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59F" w:rsidRPr="003A059F" w:rsidRDefault="003A059F" w:rsidP="003A059F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3A059F">
        <w:rPr>
          <w:rFonts w:ascii="Century Gothic" w:hAnsi="Century Gothic"/>
          <w:color w:val="44546A" w:themeColor="text2"/>
          <w:sz w:val="36"/>
          <w:szCs w:val="36"/>
        </w:rPr>
        <w:t>Módulo 08 – BASA (Banco da Amazônia)</w:t>
      </w:r>
    </w:p>
    <w:p w:rsidR="003A059F" w:rsidRDefault="003A059F" w:rsidP="003A059F">
      <w:pPr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Objetivo/ Introdução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Este módulo tem como objetivo definir e orientar todos os funcionários envolvidos no processo de segurança, abertura e fechamento bem como todos os responsáveis legais das agencias a fim de pré-definir os parâmetros de todas as ações de segurança que venham a abranger o sistema implantador nas agências.</w:t>
      </w:r>
    </w:p>
    <w:p w:rsidR="003A059F" w:rsidRDefault="003A059F" w:rsidP="003A059F">
      <w:pPr>
        <w:pStyle w:val="PargrafodaLista"/>
        <w:numPr>
          <w:ilvl w:val="0"/>
          <w:numId w:val="1"/>
        </w:numPr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Definições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BASA – Banco da Amazônia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GESEC – Gerenciamento de Segurança do BASA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CSIB – Central de segurança integrada do BASA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GERED – Gerência Executiva de Rede de Distribuição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Tesouraria – Ambiente no interior da agência no qual fica alocado o cofre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ATM – </w:t>
      </w:r>
      <w:proofErr w:type="spellStart"/>
      <w:r>
        <w:rPr>
          <w:rFonts w:ascii="Century Gothic" w:hAnsi="Century Gothic"/>
          <w:sz w:val="24"/>
          <w:szCs w:val="24"/>
        </w:rPr>
        <w:t>Automatic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Teller</w:t>
      </w:r>
      <w:proofErr w:type="spellEnd"/>
      <w:r>
        <w:rPr>
          <w:rFonts w:ascii="Century Gothic" w:hAnsi="Century Gothic"/>
          <w:sz w:val="24"/>
          <w:szCs w:val="24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</w:rPr>
        <w:t>Machine</w:t>
      </w:r>
      <w:proofErr w:type="spellEnd"/>
      <w:r>
        <w:rPr>
          <w:rFonts w:ascii="Century Gothic" w:hAnsi="Century Gothic"/>
          <w:sz w:val="24"/>
          <w:szCs w:val="24"/>
        </w:rPr>
        <w:t xml:space="preserve"> – Sigla em inglês para Caixa eletrônico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Hall de atendimento – Local onde fica alocado os </w:t>
      </w:r>
      <w:proofErr w:type="spellStart"/>
      <w:r>
        <w:rPr>
          <w:rFonts w:ascii="Century Gothic" w:hAnsi="Century Gothic"/>
          <w:sz w:val="24"/>
          <w:szCs w:val="24"/>
        </w:rPr>
        <w:t>ATMs</w:t>
      </w:r>
      <w:proofErr w:type="spellEnd"/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COSEP – Coordenadoria de Gestão da Segurança Patrimonial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GN – Gerador de Neblina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2. Ativação Automática – Hall de Atendimento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22h15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Desarme: 06h00</w:t>
      </w:r>
    </w:p>
    <w:p w:rsidR="003A059F" w:rsidRDefault="003A059F" w:rsidP="003A0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Parâmetros definidos pelo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3. Ativação Automática – Tesouraria</w:t>
      </w:r>
    </w:p>
    <w:p w:rsidR="003A059F" w:rsidRDefault="003A059F" w:rsidP="003A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21h00</w:t>
      </w:r>
    </w:p>
    <w:p w:rsidR="003A059F" w:rsidRDefault="003A059F" w:rsidP="003A0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Desarme apenas com vigilância da polícia e gerente, em caso de sinistro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4. Ativação Automática – Agência e Retaguarda</w:t>
      </w:r>
    </w:p>
    <w:p w:rsidR="003A059F" w:rsidRDefault="003A059F" w:rsidP="003A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Auto arme: 21h00</w:t>
      </w:r>
    </w:p>
    <w:p w:rsidR="003A059F" w:rsidRDefault="003A059F" w:rsidP="003A0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pode ativar manualmente antes disso</w:t>
      </w:r>
    </w:p>
    <w:p w:rsidR="003A059F" w:rsidRDefault="003A059F" w:rsidP="003A059F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5. Entrada/Saída de PCD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Entrada via porta de acessibilidade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Vigilante aciona colaborador com detector de metais</w:t>
      </w:r>
    </w:p>
    <w:p w:rsidR="003A059F" w:rsidRDefault="003A059F" w:rsidP="003A0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Liberação feita pelo gerente via Smart Access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6. Fechamento da Agência</w:t>
      </w:r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Repetição do procedimento de abertura da porta</w:t>
      </w:r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Ativação dos ambientes feita pelo gerente via Smart Alarm</w:t>
      </w:r>
    </w:p>
    <w:p w:rsidR="003A059F" w:rsidRDefault="003A059F" w:rsidP="003A0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Qualquer falha deve ser reportada à Central Alpha Secure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7. Alarmes fora do horário de expediente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Queda de energia: Aguardar 10 minutos → acionar matriz de acionamento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Queda de link (sinal): Acionar GPROD + matriz de acionamento</w:t>
      </w:r>
    </w:p>
    <w:p w:rsidR="003A059F" w:rsidRDefault="003A059F" w:rsidP="003A0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Disparo de GN: Acionar forças policiais </w:t>
      </w:r>
      <w:proofErr w:type="gramStart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matriz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8. Entrada do Gerente fora do expediente</w:t>
      </w:r>
    </w:p>
    <w:p w:rsidR="003A059F" w:rsidRDefault="003A059F" w:rsidP="003A0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Necessária autorização do GESEC com 24h de antecedência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9. Desarme com Senha de Coação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Verificação por senha e contrassenha verbal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Acionamento de:</w:t>
      </w:r>
    </w:p>
    <w:p w:rsidR="003A059F" w:rsidRDefault="003A059F" w:rsidP="003A059F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Polícia</w:t>
      </w: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Superintendente</w:t>
      </w:r>
    </w:p>
    <w:p w:rsidR="003A059F" w:rsidRDefault="003A059F" w:rsidP="003A059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Coordenador e Gerente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10. Pessoa Acompanhando o Gerente</w:t>
      </w:r>
    </w:p>
    <w:p w:rsidR="003A059F" w:rsidRDefault="003A059F" w:rsidP="003A0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Acesso não deve ser liberado</w:t>
      </w:r>
    </w:p>
    <w:p w:rsidR="003A059F" w:rsidRDefault="003A059F" w:rsidP="003A0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Avisar cadeia de comando GESEC/GERED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11. Família do Gerente Rendida</w:t>
      </w:r>
    </w:p>
    <w:p w:rsidR="003A059F" w:rsidRDefault="003A059F" w:rsidP="003A0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Contato imediato com GESEC</w:t>
      </w:r>
    </w:p>
    <w:p w:rsidR="003A059F" w:rsidRDefault="003A059F" w:rsidP="003A0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Início dos protocolos de segurança pública</w:t>
      </w: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12. Cronologia de Acionamento – Não Conformidade</w:t>
      </w: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br/>
        <w:t>BASA: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Polícia Militar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da agência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Superintendente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Coordenador GESEC</w:t>
      </w:r>
    </w:p>
    <w:p w:rsidR="003A059F" w:rsidRDefault="003A059F" w:rsidP="003A0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Gerente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Alpha Secure: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Supervisão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Coordenação</w:t>
      </w:r>
    </w:p>
    <w:p w:rsidR="003A059F" w:rsidRDefault="003A059F" w:rsidP="003A0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Gerência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13. Falha de Energia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Acompanhamento via CFTV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Caso necessário: implantar vigilância física</w:t>
      </w:r>
    </w:p>
    <w:p w:rsidR="003A059F" w:rsidRDefault="003A059F" w:rsidP="003A0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 não houver alarme/CFTV: buscar local seguro até a chegada do vigilante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14. Serviços de Terceiros Fora do Expediente</w:t>
      </w:r>
    </w:p>
    <w:p w:rsidR="003A059F" w:rsidRDefault="003A059F" w:rsidP="003A0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Solicitação com mínimo de 24h via e-mail ao GESEC</w:t>
      </w:r>
    </w:p>
    <w:p w:rsidR="003A059F" w:rsidRDefault="003A059F" w:rsidP="003A0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Envio de documentos dos profissionais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15. Recadastramento de Funcionários</w:t>
      </w:r>
    </w:p>
    <w:p w:rsidR="003A059F" w:rsidRDefault="003A059F" w:rsidP="003A0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Realizar via ordem de serviço no Cherwell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16. Polícia Indisponível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Não deslocar gerente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Acompanhar via CFTV</w:t>
      </w:r>
    </w:p>
    <w:p w:rsidR="003A059F" w:rsidRDefault="003A059F" w:rsidP="003A05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Emitir relatório de ocorrência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17. Arrastão Criminoso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órgãos de segurança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Não deslocar gerente</w:t>
      </w:r>
    </w:p>
    <w:p w:rsidR="003A059F" w:rsidRDefault="003A059F" w:rsidP="003A05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Monitoramento via CFTV + Relatório ao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18. Vistoria da Polícia Militar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Confirmação da senha verbal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Acompanhamento via CFTV</w:t>
      </w:r>
    </w:p>
    <w:p w:rsidR="003A059F" w:rsidRDefault="003A059F" w:rsidP="003A059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 agência vulnerável: solicitar vigilância via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19. Moradores de Rua no Hall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Sirene → abrir hall manualmente → disparo curto de GN (se necessário)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polícia caso persistam</w:t>
      </w:r>
    </w:p>
    <w:p w:rsidR="003A059F" w:rsidRDefault="003A059F" w:rsidP="003A05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Relatório com ou sem violação de patrimônio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20. Disparos Acidentais</w:t>
      </w:r>
    </w:p>
    <w:p w:rsidR="003A059F" w:rsidRDefault="003A059F" w:rsidP="003A0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GN: abrir ordem de serviço imediata</w:t>
      </w:r>
    </w:p>
    <w:p w:rsidR="003A059F" w:rsidRDefault="003A059F" w:rsidP="003A059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Sensores (presença, sísmico, vidro): abertura de OS e encaminhar à manutenção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21. Extensão de Horário de Funcionários</w:t>
      </w:r>
    </w:p>
    <w:p w:rsidR="003A059F" w:rsidRDefault="003A059F" w:rsidP="003A05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Requer autorização formal via e-mail com ciência da GESEC e GERED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22. Entrada no Cofre fora do horário</w:t>
      </w:r>
    </w:p>
    <w:p w:rsidR="003A059F" w:rsidRDefault="003A059F" w:rsidP="003A05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Proibido, salvo com vistoria policial e comunicação completa à cadeia GESEC</w:t>
      </w:r>
    </w:p>
    <w:p w:rsidR="003A059F" w:rsidRDefault="003A059F" w:rsidP="003A059F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23. Botão de Pânico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Acionar duas centrais Alpha (Belém e SP)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Observar via CFTV → acionar polícia se necessário</w:t>
      </w:r>
    </w:p>
    <w:p w:rsidR="003A059F" w:rsidRDefault="003A059F" w:rsidP="003A05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Manter GESEC informado em tempo real</w:t>
      </w:r>
    </w:p>
    <w:p w:rsidR="003A059F" w:rsidRDefault="003A059F" w:rsidP="003A059F">
      <w:pPr>
        <w:rPr>
          <w:rFonts w:ascii="Century Gothic" w:hAnsi="Century Gothic"/>
          <w:sz w:val="24"/>
          <w:szCs w:val="24"/>
        </w:rPr>
      </w:pPr>
    </w:p>
    <w:p w:rsidR="00566CAF" w:rsidRDefault="00566CAF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/>
    <w:p w:rsidR="007428F6" w:rsidRDefault="007428F6" w:rsidP="007428F6">
      <w:pPr>
        <w:jc w:val="center"/>
        <w:rPr>
          <w:rFonts w:ascii="Century Gothic" w:hAnsi="Century Gothic"/>
          <w:color w:val="44546A" w:themeColor="text2"/>
          <w:sz w:val="32"/>
          <w:szCs w:val="32"/>
        </w:rPr>
      </w:pPr>
      <w:r w:rsidRPr="007428F6">
        <w:rPr>
          <w:rFonts w:ascii="Century Gothic" w:hAnsi="Century Gothic"/>
          <w:color w:val="44546A" w:themeColor="text2"/>
          <w:sz w:val="32"/>
          <w:szCs w:val="32"/>
        </w:rPr>
        <w:lastRenderedPageBreak/>
        <w:t>Exercícios do módulo</w:t>
      </w:r>
    </w:p>
    <w:p w:rsidR="007428F6" w:rsidRDefault="007428F6" w:rsidP="007428F6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Sobre a ativação automática do hall de atendimento, qual afirmação está correta?</w:t>
      </w:r>
    </w:p>
    <w:p w:rsidR="007428F6" w:rsidRDefault="007428F6" w:rsidP="007428F6">
      <w:pPr>
        <w:pStyle w:val="PargrafodaLista"/>
        <w:numPr>
          <w:ilvl w:val="0"/>
          <w:numId w:val="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desarme ocorre sempre às 07h30, conforme GESEC</w:t>
      </w:r>
    </w:p>
    <w:p w:rsidR="007428F6" w:rsidRDefault="007428F6" w:rsidP="007428F6">
      <w:pPr>
        <w:pStyle w:val="PargrafodaLista"/>
        <w:numPr>
          <w:ilvl w:val="0"/>
          <w:numId w:val="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arme automático ocorre às 21h00 e o desarme às 06h30</w:t>
      </w:r>
    </w:p>
    <w:p w:rsidR="007428F6" w:rsidRDefault="007428F6" w:rsidP="007428F6">
      <w:pPr>
        <w:pStyle w:val="PargrafodaLista"/>
        <w:numPr>
          <w:ilvl w:val="0"/>
          <w:numId w:val="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arme é às 22h15 e o desarme às 06h00, conforme parâmetros GESEC</w:t>
      </w:r>
    </w:p>
    <w:p w:rsidR="007428F6" w:rsidRDefault="007428F6" w:rsidP="007428F6">
      <w:pPr>
        <w:pStyle w:val="PargrafodaLista"/>
        <w:numPr>
          <w:ilvl w:val="0"/>
          <w:numId w:val="2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arme depende do gerente e nunca é automático</w:t>
      </w:r>
    </w:p>
    <w:p w:rsidR="007428F6" w:rsidRDefault="007428F6" w:rsidP="007428F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7428F6" w:rsidRDefault="007428F6" w:rsidP="007428F6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A tesouraria só pode ser desarmada fora do horário automático sob qual condição?</w:t>
      </w:r>
    </w:p>
    <w:p w:rsidR="007428F6" w:rsidRDefault="007428F6" w:rsidP="007428F6">
      <w:pPr>
        <w:pStyle w:val="PargrafodaLista"/>
        <w:numPr>
          <w:ilvl w:val="0"/>
          <w:numId w:val="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Solicitação via e-mail GESEC com 24h</w:t>
      </w:r>
    </w:p>
    <w:p w:rsidR="007428F6" w:rsidRDefault="007428F6" w:rsidP="007428F6">
      <w:pPr>
        <w:pStyle w:val="PargrafodaLista"/>
        <w:numPr>
          <w:ilvl w:val="0"/>
          <w:numId w:val="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Presença da polícia e do gerente, apenas em caso de sinistro</w:t>
      </w:r>
    </w:p>
    <w:p w:rsidR="007428F6" w:rsidRDefault="007428F6" w:rsidP="007428F6">
      <w:pPr>
        <w:pStyle w:val="PargrafodaLista"/>
        <w:numPr>
          <w:ilvl w:val="0"/>
          <w:numId w:val="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Liberação do CFTV sem anomalias</w:t>
      </w:r>
    </w:p>
    <w:p w:rsidR="007428F6" w:rsidRDefault="007428F6" w:rsidP="007428F6">
      <w:pPr>
        <w:pStyle w:val="PargrafodaLista"/>
        <w:numPr>
          <w:ilvl w:val="0"/>
          <w:numId w:val="2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Autorização do vigilante e do operador da central</w:t>
      </w:r>
    </w:p>
    <w:p w:rsidR="007428F6" w:rsidRDefault="007428F6" w:rsidP="007428F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7428F6" w:rsidRDefault="007428F6" w:rsidP="007428F6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Ativação automática da agência e retaguarda ocorre às 21h00. O gerente pode ativar manualmente antes desse horário quando:</w:t>
      </w:r>
    </w:p>
    <w:p w:rsidR="007428F6" w:rsidRDefault="007428F6" w:rsidP="007428F6">
      <w:pPr>
        <w:pStyle w:val="PargrafodaLista"/>
        <w:numPr>
          <w:ilvl w:val="0"/>
          <w:numId w:val="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internet estiver estável</w:t>
      </w:r>
    </w:p>
    <w:p w:rsidR="007428F6" w:rsidRDefault="007428F6" w:rsidP="007428F6">
      <w:pPr>
        <w:pStyle w:val="PargrafodaLista"/>
        <w:numPr>
          <w:ilvl w:val="0"/>
          <w:numId w:val="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tesouraria estiver desarmada</w:t>
      </w:r>
    </w:p>
    <w:p w:rsidR="007428F6" w:rsidRDefault="007428F6" w:rsidP="007428F6">
      <w:pPr>
        <w:pStyle w:val="PargrafodaLista"/>
        <w:numPr>
          <w:ilvl w:val="0"/>
          <w:numId w:val="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Estiver encerrando expediente antecipado</w:t>
      </w:r>
    </w:p>
    <w:p w:rsidR="007428F6" w:rsidRDefault="007428F6" w:rsidP="007428F6">
      <w:pPr>
        <w:pStyle w:val="PargrafodaLista"/>
        <w:numPr>
          <w:ilvl w:val="0"/>
          <w:numId w:val="2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CSIB solicitar</w:t>
      </w:r>
    </w:p>
    <w:p w:rsidR="007428F6" w:rsidRDefault="007428F6" w:rsidP="007428F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a)</w:t>
      </w:r>
    </w:p>
    <w:p w:rsidR="007428F6" w:rsidRDefault="007428F6" w:rsidP="007428F6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Sobre entrada/saída de PCD, qual é a sequência correta?</w:t>
      </w:r>
    </w:p>
    <w:p w:rsidR="007428F6" w:rsidRDefault="007428F6" w:rsidP="007428F6">
      <w:pPr>
        <w:pStyle w:val="PargrafodaLista"/>
        <w:numPr>
          <w:ilvl w:val="0"/>
          <w:numId w:val="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Gerente libera &gt; vigilante aciona detector &gt; liberar porta</w:t>
      </w:r>
    </w:p>
    <w:p w:rsidR="007428F6" w:rsidRDefault="007428F6" w:rsidP="007428F6">
      <w:pPr>
        <w:pStyle w:val="PargrafodaLista"/>
        <w:numPr>
          <w:ilvl w:val="0"/>
          <w:numId w:val="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PCD entra pela porta principal &gt; gerente libera biometria</w:t>
      </w:r>
    </w:p>
    <w:p w:rsidR="007428F6" w:rsidRDefault="007428F6" w:rsidP="007428F6">
      <w:pPr>
        <w:pStyle w:val="PargrafodaLista"/>
        <w:numPr>
          <w:ilvl w:val="0"/>
          <w:numId w:val="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Entrada pela porta especial &gt; vigilante aciona colaborador</w:t>
      </w:r>
    </w:p>
    <w:p w:rsidR="007428F6" w:rsidRDefault="007428F6" w:rsidP="007428F6">
      <w:pPr>
        <w:pStyle w:val="PargrafodaLista"/>
        <w:numPr>
          <w:ilvl w:val="0"/>
          <w:numId w:val="2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PCD utiliza tag especial &gt; vigilante observa via CFTV</w:t>
      </w:r>
    </w:p>
    <w:p w:rsidR="007428F6" w:rsidRDefault="007428F6" w:rsidP="007428F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7428F6" w:rsidRDefault="007428F6" w:rsidP="007428F6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Durante o fechamento da agência, qual é o procedimento obrigatório?</w:t>
      </w:r>
    </w:p>
    <w:p w:rsidR="007428F6" w:rsidRDefault="007428F6" w:rsidP="007428F6">
      <w:pPr>
        <w:pStyle w:val="PargrafodaLista"/>
        <w:numPr>
          <w:ilvl w:val="0"/>
          <w:numId w:val="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Fechar portões e acionar retaguarda automaticamente</w:t>
      </w:r>
    </w:p>
    <w:p w:rsidR="007428F6" w:rsidRDefault="007428F6" w:rsidP="007428F6">
      <w:pPr>
        <w:pStyle w:val="PargrafodaLista"/>
        <w:numPr>
          <w:ilvl w:val="0"/>
          <w:numId w:val="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Repetir o procedimento</w:t>
      </w:r>
      <w:r w:rsidR="001F47DA">
        <w:rPr>
          <w:rFonts w:ascii="Century Gothic" w:hAnsi="Century Gothic"/>
          <w:sz w:val="24"/>
          <w:szCs w:val="24"/>
        </w:rPr>
        <w:t xml:space="preserve"> de abertura da porta e ativar ambientes via Smart Alarm</w:t>
      </w:r>
    </w:p>
    <w:p w:rsidR="001F47DA" w:rsidRDefault="001F47DA" w:rsidP="007428F6">
      <w:pPr>
        <w:pStyle w:val="PargrafodaLista"/>
        <w:numPr>
          <w:ilvl w:val="0"/>
          <w:numId w:val="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Desligar sistemas e informar o GESEC</w:t>
      </w:r>
    </w:p>
    <w:p w:rsidR="001F47DA" w:rsidRDefault="001F47DA" w:rsidP="007428F6">
      <w:pPr>
        <w:pStyle w:val="PargrafodaLista"/>
        <w:numPr>
          <w:ilvl w:val="0"/>
          <w:numId w:val="3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manualmente no aplicativo Smart Acess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d)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No caso de queda de energia fora do expediente, o operador deve:</w:t>
      </w:r>
    </w:p>
    <w:p w:rsidR="001F47DA" w:rsidRDefault="001F47DA" w:rsidP="001F47DA">
      <w:pPr>
        <w:pStyle w:val="PargrafodaLista"/>
        <w:numPr>
          <w:ilvl w:val="0"/>
          <w:numId w:val="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imediatamente a polícia</w:t>
      </w:r>
    </w:p>
    <w:p w:rsidR="001F47DA" w:rsidRDefault="001F47DA" w:rsidP="001F47DA">
      <w:pPr>
        <w:pStyle w:val="PargrafodaLista"/>
        <w:numPr>
          <w:ilvl w:val="0"/>
          <w:numId w:val="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o gerente da agência</w:t>
      </w:r>
    </w:p>
    <w:p w:rsidR="001F47DA" w:rsidRDefault="001F47DA" w:rsidP="001F47DA">
      <w:pPr>
        <w:pStyle w:val="PargrafodaLista"/>
        <w:numPr>
          <w:ilvl w:val="0"/>
          <w:numId w:val="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10 minutos e seguir matriz de acionamento</w:t>
      </w:r>
    </w:p>
    <w:p w:rsidR="001F47DA" w:rsidRDefault="001F47DA" w:rsidP="001F47DA">
      <w:pPr>
        <w:pStyle w:val="PargrafodaLista"/>
        <w:numPr>
          <w:ilvl w:val="0"/>
          <w:numId w:val="3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pela falta de risco operacional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gerente só pode entrar fora do expediente mediante:</w:t>
      </w:r>
    </w:p>
    <w:p w:rsidR="001F47DA" w:rsidRDefault="001F47DA" w:rsidP="001F47DA">
      <w:pPr>
        <w:pStyle w:val="PargrafodaLista"/>
        <w:numPr>
          <w:ilvl w:val="0"/>
          <w:numId w:val="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Comunicação ao vigilante local</w:t>
      </w:r>
    </w:p>
    <w:p w:rsidR="001F47DA" w:rsidRDefault="001F47DA" w:rsidP="001F47DA">
      <w:pPr>
        <w:pStyle w:val="PargrafodaLista"/>
        <w:numPr>
          <w:ilvl w:val="0"/>
          <w:numId w:val="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Solicitação ao CSIB com 12h</w:t>
      </w:r>
    </w:p>
    <w:p w:rsidR="001F47DA" w:rsidRDefault="001F47DA" w:rsidP="001F47DA">
      <w:pPr>
        <w:pStyle w:val="PargrafodaLista"/>
        <w:numPr>
          <w:ilvl w:val="0"/>
          <w:numId w:val="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Autorização do GESEC com 24h de antecedência</w:t>
      </w:r>
    </w:p>
    <w:p w:rsidR="001F47DA" w:rsidRDefault="001F47DA" w:rsidP="001F47DA">
      <w:pPr>
        <w:pStyle w:val="PargrafodaLista"/>
        <w:numPr>
          <w:ilvl w:val="0"/>
          <w:numId w:val="32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Análise prévia via CFTV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a)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Senha de coação implica obrigatoriamente em:</w:t>
      </w:r>
    </w:p>
    <w:p w:rsidR="001F47DA" w:rsidRDefault="001F47DA" w:rsidP="001F47DA">
      <w:pPr>
        <w:pStyle w:val="PargrafodaLista"/>
        <w:numPr>
          <w:ilvl w:val="0"/>
          <w:numId w:val="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Contato exclusivo com GESEC</w:t>
      </w:r>
    </w:p>
    <w:p w:rsidR="001F47DA" w:rsidRDefault="001F47DA" w:rsidP="001F47DA">
      <w:pPr>
        <w:pStyle w:val="PargrafodaLista"/>
        <w:numPr>
          <w:ilvl w:val="0"/>
          <w:numId w:val="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Acionamento da polícia, superintendente, coordenador e gerente GESEC</w:t>
      </w:r>
    </w:p>
    <w:p w:rsidR="001F47DA" w:rsidRDefault="001F47DA" w:rsidP="001F47DA">
      <w:pPr>
        <w:pStyle w:val="PargrafodaLista"/>
        <w:numPr>
          <w:ilvl w:val="0"/>
          <w:numId w:val="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Acionamento apenas da PM e superintendente</w:t>
      </w:r>
    </w:p>
    <w:p w:rsidR="001F47DA" w:rsidRDefault="001F47DA" w:rsidP="001F47DA">
      <w:pPr>
        <w:pStyle w:val="PargrafodaLista"/>
        <w:numPr>
          <w:ilvl w:val="0"/>
          <w:numId w:val="33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Encerramento automático após verificação via CFTV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Quando o gerente está acompanhado por terceiros na entrada:</w:t>
      </w:r>
    </w:p>
    <w:p w:rsidR="001F47DA" w:rsidRDefault="001F47DA" w:rsidP="001F47DA">
      <w:pPr>
        <w:pStyle w:val="PargrafodaLista"/>
        <w:numPr>
          <w:ilvl w:val="0"/>
          <w:numId w:val="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acesso é liberado mediante identificação completa</w:t>
      </w:r>
    </w:p>
    <w:p w:rsidR="001F47DA" w:rsidRDefault="001F47DA" w:rsidP="001F47DA">
      <w:pPr>
        <w:pStyle w:val="PargrafodaLista"/>
        <w:numPr>
          <w:ilvl w:val="0"/>
          <w:numId w:val="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acesso é parcial até a clausura</w:t>
      </w:r>
    </w:p>
    <w:p w:rsidR="001F47DA" w:rsidRDefault="001F47DA" w:rsidP="001F47DA">
      <w:pPr>
        <w:pStyle w:val="PargrafodaLista"/>
        <w:numPr>
          <w:ilvl w:val="0"/>
          <w:numId w:val="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acesso não deve ser liberado e a cadeia GESEC/GERED deve ser avisada</w:t>
      </w:r>
    </w:p>
    <w:p w:rsidR="001F47DA" w:rsidRDefault="001F47DA" w:rsidP="001F47DA">
      <w:pPr>
        <w:pStyle w:val="PargrafodaLista"/>
        <w:numPr>
          <w:ilvl w:val="0"/>
          <w:numId w:val="3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Liberar somente com senha de coação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d)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caso de serviços de terceiros fora do expediente:</w:t>
      </w:r>
    </w:p>
    <w:p w:rsidR="001F47DA" w:rsidRDefault="001F47DA" w:rsidP="001F47DA">
      <w:pPr>
        <w:pStyle w:val="PargrafodaLista"/>
        <w:numPr>
          <w:ilvl w:val="0"/>
          <w:numId w:val="3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solicitação deve ser feita com antecedência mínima de 24h ao GESEC</w:t>
      </w:r>
    </w:p>
    <w:p w:rsidR="001F47DA" w:rsidRDefault="001F47DA" w:rsidP="001F47DA">
      <w:pPr>
        <w:pStyle w:val="PargrafodaLista"/>
        <w:numPr>
          <w:ilvl w:val="0"/>
          <w:numId w:val="3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operador pode liberar desde que verifique o CFTV</w:t>
      </w:r>
    </w:p>
    <w:p w:rsidR="001F47DA" w:rsidRDefault="001F47DA" w:rsidP="001F47DA">
      <w:pPr>
        <w:pStyle w:val="PargrafodaLista"/>
        <w:numPr>
          <w:ilvl w:val="0"/>
          <w:numId w:val="3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vigilante local autoriza e encaminha</w:t>
      </w:r>
    </w:p>
    <w:p w:rsidR="001F47DA" w:rsidRDefault="001F47DA" w:rsidP="001F47DA">
      <w:pPr>
        <w:pStyle w:val="PargrafodaLista"/>
        <w:numPr>
          <w:ilvl w:val="0"/>
          <w:numId w:val="3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Basta registrar no cherwell</w:t>
      </w:r>
    </w:p>
    <w:p w:rsidR="001F47DA" w:rsidRDefault="001F47DA" w:rsidP="001F47DA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a)</w:t>
      </w:r>
    </w:p>
    <w:p w:rsidR="001F47DA" w:rsidRDefault="001F47DA" w:rsidP="001F47DA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 falha total de energia sem alarme e sem</w:t>
      </w:r>
      <w:r w:rsidR="00715619">
        <w:rPr>
          <w:rFonts w:ascii="Century Gothic" w:hAnsi="Century Gothic"/>
          <w:sz w:val="24"/>
          <w:szCs w:val="24"/>
        </w:rPr>
        <w:t xml:space="preserve"> CFTV, o procedimento correto é:</w:t>
      </w:r>
    </w:p>
    <w:p w:rsidR="00715619" w:rsidRDefault="00715619" w:rsidP="00715619">
      <w:pPr>
        <w:pStyle w:val="PargrafodaLista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no local até o gerente chegar</w:t>
      </w:r>
    </w:p>
    <w:p w:rsidR="00715619" w:rsidRDefault="00715619" w:rsidP="00715619">
      <w:pPr>
        <w:pStyle w:val="PargrafodaLista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Buscar local seguro até chegada do vigilante</w:t>
      </w:r>
    </w:p>
    <w:p w:rsidR="00715619" w:rsidRDefault="00715619" w:rsidP="00715619">
      <w:pPr>
        <w:pStyle w:val="PargrafodaLista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GESEC e aguardar</w:t>
      </w:r>
    </w:p>
    <w:p w:rsidR="00715619" w:rsidRDefault="00715619" w:rsidP="00715619">
      <w:pPr>
        <w:pStyle w:val="PargrafodaLista"/>
        <w:numPr>
          <w:ilvl w:val="0"/>
          <w:numId w:val="36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Encerrar a ocorrência se a rede celular estiver ativa</w:t>
      </w:r>
    </w:p>
    <w:p w:rsidR="00715619" w:rsidRDefault="00715619" w:rsidP="0071561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715619" w:rsidRDefault="00715619" w:rsidP="00715619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caso de polícia indisponível durante um evento crítico:</w:t>
      </w:r>
    </w:p>
    <w:p w:rsidR="00715619" w:rsidRDefault="00715619" w:rsidP="00715619">
      <w:pPr>
        <w:pStyle w:val="PargrafodaLista"/>
        <w:numPr>
          <w:ilvl w:val="0"/>
          <w:numId w:val="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gerente deve ir até a agência</w:t>
      </w:r>
    </w:p>
    <w:p w:rsidR="00715619" w:rsidRDefault="00715619" w:rsidP="00715619">
      <w:pPr>
        <w:pStyle w:val="PargrafodaLista"/>
        <w:numPr>
          <w:ilvl w:val="0"/>
          <w:numId w:val="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 equipe deve aguardar o PM liberar deslocamento</w:t>
      </w:r>
    </w:p>
    <w:p w:rsidR="00715619" w:rsidRDefault="00715619" w:rsidP="00715619">
      <w:pPr>
        <w:pStyle w:val="PargrafodaLista"/>
        <w:numPr>
          <w:ilvl w:val="0"/>
          <w:numId w:val="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 gerente não deve ser deslocado, acompanhar via CFTV + relatório</w:t>
      </w:r>
    </w:p>
    <w:p w:rsidR="00715619" w:rsidRDefault="00715619" w:rsidP="00715619">
      <w:pPr>
        <w:pStyle w:val="PargrafodaLista"/>
        <w:numPr>
          <w:ilvl w:val="0"/>
          <w:numId w:val="37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Liberar a agência manualmente</w:t>
      </w:r>
    </w:p>
    <w:p w:rsidR="00715619" w:rsidRDefault="00715619" w:rsidP="0071561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</w:p>
    <w:p w:rsidR="00715619" w:rsidRDefault="00715619" w:rsidP="00715619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Em caso de moradores de rua no hall, o operador deve:</w:t>
      </w:r>
    </w:p>
    <w:p w:rsidR="00715619" w:rsidRDefault="00715619" w:rsidP="00715619">
      <w:pPr>
        <w:pStyle w:val="PargrafodaLista"/>
        <w:numPr>
          <w:ilvl w:val="0"/>
          <w:numId w:val="3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Solicitar apoio do gerente</w:t>
      </w:r>
    </w:p>
    <w:p w:rsidR="00715619" w:rsidRDefault="00715619" w:rsidP="00715619">
      <w:pPr>
        <w:pStyle w:val="PargrafodaLista"/>
        <w:numPr>
          <w:ilvl w:val="0"/>
          <w:numId w:val="3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PM imediatamente</w:t>
      </w:r>
    </w:p>
    <w:p w:rsidR="00715619" w:rsidRDefault="00715619" w:rsidP="00715619">
      <w:pPr>
        <w:pStyle w:val="PargrafodaLista"/>
        <w:numPr>
          <w:ilvl w:val="0"/>
          <w:numId w:val="3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Ativar sirene &gt; abrir hall &gt; usar GN curto &gt; acionar polícia se persistir</w:t>
      </w:r>
    </w:p>
    <w:p w:rsidR="00715619" w:rsidRDefault="00715619" w:rsidP="00715619">
      <w:pPr>
        <w:pStyle w:val="PargrafodaLista"/>
        <w:numPr>
          <w:ilvl w:val="0"/>
          <w:numId w:val="38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Acionar a retaguarda para remoção</w:t>
      </w:r>
    </w:p>
    <w:p w:rsidR="00715619" w:rsidRDefault="00715619" w:rsidP="0071561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d)</w:t>
      </w:r>
    </w:p>
    <w:p w:rsidR="00715619" w:rsidRDefault="00715619" w:rsidP="00715619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Sobre disparos acidentais, qual é o procedimento correto?</w:t>
      </w:r>
    </w:p>
    <w:p w:rsidR="00715619" w:rsidRDefault="00715619" w:rsidP="00715619">
      <w:pPr>
        <w:pStyle w:val="PargrafodaLista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Encerrar sem registro</w:t>
      </w:r>
    </w:p>
    <w:p w:rsidR="00715619" w:rsidRDefault="00715619" w:rsidP="00715619">
      <w:pPr>
        <w:pStyle w:val="PargrafodaLista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Apenas registrar no SIGMA</w:t>
      </w:r>
    </w:p>
    <w:p w:rsidR="00715619" w:rsidRDefault="00715619" w:rsidP="00715619">
      <w:pPr>
        <w:pStyle w:val="PargrafodaLista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Abrir OS imediata para GN e para sensores encaminhar manutenção</w:t>
      </w:r>
    </w:p>
    <w:p w:rsidR="00715619" w:rsidRDefault="00715619" w:rsidP="00715619">
      <w:pPr>
        <w:pStyle w:val="PargrafodaLista"/>
        <w:numPr>
          <w:ilvl w:val="0"/>
          <w:numId w:val="39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Aguardar confirmação do gerente</w:t>
      </w:r>
    </w:p>
    <w:p w:rsidR="00715619" w:rsidRDefault="00715619" w:rsidP="0071561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c)</w:t>
      </w:r>
    </w:p>
    <w:p w:rsidR="00715619" w:rsidRDefault="00715619" w:rsidP="00715619">
      <w:pPr>
        <w:pStyle w:val="PargrafodaLista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Entrada no cofre fora do horário:</w:t>
      </w:r>
    </w:p>
    <w:p w:rsidR="00715619" w:rsidRDefault="00715619" w:rsidP="00715619">
      <w:pPr>
        <w:pStyle w:val="PargrafodaLista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Permitida com senha especial do gerente</w:t>
      </w:r>
    </w:p>
    <w:p w:rsidR="00715619" w:rsidRDefault="00715619" w:rsidP="00715619">
      <w:pPr>
        <w:pStyle w:val="PargrafodaLista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Pode ser autorizada pelo operador caso o CFTV esteja limpo</w:t>
      </w:r>
    </w:p>
    <w:p w:rsidR="00715619" w:rsidRDefault="00715619" w:rsidP="00715619">
      <w:pPr>
        <w:pStyle w:val="PargrafodaLista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Permitida somente com vistoria policial e comunicação completa ao GESEC</w:t>
      </w:r>
    </w:p>
    <w:p w:rsidR="00715619" w:rsidRDefault="00715619" w:rsidP="00715619">
      <w:pPr>
        <w:pStyle w:val="PargrafodaLista"/>
        <w:numPr>
          <w:ilvl w:val="0"/>
          <w:numId w:val="40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Vandalismo</w:t>
      </w:r>
    </w:p>
    <w:p w:rsidR="00715619" w:rsidRPr="00715619" w:rsidRDefault="00715619" w:rsidP="0071561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Correta: b)</w:t>
      </w:r>
      <w:bookmarkStart w:id="0" w:name="_GoBack"/>
      <w:bookmarkEnd w:id="0"/>
    </w:p>
    <w:p w:rsidR="001F47DA" w:rsidRPr="001F47DA" w:rsidRDefault="001F47DA" w:rsidP="001F47DA">
      <w:pPr>
        <w:rPr>
          <w:rFonts w:ascii="Century Gothic" w:hAnsi="Century Gothic"/>
          <w:sz w:val="24"/>
          <w:szCs w:val="24"/>
        </w:rPr>
      </w:pPr>
    </w:p>
    <w:sectPr w:rsidR="001F47DA" w:rsidRPr="001F4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0706"/>
    <w:multiLevelType w:val="hybridMultilevel"/>
    <w:tmpl w:val="7B56106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A4100"/>
    <w:multiLevelType w:val="hybridMultilevel"/>
    <w:tmpl w:val="DEBC80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C73C9"/>
    <w:multiLevelType w:val="multilevel"/>
    <w:tmpl w:val="537A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34D62"/>
    <w:multiLevelType w:val="hybridMultilevel"/>
    <w:tmpl w:val="0B32CAE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566"/>
    <w:multiLevelType w:val="multilevel"/>
    <w:tmpl w:val="50E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54958"/>
    <w:multiLevelType w:val="multilevel"/>
    <w:tmpl w:val="D30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5222A"/>
    <w:multiLevelType w:val="multilevel"/>
    <w:tmpl w:val="C5F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F1897"/>
    <w:multiLevelType w:val="multilevel"/>
    <w:tmpl w:val="F9D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95A0D"/>
    <w:multiLevelType w:val="multilevel"/>
    <w:tmpl w:val="BBD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917BA"/>
    <w:multiLevelType w:val="multilevel"/>
    <w:tmpl w:val="F12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12A86"/>
    <w:multiLevelType w:val="multilevel"/>
    <w:tmpl w:val="3A2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72BAD"/>
    <w:multiLevelType w:val="multilevel"/>
    <w:tmpl w:val="AA6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621DB"/>
    <w:multiLevelType w:val="hybridMultilevel"/>
    <w:tmpl w:val="CB96C4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2A7E33"/>
    <w:multiLevelType w:val="hybridMultilevel"/>
    <w:tmpl w:val="8F3441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6766DE"/>
    <w:multiLevelType w:val="multilevel"/>
    <w:tmpl w:val="2EA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D5F48"/>
    <w:multiLevelType w:val="hybridMultilevel"/>
    <w:tmpl w:val="C4DA9A22"/>
    <w:lvl w:ilvl="0" w:tplc="7168207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575841"/>
    <w:multiLevelType w:val="multilevel"/>
    <w:tmpl w:val="DE3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6431A"/>
    <w:multiLevelType w:val="multilevel"/>
    <w:tmpl w:val="0D9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F7C5A"/>
    <w:multiLevelType w:val="multilevel"/>
    <w:tmpl w:val="9590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7280B"/>
    <w:multiLevelType w:val="hybridMultilevel"/>
    <w:tmpl w:val="F4EE0A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63FB0"/>
    <w:multiLevelType w:val="multilevel"/>
    <w:tmpl w:val="FB1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A0387"/>
    <w:multiLevelType w:val="hybridMultilevel"/>
    <w:tmpl w:val="13C493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275BE3"/>
    <w:multiLevelType w:val="hybridMultilevel"/>
    <w:tmpl w:val="D83884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221B00"/>
    <w:multiLevelType w:val="hybridMultilevel"/>
    <w:tmpl w:val="220A58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76632F"/>
    <w:multiLevelType w:val="multilevel"/>
    <w:tmpl w:val="A4C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53EAB"/>
    <w:multiLevelType w:val="hybridMultilevel"/>
    <w:tmpl w:val="78084C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A5D58"/>
    <w:multiLevelType w:val="multilevel"/>
    <w:tmpl w:val="9E6C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3C3B60"/>
    <w:multiLevelType w:val="multilevel"/>
    <w:tmpl w:val="1A5A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11CA2"/>
    <w:multiLevelType w:val="multilevel"/>
    <w:tmpl w:val="5C7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F7925"/>
    <w:multiLevelType w:val="hybridMultilevel"/>
    <w:tmpl w:val="32E042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E55C4"/>
    <w:multiLevelType w:val="multilevel"/>
    <w:tmpl w:val="1002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D411BC5"/>
    <w:multiLevelType w:val="multilevel"/>
    <w:tmpl w:val="F37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646DA"/>
    <w:multiLevelType w:val="hybridMultilevel"/>
    <w:tmpl w:val="B0D6A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7240A"/>
    <w:multiLevelType w:val="hybridMultilevel"/>
    <w:tmpl w:val="515CCD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928D8"/>
    <w:multiLevelType w:val="multilevel"/>
    <w:tmpl w:val="1E54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F08EF"/>
    <w:multiLevelType w:val="multilevel"/>
    <w:tmpl w:val="EEC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13345"/>
    <w:multiLevelType w:val="hybridMultilevel"/>
    <w:tmpl w:val="547468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D4FF9"/>
    <w:multiLevelType w:val="hybridMultilevel"/>
    <w:tmpl w:val="C402215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3B7BD1"/>
    <w:multiLevelType w:val="multilevel"/>
    <w:tmpl w:val="C428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4435A"/>
    <w:multiLevelType w:val="hybridMultilevel"/>
    <w:tmpl w:val="121405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5"/>
  </w:num>
  <w:num w:numId="3">
    <w:abstractNumId w:val="8"/>
  </w:num>
  <w:num w:numId="4">
    <w:abstractNumId w:val="4"/>
  </w:num>
  <w:num w:numId="5">
    <w:abstractNumId w:val="24"/>
  </w:num>
  <w:num w:numId="6">
    <w:abstractNumId w:val="16"/>
  </w:num>
  <w:num w:numId="7">
    <w:abstractNumId w:val="9"/>
  </w:num>
  <w:num w:numId="8">
    <w:abstractNumId w:val="31"/>
  </w:num>
  <w:num w:numId="9">
    <w:abstractNumId w:val="27"/>
  </w:num>
  <w:num w:numId="10">
    <w:abstractNumId w:val="10"/>
  </w:num>
  <w:num w:numId="11">
    <w:abstractNumId w:val="17"/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4"/>
  </w:num>
  <w:num w:numId="15">
    <w:abstractNumId w:val="20"/>
  </w:num>
  <w:num w:numId="16">
    <w:abstractNumId w:val="14"/>
  </w:num>
  <w:num w:numId="17">
    <w:abstractNumId w:val="38"/>
  </w:num>
  <w:num w:numId="18">
    <w:abstractNumId w:val="18"/>
  </w:num>
  <w:num w:numId="19">
    <w:abstractNumId w:val="6"/>
  </w:num>
  <w:num w:numId="20">
    <w:abstractNumId w:val="2"/>
  </w:num>
  <w:num w:numId="21">
    <w:abstractNumId w:val="11"/>
  </w:num>
  <w:num w:numId="22">
    <w:abstractNumId w:val="28"/>
  </w:num>
  <w:num w:numId="23">
    <w:abstractNumId w:val="7"/>
  </w:num>
  <w:num w:numId="24">
    <w:abstractNumId w:val="5"/>
  </w:num>
  <w:num w:numId="25">
    <w:abstractNumId w:val="15"/>
  </w:num>
  <w:num w:numId="26">
    <w:abstractNumId w:val="21"/>
  </w:num>
  <w:num w:numId="27">
    <w:abstractNumId w:val="0"/>
  </w:num>
  <w:num w:numId="28">
    <w:abstractNumId w:val="3"/>
  </w:num>
  <w:num w:numId="29">
    <w:abstractNumId w:val="13"/>
  </w:num>
  <w:num w:numId="30">
    <w:abstractNumId w:val="23"/>
  </w:num>
  <w:num w:numId="31">
    <w:abstractNumId w:val="25"/>
  </w:num>
  <w:num w:numId="32">
    <w:abstractNumId w:val="39"/>
  </w:num>
  <w:num w:numId="33">
    <w:abstractNumId w:val="29"/>
  </w:num>
  <w:num w:numId="34">
    <w:abstractNumId w:val="12"/>
  </w:num>
  <w:num w:numId="35">
    <w:abstractNumId w:val="33"/>
  </w:num>
  <w:num w:numId="36">
    <w:abstractNumId w:val="22"/>
  </w:num>
  <w:num w:numId="37">
    <w:abstractNumId w:val="19"/>
  </w:num>
  <w:num w:numId="38">
    <w:abstractNumId w:val="37"/>
  </w:num>
  <w:num w:numId="39">
    <w:abstractNumId w:val="36"/>
  </w:num>
  <w:num w:numId="4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59F"/>
    <w:rsid w:val="001F47DA"/>
    <w:rsid w:val="003A059F"/>
    <w:rsid w:val="003E6579"/>
    <w:rsid w:val="00566CAF"/>
    <w:rsid w:val="00715619"/>
    <w:rsid w:val="0074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A048"/>
  <w15:chartTrackingRefBased/>
  <w15:docId w15:val="{99403190-C7E0-4010-BD7D-3F882C78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059F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A0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1184</Words>
  <Characters>6394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2025-11-25T19:33:00Z</cp:lastPrinted>
  <dcterms:created xsi:type="dcterms:W3CDTF">2025-12-09T19:58:00Z</dcterms:created>
  <dcterms:modified xsi:type="dcterms:W3CDTF">2025-12-09T19:58:00Z</dcterms:modified>
</cp:coreProperties>
</file>