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73F6" w14:textId="77777777" w:rsidR="004A1C48" w:rsidRDefault="004A1C48" w:rsidP="001A67E9">
      <w:pPr>
        <w:ind w:firstLine="0"/>
      </w:pPr>
    </w:p>
    <w:p w14:paraId="1B8773F7" w14:textId="77777777" w:rsidR="002351B8" w:rsidRDefault="002351B8" w:rsidP="001A67E9">
      <w:pPr>
        <w:ind w:firstLine="0"/>
      </w:pPr>
      <w:r>
        <w:t>Vocabulary:</w:t>
      </w:r>
    </w:p>
    <w:p w14:paraId="1B8773F8" w14:textId="77777777" w:rsidR="004A1C48" w:rsidRDefault="004A1C48" w:rsidP="001A67E9">
      <w:pPr>
        <w:ind w:firstLine="0"/>
        <w:rPr>
          <w:lang w:val="en-US"/>
        </w:rPr>
      </w:pPr>
      <w:r w:rsidRPr="004A1C48">
        <w:rPr>
          <w:lang w:val="en-US"/>
        </w:rPr>
        <w:t xml:space="preserve">Sentence </w:t>
      </w:r>
      <w:r>
        <w:rPr>
          <w:lang w:val="en-US"/>
        </w:rPr>
        <w:t xml:space="preserve">letters: A, B, C, </w:t>
      </w:r>
      <w:proofErr w:type="gramStart"/>
      <w:r>
        <w:rPr>
          <w:lang w:val="en-US"/>
        </w:rPr>
        <w:t>…,  Z</w:t>
      </w:r>
      <w:proofErr w:type="gramEnd"/>
      <w:r>
        <w:rPr>
          <w:lang w:val="en-US"/>
        </w:rPr>
        <w:t>, A</w:t>
      </w:r>
      <w:r>
        <w:rPr>
          <w:vertAlign w:val="subscript"/>
          <w:lang w:val="en-US"/>
        </w:rPr>
        <w:t>1</w:t>
      </w:r>
      <w:r>
        <w:rPr>
          <w:lang w:val="en-US"/>
        </w:rPr>
        <w:t>, B</w:t>
      </w:r>
      <w:r>
        <w:rPr>
          <w:vertAlign w:val="subscript"/>
          <w:lang w:val="en-US"/>
        </w:rPr>
        <w:t>1</w:t>
      </w:r>
      <w:r>
        <w:rPr>
          <w:lang w:val="en-US"/>
        </w:rPr>
        <w:t>, …, Z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,…,Z</w:t>
      </w:r>
      <w:r>
        <w:rPr>
          <w:vertAlign w:val="subscript"/>
          <w:lang w:val="en-US"/>
        </w:rPr>
        <w:t>2</w:t>
      </w:r>
      <w:r>
        <w:rPr>
          <w:lang w:val="en-US"/>
        </w:rPr>
        <w:t>,…</w:t>
      </w:r>
    </w:p>
    <w:p w14:paraId="1B8773F9" w14:textId="77777777" w:rsidR="002351B8" w:rsidRDefault="002351B8" w:rsidP="001A67E9">
      <w:pPr>
        <w:ind w:firstLine="0"/>
        <w:rPr>
          <w:lang w:val="en-US"/>
        </w:rPr>
      </w:pPr>
      <w:r>
        <w:rPr>
          <w:lang w:val="en-US"/>
        </w:rPr>
        <w:t xml:space="preserve">Connectives: </w:t>
      </w:r>
      <w:r>
        <w:rPr>
          <w:rFonts w:ascii="Cambria Math" w:hAnsi="Cambria Math"/>
          <w:lang w:val="en-US"/>
        </w:rPr>
        <w:t>⊃</w:t>
      </w:r>
      <w:r>
        <w:rPr>
          <w:lang w:val="en-US"/>
        </w:rPr>
        <w:t xml:space="preserve">, </w:t>
      </w:r>
      <w:r>
        <w:rPr>
          <w:rFonts w:ascii="Cambria Math" w:hAnsi="Cambria Math"/>
          <w:lang w:val="en-US"/>
        </w:rPr>
        <w:t>˅</w:t>
      </w:r>
      <w:r>
        <w:rPr>
          <w:lang w:val="en-US"/>
        </w:rPr>
        <w:t xml:space="preserve">, </w:t>
      </w:r>
      <w:r>
        <w:rPr>
          <w:rFonts w:ascii="Cambria Math" w:hAnsi="Cambria Math"/>
          <w:lang w:val="en-US"/>
        </w:rPr>
        <w:t>·</w:t>
      </w:r>
      <w:r>
        <w:rPr>
          <w:lang w:val="en-US"/>
        </w:rPr>
        <w:t xml:space="preserve">, </w:t>
      </w:r>
      <w:r>
        <w:rPr>
          <w:rFonts w:ascii="Cambria Math" w:hAnsi="Cambria Math"/>
          <w:lang w:val="en-US"/>
        </w:rPr>
        <w:t>≡</w:t>
      </w:r>
      <w:r>
        <w:rPr>
          <w:lang w:val="en-US"/>
        </w:rPr>
        <w:t>, ~</w:t>
      </w:r>
    </w:p>
    <w:p w14:paraId="1B8773FA" w14:textId="77777777" w:rsidR="002351B8" w:rsidRDefault="002351B8" w:rsidP="001A67E9">
      <w:pPr>
        <w:ind w:firstLine="0"/>
        <w:rPr>
          <w:lang w:val="en-US"/>
        </w:rPr>
      </w:pPr>
      <w:r>
        <w:rPr>
          <w:lang w:val="en-US"/>
        </w:rPr>
        <w:t>Punctuation: ‘(’, ‘)’, ‘[’, ‘]’</w:t>
      </w:r>
    </w:p>
    <w:p w14:paraId="1B8773FB" w14:textId="77777777" w:rsidR="002351B8" w:rsidRDefault="002351B8" w:rsidP="001A67E9">
      <w:pPr>
        <w:ind w:firstLine="0"/>
        <w:rPr>
          <w:lang w:val="en-US"/>
        </w:rPr>
      </w:pPr>
      <w:bookmarkStart w:id="0" w:name="_GoBack"/>
      <w:bookmarkEnd w:id="0"/>
    </w:p>
    <w:p w14:paraId="1B8773FC" w14:textId="77777777" w:rsidR="004A1C48" w:rsidRDefault="002351B8" w:rsidP="001A67E9">
      <w:pPr>
        <w:ind w:firstLine="0"/>
        <w:rPr>
          <w:lang w:val="en-US"/>
        </w:rPr>
      </w:pPr>
      <w:r>
        <w:rPr>
          <w:lang w:val="en-US"/>
        </w:rPr>
        <w:t xml:space="preserve">- </w:t>
      </w:r>
      <w:r w:rsidR="004A1C48">
        <w:rPr>
          <w:lang w:val="en-US"/>
        </w:rPr>
        <w:t>Capit</w:t>
      </w:r>
      <w:r>
        <w:rPr>
          <w:lang w:val="en-US"/>
        </w:rPr>
        <w:t>al letters stand for STATEMENTS</w:t>
      </w:r>
    </w:p>
    <w:p w14:paraId="1B8773FD" w14:textId="77777777" w:rsidR="002351B8" w:rsidRDefault="002351B8" w:rsidP="001A67E9">
      <w:pPr>
        <w:ind w:firstLine="0"/>
        <w:rPr>
          <w:lang w:val="en-US"/>
        </w:rPr>
      </w:pPr>
    </w:p>
    <w:p w14:paraId="1B8773FE" w14:textId="77777777" w:rsidR="002351B8" w:rsidRDefault="002351B8" w:rsidP="002351B8">
      <w:pPr>
        <w:ind w:firstLine="0"/>
        <w:rPr>
          <w:lang w:val="en-US"/>
        </w:rPr>
      </w:pPr>
      <w:r>
        <w:rPr>
          <w:lang w:val="en-US"/>
        </w:rPr>
        <w:t>→ WFF or not?</w:t>
      </w:r>
    </w:p>
    <w:p w14:paraId="1B8773FF" w14:textId="77777777" w:rsidR="002351B8" w:rsidRPr="002351B8" w:rsidRDefault="002351B8" w:rsidP="002351B8">
      <w:pPr>
        <w:ind w:firstLine="0"/>
        <w:rPr>
          <w:lang w:val="en-US"/>
        </w:rPr>
      </w:pPr>
      <w:r w:rsidRPr="002351B8">
        <w:rPr>
          <w:lang w:val="en-US"/>
        </w:rPr>
        <w:t xml:space="preserve">a) (~S </w:t>
      </w:r>
      <w:r w:rsidRPr="002351B8">
        <w:rPr>
          <w:rFonts w:ascii="Cambria Math" w:hAnsi="Cambria Math"/>
          <w:lang w:val="en-US"/>
        </w:rPr>
        <w:t>⊃</w:t>
      </w:r>
      <w:r w:rsidRPr="002351B8">
        <w:rPr>
          <w:lang w:val="en-US"/>
        </w:rPr>
        <w:t xml:space="preserve"> PQ) </w:t>
      </w:r>
    </w:p>
    <w:p w14:paraId="1B877400" w14:textId="77777777" w:rsidR="002351B8" w:rsidRPr="002351B8" w:rsidRDefault="005838CF" w:rsidP="002351B8">
      <w:pPr>
        <w:ind w:firstLine="0"/>
        <w:rPr>
          <w:lang w:val="en-US"/>
        </w:rPr>
      </w:pPr>
      <w:r>
        <w:rPr>
          <w:lang w:val="en-US"/>
        </w:rPr>
        <w:t>b) [</w:t>
      </w:r>
      <w:r w:rsidR="002351B8" w:rsidRPr="002351B8">
        <w:rPr>
          <w:lang w:val="en-US"/>
        </w:rPr>
        <w:t xml:space="preserve">P </w:t>
      </w:r>
      <w:r w:rsidR="002351B8" w:rsidRPr="002351B8">
        <w:rPr>
          <w:rFonts w:ascii="Cambria Math" w:hAnsi="Cambria Math"/>
          <w:lang w:val="en-US"/>
        </w:rPr>
        <w:t>⊃</w:t>
      </w:r>
      <w:r>
        <w:rPr>
          <w:lang w:val="en-US"/>
        </w:rPr>
        <w:t xml:space="preserve"> (Q~R)]</w:t>
      </w:r>
    </w:p>
    <w:p w14:paraId="1B877401" w14:textId="77777777" w:rsidR="002351B8" w:rsidRPr="009D1A6B" w:rsidRDefault="002351B8" w:rsidP="002351B8">
      <w:pPr>
        <w:ind w:firstLine="0"/>
        <w:rPr>
          <w:lang w:val="en-US"/>
        </w:rPr>
      </w:pPr>
      <w:r w:rsidRPr="009D1A6B">
        <w:rPr>
          <w:lang w:val="en-US"/>
        </w:rPr>
        <w:t xml:space="preserve">c) </w:t>
      </w:r>
      <w:r w:rsidR="005838CF">
        <w:rPr>
          <w:lang w:val="en-US"/>
        </w:rPr>
        <w:t>[</w:t>
      </w:r>
      <w:r w:rsidRPr="009D1A6B">
        <w:rPr>
          <w:lang w:val="en-US"/>
        </w:rPr>
        <w:t xml:space="preserve">~(~P) </w:t>
      </w:r>
      <w:r w:rsidRPr="009D1A6B">
        <w:rPr>
          <w:rFonts w:ascii="Cambria Math" w:hAnsi="Cambria Math"/>
          <w:lang w:val="en-US"/>
        </w:rPr>
        <w:t>⊃</w:t>
      </w:r>
      <w:r w:rsidR="005838CF">
        <w:rPr>
          <w:lang w:val="en-US"/>
        </w:rPr>
        <w:t xml:space="preserve"> Q]</w:t>
      </w:r>
    </w:p>
    <w:p w14:paraId="1B877402" w14:textId="77777777" w:rsidR="002351B8" w:rsidRPr="005838CF" w:rsidRDefault="002351B8" w:rsidP="002351B8">
      <w:pPr>
        <w:ind w:firstLine="0"/>
        <w:rPr>
          <w:lang w:val="en-US"/>
        </w:rPr>
      </w:pPr>
      <w:r w:rsidRPr="005838CF">
        <w:rPr>
          <w:lang w:val="en-US"/>
        </w:rPr>
        <w:t xml:space="preserve">d) </w:t>
      </w:r>
      <w:r w:rsidR="005838CF" w:rsidRPr="005838CF">
        <w:rPr>
          <w:lang w:val="en-US"/>
        </w:rPr>
        <w:t>[</w:t>
      </w:r>
      <w:proofErr w:type="gramStart"/>
      <w:r w:rsidRPr="005838CF">
        <w:rPr>
          <w:lang w:val="en-US"/>
        </w:rPr>
        <w:t>~</w:t>
      </w:r>
      <w:r w:rsidR="005838CF" w:rsidRPr="005838CF">
        <w:rPr>
          <w:lang w:val="en-US"/>
        </w:rPr>
        <w:t>(</w:t>
      </w:r>
      <w:proofErr w:type="gramEnd"/>
      <w:r w:rsidR="005838CF" w:rsidRPr="005838CF">
        <w:rPr>
          <w:lang w:val="en-US"/>
        </w:rPr>
        <w:t>[</w:t>
      </w:r>
      <w:r w:rsidRPr="005838CF">
        <w:rPr>
          <w:lang w:val="en-US"/>
        </w:rPr>
        <w:t xml:space="preserve">P </w:t>
      </w:r>
      <w:r w:rsidRPr="005838CF">
        <w:rPr>
          <w:rFonts w:ascii="Cambria Math" w:hAnsi="Cambria Math"/>
          <w:lang w:val="en-US"/>
        </w:rPr>
        <w:t>·</w:t>
      </w:r>
      <w:r w:rsidR="005838CF" w:rsidRPr="005838CF">
        <w:rPr>
          <w:lang w:val="en-US"/>
        </w:rPr>
        <w:t xml:space="preserve"> Q]</w:t>
      </w:r>
      <w:r w:rsidRPr="005838CF">
        <w:rPr>
          <w:lang w:val="en-US"/>
        </w:rPr>
        <w:t xml:space="preserve"> </w:t>
      </w:r>
      <w:r w:rsidRPr="005838CF">
        <w:rPr>
          <w:rFonts w:ascii="Cambria Math" w:hAnsi="Cambria Math"/>
          <w:lang w:val="en-US"/>
        </w:rPr>
        <w:t>˅</w:t>
      </w:r>
      <w:r w:rsidRPr="005838CF">
        <w:rPr>
          <w:lang w:val="en-US"/>
        </w:rPr>
        <w:t xml:space="preserve"> R</w:t>
      </w:r>
      <w:r w:rsidR="005838CF" w:rsidRPr="005838CF">
        <w:rPr>
          <w:lang w:val="en-US"/>
        </w:rPr>
        <w:t>)</w:t>
      </w:r>
      <w:r w:rsidRPr="005838CF">
        <w:rPr>
          <w:lang w:val="en-US"/>
        </w:rPr>
        <w:t xml:space="preserve"> </w:t>
      </w:r>
      <w:r w:rsidRPr="005838CF">
        <w:rPr>
          <w:rFonts w:ascii="Cambria Math" w:hAnsi="Cambria Math"/>
          <w:lang w:val="en-US"/>
        </w:rPr>
        <w:t>⊃</w:t>
      </w:r>
      <w:r w:rsidRPr="005838CF">
        <w:rPr>
          <w:lang w:val="en-US"/>
        </w:rPr>
        <w:t xml:space="preserve"> (P </w:t>
      </w:r>
      <w:r w:rsidRPr="005838CF">
        <w:rPr>
          <w:rFonts w:ascii="Cambria Math" w:hAnsi="Cambria Math"/>
          <w:lang w:val="en-US"/>
        </w:rPr>
        <w:t>≡</w:t>
      </w:r>
      <w:r w:rsidR="005838CF" w:rsidRPr="005838CF">
        <w:rPr>
          <w:lang w:val="en-US"/>
        </w:rPr>
        <w:t xml:space="preserve"> ~Q)]</w:t>
      </w:r>
    </w:p>
    <w:p w14:paraId="1B877403" w14:textId="77777777" w:rsidR="002351B8" w:rsidRPr="005838CF" w:rsidRDefault="005838CF" w:rsidP="002351B8">
      <w:pPr>
        <w:ind w:firstLine="0"/>
      </w:pPr>
      <w:r>
        <w:t>e) ~[</w:t>
      </w:r>
      <w:r w:rsidR="002351B8" w:rsidRPr="005838CF">
        <w:t xml:space="preserve">~P </w:t>
      </w:r>
      <w:r w:rsidR="002351B8" w:rsidRPr="005838CF">
        <w:rPr>
          <w:rFonts w:ascii="Cambria Math" w:hAnsi="Cambria Math"/>
        </w:rPr>
        <w:t>⊃</w:t>
      </w:r>
      <w:r>
        <w:t xml:space="preserve"> (Q ˅ R)]</w:t>
      </w:r>
    </w:p>
    <w:p w14:paraId="1B877404" w14:textId="77777777" w:rsidR="002351B8" w:rsidRPr="005838CF" w:rsidRDefault="005838CF" w:rsidP="002351B8">
      <w:pPr>
        <w:ind w:firstLine="0"/>
      </w:pPr>
      <w:r>
        <w:t>f) [</w:t>
      </w:r>
      <w:r w:rsidRPr="005838CF">
        <w:t>(P ˅ Q) + ~S]</w:t>
      </w:r>
    </w:p>
    <w:p w14:paraId="1B877405" w14:textId="77777777" w:rsidR="002351B8" w:rsidRPr="002351B8" w:rsidRDefault="002351B8" w:rsidP="002351B8">
      <w:pPr>
        <w:ind w:firstLine="0"/>
      </w:pPr>
      <w:r w:rsidRPr="002351B8">
        <w:t>g) (P)</w:t>
      </w:r>
    </w:p>
    <w:p w14:paraId="1B877406" w14:textId="77777777" w:rsidR="002351B8" w:rsidRPr="002351B8" w:rsidRDefault="002351B8" w:rsidP="002351B8">
      <w:pPr>
        <w:ind w:firstLine="0"/>
      </w:pPr>
      <w:r w:rsidRPr="002351B8">
        <w:t>h) P · Q ˅ R</w:t>
      </w:r>
    </w:p>
    <w:p w14:paraId="1B877407" w14:textId="77777777" w:rsidR="002351B8" w:rsidRPr="002351B8" w:rsidRDefault="002351B8" w:rsidP="001A67E9">
      <w:pPr>
        <w:ind w:firstLine="0"/>
      </w:pPr>
      <w:r w:rsidRPr="002351B8">
        <w:t xml:space="preserve">i) </w:t>
      </w:r>
      <w:r w:rsidRPr="002351B8">
        <w:rPr>
          <w:rFonts w:ascii="Cambria Math" w:eastAsia="Gulim" w:hAnsi="Cambria Math"/>
        </w:rPr>
        <w:t>≡</w:t>
      </w:r>
      <w:r>
        <w:rPr>
          <w:rFonts w:ascii="Cambria Math" w:eastAsia="Gulim" w:hAnsi="Cambria Math"/>
        </w:rPr>
        <w:t>P</w:t>
      </w:r>
    </w:p>
    <w:p w14:paraId="1B877408" w14:textId="77777777" w:rsidR="003A2432" w:rsidRPr="002351B8" w:rsidRDefault="003A2432" w:rsidP="001A67E9">
      <w:pPr>
        <w:ind w:firstLine="0"/>
      </w:pPr>
    </w:p>
    <w:p w14:paraId="1B877409" w14:textId="77777777" w:rsidR="001A67E9" w:rsidRPr="00224F7D" w:rsidRDefault="001A67E9" w:rsidP="001A67E9">
      <w:pPr>
        <w:ind w:firstLine="0"/>
        <w:rPr>
          <w:lang w:val="en-US"/>
        </w:rPr>
      </w:pPr>
      <w:r w:rsidRPr="004A1C48">
        <w:rPr>
          <w:u w:val="single"/>
          <w:lang w:val="en-US"/>
        </w:rPr>
        <w:t xml:space="preserve">Conditional: </w:t>
      </w:r>
      <w:r w:rsidR="004E6CAB" w:rsidRPr="004E6CAB">
        <w:rPr>
          <w:u w:val="single"/>
          <w:lang w:val="en-US"/>
        </w:rPr>
        <w:t>P</w:t>
      </w:r>
      <w:r>
        <w:rPr>
          <w:u w:val="single"/>
          <w:lang w:val="en-US"/>
        </w:rPr>
        <w:t xml:space="preserve"> </w:t>
      </w:r>
      <w:r>
        <w:rPr>
          <w:rFonts w:ascii="Cambria Math" w:hAnsi="Cambria Math"/>
          <w:u w:val="single"/>
          <w:lang w:val="en-US"/>
        </w:rPr>
        <w:t>⊃</w:t>
      </w:r>
      <w:r w:rsidRPr="00224F7D">
        <w:rPr>
          <w:u w:val="single"/>
          <w:lang w:val="en-US"/>
        </w:rPr>
        <w:t xml:space="preserve"> </w:t>
      </w:r>
      <w:r w:rsidR="004E6CAB" w:rsidRPr="004E6CAB">
        <w:rPr>
          <w:u w:val="single"/>
          <w:lang w:val="en-US"/>
        </w:rPr>
        <w:t>Q</w:t>
      </w:r>
    </w:p>
    <w:p w14:paraId="1B87740A" w14:textId="77777777" w:rsidR="001A67E9" w:rsidRPr="00224F7D" w:rsidRDefault="001A67E9" w:rsidP="001A67E9">
      <w:pPr>
        <w:spacing w:line="240" w:lineRule="auto"/>
        <w:ind w:firstLine="0"/>
        <w:rPr>
          <w:lang w:val="en-US"/>
        </w:rPr>
      </w:pPr>
    </w:p>
    <w:p w14:paraId="1B87740B" w14:textId="77777777" w:rsidR="001A67E9" w:rsidRPr="00224F7D" w:rsidRDefault="001A67E9" w:rsidP="001A67E9">
      <w:pPr>
        <w:ind w:firstLine="0"/>
        <w:rPr>
          <w:lang w:val="en-US"/>
        </w:rPr>
      </w:pPr>
      <w:r w:rsidRPr="00224F7D">
        <w:rPr>
          <w:lang w:val="en-US"/>
        </w:rPr>
        <w:t xml:space="preserve">- Read: if </w:t>
      </w:r>
      <w:r w:rsidR="004E6CAB" w:rsidRPr="004E6CAB">
        <w:rPr>
          <w:lang w:val="en-US"/>
        </w:rPr>
        <w:t>P</w:t>
      </w:r>
      <w:r w:rsidRPr="00224F7D">
        <w:rPr>
          <w:lang w:val="en-US"/>
        </w:rPr>
        <w:t xml:space="preserve">, then </w:t>
      </w:r>
      <w:r w:rsidR="004E6CAB" w:rsidRPr="002351B8">
        <w:rPr>
          <w:lang w:val="en-US"/>
        </w:rPr>
        <w:t>Q</w:t>
      </w:r>
      <w:r w:rsidRPr="00224F7D">
        <w:rPr>
          <w:lang w:val="en-US"/>
        </w:rPr>
        <w:t xml:space="preserve"> </w:t>
      </w:r>
    </w:p>
    <w:p w14:paraId="1B87740C" w14:textId="77777777" w:rsidR="001A67E9" w:rsidRDefault="001A67E9" w:rsidP="001A67E9">
      <w:pPr>
        <w:spacing w:line="276" w:lineRule="auto"/>
        <w:ind w:firstLine="0"/>
      </w:pPr>
      <w:r>
        <w:t xml:space="preserve">- Stylistic variants: </w:t>
      </w:r>
    </w:p>
    <w:p w14:paraId="1B87740D" w14:textId="77777777" w:rsidR="001A67E9" w:rsidRDefault="001A67E9" w:rsidP="001A67E9">
      <w:pPr>
        <w:spacing w:line="240" w:lineRule="auto"/>
        <w:ind w:firstLine="0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2660"/>
        <w:gridCol w:w="3118"/>
        <w:gridCol w:w="2977"/>
      </w:tblGrid>
      <w:tr w:rsidR="001A67E9" w14:paraId="1B877411" w14:textId="77777777" w:rsidTr="00F0135D">
        <w:trPr>
          <w:trHeight w:val="629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7740E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Order in which antecedent/ consequent appears in a sentence of English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B87740F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Antecedent/Consequent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877410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Consequent/Antecedent</w:t>
            </w:r>
          </w:p>
        </w:tc>
      </w:tr>
      <w:tr w:rsidR="001A67E9" w14:paraId="1B877415" w14:textId="77777777" w:rsidTr="00F0135D"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877412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877413" w14:textId="77777777" w:rsidR="001A67E9" w:rsidRPr="002C4D40" w:rsidRDefault="001A67E9" w:rsidP="00F0135D">
            <w:pPr>
              <w:ind w:firstLine="0"/>
              <w:jc w:val="left"/>
            </w:pPr>
            <w:r>
              <w:t xml:space="preserve">if </w:t>
            </w:r>
            <w:r w:rsidR="004E6CAB">
              <w:t>P</w:t>
            </w:r>
            <w:r>
              <w:t xml:space="preserve">, </w:t>
            </w:r>
            <w:r w:rsidR="004E6CAB">
              <w:t>Q</w:t>
            </w:r>
          </w:p>
        </w:tc>
        <w:tc>
          <w:tcPr>
            <w:tcW w:w="2977" w:type="dxa"/>
            <w:tcBorders>
              <w:top w:val="single" w:sz="4" w:space="0" w:color="auto"/>
              <w:right w:val="nil"/>
            </w:tcBorders>
            <w:vAlign w:val="center"/>
          </w:tcPr>
          <w:p w14:paraId="1B877414" w14:textId="77777777" w:rsidR="001A67E9" w:rsidRDefault="004E6CAB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1A67E9">
              <w:rPr>
                <w:lang w:val="en-US"/>
              </w:rPr>
              <w:t xml:space="preserve"> if </w:t>
            </w:r>
            <w:r>
              <w:rPr>
                <w:lang w:val="en-US"/>
              </w:rPr>
              <w:t>P</w:t>
            </w:r>
          </w:p>
        </w:tc>
      </w:tr>
      <w:tr w:rsidR="001A67E9" w14:paraId="1B877419" w14:textId="77777777" w:rsidTr="00F0135D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877416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1B877417" w14:textId="77777777" w:rsidR="001A67E9" w:rsidRDefault="001A67E9" w:rsidP="00F0135D">
            <w:pPr>
              <w:ind w:firstLine="0"/>
              <w:jc w:val="left"/>
              <w:rPr>
                <w:lang w:val="en-US"/>
              </w:rPr>
            </w:pPr>
            <w:r w:rsidRPr="00810C41">
              <w:rPr>
                <w:lang w:val="en-US"/>
              </w:rPr>
              <w:t xml:space="preserve">provided that </w:t>
            </w:r>
            <w:r w:rsidR="004E6CAB">
              <w:t>P</w:t>
            </w:r>
            <w:r w:rsidRPr="00810C41">
              <w:rPr>
                <w:lang w:val="en-US"/>
              </w:rPr>
              <w:t xml:space="preserve">, </w:t>
            </w:r>
            <w:r w:rsidR="004E6CAB">
              <w:t>Q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1B877418" w14:textId="77777777" w:rsidR="001A67E9" w:rsidRDefault="004E6CAB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1A67E9">
              <w:rPr>
                <w:lang w:val="en-US"/>
              </w:rPr>
              <w:t xml:space="preserve"> provided that </w:t>
            </w:r>
            <w:r>
              <w:rPr>
                <w:lang w:val="en-US"/>
              </w:rPr>
              <w:t>P</w:t>
            </w:r>
          </w:p>
        </w:tc>
      </w:tr>
      <w:tr w:rsidR="001A67E9" w14:paraId="1B87741D" w14:textId="77777777" w:rsidTr="00F0135D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87741A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1B87741B" w14:textId="77777777" w:rsidR="001A67E9" w:rsidRDefault="001A67E9" w:rsidP="00F0135D">
            <w:pPr>
              <w:ind w:firstLine="0"/>
              <w:jc w:val="left"/>
              <w:rPr>
                <w:lang w:val="en-US"/>
              </w:rPr>
            </w:pPr>
            <w:r w:rsidRPr="00810C41">
              <w:rPr>
                <w:lang w:val="en-US"/>
              </w:rPr>
              <w:t xml:space="preserve">given that </w:t>
            </w:r>
            <w:r w:rsidR="004E6CAB">
              <w:t>P</w:t>
            </w:r>
            <w:r w:rsidRPr="00810C41">
              <w:rPr>
                <w:lang w:val="en-US"/>
              </w:rPr>
              <w:t xml:space="preserve">, </w:t>
            </w:r>
            <w:r w:rsidR="004E6CAB">
              <w:t>Q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1B87741C" w14:textId="77777777" w:rsidR="001A67E9" w:rsidRDefault="004E6CAB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1A67E9">
              <w:rPr>
                <w:lang w:val="en-US"/>
              </w:rPr>
              <w:t xml:space="preserve"> given that </w:t>
            </w:r>
            <w:r>
              <w:rPr>
                <w:lang w:val="en-US"/>
              </w:rPr>
              <w:t>P</w:t>
            </w:r>
          </w:p>
        </w:tc>
      </w:tr>
      <w:tr w:rsidR="001A67E9" w14:paraId="1B877421" w14:textId="77777777" w:rsidTr="00F0135D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87741E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1B87741F" w14:textId="77777777" w:rsidR="001A67E9" w:rsidRDefault="001A67E9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 case </w:t>
            </w:r>
            <w:r w:rsidR="004E6CAB">
              <w:rPr>
                <w:lang w:val="en-US"/>
              </w:rPr>
              <w:t>P</w:t>
            </w:r>
            <w:r>
              <w:rPr>
                <w:lang w:val="en-US"/>
              </w:rPr>
              <w:t xml:space="preserve">, </w:t>
            </w:r>
            <w:r w:rsidR="004E6CAB">
              <w:rPr>
                <w:lang w:val="en-US"/>
              </w:rPr>
              <w:t>Q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1B877420" w14:textId="77777777" w:rsidR="001A67E9" w:rsidRDefault="004E6CAB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1A67E9">
              <w:rPr>
                <w:lang w:val="en-US"/>
              </w:rPr>
              <w:t xml:space="preserve"> in case </w:t>
            </w:r>
            <w:r>
              <w:rPr>
                <w:lang w:val="en-US"/>
              </w:rPr>
              <w:t>P</w:t>
            </w:r>
          </w:p>
        </w:tc>
      </w:tr>
      <w:tr w:rsidR="001A67E9" w14:paraId="1B877425" w14:textId="77777777" w:rsidTr="00F0135D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877422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1B877423" w14:textId="77777777" w:rsidR="001A67E9" w:rsidRDefault="001A67E9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assuming that </w:t>
            </w:r>
            <w:r w:rsidR="004E6CAB">
              <w:rPr>
                <w:lang w:val="en-US"/>
              </w:rPr>
              <w:t>P</w:t>
            </w:r>
            <w:r>
              <w:rPr>
                <w:lang w:val="en-US"/>
              </w:rPr>
              <w:t xml:space="preserve">, </w:t>
            </w:r>
            <w:r w:rsidR="004E6CAB">
              <w:rPr>
                <w:lang w:val="en-US"/>
              </w:rPr>
              <w:t>Q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1B877424" w14:textId="77777777" w:rsidR="001A67E9" w:rsidRDefault="004E6CAB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1A67E9">
              <w:rPr>
                <w:lang w:val="en-US"/>
              </w:rPr>
              <w:t xml:space="preserve"> assuming that </w:t>
            </w:r>
            <w:r>
              <w:rPr>
                <w:lang w:val="en-US"/>
              </w:rPr>
              <w:t>P</w:t>
            </w:r>
          </w:p>
        </w:tc>
      </w:tr>
      <w:tr w:rsidR="001A67E9" w:rsidRPr="002351B8" w14:paraId="1B877429" w14:textId="77777777" w:rsidTr="00F0135D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877426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1B877427" w14:textId="77777777" w:rsidR="001A67E9" w:rsidRDefault="001A67E9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on the condition that </w:t>
            </w:r>
            <w:r w:rsidR="004E6CAB">
              <w:rPr>
                <w:lang w:val="en-US"/>
              </w:rPr>
              <w:t>P</w:t>
            </w:r>
            <w:r>
              <w:rPr>
                <w:lang w:val="en-US"/>
              </w:rPr>
              <w:t xml:space="preserve">, </w:t>
            </w:r>
            <w:r w:rsidR="004E6CAB">
              <w:rPr>
                <w:lang w:val="en-US"/>
              </w:rPr>
              <w:t>Q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1B877428" w14:textId="77777777" w:rsidR="001A67E9" w:rsidRDefault="004E6CAB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1A67E9">
              <w:rPr>
                <w:lang w:val="en-US"/>
              </w:rPr>
              <w:t xml:space="preserve"> on the condition that </w:t>
            </w:r>
            <w:r>
              <w:rPr>
                <w:lang w:val="en-US"/>
              </w:rPr>
              <w:t>P</w:t>
            </w:r>
          </w:p>
        </w:tc>
      </w:tr>
      <w:tr w:rsidR="001A67E9" w14:paraId="1B87742D" w14:textId="77777777" w:rsidTr="00F0135D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87742A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1B87742B" w14:textId="77777777" w:rsidR="001A67E9" w:rsidRDefault="004E6CAB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A67E9">
              <w:rPr>
                <w:lang w:val="en-US"/>
              </w:rPr>
              <w:t xml:space="preserve"> only if </w:t>
            </w:r>
            <w:r>
              <w:rPr>
                <w:lang w:val="en-US"/>
              </w:rPr>
              <w:t>Q</w:t>
            </w:r>
            <w:r w:rsidR="001A67E9">
              <w:rPr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1B87742C" w14:textId="77777777" w:rsidR="001A67E9" w:rsidRDefault="001A67E9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only if </w:t>
            </w:r>
            <w:r w:rsidR="004E6CAB">
              <w:rPr>
                <w:lang w:val="en-US"/>
              </w:rPr>
              <w:t>Q</w:t>
            </w:r>
            <w:r>
              <w:rPr>
                <w:lang w:val="en-US"/>
              </w:rPr>
              <w:t xml:space="preserve">, </w:t>
            </w:r>
            <w:r w:rsidR="004E6CAB">
              <w:rPr>
                <w:lang w:val="en-US"/>
              </w:rPr>
              <w:t>P</w:t>
            </w:r>
          </w:p>
        </w:tc>
      </w:tr>
      <w:tr w:rsidR="001A67E9" w:rsidRPr="002351B8" w14:paraId="1B877431" w14:textId="77777777" w:rsidTr="00F0135D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87742E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14:paraId="1B87742F" w14:textId="77777777" w:rsidR="001A67E9" w:rsidRDefault="004E6CAB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A67E9">
              <w:rPr>
                <w:lang w:val="en-US"/>
              </w:rPr>
              <w:t xml:space="preserve"> only on the condition that </w:t>
            </w:r>
            <w:r>
              <w:rPr>
                <w:lang w:val="en-US"/>
              </w:rPr>
              <w:t>Q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1B877430" w14:textId="77777777" w:rsidR="001A67E9" w:rsidRDefault="001A67E9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only on the condition that </w:t>
            </w:r>
            <w:r w:rsidR="004E6CAB">
              <w:rPr>
                <w:lang w:val="en-US"/>
              </w:rPr>
              <w:t>Q</w:t>
            </w:r>
            <w:r>
              <w:rPr>
                <w:lang w:val="en-US"/>
              </w:rPr>
              <w:t xml:space="preserve">, </w:t>
            </w:r>
            <w:r w:rsidR="004E6CAB">
              <w:rPr>
                <w:lang w:val="en-US"/>
              </w:rPr>
              <w:t>P</w:t>
            </w:r>
          </w:p>
        </w:tc>
      </w:tr>
      <w:tr w:rsidR="001A67E9" w:rsidRPr="002351B8" w14:paraId="1B877435" w14:textId="77777777" w:rsidTr="00F0135D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877432" w14:textId="77777777" w:rsidR="001A67E9" w:rsidRDefault="001A67E9" w:rsidP="00F0135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nil"/>
            </w:tcBorders>
            <w:vAlign w:val="center"/>
          </w:tcPr>
          <w:p w14:paraId="1B877433" w14:textId="77777777" w:rsidR="001A67E9" w:rsidRDefault="004E6CAB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A67E9">
              <w:rPr>
                <w:lang w:val="en-US"/>
              </w:rPr>
              <w:t xml:space="preserve"> only given that </w:t>
            </w:r>
            <w:r>
              <w:rPr>
                <w:lang w:val="en-US"/>
              </w:rPr>
              <w:t>Q</w:t>
            </w:r>
          </w:p>
        </w:tc>
        <w:tc>
          <w:tcPr>
            <w:tcW w:w="2977" w:type="dxa"/>
            <w:tcBorders>
              <w:bottom w:val="nil"/>
              <w:right w:val="nil"/>
            </w:tcBorders>
            <w:vAlign w:val="center"/>
          </w:tcPr>
          <w:p w14:paraId="1B877434" w14:textId="77777777" w:rsidR="001A67E9" w:rsidRDefault="001A67E9" w:rsidP="00F013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only given that </w:t>
            </w:r>
            <w:r w:rsidR="004E6CAB">
              <w:rPr>
                <w:lang w:val="en-US"/>
              </w:rPr>
              <w:t>Q</w:t>
            </w:r>
            <w:r>
              <w:rPr>
                <w:lang w:val="en-US"/>
              </w:rPr>
              <w:t xml:space="preserve">, </w:t>
            </w:r>
            <w:r w:rsidR="004E6CAB">
              <w:rPr>
                <w:lang w:val="en-US"/>
              </w:rPr>
              <w:t>P</w:t>
            </w:r>
          </w:p>
        </w:tc>
      </w:tr>
    </w:tbl>
    <w:p w14:paraId="1B877436" w14:textId="77777777" w:rsidR="001A67E9" w:rsidRPr="00810C41" w:rsidRDefault="001A67E9" w:rsidP="001A67E9">
      <w:pPr>
        <w:ind w:firstLine="0"/>
        <w:rPr>
          <w:lang w:val="en-US"/>
        </w:rPr>
      </w:pPr>
    </w:p>
    <w:p w14:paraId="1B877437" w14:textId="77777777" w:rsidR="001A67E9" w:rsidRPr="005F68B7" w:rsidRDefault="001A67E9" w:rsidP="001A67E9">
      <w:pPr>
        <w:ind w:firstLine="0"/>
        <w:rPr>
          <w:u w:val="single"/>
          <w:lang w:val="en-US"/>
        </w:rPr>
      </w:pPr>
      <w:r>
        <w:rPr>
          <w:u w:val="single"/>
          <w:lang w:val="en-US"/>
        </w:rPr>
        <w:t xml:space="preserve">Negation: </w:t>
      </w:r>
      <w:r w:rsidRPr="005F68B7">
        <w:rPr>
          <w:u w:val="single"/>
          <w:lang w:val="en-US"/>
        </w:rPr>
        <w:t>~</w:t>
      </w:r>
      <w:r w:rsidR="004E6CAB">
        <w:rPr>
          <w:u w:val="single"/>
          <w:lang w:val="en-US"/>
        </w:rPr>
        <w:t>P</w:t>
      </w:r>
      <w:r w:rsidRPr="005F68B7">
        <w:rPr>
          <w:u w:val="single"/>
          <w:lang w:val="en-US"/>
        </w:rPr>
        <w:t xml:space="preserve"> </w:t>
      </w:r>
    </w:p>
    <w:p w14:paraId="1B877438" w14:textId="77777777" w:rsidR="001A67E9" w:rsidRDefault="001A67E9" w:rsidP="001A67E9">
      <w:pPr>
        <w:spacing w:line="240" w:lineRule="auto"/>
        <w:ind w:firstLine="0"/>
        <w:rPr>
          <w:lang w:val="en-US"/>
        </w:rPr>
      </w:pPr>
    </w:p>
    <w:p w14:paraId="1B877439" w14:textId="77777777" w:rsidR="001A67E9" w:rsidRDefault="001A67E9" w:rsidP="001A67E9">
      <w:pPr>
        <w:ind w:firstLine="0"/>
        <w:rPr>
          <w:lang w:val="en-US"/>
        </w:rPr>
      </w:pPr>
      <w:r>
        <w:rPr>
          <w:lang w:val="en-US"/>
        </w:rPr>
        <w:t xml:space="preserve">- Read: not </w:t>
      </w:r>
      <w:r w:rsidR="004E6CAB">
        <w:rPr>
          <w:lang w:val="en-US"/>
        </w:rPr>
        <w:t>P</w:t>
      </w:r>
    </w:p>
    <w:p w14:paraId="1B87743A" w14:textId="77777777" w:rsidR="001A67E9" w:rsidRDefault="001A67E9" w:rsidP="001A67E9">
      <w:pPr>
        <w:ind w:firstLine="0"/>
        <w:rPr>
          <w:lang w:val="en-US"/>
        </w:rPr>
      </w:pPr>
      <w:r>
        <w:rPr>
          <w:lang w:val="en-US"/>
        </w:rPr>
        <w:t>- Stylistic variants:</w:t>
      </w:r>
    </w:p>
    <w:p w14:paraId="1B87743B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It is not the case that </w:t>
      </w:r>
      <w:r w:rsidR="004E6CAB">
        <w:rPr>
          <w:lang w:val="en-US"/>
        </w:rPr>
        <w:t>P</w:t>
      </w:r>
    </w:p>
    <w:p w14:paraId="1B87743C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If </w:t>
      </w:r>
      <w:r w:rsidR="004E6CAB">
        <w:rPr>
          <w:lang w:val="en-US"/>
        </w:rPr>
        <w:t>P</w:t>
      </w:r>
      <w:r>
        <w:rPr>
          <w:lang w:val="en-US"/>
        </w:rPr>
        <w:t xml:space="preserve"> means ‘John is a student’, then the following are stylistic variants:</w:t>
      </w:r>
    </w:p>
    <w:p w14:paraId="1B87743D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>* John is not a student</w:t>
      </w:r>
    </w:p>
    <w:p w14:paraId="1B87743E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>* John isn’t a student</w:t>
      </w:r>
    </w:p>
    <w:p w14:paraId="1B87743F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>* John fails to be a student</w:t>
      </w:r>
    </w:p>
    <w:p w14:paraId="1B877440" w14:textId="77777777" w:rsidR="001A67E9" w:rsidRPr="00810C41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>* John is other than a student</w:t>
      </w:r>
    </w:p>
    <w:p w14:paraId="1B877441" w14:textId="77777777" w:rsidR="00AC2651" w:rsidRDefault="00AC2651" w:rsidP="001A67E9">
      <w:pPr>
        <w:spacing w:line="240" w:lineRule="auto"/>
        <w:ind w:firstLine="0"/>
        <w:rPr>
          <w:lang w:val="en-US"/>
        </w:rPr>
      </w:pPr>
    </w:p>
    <w:p w14:paraId="1B877442" w14:textId="77777777" w:rsidR="001A67E9" w:rsidRPr="002351B8" w:rsidRDefault="001A67E9" w:rsidP="001A67E9">
      <w:pPr>
        <w:spacing w:line="240" w:lineRule="auto"/>
        <w:rPr>
          <w:lang w:val="en-US"/>
        </w:rPr>
      </w:pPr>
    </w:p>
    <w:p w14:paraId="1B877443" w14:textId="77777777" w:rsidR="001A67E9" w:rsidRPr="001A67E9" w:rsidRDefault="001A67E9" w:rsidP="001A67E9">
      <w:pPr>
        <w:ind w:firstLine="0"/>
        <w:rPr>
          <w:u w:val="single"/>
          <w:lang w:val="en-US"/>
        </w:rPr>
      </w:pPr>
      <w:r w:rsidRPr="004E6CAB">
        <w:rPr>
          <w:u w:val="single"/>
          <w:lang w:val="en-US"/>
        </w:rPr>
        <w:t xml:space="preserve">Conjunction: </w:t>
      </w:r>
      <w:r w:rsidR="004E6CAB" w:rsidRPr="004E6CAB">
        <w:rPr>
          <w:u w:val="single"/>
          <w:lang w:val="en-US"/>
        </w:rPr>
        <w:t>P</w:t>
      </w:r>
      <w:r w:rsidRPr="001A67E9">
        <w:rPr>
          <w:u w:val="single"/>
          <w:lang w:val="en-US"/>
        </w:rPr>
        <w:t xml:space="preserve"> </w:t>
      </w:r>
      <w:r>
        <w:rPr>
          <w:rFonts w:ascii="Cambria Math" w:hAnsi="Cambria Math"/>
          <w:u w:val="single"/>
          <w:lang w:val="en-US"/>
        </w:rPr>
        <w:t>·</w:t>
      </w:r>
      <w:r w:rsidRPr="001A67E9">
        <w:rPr>
          <w:u w:val="single"/>
          <w:lang w:val="en-US"/>
        </w:rPr>
        <w:t xml:space="preserve"> </w:t>
      </w:r>
      <w:r w:rsidR="004E6CAB" w:rsidRPr="004E6CAB">
        <w:rPr>
          <w:u w:val="single"/>
          <w:lang w:val="en-US"/>
        </w:rPr>
        <w:t>Q</w:t>
      </w:r>
      <w:r w:rsidRPr="001A67E9">
        <w:rPr>
          <w:u w:val="single"/>
          <w:lang w:val="en-US"/>
        </w:rPr>
        <w:t xml:space="preserve"> </w:t>
      </w:r>
    </w:p>
    <w:p w14:paraId="1B877444" w14:textId="77777777" w:rsidR="001A67E9" w:rsidRDefault="001A67E9" w:rsidP="001A67E9">
      <w:pPr>
        <w:spacing w:line="240" w:lineRule="auto"/>
        <w:ind w:firstLine="0"/>
        <w:rPr>
          <w:lang w:val="en-US"/>
        </w:rPr>
      </w:pPr>
    </w:p>
    <w:p w14:paraId="1B877445" w14:textId="77777777" w:rsidR="001A67E9" w:rsidRPr="00F10A23" w:rsidRDefault="001A67E9" w:rsidP="001A67E9">
      <w:pPr>
        <w:ind w:firstLine="0"/>
        <w:rPr>
          <w:lang w:val="en-US"/>
        </w:rPr>
      </w:pPr>
      <w:r w:rsidRPr="00F10A23">
        <w:rPr>
          <w:lang w:val="en-US"/>
        </w:rPr>
        <w:t xml:space="preserve">- Read: </w:t>
      </w:r>
      <w:r w:rsidR="004E6CAB" w:rsidRPr="004E6CAB">
        <w:rPr>
          <w:lang w:val="en-US"/>
        </w:rPr>
        <w:t>P</w:t>
      </w:r>
      <w:r w:rsidRPr="00F10A23">
        <w:rPr>
          <w:lang w:val="en-US"/>
        </w:rPr>
        <w:t xml:space="preserve"> and </w:t>
      </w:r>
      <w:r w:rsidR="004E6CAB" w:rsidRPr="004E6CAB">
        <w:rPr>
          <w:lang w:val="en-US"/>
        </w:rPr>
        <w:t>Q</w:t>
      </w:r>
    </w:p>
    <w:p w14:paraId="1B877446" w14:textId="77777777" w:rsidR="001A67E9" w:rsidRDefault="001A67E9" w:rsidP="001A67E9">
      <w:pPr>
        <w:ind w:firstLine="0"/>
        <w:rPr>
          <w:lang w:val="en-US"/>
        </w:rPr>
      </w:pPr>
      <w:r w:rsidRPr="00F10A23">
        <w:rPr>
          <w:lang w:val="en-US"/>
        </w:rPr>
        <w:t>- Stylistic variants</w:t>
      </w:r>
      <w:r>
        <w:rPr>
          <w:lang w:val="en-US"/>
        </w:rPr>
        <w:t>:</w:t>
      </w:r>
    </w:p>
    <w:p w14:paraId="1B877447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and </w:t>
      </w:r>
      <w:r w:rsidR="004E6CAB">
        <w:rPr>
          <w:lang w:val="en-US"/>
        </w:rPr>
        <w:t>Q</w:t>
      </w:r>
    </w:p>
    <w:p w14:paraId="1B877448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even though </w:t>
      </w:r>
      <w:r w:rsidR="004E6CAB">
        <w:rPr>
          <w:lang w:val="en-US"/>
        </w:rPr>
        <w:t>Q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* Even though </w:t>
      </w:r>
      <w:r w:rsidR="004E6CAB">
        <w:rPr>
          <w:lang w:val="en-US"/>
        </w:rPr>
        <w:t>Q</w:t>
      </w:r>
      <w:r>
        <w:rPr>
          <w:lang w:val="en-US"/>
        </w:rPr>
        <w:t xml:space="preserve">, </w:t>
      </w:r>
      <w:r w:rsidR="004E6CAB">
        <w:rPr>
          <w:lang w:val="en-US"/>
        </w:rPr>
        <w:t>P</w:t>
      </w:r>
      <w:r>
        <w:rPr>
          <w:lang w:val="en-US"/>
        </w:rPr>
        <w:t xml:space="preserve"> </w:t>
      </w:r>
    </w:p>
    <w:p w14:paraId="1B877449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but </w:t>
      </w:r>
      <w:r w:rsidR="004E6CAB">
        <w:rPr>
          <w:lang w:val="en-US"/>
        </w:rPr>
        <w:t>Q</w:t>
      </w:r>
      <w:r>
        <w:rPr>
          <w:lang w:val="en-US"/>
        </w:rPr>
        <w:tab/>
      </w:r>
    </w:p>
    <w:p w14:paraId="1B87744A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although </w:t>
      </w:r>
      <w:r w:rsidR="004E6CAB">
        <w:rPr>
          <w:lang w:val="en-US"/>
        </w:rPr>
        <w:t>Q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* Although </w:t>
      </w:r>
      <w:r w:rsidR="004E6CAB">
        <w:rPr>
          <w:lang w:val="en-US"/>
        </w:rPr>
        <w:t>Q</w:t>
      </w:r>
      <w:r>
        <w:rPr>
          <w:lang w:val="en-US"/>
        </w:rPr>
        <w:t xml:space="preserve">, </w:t>
      </w:r>
      <w:r w:rsidR="004E6CAB">
        <w:rPr>
          <w:lang w:val="en-US"/>
        </w:rPr>
        <w:t>P</w:t>
      </w:r>
      <w:r>
        <w:rPr>
          <w:lang w:val="en-US"/>
        </w:rPr>
        <w:t xml:space="preserve"> </w:t>
      </w:r>
    </w:p>
    <w:p w14:paraId="1B87744B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50414D">
        <w:rPr>
          <w:lang w:val="en-US"/>
        </w:rPr>
        <w:t>Both</w:t>
      </w:r>
      <w:r>
        <w:rPr>
          <w:lang w:val="en-US"/>
        </w:rPr>
        <w:t xml:space="preserve"> </w:t>
      </w:r>
      <w:r w:rsidR="004E6CAB">
        <w:rPr>
          <w:lang w:val="en-US"/>
        </w:rPr>
        <w:t>P</w:t>
      </w:r>
      <w:r>
        <w:rPr>
          <w:lang w:val="en-US"/>
        </w:rPr>
        <w:t xml:space="preserve"> and </w:t>
      </w:r>
      <w:r w:rsidR="004E6CAB">
        <w:rPr>
          <w:lang w:val="en-US"/>
        </w:rPr>
        <w:t>Q</w:t>
      </w:r>
    </w:p>
    <w:p w14:paraId="1B87744C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If </w:t>
      </w:r>
      <w:r>
        <w:rPr>
          <w:i/>
          <w:lang w:val="en-US"/>
        </w:rPr>
        <w:t>P</w:t>
      </w:r>
      <w:r>
        <w:rPr>
          <w:lang w:val="en-US"/>
        </w:rPr>
        <w:t xml:space="preserve"> means </w:t>
      </w:r>
      <w:r w:rsidRPr="00F10A23">
        <w:rPr>
          <w:i/>
          <w:lang w:val="en-US"/>
        </w:rPr>
        <w:t>Alfred is a student</w:t>
      </w:r>
      <w:r>
        <w:rPr>
          <w:lang w:val="en-US"/>
        </w:rPr>
        <w:t xml:space="preserve"> and </w:t>
      </w:r>
      <w:r>
        <w:rPr>
          <w:i/>
          <w:lang w:val="en-US"/>
        </w:rPr>
        <w:t>Q</w:t>
      </w:r>
      <w:r>
        <w:rPr>
          <w:lang w:val="en-US"/>
        </w:rPr>
        <w:t xml:space="preserve"> means </w:t>
      </w:r>
      <w:r>
        <w:rPr>
          <w:i/>
          <w:lang w:val="en-US"/>
        </w:rPr>
        <w:t>Alfred studies</w:t>
      </w:r>
      <w:r>
        <w:rPr>
          <w:lang w:val="en-US"/>
        </w:rPr>
        <w:t xml:space="preserve">, then the following are stylistic variants of </w:t>
      </w:r>
      <w:r>
        <w:rPr>
          <w:i/>
          <w:lang w:val="en-US"/>
        </w:rPr>
        <w:t>P</w:t>
      </w:r>
      <w:r>
        <w:rPr>
          <w:rFonts w:ascii="Cambria Math" w:hAnsi="Cambria Math"/>
          <w:i/>
          <w:lang w:val="en-US"/>
        </w:rPr>
        <w:t>·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i/>
          <w:lang w:val="en-US"/>
        </w:rPr>
        <w:t>Q</w:t>
      </w:r>
      <w:r>
        <w:rPr>
          <w:lang w:val="en-US"/>
        </w:rPr>
        <w:t>:</w:t>
      </w:r>
    </w:p>
    <w:p w14:paraId="1B87744D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>* Alfred is both a student and studies</w:t>
      </w:r>
      <w:r>
        <w:rPr>
          <w:lang w:val="en-US"/>
        </w:rPr>
        <w:tab/>
        <w:t>* Alfred both is a student and studies</w:t>
      </w:r>
    </w:p>
    <w:p w14:paraId="1B87744E" w14:textId="77777777" w:rsidR="001A67E9" w:rsidRDefault="001A67E9" w:rsidP="001A67E9">
      <w:pPr>
        <w:spacing w:line="276" w:lineRule="auto"/>
        <w:ind w:firstLine="142"/>
        <w:rPr>
          <w:lang w:val="en-US"/>
        </w:rPr>
      </w:pPr>
      <w:r>
        <w:rPr>
          <w:lang w:val="en-US"/>
        </w:rPr>
        <w:t>** Alfred is a student who studies</w:t>
      </w:r>
      <w:r>
        <w:rPr>
          <w:lang w:val="en-US"/>
        </w:rPr>
        <w:tab/>
        <w:t xml:space="preserve">          ** Alfred is a student that studies</w:t>
      </w:r>
    </w:p>
    <w:p w14:paraId="1B87744F" w14:textId="77777777" w:rsidR="001A67E9" w:rsidRDefault="001A67E9" w:rsidP="001A67E9">
      <w:pPr>
        <w:spacing w:line="276" w:lineRule="auto"/>
        <w:ind w:firstLine="142"/>
        <w:rPr>
          <w:lang w:val="en-US"/>
        </w:rPr>
      </w:pPr>
      <w:r>
        <w:rPr>
          <w:lang w:val="en-US"/>
        </w:rPr>
        <w:t>** Alfred, who studies, is a student</w:t>
      </w:r>
    </w:p>
    <w:p w14:paraId="1B877450" w14:textId="77777777" w:rsidR="001A67E9" w:rsidRDefault="001A67E9" w:rsidP="001A67E9">
      <w:pPr>
        <w:spacing w:line="240" w:lineRule="auto"/>
        <w:ind w:firstLine="142"/>
        <w:rPr>
          <w:lang w:val="en-US"/>
        </w:rPr>
      </w:pPr>
    </w:p>
    <w:p w14:paraId="1B877451" w14:textId="77777777" w:rsidR="001A67E9" w:rsidRDefault="001A67E9" w:rsidP="001A67E9">
      <w:pPr>
        <w:spacing w:line="240" w:lineRule="auto"/>
        <w:ind w:firstLine="0"/>
        <w:rPr>
          <w:lang w:val="en-US"/>
        </w:rPr>
      </w:pPr>
      <w:r>
        <w:rPr>
          <w:lang w:val="en-US"/>
        </w:rPr>
        <w:tab/>
      </w:r>
    </w:p>
    <w:p w14:paraId="1B877452" w14:textId="77777777" w:rsidR="001A67E9" w:rsidRPr="001A67E9" w:rsidRDefault="001A67E9" w:rsidP="001A67E9">
      <w:pPr>
        <w:ind w:firstLine="0"/>
        <w:rPr>
          <w:u w:val="single"/>
          <w:lang w:val="en-US"/>
        </w:rPr>
      </w:pPr>
      <w:r w:rsidRPr="001A67E9">
        <w:rPr>
          <w:u w:val="single"/>
          <w:lang w:val="en-US"/>
        </w:rPr>
        <w:t>Disjunction</w:t>
      </w:r>
      <w:r w:rsidR="0050414D">
        <w:rPr>
          <w:u w:val="single"/>
          <w:lang w:val="en-US"/>
        </w:rPr>
        <w:t xml:space="preserve"> </w:t>
      </w:r>
      <w:r w:rsidR="0050414D" w:rsidRPr="0050414D">
        <w:rPr>
          <w:u w:val="single"/>
          <w:lang w:val="en-US"/>
        </w:rPr>
        <w:t>(inclusive)</w:t>
      </w:r>
      <w:r w:rsidRPr="001A67E9">
        <w:rPr>
          <w:u w:val="single"/>
          <w:lang w:val="en-US"/>
        </w:rPr>
        <w:t xml:space="preserve">: </w:t>
      </w:r>
      <w:r w:rsidR="004E6CAB">
        <w:rPr>
          <w:u w:val="single"/>
          <w:lang w:val="en-US"/>
        </w:rPr>
        <w:t>P</w:t>
      </w:r>
      <w:r w:rsidRPr="001A67E9">
        <w:rPr>
          <w:u w:val="single"/>
          <w:lang w:val="en-US"/>
        </w:rPr>
        <w:t xml:space="preserve"> </w:t>
      </w:r>
      <w:r w:rsidR="00931F97">
        <w:rPr>
          <w:rFonts w:ascii="Cambria Math" w:hAnsi="Cambria Math" w:cs="Cambria Math"/>
          <w:u w:val="single"/>
          <w:lang w:val="en-US"/>
        </w:rPr>
        <w:t>˅</w:t>
      </w:r>
      <w:r w:rsidRPr="001A67E9">
        <w:rPr>
          <w:u w:val="single"/>
          <w:lang w:val="en-US"/>
        </w:rPr>
        <w:t xml:space="preserve"> </w:t>
      </w:r>
      <w:r w:rsidR="004E6CAB">
        <w:rPr>
          <w:u w:val="single"/>
          <w:lang w:val="en-US"/>
        </w:rPr>
        <w:t>Q</w:t>
      </w:r>
    </w:p>
    <w:p w14:paraId="1B877453" w14:textId="77777777" w:rsidR="001A67E9" w:rsidRDefault="001A67E9" w:rsidP="001A67E9">
      <w:pPr>
        <w:spacing w:line="240" w:lineRule="auto"/>
        <w:ind w:firstLine="0"/>
        <w:rPr>
          <w:lang w:val="en-US"/>
        </w:rPr>
      </w:pPr>
    </w:p>
    <w:p w14:paraId="1B877454" w14:textId="77777777" w:rsidR="001A67E9" w:rsidRDefault="001A67E9" w:rsidP="001A67E9">
      <w:pPr>
        <w:ind w:firstLine="0"/>
        <w:rPr>
          <w:lang w:val="en-US"/>
        </w:rPr>
      </w:pPr>
      <w:r>
        <w:rPr>
          <w:lang w:val="en-US"/>
        </w:rPr>
        <w:t xml:space="preserve">- Read: </w:t>
      </w:r>
      <w:r w:rsidR="004E6CAB">
        <w:rPr>
          <w:lang w:val="en-US"/>
        </w:rPr>
        <w:t>P</w:t>
      </w:r>
      <w:r>
        <w:rPr>
          <w:lang w:val="en-US"/>
        </w:rPr>
        <w:t xml:space="preserve"> or </w:t>
      </w:r>
      <w:r w:rsidR="004E6CAB">
        <w:rPr>
          <w:lang w:val="en-US"/>
        </w:rPr>
        <w:t>Q</w:t>
      </w:r>
    </w:p>
    <w:p w14:paraId="1B877455" w14:textId="77777777" w:rsidR="001A67E9" w:rsidRDefault="001A67E9" w:rsidP="001A67E9">
      <w:pPr>
        <w:ind w:firstLine="0"/>
        <w:rPr>
          <w:lang w:val="en-US"/>
        </w:rPr>
      </w:pPr>
      <w:r>
        <w:rPr>
          <w:lang w:val="en-US"/>
        </w:rPr>
        <w:t>- Stylistic variants:</w:t>
      </w:r>
    </w:p>
    <w:p w14:paraId="1B877456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or </w:t>
      </w:r>
      <w:r w:rsidR="004E6CAB">
        <w:rPr>
          <w:lang w:val="en-US"/>
        </w:rPr>
        <w:t>Q</w:t>
      </w:r>
    </w:p>
    <w:p w14:paraId="1B877457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50414D">
        <w:rPr>
          <w:lang w:val="en-US"/>
        </w:rPr>
        <w:t>Either</w:t>
      </w:r>
      <w:r>
        <w:rPr>
          <w:lang w:val="en-US"/>
        </w:rPr>
        <w:t xml:space="preserve"> </w:t>
      </w:r>
      <w:r w:rsidR="004E6CAB">
        <w:rPr>
          <w:lang w:val="en-US"/>
        </w:rPr>
        <w:t>P</w:t>
      </w:r>
      <w:r>
        <w:rPr>
          <w:lang w:val="en-US"/>
        </w:rPr>
        <w:t xml:space="preserve"> or </w:t>
      </w:r>
      <w:r w:rsidR="004E6CAB">
        <w:rPr>
          <w:lang w:val="en-US"/>
        </w:rPr>
        <w:t>Q</w:t>
      </w:r>
    </w:p>
    <w:p w14:paraId="1B877458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or else </w:t>
      </w:r>
      <w:r w:rsidR="004E6CAB">
        <w:rPr>
          <w:lang w:val="en-US"/>
        </w:rPr>
        <w:t>Q</w:t>
      </w:r>
    </w:p>
    <w:p w14:paraId="1B877459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50414D">
        <w:rPr>
          <w:lang w:val="en-US"/>
        </w:rPr>
        <w:t>Either</w:t>
      </w:r>
      <w:r>
        <w:rPr>
          <w:lang w:val="en-US"/>
        </w:rPr>
        <w:t xml:space="preserve"> </w:t>
      </w:r>
      <w:r w:rsidR="004E6CAB">
        <w:rPr>
          <w:lang w:val="en-US"/>
        </w:rPr>
        <w:t>P</w:t>
      </w:r>
      <w:r>
        <w:rPr>
          <w:lang w:val="en-US"/>
        </w:rPr>
        <w:t xml:space="preserve"> or else </w:t>
      </w:r>
      <w:r w:rsidR="004E6CAB">
        <w:rPr>
          <w:lang w:val="en-US"/>
        </w:rPr>
        <w:t>Q</w:t>
      </w:r>
    </w:p>
    <w:p w14:paraId="1B87745A" w14:textId="77777777" w:rsidR="001A67E9" w:rsidRDefault="001A67E9" w:rsidP="001A67E9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unless </w:t>
      </w:r>
      <w:r w:rsidR="004E6CAB">
        <w:rPr>
          <w:lang w:val="en-US"/>
        </w:rPr>
        <w:t>Q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* Unless </w:t>
      </w:r>
      <w:r w:rsidR="004E6CAB">
        <w:rPr>
          <w:lang w:val="en-US"/>
        </w:rPr>
        <w:t>Q</w:t>
      </w:r>
      <w:r>
        <w:rPr>
          <w:lang w:val="en-US"/>
        </w:rPr>
        <w:t xml:space="preserve">, </w:t>
      </w:r>
      <w:r w:rsidR="004E6CAB">
        <w:rPr>
          <w:lang w:val="en-US"/>
        </w:rPr>
        <w:t>P</w:t>
      </w:r>
    </w:p>
    <w:p w14:paraId="1B87745B" w14:textId="77777777" w:rsidR="001A67E9" w:rsidRDefault="001A67E9" w:rsidP="001A67E9">
      <w:pPr>
        <w:spacing w:line="276" w:lineRule="auto"/>
        <w:ind w:firstLine="284"/>
        <w:rPr>
          <w:u w:val="single"/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except in the case that </w:t>
      </w:r>
      <w:r w:rsidR="004E6CAB">
        <w:rPr>
          <w:lang w:val="en-US"/>
        </w:rPr>
        <w:t>Q</w:t>
      </w:r>
      <w:r>
        <w:rPr>
          <w:lang w:val="en-US"/>
        </w:rPr>
        <w:t xml:space="preserve"> </w:t>
      </w:r>
      <w:r w:rsidRPr="00A53A64">
        <w:rPr>
          <w:u w:val="single"/>
          <w:lang w:val="en-US"/>
        </w:rPr>
        <w:t xml:space="preserve"> </w:t>
      </w:r>
    </w:p>
    <w:p w14:paraId="1B87745C" w14:textId="77777777" w:rsidR="001A67E9" w:rsidRDefault="001A67E9" w:rsidP="00A3123F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If </w:t>
      </w:r>
      <w:r>
        <w:rPr>
          <w:i/>
          <w:lang w:val="en-US"/>
        </w:rPr>
        <w:t>P</w:t>
      </w:r>
      <w:r>
        <w:rPr>
          <w:lang w:val="en-US"/>
        </w:rPr>
        <w:t xml:space="preserve"> means </w:t>
      </w:r>
      <w:r w:rsidRPr="00F10A23">
        <w:rPr>
          <w:i/>
          <w:lang w:val="en-US"/>
        </w:rPr>
        <w:t>Alfred is a student</w:t>
      </w:r>
      <w:r>
        <w:rPr>
          <w:lang w:val="en-US"/>
        </w:rPr>
        <w:t xml:space="preserve"> and </w:t>
      </w:r>
      <w:r w:rsidRPr="00A53A64">
        <w:rPr>
          <w:i/>
          <w:lang w:val="en-US"/>
        </w:rPr>
        <w:t>R</w:t>
      </w:r>
      <w:r>
        <w:rPr>
          <w:lang w:val="en-US"/>
        </w:rPr>
        <w:t xml:space="preserve"> means </w:t>
      </w:r>
      <w:r>
        <w:rPr>
          <w:i/>
          <w:lang w:val="en-US"/>
        </w:rPr>
        <w:t>Alfred is an administrator</w:t>
      </w:r>
      <w:r>
        <w:rPr>
          <w:lang w:val="en-US"/>
        </w:rPr>
        <w:t xml:space="preserve">, then the following are stylistic variants of </w:t>
      </w:r>
      <w:r>
        <w:rPr>
          <w:i/>
          <w:lang w:val="en-US"/>
        </w:rPr>
        <w:t xml:space="preserve">P </w:t>
      </w:r>
      <w:r>
        <w:rPr>
          <w:rFonts w:ascii="Cambria Math" w:hAnsi="Cambria Math" w:cs="Cambria Math"/>
          <w:lang w:val="en-US"/>
        </w:rPr>
        <w:t xml:space="preserve">∨ </w:t>
      </w:r>
      <w:r>
        <w:rPr>
          <w:i/>
          <w:lang w:val="en-US"/>
        </w:rPr>
        <w:t>Q</w:t>
      </w:r>
      <w:r>
        <w:rPr>
          <w:lang w:val="en-US"/>
        </w:rPr>
        <w:t>:</w:t>
      </w:r>
    </w:p>
    <w:p w14:paraId="1B87745D" w14:textId="77777777" w:rsidR="001A67E9" w:rsidRDefault="001A67E9" w:rsidP="00A3123F">
      <w:pPr>
        <w:spacing w:line="276" w:lineRule="auto"/>
        <w:ind w:firstLine="284"/>
        <w:rPr>
          <w:lang w:val="en-US"/>
        </w:rPr>
      </w:pPr>
      <w:r>
        <w:rPr>
          <w:lang w:val="en-US"/>
        </w:rPr>
        <w:lastRenderedPageBreak/>
        <w:t>* Alfred is a student or an administrator</w:t>
      </w:r>
      <w:r w:rsidR="00A3123F">
        <w:rPr>
          <w:lang w:val="en-US"/>
        </w:rPr>
        <w:t>.</w:t>
      </w:r>
    </w:p>
    <w:p w14:paraId="1B87745E" w14:textId="77777777" w:rsidR="001A67E9" w:rsidRDefault="001A67E9" w:rsidP="00A3123F">
      <w:pPr>
        <w:spacing w:line="276" w:lineRule="auto"/>
        <w:ind w:firstLine="284"/>
        <w:rPr>
          <w:lang w:val="en-US"/>
        </w:rPr>
      </w:pPr>
      <w:r>
        <w:rPr>
          <w:lang w:val="en-US"/>
        </w:rPr>
        <w:t>* Alfred either is a student or is an administrator</w:t>
      </w:r>
      <w:r w:rsidR="00A3123F">
        <w:rPr>
          <w:lang w:val="en-US"/>
        </w:rPr>
        <w:t>.</w:t>
      </w:r>
    </w:p>
    <w:p w14:paraId="1B87745F" w14:textId="77777777" w:rsidR="001A67E9" w:rsidRDefault="001A67E9" w:rsidP="00A3123F">
      <w:pPr>
        <w:spacing w:line="276" w:lineRule="auto"/>
        <w:ind w:firstLine="284"/>
        <w:rPr>
          <w:lang w:val="en-US"/>
        </w:rPr>
      </w:pPr>
      <w:r>
        <w:rPr>
          <w:lang w:val="en-US"/>
        </w:rPr>
        <w:t>* Alfred is either a student or an administrator</w:t>
      </w:r>
      <w:r w:rsidR="00A3123F">
        <w:rPr>
          <w:lang w:val="en-US"/>
        </w:rPr>
        <w:t>.</w:t>
      </w:r>
    </w:p>
    <w:p w14:paraId="1B877460" w14:textId="77777777" w:rsidR="001A67E9" w:rsidRDefault="001A67E9" w:rsidP="00A3123F">
      <w:pPr>
        <w:spacing w:line="240" w:lineRule="auto"/>
        <w:ind w:firstLine="284"/>
        <w:rPr>
          <w:lang w:val="en-US"/>
        </w:rPr>
      </w:pPr>
      <w:r>
        <w:rPr>
          <w:lang w:val="en-US"/>
        </w:rPr>
        <w:tab/>
      </w:r>
    </w:p>
    <w:p w14:paraId="1B877461" w14:textId="77777777" w:rsidR="001A67E9" w:rsidRDefault="001A67E9" w:rsidP="00A3123F">
      <w:pPr>
        <w:spacing w:line="240" w:lineRule="auto"/>
        <w:ind w:firstLine="0"/>
        <w:rPr>
          <w:lang w:val="en-US"/>
        </w:rPr>
      </w:pPr>
      <w:r>
        <w:rPr>
          <w:lang w:val="en-US"/>
        </w:rPr>
        <w:tab/>
      </w:r>
    </w:p>
    <w:p w14:paraId="1B877462" w14:textId="77777777" w:rsidR="001A67E9" w:rsidRPr="00A3123F" w:rsidRDefault="00A3123F" w:rsidP="001A67E9">
      <w:pPr>
        <w:ind w:firstLine="0"/>
        <w:rPr>
          <w:u w:val="single"/>
          <w:lang w:val="en-US"/>
        </w:rPr>
      </w:pPr>
      <w:r w:rsidRPr="00A3123F">
        <w:rPr>
          <w:u w:val="single"/>
          <w:lang w:val="en-US"/>
        </w:rPr>
        <w:t xml:space="preserve">Biconditional: </w:t>
      </w:r>
      <w:r w:rsidR="004E6CAB">
        <w:rPr>
          <w:u w:val="single"/>
          <w:lang w:val="en-US"/>
        </w:rPr>
        <w:t>P</w:t>
      </w:r>
      <w:r w:rsidR="004A1C48">
        <w:rPr>
          <w:u w:val="single"/>
          <w:lang w:val="en-US"/>
        </w:rPr>
        <w:t xml:space="preserve"> </w:t>
      </w:r>
      <w:r w:rsidR="004A1C48">
        <w:rPr>
          <w:rFonts w:ascii="Cambria Math" w:hAnsi="Cambria Math"/>
          <w:u w:val="single"/>
          <w:lang w:val="en-US"/>
        </w:rPr>
        <w:t>≡</w:t>
      </w:r>
      <w:r w:rsidR="001A67E9" w:rsidRPr="00A3123F">
        <w:rPr>
          <w:u w:val="single"/>
          <w:lang w:val="en-US"/>
        </w:rPr>
        <w:t xml:space="preserve"> </w:t>
      </w:r>
      <w:r w:rsidR="004E6CAB">
        <w:rPr>
          <w:u w:val="single"/>
          <w:lang w:val="en-US"/>
        </w:rPr>
        <w:t>Q</w:t>
      </w:r>
    </w:p>
    <w:p w14:paraId="1B877463" w14:textId="77777777" w:rsidR="00A3123F" w:rsidRDefault="00A3123F" w:rsidP="00A3123F">
      <w:pPr>
        <w:spacing w:line="240" w:lineRule="auto"/>
        <w:ind w:firstLine="0"/>
        <w:rPr>
          <w:lang w:val="en-US"/>
        </w:rPr>
      </w:pPr>
    </w:p>
    <w:p w14:paraId="1B877464" w14:textId="77777777" w:rsidR="001A67E9" w:rsidRDefault="001A67E9" w:rsidP="001A67E9">
      <w:pPr>
        <w:ind w:firstLine="0"/>
        <w:rPr>
          <w:lang w:val="en-US"/>
        </w:rPr>
      </w:pPr>
      <w:r>
        <w:rPr>
          <w:lang w:val="en-US"/>
        </w:rPr>
        <w:t xml:space="preserve">- Read: </w:t>
      </w:r>
      <w:r w:rsidR="004E6CAB">
        <w:rPr>
          <w:lang w:val="en-US"/>
        </w:rPr>
        <w:t>P</w:t>
      </w:r>
      <w:r>
        <w:rPr>
          <w:lang w:val="en-US"/>
        </w:rPr>
        <w:t xml:space="preserve"> if and only if </w:t>
      </w:r>
      <w:r w:rsidR="004E6CAB">
        <w:rPr>
          <w:lang w:val="en-US"/>
        </w:rPr>
        <w:t>Q</w:t>
      </w:r>
    </w:p>
    <w:p w14:paraId="1B877465" w14:textId="77777777" w:rsidR="001A67E9" w:rsidRDefault="001A67E9" w:rsidP="001A67E9">
      <w:pPr>
        <w:ind w:firstLine="0"/>
        <w:rPr>
          <w:lang w:val="en-US"/>
        </w:rPr>
      </w:pPr>
      <w:r>
        <w:rPr>
          <w:lang w:val="en-US"/>
        </w:rPr>
        <w:t>- Stylistic variants:</w:t>
      </w:r>
    </w:p>
    <w:p w14:paraId="1B877466" w14:textId="77777777" w:rsidR="001A67E9" w:rsidRDefault="001A67E9" w:rsidP="00A3123F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if and only if </w:t>
      </w:r>
      <w:r w:rsidR="004E6CAB">
        <w:rPr>
          <w:lang w:val="en-US"/>
        </w:rPr>
        <w:t>Q</w:t>
      </w:r>
    </w:p>
    <w:p w14:paraId="1B877467" w14:textId="77777777" w:rsidR="001A67E9" w:rsidRDefault="001A67E9" w:rsidP="00A3123F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</w:t>
      </w:r>
      <w:r w:rsidR="004E6CAB">
        <w:rPr>
          <w:lang w:val="en-US"/>
        </w:rPr>
        <w:t>Q</w:t>
      </w:r>
    </w:p>
    <w:p w14:paraId="1B877468" w14:textId="77777777" w:rsidR="001A67E9" w:rsidRDefault="001A67E9" w:rsidP="00A3123F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exactly on the condition that </w:t>
      </w:r>
      <w:r w:rsidR="004E6CAB">
        <w:rPr>
          <w:lang w:val="en-US"/>
        </w:rPr>
        <w:t>Q</w:t>
      </w:r>
    </w:p>
    <w:p w14:paraId="1B877469" w14:textId="77777777" w:rsidR="001A67E9" w:rsidRDefault="001A67E9" w:rsidP="00A3123F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 </w:t>
      </w:r>
      <w:r w:rsidR="004E6CAB">
        <w:rPr>
          <w:lang w:val="en-US"/>
        </w:rPr>
        <w:t>P</w:t>
      </w:r>
      <w:r>
        <w:rPr>
          <w:lang w:val="en-US"/>
        </w:rPr>
        <w:t xml:space="preserve"> just in case that </w:t>
      </w:r>
      <w:r w:rsidR="004E6CAB">
        <w:rPr>
          <w:lang w:val="en-US"/>
        </w:rPr>
        <w:t>Q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* Just in case </w:t>
      </w:r>
      <w:r w:rsidR="004E6CAB">
        <w:rPr>
          <w:lang w:val="en-US"/>
        </w:rPr>
        <w:t>Q</w:t>
      </w:r>
      <w:r>
        <w:rPr>
          <w:lang w:val="en-US"/>
        </w:rPr>
        <w:t xml:space="preserve">, </w:t>
      </w:r>
      <w:r w:rsidR="004E6CAB">
        <w:rPr>
          <w:lang w:val="en-US"/>
        </w:rPr>
        <w:t>P</w:t>
      </w:r>
    </w:p>
    <w:p w14:paraId="1B87746A" w14:textId="77777777" w:rsidR="001A67E9" w:rsidRPr="00D30575" w:rsidRDefault="001A67E9" w:rsidP="001A67E9">
      <w:pPr>
        <w:ind w:firstLine="284"/>
        <w:rPr>
          <w:lang w:val="en-US"/>
        </w:rPr>
      </w:pPr>
    </w:p>
    <w:p w14:paraId="1B87746B" w14:textId="77777777" w:rsidR="001A67E9" w:rsidRDefault="001A67E9" w:rsidP="00FE016B">
      <w:pPr>
        <w:spacing w:line="240" w:lineRule="auto"/>
        <w:ind w:firstLine="0"/>
        <w:rPr>
          <w:lang w:val="en-US"/>
        </w:rPr>
      </w:pPr>
    </w:p>
    <w:p w14:paraId="1B87746C" w14:textId="77777777" w:rsidR="004E6CAB" w:rsidRDefault="004E6CAB" w:rsidP="004E6CAB">
      <w:pPr>
        <w:ind w:firstLine="0"/>
        <w:rPr>
          <w:lang w:val="en-US"/>
        </w:rPr>
      </w:pPr>
      <w:r>
        <w:rPr>
          <w:u w:val="single"/>
          <w:lang w:val="en-US"/>
        </w:rPr>
        <w:t>Truth-table</w:t>
      </w:r>
    </w:p>
    <w:p w14:paraId="1B87746D" w14:textId="77777777" w:rsidR="004E6CAB" w:rsidRDefault="004E6CAB" w:rsidP="004E6CAB">
      <w:pPr>
        <w:ind w:firstLine="0"/>
        <w:rPr>
          <w:lang w:val="en-US"/>
        </w:rPr>
      </w:pPr>
    </w:p>
    <w:p w14:paraId="1B87746E" w14:textId="77777777" w:rsidR="00AC2E13" w:rsidRDefault="00AC2E13" w:rsidP="004E6CAB">
      <w:pPr>
        <w:ind w:firstLine="0"/>
        <w:rPr>
          <w:lang w:val="en-US"/>
        </w:rPr>
        <w:sectPr w:rsidR="00AC2E13" w:rsidSect="000F35A9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B87746F" w14:textId="77777777" w:rsidR="004E6CAB" w:rsidRDefault="004E6CAB" w:rsidP="00AC2E13">
      <w:pPr>
        <w:ind w:firstLine="0"/>
        <w:rPr>
          <w:lang w:val="en-US"/>
        </w:rPr>
      </w:pPr>
      <w:r>
        <w:rPr>
          <w:lang w:val="en-US"/>
        </w:rPr>
        <w:t>- Conditional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1134"/>
      </w:tblGrid>
      <w:tr w:rsidR="004E6CAB" w14:paraId="1B877473" w14:textId="77777777" w:rsidTr="004E6CAB">
        <w:trPr>
          <w:trHeight w:val="363"/>
        </w:trPr>
        <w:tc>
          <w:tcPr>
            <w:tcW w:w="675" w:type="dxa"/>
            <w:vAlign w:val="bottom"/>
          </w:tcPr>
          <w:p w14:paraId="1B877470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09" w:type="dxa"/>
            <w:vAlign w:val="bottom"/>
          </w:tcPr>
          <w:p w14:paraId="1B877471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34" w:type="dxa"/>
            <w:vAlign w:val="bottom"/>
          </w:tcPr>
          <w:p w14:paraId="1B877472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>
              <w:rPr>
                <w:rFonts w:ascii="Cambria Math" w:hAnsi="Cambria Math"/>
                <w:lang w:val="en-US"/>
              </w:rPr>
              <w:t xml:space="preserve">⊃ </w:t>
            </w:r>
            <w:r>
              <w:rPr>
                <w:lang w:val="en-US"/>
              </w:rPr>
              <w:t>Q</w:t>
            </w:r>
          </w:p>
        </w:tc>
      </w:tr>
      <w:tr w:rsidR="004E6CAB" w14:paraId="1B877477" w14:textId="77777777" w:rsidTr="004E6CAB">
        <w:trPr>
          <w:trHeight w:val="378"/>
        </w:trPr>
        <w:tc>
          <w:tcPr>
            <w:tcW w:w="675" w:type="dxa"/>
            <w:vAlign w:val="bottom"/>
          </w:tcPr>
          <w:p w14:paraId="1B877474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9" w:type="dxa"/>
            <w:vAlign w:val="bottom"/>
          </w:tcPr>
          <w:p w14:paraId="1B877475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  <w:vAlign w:val="bottom"/>
          </w:tcPr>
          <w:p w14:paraId="1B877476" w14:textId="77777777" w:rsidR="004E6CAB" w:rsidRPr="007421A7" w:rsidRDefault="004E6CAB" w:rsidP="004E6CAB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T</w:t>
            </w:r>
          </w:p>
        </w:tc>
      </w:tr>
      <w:tr w:rsidR="004E6CAB" w14:paraId="1B87747B" w14:textId="77777777" w:rsidTr="004E6CAB">
        <w:trPr>
          <w:trHeight w:val="378"/>
        </w:trPr>
        <w:tc>
          <w:tcPr>
            <w:tcW w:w="675" w:type="dxa"/>
            <w:shd w:val="clear" w:color="auto" w:fill="D9D9D9" w:themeFill="background1" w:themeFillShade="D9"/>
            <w:vAlign w:val="bottom"/>
          </w:tcPr>
          <w:p w14:paraId="1B877478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bottom"/>
          </w:tcPr>
          <w:p w14:paraId="1B877479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1B87747A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E6CAB" w14:paraId="1B87747F" w14:textId="77777777" w:rsidTr="004E6CAB">
        <w:trPr>
          <w:trHeight w:val="378"/>
        </w:trPr>
        <w:tc>
          <w:tcPr>
            <w:tcW w:w="675" w:type="dxa"/>
            <w:vAlign w:val="bottom"/>
          </w:tcPr>
          <w:p w14:paraId="1B87747C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9" w:type="dxa"/>
            <w:vAlign w:val="bottom"/>
          </w:tcPr>
          <w:p w14:paraId="1B87747D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  <w:vAlign w:val="bottom"/>
          </w:tcPr>
          <w:p w14:paraId="1B87747E" w14:textId="77777777" w:rsidR="004E6CAB" w:rsidRPr="007421A7" w:rsidRDefault="004E6CAB" w:rsidP="004E6CAB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T</w:t>
            </w:r>
          </w:p>
        </w:tc>
      </w:tr>
      <w:tr w:rsidR="004E6CAB" w14:paraId="1B877483" w14:textId="77777777" w:rsidTr="004E6CAB">
        <w:trPr>
          <w:trHeight w:val="393"/>
        </w:trPr>
        <w:tc>
          <w:tcPr>
            <w:tcW w:w="675" w:type="dxa"/>
            <w:vAlign w:val="bottom"/>
          </w:tcPr>
          <w:p w14:paraId="1B877480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9" w:type="dxa"/>
            <w:vAlign w:val="bottom"/>
          </w:tcPr>
          <w:p w14:paraId="1B877481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vAlign w:val="bottom"/>
          </w:tcPr>
          <w:p w14:paraId="1B877482" w14:textId="77777777" w:rsidR="004E6CAB" w:rsidRPr="007421A7" w:rsidRDefault="004E6CAB" w:rsidP="004E6CAB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T</w:t>
            </w:r>
          </w:p>
        </w:tc>
      </w:tr>
    </w:tbl>
    <w:p w14:paraId="1B877484" w14:textId="77777777" w:rsidR="004E6CAB" w:rsidRDefault="004E6CAB" w:rsidP="00AC2E13">
      <w:pPr>
        <w:spacing w:line="240" w:lineRule="auto"/>
        <w:ind w:firstLine="0"/>
        <w:rPr>
          <w:lang w:val="en-US"/>
        </w:rPr>
      </w:pPr>
    </w:p>
    <w:p w14:paraId="1B877485" w14:textId="77777777" w:rsidR="00AC2E13" w:rsidRDefault="00AC2E13" w:rsidP="00AC2E13">
      <w:pPr>
        <w:spacing w:line="240" w:lineRule="auto"/>
        <w:ind w:firstLine="0"/>
        <w:rPr>
          <w:lang w:val="en-US"/>
        </w:rPr>
      </w:pPr>
    </w:p>
    <w:p w14:paraId="1B877486" w14:textId="77777777" w:rsidR="00AC2E13" w:rsidRDefault="00AC2E13" w:rsidP="00AC2E13">
      <w:pPr>
        <w:spacing w:line="240" w:lineRule="auto"/>
        <w:ind w:firstLine="0"/>
        <w:rPr>
          <w:lang w:val="en-US"/>
        </w:rPr>
      </w:pPr>
    </w:p>
    <w:p w14:paraId="1B877487" w14:textId="77777777" w:rsidR="004E6CAB" w:rsidRDefault="004E6CAB" w:rsidP="004E6CAB">
      <w:pPr>
        <w:ind w:firstLine="0"/>
        <w:rPr>
          <w:lang w:val="en-US"/>
        </w:rPr>
      </w:pPr>
      <w:r>
        <w:rPr>
          <w:lang w:val="en-US"/>
        </w:rPr>
        <w:t>- Negation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767"/>
      </w:tblGrid>
      <w:tr w:rsidR="004E6CAB" w14:paraId="1B87748A" w14:textId="77777777" w:rsidTr="004E6CAB">
        <w:trPr>
          <w:trHeight w:val="364"/>
        </w:trPr>
        <w:tc>
          <w:tcPr>
            <w:tcW w:w="767" w:type="dxa"/>
            <w:vAlign w:val="bottom"/>
          </w:tcPr>
          <w:p w14:paraId="1B877488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67" w:type="dxa"/>
            <w:vAlign w:val="bottom"/>
          </w:tcPr>
          <w:p w14:paraId="1B877489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~P</w:t>
            </w:r>
          </w:p>
        </w:tc>
      </w:tr>
      <w:tr w:rsidR="004E6CAB" w14:paraId="1B87748D" w14:textId="77777777" w:rsidTr="004E6CAB">
        <w:trPr>
          <w:trHeight w:val="380"/>
        </w:trPr>
        <w:tc>
          <w:tcPr>
            <w:tcW w:w="767" w:type="dxa"/>
            <w:vAlign w:val="bottom"/>
          </w:tcPr>
          <w:p w14:paraId="1B87748B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67" w:type="dxa"/>
            <w:vAlign w:val="bottom"/>
          </w:tcPr>
          <w:p w14:paraId="1B87748C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E6CAB" w14:paraId="1B877490" w14:textId="77777777" w:rsidTr="004E6CAB">
        <w:trPr>
          <w:trHeight w:val="395"/>
        </w:trPr>
        <w:tc>
          <w:tcPr>
            <w:tcW w:w="767" w:type="dxa"/>
            <w:vAlign w:val="bottom"/>
          </w:tcPr>
          <w:p w14:paraId="1B87748E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67" w:type="dxa"/>
            <w:vAlign w:val="bottom"/>
          </w:tcPr>
          <w:p w14:paraId="1B87748F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1B877491" w14:textId="77777777" w:rsidR="004E6CAB" w:rsidRDefault="004E6CAB" w:rsidP="004E6CAB">
      <w:pPr>
        <w:ind w:firstLine="0"/>
        <w:rPr>
          <w:lang w:val="en-US"/>
        </w:rPr>
      </w:pPr>
    </w:p>
    <w:p w14:paraId="1B877492" w14:textId="77777777" w:rsidR="00AC2E13" w:rsidRDefault="00AC2E13" w:rsidP="004E6CAB">
      <w:pPr>
        <w:ind w:firstLine="0"/>
        <w:rPr>
          <w:lang w:val="en-US"/>
        </w:rPr>
      </w:pPr>
    </w:p>
    <w:p w14:paraId="1B877493" w14:textId="77777777" w:rsidR="004E6CAB" w:rsidRDefault="004E6CAB" w:rsidP="004E6CAB">
      <w:pPr>
        <w:ind w:firstLine="0"/>
        <w:rPr>
          <w:lang w:val="en-US"/>
        </w:rPr>
      </w:pPr>
      <w:r>
        <w:rPr>
          <w:lang w:val="en-US"/>
        </w:rPr>
        <w:t>- Conjunction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1134"/>
      </w:tblGrid>
      <w:tr w:rsidR="004E6CAB" w14:paraId="1B877497" w14:textId="77777777" w:rsidTr="00F0135D">
        <w:trPr>
          <w:trHeight w:val="363"/>
        </w:trPr>
        <w:tc>
          <w:tcPr>
            <w:tcW w:w="675" w:type="dxa"/>
            <w:vAlign w:val="bottom"/>
          </w:tcPr>
          <w:p w14:paraId="1B877494" w14:textId="77777777" w:rsidR="004E6CAB" w:rsidRDefault="004E6CAB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P</w:t>
            </w:r>
          </w:p>
        </w:tc>
        <w:tc>
          <w:tcPr>
            <w:tcW w:w="709" w:type="dxa"/>
            <w:vAlign w:val="bottom"/>
          </w:tcPr>
          <w:p w14:paraId="1B877495" w14:textId="77777777" w:rsidR="004E6CAB" w:rsidRDefault="004E6CAB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34" w:type="dxa"/>
            <w:vAlign w:val="bottom"/>
          </w:tcPr>
          <w:p w14:paraId="1B877496" w14:textId="77777777" w:rsidR="004E6CAB" w:rsidRDefault="004E6CAB" w:rsidP="004E6C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>
              <w:rPr>
                <w:rFonts w:ascii="Cambria Math" w:hAnsi="Cambria Math"/>
                <w:lang w:val="en-US"/>
              </w:rPr>
              <w:t xml:space="preserve">· </w:t>
            </w:r>
            <w:r>
              <w:rPr>
                <w:lang w:val="en-US"/>
              </w:rPr>
              <w:t>Q</w:t>
            </w:r>
          </w:p>
        </w:tc>
      </w:tr>
      <w:tr w:rsidR="004E6CAB" w14:paraId="1B87749B" w14:textId="77777777" w:rsidTr="007421A7">
        <w:trPr>
          <w:trHeight w:val="378"/>
        </w:trPr>
        <w:tc>
          <w:tcPr>
            <w:tcW w:w="675" w:type="dxa"/>
            <w:shd w:val="clear" w:color="auto" w:fill="FFFFFF" w:themeFill="background1"/>
            <w:vAlign w:val="bottom"/>
          </w:tcPr>
          <w:p w14:paraId="1B877498" w14:textId="77777777" w:rsidR="004E6CAB" w:rsidRPr="007421A7" w:rsidRDefault="004E6CAB" w:rsidP="00F0135D">
            <w:pPr>
              <w:ind w:firstLine="0"/>
              <w:jc w:val="center"/>
              <w:rPr>
                <w:u w:val="wavyDouble"/>
                <w:lang w:val="en-US"/>
              </w:rPr>
            </w:pPr>
            <w:r w:rsidRPr="007421A7">
              <w:rPr>
                <w:u w:val="wavyDouble"/>
                <w:lang w:val="en-US"/>
              </w:rPr>
              <w:t>T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1B877499" w14:textId="77777777" w:rsidR="004E6CAB" w:rsidRPr="007421A7" w:rsidRDefault="004E6CAB" w:rsidP="00F0135D">
            <w:pPr>
              <w:ind w:firstLine="0"/>
              <w:jc w:val="center"/>
              <w:rPr>
                <w:u w:val="wavyDouble"/>
                <w:lang w:val="en-US"/>
              </w:rPr>
            </w:pPr>
            <w:r w:rsidRPr="007421A7">
              <w:rPr>
                <w:u w:val="wavyDouble"/>
                <w:lang w:val="en-US"/>
              </w:rPr>
              <w:t>T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B87749A" w14:textId="77777777" w:rsidR="004E6CAB" w:rsidRPr="007421A7" w:rsidRDefault="004E6CAB" w:rsidP="00F0135D">
            <w:pPr>
              <w:ind w:firstLine="0"/>
              <w:jc w:val="center"/>
              <w:rPr>
                <w:b/>
                <w:u w:val="wavyDouble"/>
                <w:lang w:val="en-US"/>
              </w:rPr>
            </w:pPr>
            <w:r w:rsidRPr="007421A7">
              <w:rPr>
                <w:b/>
                <w:u w:val="wavyDouble"/>
                <w:lang w:val="en-US"/>
              </w:rPr>
              <w:t>T</w:t>
            </w:r>
          </w:p>
        </w:tc>
      </w:tr>
      <w:tr w:rsidR="004E6CAB" w14:paraId="1B87749F" w14:textId="77777777" w:rsidTr="004E6CAB">
        <w:trPr>
          <w:trHeight w:val="378"/>
        </w:trPr>
        <w:tc>
          <w:tcPr>
            <w:tcW w:w="675" w:type="dxa"/>
            <w:shd w:val="clear" w:color="auto" w:fill="FFFFFF" w:themeFill="background1"/>
            <w:vAlign w:val="bottom"/>
          </w:tcPr>
          <w:p w14:paraId="1B87749C" w14:textId="77777777" w:rsidR="004E6CAB" w:rsidRDefault="004E6CAB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1B87749D" w14:textId="77777777" w:rsidR="004E6CAB" w:rsidRDefault="004E6CAB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B87749E" w14:textId="77777777" w:rsidR="004E6CAB" w:rsidRPr="007421A7" w:rsidRDefault="004E6CAB" w:rsidP="00F0135D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F</w:t>
            </w:r>
          </w:p>
        </w:tc>
      </w:tr>
      <w:tr w:rsidR="004E6CAB" w14:paraId="1B8774A3" w14:textId="77777777" w:rsidTr="00F0135D">
        <w:trPr>
          <w:trHeight w:val="378"/>
        </w:trPr>
        <w:tc>
          <w:tcPr>
            <w:tcW w:w="675" w:type="dxa"/>
            <w:vAlign w:val="bottom"/>
          </w:tcPr>
          <w:p w14:paraId="1B8774A0" w14:textId="77777777" w:rsidR="004E6CAB" w:rsidRDefault="004E6CAB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9" w:type="dxa"/>
            <w:vAlign w:val="bottom"/>
          </w:tcPr>
          <w:p w14:paraId="1B8774A1" w14:textId="77777777" w:rsidR="004E6CAB" w:rsidRDefault="004E6CAB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  <w:vAlign w:val="bottom"/>
          </w:tcPr>
          <w:p w14:paraId="1B8774A2" w14:textId="77777777" w:rsidR="004E6CAB" w:rsidRPr="007421A7" w:rsidRDefault="004E6CAB" w:rsidP="00F0135D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F</w:t>
            </w:r>
          </w:p>
        </w:tc>
      </w:tr>
      <w:tr w:rsidR="004E6CAB" w14:paraId="1B8774A7" w14:textId="77777777" w:rsidTr="00F0135D">
        <w:trPr>
          <w:trHeight w:val="393"/>
        </w:trPr>
        <w:tc>
          <w:tcPr>
            <w:tcW w:w="675" w:type="dxa"/>
            <w:vAlign w:val="bottom"/>
          </w:tcPr>
          <w:p w14:paraId="1B8774A4" w14:textId="77777777" w:rsidR="004E6CAB" w:rsidRDefault="004E6CAB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9" w:type="dxa"/>
            <w:vAlign w:val="bottom"/>
          </w:tcPr>
          <w:p w14:paraId="1B8774A5" w14:textId="77777777" w:rsidR="004E6CAB" w:rsidRDefault="004E6CAB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vAlign w:val="bottom"/>
          </w:tcPr>
          <w:p w14:paraId="1B8774A6" w14:textId="77777777" w:rsidR="004E6CAB" w:rsidRPr="007421A7" w:rsidRDefault="004E6CAB" w:rsidP="00F0135D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F</w:t>
            </w:r>
          </w:p>
        </w:tc>
      </w:tr>
    </w:tbl>
    <w:p w14:paraId="1B8774A8" w14:textId="77777777" w:rsidR="007421A7" w:rsidRDefault="00AC2E13" w:rsidP="00AC2E13">
      <w:pPr>
        <w:ind w:firstLine="0"/>
        <w:rPr>
          <w:lang w:val="en-US"/>
        </w:rPr>
      </w:pPr>
      <w:r>
        <w:rPr>
          <w:lang w:val="en-US"/>
        </w:rPr>
        <w:br w:type="column"/>
      </w:r>
      <w:r w:rsidR="007421A7">
        <w:rPr>
          <w:lang w:val="en-US"/>
        </w:rPr>
        <w:t>- Disjunction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1134"/>
      </w:tblGrid>
      <w:tr w:rsidR="007421A7" w14:paraId="1B8774AC" w14:textId="77777777" w:rsidTr="00F0135D">
        <w:trPr>
          <w:trHeight w:val="363"/>
        </w:trPr>
        <w:tc>
          <w:tcPr>
            <w:tcW w:w="675" w:type="dxa"/>
            <w:vAlign w:val="bottom"/>
          </w:tcPr>
          <w:p w14:paraId="1B8774A9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09" w:type="dxa"/>
            <w:vAlign w:val="bottom"/>
          </w:tcPr>
          <w:p w14:paraId="1B8774AA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34" w:type="dxa"/>
            <w:vAlign w:val="bottom"/>
          </w:tcPr>
          <w:p w14:paraId="1B8774AB" w14:textId="77777777" w:rsidR="007421A7" w:rsidRDefault="007421A7" w:rsidP="00931F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="00931F97">
              <w:rPr>
                <w:rFonts w:ascii="Cambria Math" w:hAnsi="Cambria Math" w:cs="Cambria Math"/>
                <w:lang w:val="en-US"/>
              </w:rPr>
              <w:t>˅</w:t>
            </w:r>
            <w:r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lang w:val="en-US"/>
              </w:rPr>
              <w:t>Q</w:t>
            </w:r>
          </w:p>
        </w:tc>
      </w:tr>
      <w:tr w:rsidR="007421A7" w14:paraId="1B8774B0" w14:textId="77777777" w:rsidTr="00F0135D">
        <w:trPr>
          <w:trHeight w:val="378"/>
        </w:trPr>
        <w:tc>
          <w:tcPr>
            <w:tcW w:w="675" w:type="dxa"/>
            <w:vAlign w:val="bottom"/>
          </w:tcPr>
          <w:p w14:paraId="1B8774AD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9" w:type="dxa"/>
            <w:vAlign w:val="bottom"/>
          </w:tcPr>
          <w:p w14:paraId="1B8774AE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  <w:vAlign w:val="bottom"/>
          </w:tcPr>
          <w:p w14:paraId="1B8774AF" w14:textId="77777777" w:rsidR="007421A7" w:rsidRPr="007421A7" w:rsidRDefault="007421A7" w:rsidP="00F0135D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T</w:t>
            </w:r>
          </w:p>
        </w:tc>
      </w:tr>
      <w:tr w:rsidR="007421A7" w14:paraId="1B8774B4" w14:textId="77777777" w:rsidTr="007421A7">
        <w:trPr>
          <w:trHeight w:val="378"/>
        </w:trPr>
        <w:tc>
          <w:tcPr>
            <w:tcW w:w="675" w:type="dxa"/>
            <w:shd w:val="clear" w:color="auto" w:fill="FFFFFF" w:themeFill="background1"/>
            <w:vAlign w:val="bottom"/>
          </w:tcPr>
          <w:p w14:paraId="1B8774B1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1B8774B2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B8774B3" w14:textId="77777777" w:rsidR="007421A7" w:rsidRPr="007421A7" w:rsidRDefault="007421A7" w:rsidP="00F0135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</w:tr>
      <w:tr w:rsidR="007421A7" w14:paraId="1B8774B8" w14:textId="77777777" w:rsidTr="00F0135D">
        <w:trPr>
          <w:trHeight w:val="378"/>
        </w:trPr>
        <w:tc>
          <w:tcPr>
            <w:tcW w:w="675" w:type="dxa"/>
            <w:vAlign w:val="bottom"/>
          </w:tcPr>
          <w:p w14:paraId="1B8774B5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9" w:type="dxa"/>
            <w:vAlign w:val="bottom"/>
          </w:tcPr>
          <w:p w14:paraId="1B8774B6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  <w:vAlign w:val="bottom"/>
          </w:tcPr>
          <w:p w14:paraId="1B8774B7" w14:textId="77777777" w:rsidR="007421A7" w:rsidRPr="007421A7" w:rsidRDefault="007421A7" w:rsidP="00F0135D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T</w:t>
            </w:r>
          </w:p>
        </w:tc>
      </w:tr>
      <w:tr w:rsidR="007421A7" w14:paraId="1B8774BC" w14:textId="77777777" w:rsidTr="007421A7">
        <w:trPr>
          <w:trHeight w:val="393"/>
        </w:trPr>
        <w:tc>
          <w:tcPr>
            <w:tcW w:w="675" w:type="dxa"/>
            <w:shd w:val="clear" w:color="auto" w:fill="D9D9D9" w:themeFill="background1" w:themeFillShade="D9"/>
            <w:vAlign w:val="bottom"/>
          </w:tcPr>
          <w:p w14:paraId="1B8774B9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bottom"/>
          </w:tcPr>
          <w:p w14:paraId="1B8774BA" w14:textId="77777777" w:rsidR="007421A7" w:rsidRDefault="007421A7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1B8774BB" w14:textId="77777777" w:rsidR="007421A7" w:rsidRPr="007421A7" w:rsidRDefault="007421A7" w:rsidP="00F0135D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F</w:t>
            </w:r>
          </w:p>
        </w:tc>
      </w:tr>
    </w:tbl>
    <w:p w14:paraId="1B8774BD" w14:textId="77777777" w:rsidR="007421A7" w:rsidRDefault="007421A7" w:rsidP="00AC2E13">
      <w:pPr>
        <w:spacing w:line="240" w:lineRule="auto"/>
        <w:ind w:firstLine="0"/>
        <w:rPr>
          <w:lang w:val="en-US"/>
        </w:rPr>
      </w:pPr>
    </w:p>
    <w:p w14:paraId="1B8774BE" w14:textId="77777777" w:rsidR="00AC2E13" w:rsidRDefault="00AC2E13" w:rsidP="00AC2E13">
      <w:pPr>
        <w:spacing w:line="240" w:lineRule="auto"/>
        <w:ind w:firstLine="0"/>
        <w:rPr>
          <w:lang w:val="en-US"/>
        </w:rPr>
      </w:pPr>
    </w:p>
    <w:p w14:paraId="1B8774BF" w14:textId="77777777" w:rsidR="007421A7" w:rsidRDefault="007421A7" w:rsidP="004E6CAB">
      <w:pPr>
        <w:ind w:firstLine="0"/>
        <w:rPr>
          <w:lang w:val="en-US"/>
        </w:rPr>
      </w:pPr>
      <w:r>
        <w:rPr>
          <w:lang w:val="en-US"/>
        </w:rPr>
        <w:t>- Biconditional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1134"/>
      </w:tblGrid>
      <w:tr w:rsidR="00AC2E13" w14:paraId="1B8774C3" w14:textId="77777777" w:rsidTr="00F0135D">
        <w:trPr>
          <w:trHeight w:val="363"/>
        </w:trPr>
        <w:tc>
          <w:tcPr>
            <w:tcW w:w="675" w:type="dxa"/>
            <w:vAlign w:val="bottom"/>
          </w:tcPr>
          <w:p w14:paraId="1B8774C0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709" w:type="dxa"/>
            <w:vAlign w:val="bottom"/>
          </w:tcPr>
          <w:p w14:paraId="1B8774C1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34" w:type="dxa"/>
            <w:vAlign w:val="bottom"/>
          </w:tcPr>
          <w:p w14:paraId="1B8774C2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AC2E13">
              <w:rPr>
                <w:rFonts w:ascii="Cambria Math" w:hAnsi="Cambria Math"/>
                <w:lang w:val="en-US"/>
              </w:rPr>
              <w:t>≡</w:t>
            </w:r>
            <w:r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lang w:val="en-US"/>
              </w:rPr>
              <w:t>Q</w:t>
            </w:r>
          </w:p>
        </w:tc>
      </w:tr>
      <w:tr w:rsidR="00AC2E13" w:rsidRPr="007421A7" w14:paraId="1B8774C7" w14:textId="77777777" w:rsidTr="00F0135D">
        <w:trPr>
          <w:trHeight w:val="378"/>
        </w:trPr>
        <w:tc>
          <w:tcPr>
            <w:tcW w:w="675" w:type="dxa"/>
            <w:vAlign w:val="bottom"/>
          </w:tcPr>
          <w:p w14:paraId="1B8774C4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9" w:type="dxa"/>
            <w:vAlign w:val="bottom"/>
          </w:tcPr>
          <w:p w14:paraId="1B8774C5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  <w:vAlign w:val="bottom"/>
          </w:tcPr>
          <w:p w14:paraId="1B8774C6" w14:textId="77777777" w:rsidR="00AC2E13" w:rsidRPr="007421A7" w:rsidRDefault="00AC2E13" w:rsidP="00F0135D">
            <w:pPr>
              <w:ind w:firstLine="0"/>
              <w:jc w:val="center"/>
              <w:rPr>
                <w:b/>
                <w:lang w:val="en-US"/>
              </w:rPr>
            </w:pPr>
            <w:r w:rsidRPr="007421A7">
              <w:rPr>
                <w:b/>
                <w:lang w:val="en-US"/>
              </w:rPr>
              <w:t>T</w:t>
            </w:r>
          </w:p>
        </w:tc>
      </w:tr>
      <w:tr w:rsidR="00AC2E13" w:rsidRPr="007421A7" w14:paraId="1B8774CB" w14:textId="77777777" w:rsidTr="00AC2E13">
        <w:trPr>
          <w:trHeight w:val="378"/>
        </w:trPr>
        <w:tc>
          <w:tcPr>
            <w:tcW w:w="675" w:type="dxa"/>
            <w:shd w:val="clear" w:color="auto" w:fill="D9D9D9" w:themeFill="background1" w:themeFillShade="D9"/>
            <w:vAlign w:val="bottom"/>
          </w:tcPr>
          <w:p w14:paraId="1B8774C8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bottom"/>
          </w:tcPr>
          <w:p w14:paraId="1B8774C9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1B8774CA" w14:textId="77777777" w:rsidR="00AC2E13" w:rsidRPr="007421A7" w:rsidRDefault="00AC2E13" w:rsidP="00F0135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w:rsidR="00AC2E13" w:rsidRPr="007421A7" w14:paraId="1B8774CF" w14:textId="77777777" w:rsidTr="00AC2E13">
        <w:trPr>
          <w:trHeight w:val="378"/>
        </w:trPr>
        <w:tc>
          <w:tcPr>
            <w:tcW w:w="675" w:type="dxa"/>
            <w:shd w:val="clear" w:color="auto" w:fill="D9D9D9" w:themeFill="background1" w:themeFillShade="D9"/>
            <w:vAlign w:val="bottom"/>
          </w:tcPr>
          <w:p w14:paraId="1B8774CC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bottom"/>
          </w:tcPr>
          <w:p w14:paraId="1B8774CD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1B8774CE" w14:textId="77777777" w:rsidR="00AC2E13" w:rsidRPr="007421A7" w:rsidRDefault="00AC2E13" w:rsidP="00F0135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w:rsidR="00AC2E13" w:rsidRPr="007421A7" w14:paraId="1B8774D3" w14:textId="77777777" w:rsidTr="00AC2E13">
        <w:trPr>
          <w:trHeight w:val="393"/>
        </w:trPr>
        <w:tc>
          <w:tcPr>
            <w:tcW w:w="675" w:type="dxa"/>
            <w:shd w:val="clear" w:color="auto" w:fill="FFFFFF" w:themeFill="background1"/>
            <w:vAlign w:val="bottom"/>
          </w:tcPr>
          <w:p w14:paraId="1B8774D0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1B8774D1" w14:textId="77777777" w:rsidR="00AC2E13" w:rsidRDefault="00AC2E13" w:rsidP="00F013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B8774D2" w14:textId="77777777" w:rsidR="00AC2E13" w:rsidRPr="007421A7" w:rsidRDefault="00AC2E13" w:rsidP="00F0135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</w:tr>
    </w:tbl>
    <w:p w14:paraId="1B8774D4" w14:textId="77777777" w:rsidR="00AC2E13" w:rsidRDefault="00AC2E13" w:rsidP="004E6CAB">
      <w:pPr>
        <w:ind w:firstLine="0"/>
        <w:rPr>
          <w:lang w:val="en-US"/>
        </w:rPr>
        <w:sectPr w:rsidR="00AC2E13" w:rsidSect="00AC2E1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B8774D5" w14:textId="77777777" w:rsidR="007421A7" w:rsidRDefault="007421A7" w:rsidP="004E6CAB">
      <w:pPr>
        <w:ind w:firstLine="0"/>
        <w:rPr>
          <w:lang w:val="en-US"/>
        </w:rPr>
      </w:pPr>
    </w:p>
    <w:p w14:paraId="1B8774D6" w14:textId="77777777" w:rsidR="00CB01FF" w:rsidRDefault="00CB01FF" w:rsidP="00CB01FF">
      <w:pPr>
        <w:ind w:firstLine="0"/>
        <w:rPr>
          <w:lang w:val="en-US"/>
        </w:rPr>
      </w:pPr>
      <w:r>
        <w:rPr>
          <w:lang w:val="en-US"/>
        </w:rPr>
        <w:t>→ Provide a key and symbolize the following sentences:</w:t>
      </w:r>
    </w:p>
    <w:p w14:paraId="1B8774D7" w14:textId="77777777" w:rsidR="00AE21A5" w:rsidRDefault="00AE21A5" w:rsidP="004E6CAB">
      <w:pPr>
        <w:ind w:firstLine="0"/>
        <w:rPr>
          <w:lang w:val="en-US"/>
        </w:rPr>
      </w:pPr>
      <w:r>
        <w:rPr>
          <w:lang w:val="en-US"/>
        </w:rPr>
        <w:t xml:space="preserve">1) </w:t>
      </w:r>
      <w:r w:rsidRPr="00AE21A5">
        <w:rPr>
          <w:lang w:val="en-US"/>
        </w:rPr>
        <w:t>Ina will not fail to be chosen as campaign manager</w:t>
      </w:r>
      <w:r>
        <w:rPr>
          <w:lang w:val="en-US"/>
        </w:rPr>
        <w:t>.</w:t>
      </w:r>
    </w:p>
    <w:p w14:paraId="1B8774D8" w14:textId="77777777" w:rsidR="00AE21A5" w:rsidRDefault="00AE21A5" w:rsidP="004E6CAB">
      <w:pPr>
        <w:ind w:firstLine="0"/>
        <w:rPr>
          <w:lang w:val="en-US"/>
        </w:rPr>
      </w:pPr>
      <w:r>
        <w:rPr>
          <w:lang w:val="en-US"/>
        </w:rPr>
        <w:t>2)</w:t>
      </w:r>
      <w:r w:rsidRPr="00AE21A5">
        <w:rPr>
          <w:lang w:val="en-US"/>
        </w:rPr>
        <w:t xml:space="preserve"> Only if Rudolf doesn't lose the Ukrainian vote will he be elected</w:t>
      </w:r>
      <w:r>
        <w:rPr>
          <w:lang w:val="en-US"/>
        </w:rPr>
        <w:t>.</w:t>
      </w:r>
    </w:p>
    <w:p w14:paraId="1B8774D9" w14:textId="77777777" w:rsidR="00AE21A5" w:rsidRPr="00AE21A5" w:rsidRDefault="00AE21A5" w:rsidP="00AE21A5">
      <w:pPr>
        <w:spacing w:line="240" w:lineRule="auto"/>
        <w:ind w:firstLine="0"/>
        <w:rPr>
          <w:lang w:val="en-US"/>
        </w:rPr>
      </w:pPr>
      <w:r>
        <w:rPr>
          <w:lang w:val="en-US"/>
        </w:rPr>
        <w:t xml:space="preserve">3) </w:t>
      </w:r>
      <w:r w:rsidRPr="00AE21A5">
        <w:rPr>
          <w:lang w:val="en-US"/>
        </w:rPr>
        <w:t>If Ina is chosen as campaign manager, then Rudolf will be elected if he doesn't lose</w:t>
      </w:r>
    </w:p>
    <w:p w14:paraId="1B8774DA" w14:textId="77777777" w:rsidR="00AE21A5" w:rsidRDefault="00AE21A5" w:rsidP="00AE21A5">
      <w:pPr>
        <w:ind w:firstLine="0"/>
        <w:rPr>
          <w:lang w:val="en-US"/>
        </w:rPr>
      </w:pPr>
      <w:r w:rsidRPr="00AE21A5">
        <w:rPr>
          <w:lang w:val="en-US"/>
        </w:rPr>
        <w:t>the Ukrainian vote</w:t>
      </w:r>
      <w:r>
        <w:rPr>
          <w:lang w:val="en-US"/>
        </w:rPr>
        <w:t>.</w:t>
      </w:r>
    </w:p>
    <w:p w14:paraId="1B8774DB" w14:textId="77777777" w:rsidR="00AE21A5" w:rsidRPr="00AE21A5" w:rsidRDefault="00AE21A5" w:rsidP="00AE21A5">
      <w:pPr>
        <w:spacing w:line="240" w:lineRule="auto"/>
        <w:ind w:firstLine="0"/>
        <w:rPr>
          <w:lang w:val="en-US"/>
        </w:rPr>
      </w:pPr>
      <w:r>
        <w:rPr>
          <w:lang w:val="en-US"/>
        </w:rPr>
        <w:t xml:space="preserve">4) </w:t>
      </w:r>
      <w:r w:rsidRPr="00AE21A5">
        <w:rPr>
          <w:lang w:val="en-US"/>
        </w:rPr>
        <w:t>It's not the case that if Alfred passes only if the lectures are exciting, then he passes</w:t>
      </w:r>
    </w:p>
    <w:p w14:paraId="1B8774DC" w14:textId="77777777" w:rsidR="00AE21A5" w:rsidRDefault="00AE21A5" w:rsidP="00AE21A5">
      <w:pPr>
        <w:ind w:firstLine="0"/>
        <w:rPr>
          <w:lang w:val="en-US"/>
        </w:rPr>
      </w:pPr>
      <w:r w:rsidRPr="00AE21A5">
        <w:rPr>
          <w:lang w:val="en-US"/>
        </w:rPr>
        <w:t>if the lectures are exciting.</w:t>
      </w:r>
    </w:p>
    <w:p w14:paraId="1B8774DD" w14:textId="77777777" w:rsidR="00AE21A5" w:rsidRDefault="00AE21A5" w:rsidP="00AE21A5">
      <w:pPr>
        <w:ind w:firstLine="0"/>
        <w:rPr>
          <w:lang w:val="en-US"/>
        </w:rPr>
      </w:pPr>
      <w:r>
        <w:rPr>
          <w:lang w:val="en-US"/>
        </w:rPr>
        <w:t>5)</w:t>
      </w:r>
      <w:r w:rsidR="00CB01FF" w:rsidRPr="00CB01FF">
        <w:rPr>
          <w:lang w:val="en-US"/>
        </w:rPr>
        <w:t xml:space="preserve"> Alfred is a lover of logic who organizes his time.</w:t>
      </w:r>
    </w:p>
    <w:p w14:paraId="1B8774DE" w14:textId="77777777" w:rsidR="00CB01FF" w:rsidRDefault="00CB01FF" w:rsidP="00CB01FF">
      <w:pPr>
        <w:spacing w:line="240" w:lineRule="auto"/>
        <w:ind w:firstLine="0"/>
        <w:rPr>
          <w:lang w:val="en-US"/>
        </w:rPr>
      </w:pPr>
      <w:r>
        <w:rPr>
          <w:lang w:val="en-US"/>
        </w:rPr>
        <w:t xml:space="preserve">6) </w:t>
      </w:r>
      <w:r w:rsidRPr="00CB01FF">
        <w:rPr>
          <w:lang w:val="en-US"/>
        </w:rPr>
        <w:t>Ruth is either a logician who enjoys chocolate or a mathematician who craves peanut</w:t>
      </w:r>
      <w:r>
        <w:rPr>
          <w:lang w:val="en-US"/>
        </w:rPr>
        <w:t xml:space="preserve"> </w:t>
      </w:r>
    </w:p>
    <w:p w14:paraId="1B8774DF" w14:textId="77777777" w:rsidR="00CB01FF" w:rsidRDefault="00CB01FF" w:rsidP="00CB01FF">
      <w:pPr>
        <w:ind w:firstLine="0"/>
        <w:rPr>
          <w:lang w:val="en-US"/>
        </w:rPr>
      </w:pPr>
      <w:r w:rsidRPr="00CB01FF">
        <w:rPr>
          <w:lang w:val="en-US"/>
        </w:rPr>
        <w:t>butter.</w:t>
      </w:r>
    </w:p>
    <w:p w14:paraId="1B8774E0" w14:textId="77777777" w:rsidR="00CB01FF" w:rsidRDefault="00CB01FF" w:rsidP="00CB01FF">
      <w:pPr>
        <w:ind w:firstLine="0"/>
        <w:rPr>
          <w:lang w:val="en-US"/>
        </w:rPr>
      </w:pPr>
      <w:r>
        <w:rPr>
          <w:lang w:val="en-US"/>
        </w:rPr>
        <w:t xml:space="preserve">7) </w:t>
      </w:r>
      <w:r w:rsidRPr="00CB01FF">
        <w:rPr>
          <w:lang w:val="en-US"/>
        </w:rPr>
        <w:t>Ruth will pass if, but only if, she either studies hard or isn't tired.</w:t>
      </w:r>
    </w:p>
    <w:p w14:paraId="1B8774E1" w14:textId="77777777" w:rsidR="00CB01FF" w:rsidRDefault="00CB01FF" w:rsidP="00CB01FF">
      <w:pPr>
        <w:ind w:firstLine="0"/>
        <w:rPr>
          <w:lang w:val="en-US"/>
        </w:rPr>
      </w:pPr>
      <w:r>
        <w:rPr>
          <w:lang w:val="en-US"/>
        </w:rPr>
        <w:t xml:space="preserve">8) </w:t>
      </w:r>
      <w:r w:rsidRPr="00CB01FF">
        <w:rPr>
          <w:lang w:val="en-US"/>
        </w:rPr>
        <w:t>Either Alfred or Kurt, but not both Alonzo and Kurt, orders champagne.</w:t>
      </w:r>
    </w:p>
    <w:p w14:paraId="1B8774E2" w14:textId="77777777" w:rsidR="00CB01FF" w:rsidRDefault="00CB01FF" w:rsidP="00CB01FF">
      <w:pPr>
        <w:ind w:firstLine="0"/>
        <w:rPr>
          <w:lang w:val="en-US"/>
        </w:rPr>
      </w:pPr>
      <w:r>
        <w:rPr>
          <w:lang w:val="en-US"/>
        </w:rPr>
        <w:t>9)</w:t>
      </w:r>
      <w:r w:rsidRPr="00CB01FF">
        <w:rPr>
          <w:lang w:val="en-US"/>
        </w:rPr>
        <w:t xml:space="preserve"> Ruth studies hard unless she's tired, in which case she doesn't.</w:t>
      </w:r>
    </w:p>
    <w:p w14:paraId="1B8774E3" w14:textId="77777777" w:rsidR="00CB01FF" w:rsidRDefault="00CB01FF" w:rsidP="00CB01FF">
      <w:pPr>
        <w:spacing w:line="240" w:lineRule="auto"/>
        <w:ind w:firstLine="0"/>
        <w:rPr>
          <w:lang w:val="en-US"/>
        </w:rPr>
      </w:pPr>
      <w:r>
        <w:rPr>
          <w:lang w:val="en-US"/>
        </w:rPr>
        <w:t xml:space="preserve">10) </w:t>
      </w:r>
      <w:r w:rsidRPr="00CB01FF">
        <w:rPr>
          <w:lang w:val="en-US"/>
        </w:rPr>
        <w:t>Unless either neither Sy nor Nye neigh or Bob and Babs both bray, none of them will</w:t>
      </w:r>
      <w:r>
        <w:rPr>
          <w:lang w:val="en-US"/>
        </w:rPr>
        <w:t xml:space="preserve"> </w:t>
      </w:r>
      <w:r w:rsidRPr="00CB01FF">
        <w:rPr>
          <w:lang w:val="en-US"/>
        </w:rPr>
        <w:t xml:space="preserve">beat </w:t>
      </w:r>
      <w:proofErr w:type="spellStart"/>
      <w:r w:rsidRPr="00CB01FF">
        <w:rPr>
          <w:lang w:val="en-US"/>
        </w:rPr>
        <w:t>Whirlaway</w:t>
      </w:r>
      <w:proofErr w:type="spellEnd"/>
      <w:r w:rsidRPr="00CB01FF">
        <w:rPr>
          <w:lang w:val="en-US"/>
        </w:rPr>
        <w:t>.</w:t>
      </w:r>
    </w:p>
    <w:p w14:paraId="1B8774E4" w14:textId="77777777" w:rsidR="00CB01FF" w:rsidRDefault="00CB01FF" w:rsidP="00CB01FF">
      <w:pPr>
        <w:ind w:firstLine="0"/>
        <w:rPr>
          <w:lang w:val="en-US"/>
        </w:rPr>
      </w:pPr>
    </w:p>
    <w:p w14:paraId="1B8774E5" w14:textId="77777777" w:rsidR="00CB01FF" w:rsidRDefault="00CB01FF" w:rsidP="00CB01FF">
      <w:pPr>
        <w:ind w:firstLine="0"/>
        <w:rPr>
          <w:lang w:val="en-US"/>
        </w:rPr>
      </w:pPr>
      <w:r>
        <w:rPr>
          <w:lang w:val="en-US"/>
        </w:rPr>
        <w:t xml:space="preserve">→ </w:t>
      </w:r>
      <w:r w:rsidR="0092256E">
        <w:rPr>
          <w:lang w:val="en-US"/>
        </w:rPr>
        <w:t>Make</w:t>
      </w:r>
      <w:r>
        <w:rPr>
          <w:lang w:val="en-US"/>
        </w:rPr>
        <w:t xml:space="preserve"> the truth-table for the following sentences:</w:t>
      </w:r>
    </w:p>
    <w:p w14:paraId="1B8774E6" w14:textId="77777777" w:rsidR="00CB01FF" w:rsidRDefault="00CB01FF" w:rsidP="00CB01FF">
      <w:pPr>
        <w:ind w:firstLine="0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CB01FF">
        <w:rPr>
          <w:lang w:val="en-US"/>
        </w:rPr>
        <w:t>~(</w:t>
      </w:r>
      <w:proofErr w:type="gramEnd"/>
      <w:r w:rsidRPr="00CB01FF">
        <w:rPr>
          <w:lang w:val="en-US"/>
        </w:rPr>
        <w:t>P</w:t>
      </w:r>
      <w:r>
        <w:rPr>
          <w:rFonts w:ascii="Cambria Math" w:hAnsi="Cambria Math"/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>˅</w:t>
      </w:r>
      <w:r>
        <w:rPr>
          <w:rFonts w:ascii="Cambria Math" w:hAnsi="Cambria Math" w:cs="Cambria Math"/>
          <w:lang w:val="en-US"/>
        </w:rPr>
        <w:t xml:space="preserve"> </w:t>
      </w:r>
      <w:r w:rsidRPr="00CB01FF">
        <w:rPr>
          <w:lang w:val="en-US"/>
        </w:rPr>
        <w:t>Q)</w:t>
      </w:r>
      <w:r w:rsidR="0092256E">
        <w:rPr>
          <w:lang w:val="en-US"/>
        </w:rPr>
        <w:t xml:space="preserve"> </w:t>
      </w:r>
      <w:r w:rsidR="0092256E">
        <w:rPr>
          <w:rFonts w:ascii="Cambria Math" w:hAnsi="Cambria Math"/>
          <w:lang w:val="en-US"/>
        </w:rPr>
        <w:t xml:space="preserve">≡ </w:t>
      </w:r>
      <w:r w:rsidRPr="00CB01FF">
        <w:rPr>
          <w:lang w:val="en-US"/>
        </w:rPr>
        <w:t>(~P</w:t>
      </w:r>
      <w:r w:rsidR="0092256E">
        <w:rPr>
          <w:lang w:val="en-US"/>
        </w:rPr>
        <w:t xml:space="preserve"> </w:t>
      </w:r>
      <w:r w:rsidR="0092256E">
        <w:rPr>
          <w:rFonts w:ascii="Cambria Math" w:hAnsi="Cambria Math"/>
          <w:lang w:val="en-US"/>
        </w:rPr>
        <w:t xml:space="preserve">· </w:t>
      </w:r>
      <w:r w:rsidRPr="00CB01FF">
        <w:rPr>
          <w:lang w:val="en-US"/>
        </w:rPr>
        <w:t>~Q)</w:t>
      </w:r>
    </w:p>
    <w:p w14:paraId="1B8774E7" w14:textId="77777777" w:rsidR="00CB01FF" w:rsidRPr="0092256E" w:rsidRDefault="00CB01FF" w:rsidP="00CB01FF">
      <w:pPr>
        <w:ind w:firstLine="0"/>
        <w:rPr>
          <w:lang w:val="en-US"/>
        </w:rPr>
      </w:pPr>
      <w:r w:rsidRPr="0092256E">
        <w:rPr>
          <w:lang w:val="en-US"/>
        </w:rPr>
        <w:t xml:space="preserve">2) </w:t>
      </w:r>
      <w:r w:rsidR="0092256E" w:rsidRPr="0092256E">
        <w:rPr>
          <w:lang w:val="en-US"/>
        </w:rPr>
        <w:t>[</w:t>
      </w:r>
      <w:r w:rsidRPr="0092256E">
        <w:rPr>
          <w:lang w:val="en-US"/>
        </w:rPr>
        <w:t>(P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 xml:space="preserve">· </w:t>
      </w:r>
      <w:r w:rsidRPr="0092256E">
        <w:rPr>
          <w:lang w:val="en-US"/>
        </w:rPr>
        <w:t>Q)</w:t>
      </w:r>
      <w:r w:rsidR="0092256E" w:rsidRPr="0092256E">
        <w:rPr>
          <w:rFonts w:ascii="Cambria Math" w:hAnsi="Cambria Math"/>
          <w:lang w:val="en-US"/>
        </w:rPr>
        <w:t xml:space="preserve"> ˅ </w:t>
      </w:r>
      <w:r w:rsidRPr="0092256E">
        <w:rPr>
          <w:lang w:val="en-US"/>
        </w:rPr>
        <w:t>(~P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 xml:space="preserve">· </w:t>
      </w:r>
      <w:r w:rsidRPr="0092256E">
        <w:rPr>
          <w:lang w:val="en-US"/>
        </w:rPr>
        <w:t>Q)</w:t>
      </w:r>
      <w:r w:rsidR="0092256E" w:rsidRPr="0092256E">
        <w:rPr>
          <w:lang w:val="en-US"/>
        </w:rPr>
        <w:t xml:space="preserve">] </w:t>
      </w:r>
      <w:r w:rsidR="0092256E" w:rsidRPr="0092256E">
        <w:rPr>
          <w:rFonts w:ascii="Cambria Math" w:hAnsi="Cambria Math"/>
          <w:lang w:val="en-US"/>
        </w:rPr>
        <w:t>⊃</w:t>
      </w:r>
      <w:r w:rsidR="0092256E" w:rsidRPr="0092256E">
        <w:rPr>
          <w:lang w:val="en-US"/>
        </w:rPr>
        <w:t xml:space="preserve"> </w:t>
      </w:r>
      <w:r w:rsidRPr="0092256E">
        <w:rPr>
          <w:lang w:val="en-US"/>
        </w:rPr>
        <w:t>(P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 xml:space="preserve">≡ </w:t>
      </w:r>
      <w:r w:rsidRPr="0092256E">
        <w:rPr>
          <w:lang w:val="en-US"/>
        </w:rPr>
        <w:t>Q)</w:t>
      </w:r>
    </w:p>
    <w:p w14:paraId="1B8774E8" w14:textId="77777777" w:rsidR="00CB01FF" w:rsidRPr="0092256E" w:rsidRDefault="00CB01FF" w:rsidP="00CB01FF">
      <w:pPr>
        <w:ind w:firstLine="0"/>
        <w:rPr>
          <w:lang w:val="en-US"/>
        </w:rPr>
      </w:pPr>
      <w:r w:rsidRPr="0092256E">
        <w:rPr>
          <w:lang w:val="en-US"/>
        </w:rPr>
        <w:t>3) (P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 xml:space="preserve">≡ </w:t>
      </w:r>
      <w:r w:rsidRPr="0092256E">
        <w:rPr>
          <w:lang w:val="en-US"/>
        </w:rPr>
        <w:t>R)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>⊃ [</w:t>
      </w:r>
      <w:r w:rsidRPr="0092256E">
        <w:rPr>
          <w:lang w:val="en-US"/>
        </w:rPr>
        <w:t>(P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>≡</w:t>
      </w:r>
      <w:r w:rsidR="0092256E" w:rsidRPr="0092256E">
        <w:rPr>
          <w:lang w:val="en-US"/>
        </w:rPr>
        <w:t xml:space="preserve"> </w:t>
      </w:r>
      <w:r w:rsidRPr="0092256E">
        <w:rPr>
          <w:lang w:val="en-US"/>
        </w:rPr>
        <w:t>Q)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>·</w:t>
      </w:r>
      <w:r w:rsidR="0092256E" w:rsidRPr="0092256E">
        <w:rPr>
          <w:lang w:val="en-US"/>
        </w:rPr>
        <w:t xml:space="preserve"> </w:t>
      </w:r>
      <w:r w:rsidRPr="0092256E">
        <w:rPr>
          <w:lang w:val="en-US"/>
        </w:rPr>
        <w:t>(Q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>≡</w:t>
      </w:r>
      <w:r w:rsidR="0092256E" w:rsidRPr="0092256E">
        <w:rPr>
          <w:lang w:val="en-US"/>
        </w:rPr>
        <w:t xml:space="preserve"> </w:t>
      </w:r>
      <w:r w:rsidRPr="0092256E">
        <w:rPr>
          <w:lang w:val="en-US"/>
        </w:rPr>
        <w:t>R)</w:t>
      </w:r>
      <w:r w:rsidR="0092256E">
        <w:rPr>
          <w:lang w:val="en-US"/>
        </w:rPr>
        <w:t>]</w:t>
      </w:r>
    </w:p>
    <w:p w14:paraId="1B8774E9" w14:textId="77777777" w:rsidR="00CB01FF" w:rsidRPr="0092256E" w:rsidRDefault="00CB01FF" w:rsidP="00CB01FF">
      <w:pPr>
        <w:ind w:firstLine="0"/>
        <w:rPr>
          <w:lang w:val="en-US"/>
        </w:rPr>
      </w:pPr>
      <w:r w:rsidRPr="0092256E">
        <w:rPr>
          <w:lang w:val="en-US"/>
        </w:rPr>
        <w:t>4) (~Q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>⊃</w:t>
      </w:r>
      <w:r w:rsidR="0092256E" w:rsidRPr="0092256E">
        <w:rPr>
          <w:lang w:val="en-US"/>
        </w:rPr>
        <w:t xml:space="preserve"> </w:t>
      </w:r>
      <w:r w:rsidRPr="0092256E">
        <w:rPr>
          <w:lang w:val="en-US"/>
        </w:rPr>
        <w:t>~P)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>˅</w:t>
      </w:r>
      <w:r w:rsidR="0092256E" w:rsidRPr="0092256E">
        <w:rPr>
          <w:lang w:val="en-US"/>
        </w:rPr>
        <w:t xml:space="preserve"> </w:t>
      </w:r>
      <w:r w:rsidR="0092256E">
        <w:rPr>
          <w:lang w:val="en-US"/>
        </w:rPr>
        <w:t>[</w:t>
      </w:r>
      <w:r w:rsidRPr="0092256E">
        <w:rPr>
          <w:lang w:val="en-US"/>
        </w:rPr>
        <w:t>P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>≡</w:t>
      </w:r>
      <w:r w:rsidR="0092256E" w:rsidRPr="0092256E">
        <w:rPr>
          <w:lang w:val="en-US"/>
        </w:rPr>
        <w:t xml:space="preserve"> </w:t>
      </w:r>
      <w:r w:rsidRPr="0092256E">
        <w:rPr>
          <w:lang w:val="en-US"/>
        </w:rPr>
        <w:t>(P</w:t>
      </w:r>
      <w:r w:rsidR="0092256E" w:rsidRPr="0092256E">
        <w:rPr>
          <w:lang w:val="en-US"/>
        </w:rPr>
        <w:t xml:space="preserve"> </w:t>
      </w:r>
      <w:r w:rsidR="0092256E" w:rsidRPr="0092256E">
        <w:rPr>
          <w:rFonts w:ascii="Cambria Math" w:hAnsi="Cambria Math"/>
          <w:lang w:val="en-US"/>
        </w:rPr>
        <w:t>·</w:t>
      </w:r>
      <w:r w:rsidR="0092256E" w:rsidRPr="0092256E">
        <w:rPr>
          <w:lang w:val="en-US"/>
        </w:rPr>
        <w:t xml:space="preserve"> Q)]</w:t>
      </w:r>
    </w:p>
    <w:p w14:paraId="1B8774EA" w14:textId="77777777" w:rsidR="00CB01FF" w:rsidRPr="0092256E" w:rsidRDefault="00CB01FF" w:rsidP="00CB01FF">
      <w:pPr>
        <w:ind w:firstLine="0"/>
      </w:pPr>
      <w:r w:rsidRPr="0092256E">
        <w:t>5) (P</w:t>
      </w:r>
      <w:r w:rsidR="0092256E">
        <w:t xml:space="preserve"> </w:t>
      </w:r>
      <w:r w:rsidR="0092256E">
        <w:rPr>
          <w:rFonts w:ascii="Cambria Math" w:hAnsi="Cambria Math"/>
        </w:rPr>
        <w:t xml:space="preserve">⊃ </w:t>
      </w:r>
      <w:r w:rsidRPr="0092256E">
        <w:t>Q)</w:t>
      </w:r>
      <w:r w:rsidR="0092256E">
        <w:t xml:space="preserve"> </w:t>
      </w:r>
      <w:r w:rsidR="0092256E">
        <w:rPr>
          <w:rFonts w:ascii="Cambria Math" w:hAnsi="Cambria Math"/>
        </w:rPr>
        <w:t>˅</w:t>
      </w:r>
      <w:r w:rsidR="0092256E">
        <w:t xml:space="preserve"> </w:t>
      </w:r>
      <w:r w:rsidRPr="0092256E">
        <w:t>(Q</w:t>
      </w:r>
      <w:r w:rsidR="0092256E">
        <w:t xml:space="preserve"> </w:t>
      </w:r>
      <w:r w:rsidR="0092256E">
        <w:rPr>
          <w:rFonts w:ascii="Cambria Math" w:hAnsi="Cambria Math"/>
        </w:rPr>
        <w:t>⊃</w:t>
      </w:r>
      <w:r w:rsidR="0092256E">
        <w:t xml:space="preserve"> </w:t>
      </w:r>
      <w:r w:rsidRPr="0092256E">
        <w:t>P)</w:t>
      </w:r>
    </w:p>
    <w:p w14:paraId="1B8774EB" w14:textId="77777777" w:rsidR="00CB01FF" w:rsidRPr="0092256E" w:rsidRDefault="00CB01FF" w:rsidP="00CB01FF">
      <w:pPr>
        <w:ind w:firstLine="0"/>
      </w:pPr>
    </w:p>
    <w:sectPr w:rsidR="00CB01FF" w:rsidRPr="0092256E" w:rsidSect="00AC2E1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25206" w14:textId="77777777" w:rsidR="00045357" w:rsidRDefault="00045357" w:rsidP="009E34CB">
      <w:pPr>
        <w:spacing w:line="240" w:lineRule="auto"/>
      </w:pPr>
      <w:r>
        <w:separator/>
      </w:r>
    </w:p>
  </w:endnote>
  <w:endnote w:type="continuationSeparator" w:id="0">
    <w:p w14:paraId="1741023C" w14:textId="77777777" w:rsidR="00045357" w:rsidRDefault="00045357" w:rsidP="009E3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8759139"/>
      <w:docPartObj>
        <w:docPartGallery w:val="Page Numbers (Bottom of Page)"/>
        <w:docPartUnique/>
      </w:docPartObj>
    </w:sdtPr>
    <w:sdtEndPr/>
    <w:sdtContent>
      <w:p w14:paraId="1B8774F5" w14:textId="77777777" w:rsidR="00C2686B" w:rsidRDefault="00045357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</w:instrText>
        </w:r>
        <w:r>
          <w:rPr>
            <w:noProof/>
          </w:rPr>
          <w:instrText xml:space="preserve"> \* MERGEFORMAT </w:instrText>
        </w:r>
        <w:r>
          <w:rPr>
            <w:noProof/>
          </w:rPr>
          <w:fldChar w:fldCharType="separate"/>
        </w:r>
        <w:r w:rsidR="005838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8774F6" w14:textId="77777777" w:rsidR="0022165A" w:rsidRDefault="00221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8DBA5" w14:textId="77777777" w:rsidR="00045357" w:rsidRDefault="00045357" w:rsidP="009E34CB">
      <w:pPr>
        <w:spacing w:line="240" w:lineRule="auto"/>
      </w:pPr>
      <w:r>
        <w:separator/>
      </w:r>
    </w:p>
  </w:footnote>
  <w:footnote w:type="continuationSeparator" w:id="0">
    <w:p w14:paraId="0FCEDEE6" w14:textId="77777777" w:rsidR="00045357" w:rsidRDefault="00045357" w:rsidP="009E3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27" w:type="pct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646"/>
      <w:gridCol w:w="993"/>
    </w:tblGrid>
    <w:tr w:rsidR="006766A4" w14:paraId="1B8774F3" w14:textId="77777777" w:rsidTr="006766A4">
      <w:tc>
        <w:tcPr>
          <w:tcW w:w="4485" w:type="pct"/>
          <w:tcBorders>
            <w:right w:val="single" w:sz="6" w:space="0" w:color="000000" w:themeColor="text1"/>
          </w:tcBorders>
        </w:tcPr>
        <w:p w14:paraId="1B8774F0" w14:textId="7F2BA89C" w:rsidR="006766A4" w:rsidRPr="00E41606" w:rsidRDefault="005E032D" w:rsidP="006766A4">
          <w:pPr>
            <w:pStyle w:val="Header"/>
            <w:ind w:firstLine="0"/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PHIL 3</w:t>
          </w:r>
          <w:r w:rsidR="005809CB">
            <w:rPr>
              <w:color w:val="808080" w:themeColor="background1" w:themeShade="80"/>
              <w:lang w:val="en-US"/>
            </w:rPr>
            <w:t xml:space="preserve"> (S14)</w:t>
          </w:r>
          <w:r w:rsidR="006766A4" w:rsidRPr="00E41606">
            <w:rPr>
              <w:color w:val="808080" w:themeColor="background1" w:themeShade="80"/>
              <w:lang w:val="en-US"/>
            </w:rPr>
            <w:t xml:space="preserve"> – TA section</w:t>
          </w:r>
          <w:r w:rsidR="006766A4" w:rsidRPr="00E41606">
            <w:rPr>
              <w:color w:val="808080" w:themeColor="background1" w:themeShade="80"/>
            </w:rPr>
            <w:ptab w:relativeTo="margin" w:alignment="center" w:leader="none"/>
          </w:r>
          <w:r w:rsidR="006766A4" w:rsidRPr="00E41606">
            <w:rPr>
              <w:color w:val="808080" w:themeColor="background1" w:themeShade="80"/>
              <w:lang w:val="en-US"/>
            </w:rPr>
            <w:t xml:space="preserve">                                               Juliana Lima (jflima@umail.ucsb.edu)</w:t>
          </w:r>
        </w:p>
        <w:p w14:paraId="1B8774F1" w14:textId="77777777" w:rsidR="006766A4" w:rsidRPr="006766A4" w:rsidRDefault="001A67E9" w:rsidP="001A67E9">
          <w:pPr>
            <w:pStyle w:val="Header"/>
            <w:ind w:firstLine="0"/>
            <w:rPr>
              <w:b/>
              <w:bCs/>
              <w:lang w:val="en-US"/>
            </w:rPr>
          </w:pPr>
          <w:r>
            <w:rPr>
              <w:color w:val="808080" w:themeColor="background1" w:themeShade="80"/>
              <w:lang w:val="en-US"/>
            </w:rPr>
            <w:t>04/21/14</w:t>
          </w:r>
          <w:r w:rsidR="006766A4" w:rsidRPr="00E41606">
            <w:rPr>
              <w:color w:val="808080" w:themeColor="background1" w:themeShade="80"/>
              <w:lang w:val="en-US"/>
            </w:rPr>
            <w:t xml:space="preserve">                                                                       </w:t>
          </w:r>
          <w:r w:rsidR="005E032D">
            <w:rPr>
              <w:color w:val="808080" w:themeColor="background1" w:themeShade="80"/>
              <w:lang w:val="en-US"/>
            </w:rPr>
            <w:t xml:space="preserve">            Office Hours: W</w:t>
          </w:r>
          <w:r w:rsidR="006766A4" w:rsidRPr="00E41606">
            <w:rPr>
              <w:color w:val="808080" w:themeColor="background1" w:themeShade="80"/>
              <w:lang w:val="en-US"/>
            </w:rPr>
            <w:t xml:space="preserve"> </w:t>
          </w:r>
          <w:r w:rsidR="005E032D">
            <w:rPr>
              <w:color w:val="808080" w:themeColor="background1" w:themeShade="80"/>
              <w:lang w:val="en-US"/>
            </w:rPr>
            <w:t>11:30a</w:t>
          </w:r>
          <w:r w:rsidR="006766A4" w:rsidRPr="00E41606">
            <w:rPr>
              <w:color w:val="808080" w:themeColor="background1" w:themeShade="80"/>
              <w:lang w:val="en-US"/>
            </w:rPr>
            <w:t>m-</w:t>
          </w:r>
          <w:r w:rsidR="005E032D">
            <w:rPr>
              <w:color w:val="808080" w:themeColor="background1" w:themeShade="80"/>
              <w:lang w:val="en-US"/>
            </w:rPr>
            <w:t>1:30</w:t>
          </w:r>
          <w:r w:rsidR="006766A4" w:rsidRPr="00E41606">
            <w:rPr>
              <w:color w:val="808080" w:themeColor="background1" w:themeShade="80"/>
              <w:lang w:val="en-US"/>
            </w:rPr>
            <w:t xml:space="preserve">pm   </w:t>
          </w:r>
        </w:p>
      </w:tc>
      <w:tc>
        <w:tcPr>
          <w:tcW w:w="515" w:type="pct"/>
          <w:tcBorders>
            <w:left w:val="single" w:sz="6" w:space="0" w:color="000000" w:themeColor="text1"/>
          </w:tcBorders>
        </w:tcPr>
        <w:p w14:paraId="1B8774F2" w14:textId="77777777" w:rsidR="006766A4" w:rsidRDefault="00045357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="Times New Roman"/>
              <w:noProof/>
              <w:sz w:val="24"/>
              <w:szCs w:val="24"/>
            </w:rPr>
            <w:instrText xml:space="preserve"> PAGE   \* MERGEFORMAT </w:instrText>
          </w:r>
          <w:r>
            <w:rPr>
              <w:rFonts w:eastAsia="Times New Roman"/>
              <w:noProof/>
              <w:sz w:val="24"/>
              <w:szCs w:val="24"/>
            </w:rPr>
            <w:fldChar w:fldCharType="separate"/>
          </w:r>
          <w:r w:rsidR="005838C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B8774F4" w14:textId="77777777" w:rsidR="009E34CB" w:rsidRPr="00C71386" w:rsidRDefault="009E34CB" w:rsidP="009E34CB">
    <w:pPr>
      <w:pStyle w:val="Header"/>
      <w:ind w:firstLine="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23F"/>
    <w:rsid w:val="00022911"/>
    <w:rsid w:val="00045357"/>
    <w:rsid w:val="00071A0C"/>
    <w:rsid w:val="000B0BE8"/>
    <w:rsid w:val="000F35A9"/>
    <w:rsid w:val="0013048A"/>
    <w:rsid w:val="00187475"/>
    <w:rsid w:val="001A67E9"/>
    <w:rsid w:val="001C677A"/>
    <w:rsid w:val="001D3574"/>
    <w:rsid w:val="002077AD"/>
    <w:rsid w:val="0022165A"/>
    <w:rsid w:val="002351B8"/>
    <w:rsid w:val="002938B8"/>
    <w:rsid w:val="00362A7C"/>
    <w:rsid w:val="00383D3B"/>
    <w:rsid w:val="00394CCF"/>
    <w:rsid w:val="003A2432"/>
    <w:rsid w:val="0041775D"/>
    <w:rsid w:val="004A1C48"/>
    <w:rsid w:val="004A5AC4"/>
    <w:rsid w:val="004B018C"/>
    <w:rsid w:val="004E6CAB"/>
    <w:rsid w:val="0050414D"/>
    <w:rsid w:val="005809CB"/>
    <w:rsid w:val="005838CF"/>
    <w:rsid w:val="005935DF"/>
    <w:rsid w:val="005E032D"/>
    <w:rsid w:val="006766A4"/>
    <w:rsid w:val="006807CC"/>
    <w:rsid w:val="00704769"/>
    <w:rsid w:val="007421A7"/>
    <w:rsid w:val="007C6C19"/>
    <w:rsid w:val="007F6128"/>
    <w:rsid w:val="00813653"/>
    <w:rsid w:val="00833C08"/>
    <w:rsid w:val="008434C4"/>
    <w:rsid w:val="0092256E"/>
    <w:rsid w:val="00931F97"/>
    <w:rsid w:val="009377A0"/>
    <w:rsid w:val="00997692"/>
    <w:rsid w:val="009D1A6B"/>
    <w:rsid w:val="009E34CB"/>
    <w:rsid w:val="009F2229"/>
    <w:rsid w:val="00A3123F"/>
    <w:rsid w:val="00AC2651"/>
    <w:rsid w:val="00AC2E13"/>
    <w:rsid w:val="00AE21A5"/>
    <w:rsid w:val="00B10FDE"/>
    <w:rsid w:val="00B81E19"/>
    <w:rsid w:val="00BE55F0"/>
    <w:rsid w:val="00C06D45"/>
    <w:rsid w:val="00C255C6"/>
    <w:rsid w:val="00C2686B"/>
    <w:rsid w:val="00C86C6F"/>
    <w:rsid w:val="00CB01FF"/>
    <w:rsid w:val="00CE38CB"/>
    <w:rsid w:val="00D1079C"/>
    <w:rsid w:val="00D172C7"/>
    <w:rsid w:val="00DA3A6C"/>
    <w:rsid w:val="00DE0093"/>
    <w:rsid w:val="00DE2E5A"/>
    <w:rsid w:val="00EA05BD"/>
    <w:rsid w:val="00EB786E"/>
    <w:rsid w:val="00EF360E"/>
    <w:rsid w:val="00F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773F6"/>
  <w15:docId w15:val="{F08FE555-53C5-4626-8744-5A72B183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7E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69"/>
    <w:pPr>
      <w:ind w:left="720"/>
      <w:contextualSpacing/>
    </w:pPr>
  </w:style>
  <w:style w:type="paragraph" w:styleId="NoSpacing">
    <w:name w:val="No Spacing"/>
    <w:aliases w:val="nota de rodapé"/>
    <w:next w:val="Normal"/>
    <w:uiPriority w:val="1"/>
    <w:qFormat/>
    <w:rsid w:val="00704769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eastAsia="pt-BR"/>
    </w:rPr>
  </w:style>
  <w:style w:type="character" w:styleId="SubtleEmphasis">
    <w:name w:val="Subtle Emphasis"/>
    <w:basedOn w:val="DefaultParagraphFont"/>
    <w:uiPriority w:val="19"/>
    <w:qFormat/>
    <w:rsid w:val="00813653"/>
    <w:rPr>
      <w:rFonts w:ascii="Lucida Handwriting" w:hAnsi="Lucida Handwriting"/>
      <w:iCs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9E34C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CB"/>
    <w:rPr>
      <w:rFonts w:ascii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9E34C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CB"/>
    <w:rPr>
      <w:rFonts w:ascii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4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CB"/>
    <w:rPr>
      <w:rFonts w:ascii="Tahoma" w:hAnsi="Tahoma" w:cs="Tahoma"/>
      <w:sz w:val="16"/>
      <w:szCs w:val="16"/>
      <w:lang w:eastAsia="pt-BR"/>
    </w:rPr>
  </w:style>
  <w:style w:type="table" w:styleId="TableGrid">
    <w:name w:val="Table Grid"/>
    <w:basedOn w:val="TableNormal"/>
    <w:uiPriority w:val="59"/>
    <w:rsid w:val="006766A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a\AppData\Roaming\Microsoft\Modelos\Cabe&#231;alho%20TA%20-%20PHIL%20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FED10-9FFA-4BFD-9F26-2D0D0F74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TA - PHIL 3.dotx</Template>
  <TotalTime>2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Faccio Lima</dc:creator>
  <cp:lastModifiedBy>Juliana Lima</cp:lastModifiedBy>
  <cp:revision>3</cp:revision>
  <dcterms:created xsi:type="dcterms:W3CDTF">2014-04-20T15:57:00Z</dcterms:created>
  <dcterms:modified xsi:type="dcterms:W3CDTF">2019-02-07T12:55:00Z</dcterms:modified>
</cp:coreProperties>
</file>