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6C09C" w14:textId="77777777" w:rsidR="00A471B1" w:rsidRDefault="00A471B1" w:rsidP="00A63563">
      <w:pPr>
        <w:spacing w:after="0" w:line="360" w:lineRule="auto"/>
        <w:jc w:val="center"/>
        <w:rPr>
          <w:rFonts w:ascii="Arial" w:hAnsi="Arial" w:cs="Arial"/>
          <w:b/>
          <w:sz w:val="20"/>
          <w:szCs w:val="20"/>
        </w:rPr>
      </w:pPr>
    </w:p>
    <w:p w14:paraId="2C21BE7B" w14:textId="77777777" w:rsidR="00A471B1" w:rsidRDefault="00A471B1" w:rsidP="00A63563">
      <w:pPr>
        <w:spacing w:after="0" w:line="360" w:lineRule="auto"/>
        <w:jc w:val="center"/>
        <w:rPr>
          <w:rFonts w:ascii="Arial" w:hAnsi="Arial" w:cs="Arial"/>
          <w:b/>
          <w:sz w:val="20"/>
          <w:szCs w:val="20"/>
        </w:rPr>
      </w:pPr>
    </w:p>
    <w:p w14:paraId="6D851057" w14:textId="77777777" w:rsidR="00C5789B" w:rsidRDefault="00C5789B" w:rsidP="00A63563">
      <w:pPr>
        <w:spacing w:after="0" w:line="360" w:lineRule="auto"/>
        <w:jc w:val="center"/>
        <w:rPr>
          <w:rFonts w:ascii="Arial" w:hAnsi="Arial" w:cs="Arial"/>
          <w:b/>
          <w:sz w:val="20"/>
          <w:szCs w:val="20"/>
        </w:rPr>
      </w:pPr>
    </w:p>
    <w:p w14:paraId="7ABC71E4" w14:textId="77777777" w:rsidR="00C5789B" w:rsidRDefault="00C5789B" w:rsidP="00A63563">
      <w:pPr>
        <w:spacing w:after="0" w:line="360" w:lineRule="auto"/>
        <w:jc w:val="center"/>
        <w:rPr>
          <w:rFonts w:ascii="Arial" w:hAnsi="Arial" w:cs="Arial"/>
          <w:b/>
          <w:sz w:val="20"/>
          <w:szCs w:val="20"/>
        </w:rPr>
      </w:pPr>
    </w:p>
    <w:p w14:paraId="48983535" w14:textId="77777777" w:rsidR="00C5789B" w:rsidRDefault="00C5789B" w:rsidP="00A63563">
      <w:pPr>
        <w:spacing w:after="0" w:line="360" w:lineRule="auto"/>
        <w:jc w:val="center"/>
        <w:rPr>
          <w:rFonts w:ascii="Arial" w:hAnsi="Arial" w:cs="Arial"/>
          <w:b/>
          <w:sz w:val="20"/>
          <w:szCs w:val="20"/>
        </w:rPr>
      </w:pPr>
    </w:p>
    <w:p w14:paraId="709C6F50" w14:textId="77777777" w:rsidR="00C5789B" w:rsidRDefault="00C5789B" w:rsidP="00A63563">
      <w:pPr>
        <w:spacing w:after="0" w:line="360" w:lineRule="auto"/>
        <w:jc w:val="center"/>
        <w:rPr>
          <w:rFonts w:ascii="Arial" w:hAnsi="Arial" w:cs="Arial"/>
          <w:b/>
          <w:sz w:val="20"/>
          <w:szCs w:val="20"/>
        </w:rPr>
      </w:pPr>
    </w:p>
    <w:p w14:paraId="5F0C9A14" w14:textId="77777777" w:rsidR="00C5789B" w:rsidRDefault="00C5789B" w:rsidP="00A63563">
      <w:pPr>
        <w:spacing w:after="0" w:line="360" w:lineRule="auto"/>
        <w:jc w:val="center"/>
        <w:rPr>
          <w:rFonts w:ascii="Arial" w:hAnsi="Arial" w:cs="Arial"/>
          <w:b/>
          <w:sz w:val="20"/>
          <w:szCs w:val="20"/>
        </w:rPr>
      </w:pPr>
    </w:p>
    <w:p w14:paraId="1E6EBEAE" w14:textId="77777777" w:rsidR="00C5789B" w:rsidRDefault="00C5789B" w:rsidP="00A63563">
      <w:pPr>
        <w:spacing w:after="0" w:line="360" w:lineRule="auto"/>
        <w:jc w:val="center"/>
        <w:rPr>
          <w:rFonts w:ascii="Arial" w:hAnsi="Arial" w:cs="Arial"/>
          <w:b/>
          <w:sz w:val="20"/>
          <w:szCs w:val="20"/>
        </w:rPr>
      </w:pPr>
    </w:p>
    <w:p w14:paraId="2789032F" w14:textId="77777777" w:rsidR="00C5789B" w:rsidRDefault="00C5789B" w:rsidP="00A63563">
      <w:pPr>
        <w:spacing w:after="0" w:line="360" w:lineRule="auto"/>
        <w:jc w:val="center"/>
        <w:rPr>
          <w:rFonts w:ascii="Arial" w:hAnsi="Arial" w:cs="Arial"/>
          <w:b/>
          <w:sz w:val="20"/>
          <w:szCs w:val="20"/>
        </w:rPr>
      </w:pPr>
    </w:p>
    <w:p w14:paraId="35A035C6" w14:textId="1995EBF0" w:rsidR="00A63563" w:rsidRDefault="00A63563" w:rsidP="00A63563">
      <w:pPr>
        <w:spacing w:after="0" w:line="360" w:lineRule="auto"/>
        <w:jc w:val="center"/>
        <w:rPr>
          <w:rFonts w:ascii="Arial" w:hAnsi="Arial" w:cs="Arial"/>
          <w:b/>
          <w:sz w:val="20"/>
          <w:szCs w:val="20"/>
        </w:rPr>
      </w:pPr>
      <w:r w:rsidRPr="008269CE">
        <w:rPr>
          <w:rFonts w:ascii="Arial" w:hAnsi="Arial" w:cs="Arial"/>
          <w:b/>
          <w:sz w:val="20"/>
          <w:szCs w:val="20"/>
        </w:rPr>
        <w:t xml:space="preserve">FORMATO </w:t>
      </w:r>
      <w:r w:rsidR="00B53D0D" w:rsidRPr="008269CE">
        <w:rPr>
          <w:rFonts w:ascii="Arial" w:hAnsi="Arial" w:cs="Arial"/>
          <w:b/>
          <w:sz w:val="20"/>
          <w:szCs w:val="20"/>
        </w:rPr>
        <w:t>GUÍA DE APRENDIZAJE</w:t>
      </w:r>
    </w:p>
    <w:p w14:paraId="6A49E4F8" w14:textId="77777777" w:rsidR="00C5789B" w:rsidRDefault="00C5789B" w:rsidP="00A63563">
      <w:pPr>
        <w:spacing w:after="0" w:line="360" w:lineRule="auto"/>
        <w:jc w:val="center"/>
        <w:rPr>
          <w:rFonts w:ascii="Arial" w:hAnsi="Arial" w:cs="Arial"/>
          <w:b/>
          <w:sz w:val="20"/>
          <w:szCs w:val="20"/>
        </w:rPr>
      </w:pPr>
    </w:p>
    <w:p w14:paraId="0A336ED0" w14:textId="1F5E42D0" w:rsidR="00C5789B" w:rsidRDefault="00C5789B" w:rsidP="00A63563">
      <w:pPr>
        <w:spacing w:after="0" w:line="360" w:lineRule="auto"/>
        <w:jc w:val="center"/>
        <w:rPr>
          <w:rFonts w:ascii="Arial" w:hAnsi="Arial" w:cs="Arial"/>
          <w:b/>
          <w:sz w:val="20"/>
          <w:szCs w:val="20"/>
        </w:rPr>
      </w:pPr>
      <w:r>
        <w:rPr>
          <w:rFonts w:ascii="Arial" w:hAnsi="Arial" w:cs="Arial"/>
          <w:b/>
          <w:sz w:val="20"/>
          <w:szCs w:val="20"/>
        </w:rPr>
        <w:t>JULIAN ANDRES RINCON TRIANA</w:t>
      </w:r>
    </w:p>
    <w:p w14:paraId="6B96407D" w14:textId="77777777" w:rsidR="00A471B1" w:rsidRDefault="00A471B1" w:rsidP="00A63563">
      <w:pPr>
        <w:spacing w:after="0" w:line="360" w:lineRule="auto"/>
        <w:jc w:val="center"/>
        <w:rPr>
          <w:rFonts w:ascii="Arial" w:hAnsi="Arial" w:cs="Arial"/>
          <w:b/>
          <w:sz w:val="20"/>
          <w:szCs w:val="20"/>
        </w:rPr>
      </w:pPr>
    </w:p>
    <w:p w14:paraId="772C9441" w14:textId="04406B7E" w:rsidR="00C5789B" w:rsidRDefault="00C5789B" w:rsidP="00C5789B">
      <w:pPr>
        <w:jc w:val="center"/>
        <w:rPr>
          <w:rFonts w:ascii="Arial" w:hAnsi="Arial" w:cs="Arial"/>
          <w:b/>
          <w:bCs/>
          <w:sz w:val="20"/>
          <w:szCs w:val="20"/>
        </w:rPr>
      </w:pPr>
      <w:r w:rsidRPr="00A471B1">
        <w:rPr>
          <w:rFonts w:ascii="Arial" w:hAnsi="Arial" w:cs="Arial"/>
          <w:b/>
          <w:bCs/>
          <w:sz w:val="20"/>
          <w:szCs w:val="20"/>
        </w:rPr>
        <w:t>ANÁLISIS Y DESARROLLO DE SOFTWARE</w:t>
      </w:r>
    </w:p>
    <w:p w14:paraId="5E4C636C" w14:textId="77777777" w:rsidR="00C5789B" w:rsidRPr="00A471B1" w:rsidRDefault="00C5789B" w:rsidP="00C5789B">
      <w:pPr>
        <w:jc w:val="center"/>
        <w:rPr>
          <w:rFonts w:ascii="Arial" w:hAnsi="Arial" w:cs="Arial"/>
          <w:b/>
          <w:bCs/>
          <w:sz w:val="20"/>
          <w:szCs w:val="20"/>
        </w:rPr>
      </w:pPr>
    </w:p>
    <w:p w14:paraId="6EC7D1E9" w14:textId="17AD9A5D" w:rsidR="00A471B1" w:rsidRDefault="00C5789B" w:rsidP="00A471B1">
      <w:pPr>
        <w:jc w:val="center"/>
        <w:rPr>
          <w:rFonts w:ascii="Arial" w:hAnsi="Arial" w:cs="Arial"/>
          <w:b/>
          <w:bCs/>
          <w:sz w:val="20"/>
          <w:szCs w:val="20"/>
        </w:rPr>
      </w:pPr>
      <w:r w:rsidRPr="00A471B1">
        <w:rPr>
          <w:rFonts w:ascii="Arial" w:hAnsi="Arial" w:cs="Arial"/>
          <w:b/>
          <w:bCs/>
          <w:sz w:val="20"/>
          <w:szCs w:val="20"/>
        </w:rPr>
        <w:t>2996234</w:t>
      </w:r>
    </w:p>
    <w:p w14:paraId="13EAFD92" w14:textId="77777777" w:rsidR="00C5789B" w:rsidRPr="00A471B1" w:rsidRDefault="00C5789B" w:rsidP="00A471B1">
      <w:pPr>
        <w:jc w:val="center"/>
        <w:rPr>
          <w:rFonts w:ascii="Arial" w:hAnsi="Arial" w:cs="Arial"/>
          <w:b/>
          <w:bCs/>
          <w:sz w:val="20"/>
          <w:szCs w:val="20"/>
        </w:rPr>
      </w:pPr>
    </w:p>
    <w:p w14:paraId="7B786C38" w14:textId="77777777" w:rsidR="00A471B1" w:rsidRDefault="00A471B1" w:rsidP="00A471B1">
      <w:pPr>
        <w:jc w:val="both"/>
        <w:rPr>
          <w:rFonts w:ascii="Arial" w:hAnsi="Arial" w:cs="Arial"/>
          <w:sz w:val="20"/>
          <w:szCs w:val="20"/>
        </w:rPr>
      </w:pPr>
    </w:p>
    <w:p w14:paraId="0C838498" w14:textId="77777777" w:rsidR="00A471B1" w:rsidRDefault="00A471B1" w:rsidP="00A471B1">
      <w:pPr>
        <w:jc w:val="both"/>
        <w:rPr>
          <w:rFonts w:ascii="Arial" w:hAnsi="Arial" w:cs="Arial"/>
          <w:sz w:val="20"/>
          <w:szCs w:val="20"/>
        </w:rPr>
      </w:pPr>
    </w:p>
    <w:p w14:paraId="2330D096" w14:textId="77777777" w:rsidR="00A471B1" w:rsidRDefault="00A471B1" w:rsidP="00A471B1">
      <w:pPr>
        <w:jc w:val="both"/>
        <w:rPr>
          <w:rFonts w:ascii="Arial" w:hAnsi="Arial" w:cs="Arial"/>
          <w:sz w:val="20"/>
          <w:szCs w:val="20"/>
        </w:rPr>
      </w:pPr>
    </w:p>
    <w:p w14:paraId="0F8F8AF6" w14:textId="77777777" w:rsidR="00A471B1" w:rsidRDefault="00A471B1" w:rsidP="00A471B1">
      <w:pPr>
        <w:jc w:val="both"/>
        <w:rPr>
          <w:rFonts w:ascii="Arial" w:hAnsi="Arial" w:cs="Arial"/>
          <w:sz w:val="20"/>
          <w:szCs w:val="20"/>
        </w:rPr>
      </w:pPr>
    </w:p>
    <w:p w14:paraId="7DF8BC14" w14:textId="77777777" w:rsidR="00A471B1" w:rsidRDefault="00A471B1" w:rsidP="00A471B1">
      <w:pPr>
        <w:jc w:val="both"/>
        <w:rPr>
          <w:rFonts w:ascii="Arial" w:hAnsi="Arial" w:cs="Arial"/>
          <w:sz w:val="20"/>
          <w:szCs w:val="20"/>
        </w:rPr>
      </w:pPr>
    </w:p>
    <w:p w14:paraId="1C92C6EE" w14:textId="77777777" w:rsidR="00A471B1" w:rsidRDefault="00A471B1" w:rsidP="00A471B1">
      <w:pPr>
        <w:jc w:val="both"/>
        <w:rPr>
          <w:rFonts w:ascii="Arial" w:hAnsi="Arial" w:cs="Arial"/>
          <w:sz w:val="20"/>
          <w:szCs w:val="20"/>
        </w:rPr>
      </w:pPr>
    </w:p>
    <w:p w14:paraId="31210F29" w14:textId="77777777" w:rsidR="00A471B1" w:rsidRDefault="00A471B1" w:rsidP="00A471B1">
      <w:pPr>
        <w:jc w:val="both"/>
        <w:rPr>
          <w:rFonts w:ascii="Arial" w:hAnsi="Arial" w:cs="Arial"/>
          <w:sz w:val="20"/>
          <w:szCs w:val="20"/>
        </w:rPr>
      </w:pPr>
    </w:p>
    <w:p w14:paraId="6BC00E04" w14:textId="77777777" w:rsidR="00A471B1" w:rsidRDefault="00A471B1" w:rsidP="00A471B1">
      <w:pPr>
        <w:jc w:val="both"/>
        <w:rPr>
          <w:rFonts w:ascii="Arial" w:hAnsi="Arial" w:cs="Arial"/>
          <w:sz w:val="20"/>
          <w:szCs w:val="20"/>
        </w:rPr>
      </w:pPr>
    </w:p>
    <w:p w14:paraId="44C06D79" w14:textId="77777777" w:rsidR="00A471B1" w:rsidRDefault="00A471B1" w:rsidP="00A471B1">
      <w:pPr>
        <w:jc w:val="both"/>
        <w:rPr>
          <w:rFonts w:ascii="Arial" w:hAnsi="Arial" w:cs="Arial"/>
          <w:sz w:val="20"/>
          <w:szCs w:val="20"/>
        </w:rPr>
      </w:pPr>
    </w:p>
    <w:p w14:paraId="6C82502F" w14:textId="77777777" w:rsidR="00A471B1" w:rsidRDefault="00A471B1" w:rsidP="00A471B1">
      <w:pPr>
        <w:jc w:val="both"/>
        <w:rPr>
          <w:rFonts w:ascii="Arial" w:hAnsi="Arial" w:cs="Arial"/>
          <w:sz w:val="20"/>
          <w:szCs w:val="20"/>
        </w:rPr>
      </w:pPr>
    </w:p>
    <w:p w14:paraId="02372669" w14:textId="77777777" w:rsidR="00A471B1" w:rsidRDefault="00A471B1" w:rsidP="00A471B1">
      <w:pPr>
        <w:jc w:val="both"/>
        <w:rPr>
          <w:rFonts w:ascii="Arial" w:hAnsi="Arial" w:cs="Arial"/>
          <w:sz w:val="20"/>
          <w:szCs w:val="20"/>
        </w:rPr>
      </w:pPr>
    </w:p>
    <w:p w14:paraId="790088F2" w14:textId="77777777" w:rsidR="00A471B1" w:rsidRDefault="00A471B1" w:rsidP="00A471B1">
      <w:pPr>
        <w:jc w:val="both"/>
        <w:rPr>
          <w:rFonts w:ascii="Arial" w:hAnsi="Arial" w:cs="Arial"/>
          <w:sz w:val="20"/>
          <w:szCs w:val="20"/>
        </w:rPr>
      </w:pPr>
    </w:p>
    <w:p w14:paraId="4655A962" w14:textId="77777777" w:rsidR="00A471B1" w:rsidRPr="00A471B1" w:rsidRDefault="00A471B1" w:rsidP="00A471B1">
      <w:pPr>
        <w:jc w:val="both"/>
        <w:rPr>
          <w:rFonts w:ascii="Arial" w:hAnsi="Arial" w:cs="Arial"/>
          <w:sz w:val="20"/>
          <w:szCs w:val="20"/>
        </w:rPr>
      </w:pPr>
    </w:p>
    <w:p w14:paraId="660CC17C" w14:textId="2B560D7D" w:rsidR="008269CE" w:rsidRDefault="008269CE" w:rsidP="008B6AA2">
      <w:pPr>
        <w:rPr>
          <w:rFonts w:ascii="Arial" w:hAnsi="Arial" w:cs="Arial"/>
          <w:b/>
          <w:sz w:val="20"/>
          <w:szCs w:val="20"/>
        </w:rPr>
      </w:pPr>
      <w:r w:rsidRPr="008B6AA2">
        <w:rPr>
          <w:rFonts w:ascii="Arial" w:hAnsi="Arial" w:cs="Arial"/>
          <w:b/>
          <w:sz w:val="20"/>
          <w:szCs w:val="20"/>
        </w:rPr>
        <w:lastRenderedPageBreak/>
        <w:t xml:space="preserve">3.1 Actividades de Reflexión inicial. </w:t>
      </w:r>
    </w:p>
    <w:p w14:paraId="7729BB0E" w14:textId="70F930F5" w:rsidR="00C5789B" w:rsidRPr="00C5789B" w:rsidRDefault="000B69F2" w:rsidP="00C5789B">
      <w:pPr>
        <w:pStyle w:val="Prrafodelista"/>
        <w:numPr>
          <w:ilvl w:val="0"/>
          <w:numId w:val="31"/>
        </w:numPr>
        <w:rPr>
          <w:rFonts w:ascii="Arial" w:hAnsi="Arial" w:cs="Arial"/>
          <w:b/>
          <w:sz w:val="20"/>
          <w:szCs w:val="20"/>
          <w:lang w:val="es-MX"/>
        </w:rPr>
      </w:pPr>
      <w:r w:rsidRPr="00C5789B">
        <w:rPr>
          <w:rFonts w:ascii="Arial" w:hAnsi="Arial" w:cs="Arial"/>
          <w:b/>
          <w:sz w:val="20"/>
          <w:szCs w:val="20"/>
          <w:lang w:val="es-MX"/>
        </w:rPr>
        <w:t>¿Qué es un</w:t>
      </w:r>
      <w:r w:rsidR="006F04C4" w:rsidRPr="00C5789B">
        <w:rPr>
          <w:rFonts w:ascii="Arial" w:hAnsi="Arial" w:cs="Arial"/>
          <w:b/>
          <w:sz w:val="20"/>
          <w:szCs w:val="20"/>
          <w:lang w:val="es-MX"/>
        </w:rPr>
        <w:t xml:space="preserve"> SGB</w:t>
      </w:r>
      <w:r w:rsidR="007B612F" w:rsidRPr="00C5789B">
        <w:rPr>
          <w:rFonts w:ascii="Arial" w:hAnsi="Arial" w:cs="Arial"/>
          <w:b/>
          <w:sz w:val="20"/>
          <w:szCs w:val="20"/>
          <w:lang w:val="es-MX"/>
        </w:rPr>
        <w:t>D</w:t>
      </w:r>
      <w:r w:rsidR="006F04C4" w:rsidRPr="00C5789B">
        <w:rPr>
          <w:rFonts w:ascii="Arial" w:hAnsi="Arial" w:cs="Arial"/>
          <w:b/>
          <w:sz w:val="20"/>
          <w:szCs w:val="20"/>
          <w:lang w:val="es-MX"/>
        </w:rPr>
        <w:t>, sus características pros y contra</w:t>
      </w:r>
      <w:r w:rsidR="007B612F" w:rsidRPr="00C5789B">
        <w:rPr>
          <w:rFonts w:ascii="Arial" w:hAnsi="Arial" w:cs="Arial"/>
          <w:b/>
          <w:sz w:val="20"/>
          <w:szCs w:val="20"/>
          <w:lang w:val="es-MX"/>
        </w:rPr>
        <w:t>; SGBD conocidos</w:t>
      </w:r>
      <w:r w:rsidRPr="00C5789B">
        <w:rPr>
          <w:rFonts w:ascii="Arial" w:hAnsi="Arial" w:cs="Arial"/>
          <w:b/>
          <w:sz w:val="20"/>
          <w:szCs w:val="20"/>
          <w:lang w:val="es-MX"/>
        </w:rPr>
        <w:t>?</w:t>
      </w:r>
    </w:p>
    <w:p w14:paraId="366E5AD1" w14:textId="7AAD2129" w:rsidR="00CB4383" w:rsidRPr="00CB4383" w:rsidRDefault="00CB4383" w:rsidP="00CB4383">
      <w:pPr>
        <w:rPr>
          <w:rFonts w:ascii="Arial" w:hAnsi="Arial" w:cs="Arial"/>
          <w:sz w:val="20"/>
          <w:szCs w:val="20"/>
        </w:rPr>
      </w:pPr>
      <w:r w:rsidRPr="00CB4383">
        <w:rPr>
          <w:rFonts w:ascii="Arial" w:hAnsi="Arial" w:cs="Arial"/>
          <w:sz w:val="20"/>
          <w:szCs w:val="20"/>
        </w:rPr>
        <w:t>Sirve de interfaz entre el usuario y la información almacenada en la base de datos.</w:t>
      </w:r>
      <w:r w:rsidR="004A785B">
        <w:rPr>
          <w:rFonts w:ascii="Arial" w:hAnsi="Arial" w:cs="Arial"/>
          <w:sz w:val="20"/>
          <w:szCs w:val="20"/>
        </w:rPr>
        <w:t xml:space="preserve"> </w:t>
      </w:r>
      <w:r w:rsidRPr="00CB4383">
        <w:rPr>
          <w:rFonts w:ascii="Arial" w:hAnsi="Arial" w:cs="Arial"/>
          <w:sz w:val="20"/>
          <w:szCs w:val="20"/>
        </w:rPr>
        <w:t>Las bases de datos pueden almacenarse de dos maneras para acceder de forma adecuada a la información que contienen a través de un servidor local de bases de datos, que está ubicado en una red local o, así mismo, en el ordenador que se está utilizando; y a través de un servidor remoto de bases de datos, que es un servidor que está en otra red diferente o, en su caso, localizado en la nube.</w:t>
      </w:r>
    </w:p>
    <w:p w14:paraId="18EEB4BE" w14:textId="640D559B" w:rsidR="00CB4383" w:rsidRDefault="00CB4383" w:rsidP="00CB4383">
      <w:pPr>
        <w:rPr>
          <w:rFonts w:ascii="Arial" w:hAnsi="Arial" w:cs="Arial"/>
          <w:sz w:val="20"/>
          <w:szCs w:val="20"/>
        </w:rPr>
      </w:pPr>
      <w:r w:rsidRPr="00CB4383">
        <w:rPr>
          <w:rFonts w:ascii="Arial" w:hAnsi="Arial" w:cs="Arial"/>
          <w:sz w:val="20"/>
          <w:szCs w:val="20"/>
        </w:rPr>
        <w:br/>
        <w:t>Para acceder a la información de una base de datos y poder gestionar todos los datos que almacena, un usuario necesita conectarse a un servidor, ya sea local o remoto. Este servidor contiene un programa especializado (SGBD), que administra las bases de datos y que funciona con el lenguaje SQL.</w:t>
      </w:r>
    </w:p>
    <w:p w14:paraId="25EB071F" w14:textId="77777777" w:rsidR="00CB4383" w:rsidRPr="00CB4383" w:rsidRDefault="00CB4383" w:rsidP="00CB4383">
      <w:pPr>
        <w:rPr>
          <w:rFonts w:ascii="Arial" w:hAnsi="Arial" w:cs="Arial"/>
          <w:sz w:val="20"/>
          <w:szCs w:val="20"/>
        </w:rPr>
      </w:pPr>
    </w:p>
    <w:p w14:paraId="4F18AEEB" w14:textId="2B2A82F5" w:rsidR="00CB4383" w:rsidRPr="00CB4383" w:rsidRDefault="00CB4383" w:rsidP="00CB4383">
      <w:pPr>
        <w:tabs>
          <w:tab w:val="left" w:pos="7836"/>
        </w:tabs>
        <w:rPr>
          <w:rFonts w:ascii="Arial" w:hAnsi="Arial" w:cs="Arial"/>
          <w:b/>
          <w:bCs/>
          <w:sz w:val="20"/>
          <w:szCs w:val="20"/>
          <w:lang w:val="en-US"/>
        </w:rPr>
      </w:pPr>
      <w:r w:rsidRPr="00CB4383">
        <w:rPr>
          <w:rFonts w:ascii="Arial" w:hAnsi="Arial" w:cs="Arial"/>
          <w:b/>
          <w:bCs/>
          <w:sz w:val="20"/>
          <w:szCs w:val="20"/>
          <w:lang w:val="en-US"/>
        </w:rPr>
        <w:t>Pros (</w:t>
      </w:r>
      <w:proofErr w:type="spellStart"/>
      <w:r w:rsidRPr="00CB4383">
        <w:rPr>
          <w:rFonts w:ascii="Arial" w:hAnsi="Arial" w:cs="Arial"/>
          <w:b/>
          <w:bCs/>
          <w:sz w:val="20"/>
          <w:szCs w:val="20"/>
          <w:lang w:val="en-US"/>
        </w:rPr>
        <w:t>Ventajas</w:t>
      </w:r>
      <w:proofErr w:type="spellEnd"/>
      <w:r w:rsidRPr="00CB4383">
        <w:rPr>
          <w:rFonts w:ascii="Arial" w:hAnsi="Arial" w:cs="Arial"/>
          <w:b/>
          <w:bCs/>
          <w:sz w:val="20"/>
          <w:szCs w:val="20"/>
          <w:lang w:val="en-US"/>
        </w:rPr>
        <w:t>)</w:t>
      </w:r>
    </w:p>
    <w:p w14:paraId="00FB4AA9" w14:textId="08D9F697" w:rsidR="00CB4383" w:rsidRPr="00CB4383" w:rsidRDefault="00CB4383" w:rsidP="00CB4383">
      <w:pPr>
        <w:numPr>
          <w:ilvl w:val="0"/>
          <w:numId w:val="32"/>
        </w:numPr>
        <w:tabs>
          <w:tab w:val="left" w:pos="7836"/>
        </w:tabs>
        <w:rPr>
          <w:rFonts w:ascii="Arial" w:hAnsi="Arial" w:cs="Arial"/>
          <w:sz w:val="20"/>
          <w:szCs w:val="20"/>
        </w:rPr>
      </w:pPr>
      <w:r w:rsidRPr="00CB4383">
        <w:rPr>
          <w:rFonts w:ascii="Arial" w:hAnsi="Arial" w:cs="Arial"/>
          <w:sz w:val="20"/>
          <w:szCs w:val="20"/>
        </w:rPr>
        <w:t>Organización eficiente de datos</w:t>
      </w:r>
    </w:p>
    <w:p w14:paraId="436BEE57" w14:textId="2CD5C19E" w:rsidR="00CB4383" w:rsidRPr="00CB4383" w:rsidRDefault="00CB4383" w:rsidP="00CB4383">
      <w:pPr>
        <w:numPr>
          <w:ilvl w:val="0"/>
          <w:numId w:val="32"/>
        </w:numPr>
        <w:tabs>
          <w:tab w:val="left" w:pos="7836"/>
        </w:tabs>
        <w:rPr>
          <w:rFonts w:ascii="Arial" w:hAnsi="Arial" w:cs="Arial"/>
          <w:sz w:val="20"/>
          <w:szCs w:val="20"/>
        </w:rPr>
      </w:pPr>
      <w:r w:rsidRPr="00CB4383">
        <w:rPr>
          <w:rFonts w:ascii="Arial" w:hAnsi="Arial" w:cs="Arial"/>
          <w:sz w:val="20"/>
          <w:szCs w:val="20"/>
        </w:rPr>
        <w:t>Acceso concurrente</w:t>
      </w:r>
    </w:p>
    <w:p w14:paraId="1EA35B3F" w14:textId="64CDB44E" w:rsidR="00CB4383" w:rsidRPr="00CB4383" w:rsidRDefault="00CB4383" w:rsidP="00CB4383">
      <w:pPr>
        <w:numPr>
          <w:ilvl w:val="0"/>
          <w:numId w:val="32"/>
        </w:numPr>
        <w:tabs>
          <w:tab w:val="left" w:pos="7836"/>
        </w:tabs>
        <w:rPr>
          <w:rFonts w:ascii="Arial" w:hAnsi="Arial" w:cs="Arial"/>
          <w:sz w:val="20"/>
          <w:szCs w:val="20"/>
        </w:rPr>
      </w:pPr>
      <w:r w:rsidRPr="00CB4383">
        <w:rPr>
          <w:rFonts w:ascii="Arial" w:hAnsi="Arial" w:cs="Arial"/>
          <w:sz w:val="20"/>
          <w:szCs w:val="20"/>
        </w:rPr>
        <w:t>Seguridad de la información</w:t>
      </w:r>
    </w:p>
    <w:p w14:paraId="7BF04471" w14:textId="6AD6B85D" w:rsidR="00CB4383" w:rsidRPr="00CB4383" w:rsidRDefault="00CB4383" w:rsidP="00CB4383">
      <w:pPr>
        <w:numPr>
          <w:ilvl w:val="0"/>
          <w:numId w:val="32"/>
        </w:numPr>
        <w:tabs>
          <w:tab w:val="left" w:pos="7836"/>
        </w:tabs>
        <w:rPr>
          <w:rFonts w:ascii="Arial" w:hAnsi="Arial" w:cs="Arial"/>
          <w:sz w:val="20"/>
          <w:szCs w:val="20"/>
        </w:rPr>
      </w:pPr>
      <w:r w:rsidRPr="00CB4383">
        <w:rPr>
          <w:rFonts w:ascii="Arial" w:hAnsi="Arial" w:cs="Arial"/>
          <w:sz w:val="20"/>
          <w:szCs w:val="20"/>
        </w:rPr>
        <w:t>Reducción de la redundancia</w:t>
      </w:r>
    </w:p>
    <w:p w14:paraId="4B7EAAF8" w14:textId="2448A235" w:rsidR="00CB4383" w:rsidRPr="00CB4383" w:rsidRDefault="00CB4383" w:rsidP="00CB4383">
      <w:pPr>
        <w:numPr>
          <w:ilvl w:val="0"/>
          <w:numId w:val="32"/>
        </w:numPr>
        <w:tabs>
          <w:tab w:val="left" w:pos="7836"/>
        </w:tabs>
        <w:rPr>
          <w:rFonts w:ascii="Arial" w:hAnsi="Arial" w:cs="Arial"/>
          <w:sz w:val="20"/>
          <w:szCs w:val="20"/>
        </w:rPr>
      </w:pPr>
      <w:r w:rsidRPr="00CB4383">
        <w:rPr>
          <w:rFonts w:ascii="Arial" w:hAnsi="Arial" w:cs="Arial"/>
          <w:sz w:val="20"/>
          <w:szCs w:val="20"/>
        </w:rPr>
        <w:t>Integridad de los datos</w:t>
      </w:r>
    </w:p>
    <w:p w14:paraId="5571D91D" w14:textId="11839570" w:rsidR="00CB4383" w:rsidRPr="00CB4383" w:rsidRDefault="00CB4383" w:rsidP="00CB4383">
      <w:pPr>
        <w:numPr>
          <w:ilvl w:val="0"/>
          <w:numId w:val="32"/>
        </w:numPr>
        <w:tabs>
          <w:tab w:val="left" w:pos="7836"/>
        </w:tabs>
        <w:rPr>
          <w:rFonts w:ascii="Arial" w:hAnsi="Arial" w:cs="Arial"/>
          <w:sz w:val="20"/>
          <w:szCs w:val="20"/>
        </w:rPr>
      </w:pPr>
      <w:r w:rsidRPr="00CB4383">
        <w:rPr>
          <w:rFonts w:ascii="Arial" w:hAnsi="Arial" w:cs="Arial"/>
          <w:sz w:val="20"/>
          <w:szCs w:val="20"/>
        </w:rPr>
        <w:t>Respaldo y recuperación</w:t>
      </w:r>
    </w:p>
    <w:p w14:paraId="0BA31264" w14:textId="0008966D" w:rsidR="00CB4383" w:rsidRPr="00CB4383" w:rsidRDefault="00CB4383" w:rsidP="00CB4383">
      <w:pPr>
        <w:numPr>
          <w:ilvl w:val="0"/>
          <w:numId w:val="32"/>
        </w:numPr>
        <w:tabs>
          <w:tab w:val="left" w:pos="7836"/>
        </w:tabs>
        <w:rPr>
          <w:rFonts w:ascii="Arial" w:hAnsi="Arial" w:cs="Arial"/>
          <w:sz w:val="20"/>
          <w:szCs w:val="20"/>
        </w:rPr>
      </w:pPr>
      <w:r w:rsidRPr="00CB4383">
        <w:rPr>
          <w:rFonts w:ascii="Arial" w:hAnsi="Arial" w:cs="Arial"/>
          <w:sz w:val="20"/>
          <w:szCs w:val="20"/>
        </w:rPr>
        <w:t>Escalabilidad y rendimiento</w:t>
      </w:r>
    </w:p>
    <w:p w14:paraId="0856052E" w14:textId="06A3F342" w:rsidR="00CB4383" w:rsidRPr="00CB4383" w:rsidRDefault="00CB4383" w:rsidP="00CB4383">
      <w:pPr>
        <w:numPr>
          <w:ilvl w:val="0"/>
          <w:numId w:val="32"/>
        </w:numPr>
        <w:tabs>
          <w:tab w:val="left" w:pos="7836"/>
        </w:tabs>
        <w:rPr>
          <w:rFonts w:ascii="Arial" w:hAnsi="Arial" w:cs="Arial"/>
          <w:sz w:val="20"/>
          <w:szCs w:val="20"/>
        </w:rPr>
      </w:pPr>
      <w:r w:rsidRPr="00CB4383">
        <w:rPr>
          <w:rFonts w:ascii="Arial" w:hAnsi="Arial" w:cs="Arial"/>
          <w:sz w:val="20"/>
          <w:szCs w:val="20"/>
        </w:rPr>
        <w:t>Interacción con múltiples aplicaciones</w:t>
      </w:r>
    </w:p>
    <w:p w14:paraId="67116E48" w14:textId="59BB86E0" w:rsidR="00CB4383" w:rsidRPr="00CB4383" w:rsidRDefault="00CB4383" w:rsidP="00CB4383">
      <w:pPr>
        <w:tabs>
          <w:tab w:val="left" w:pos="7836"/>
        </w:tabs>
        <w:rPr>
          <w:rFonts w:ascii="Arial" w:hAnsi="Arial" w:cs="Arial"/>
          <w:b/>
          <w:bCs/>
          <w:sz w:val="20"/>
          <w:szCs w:val="20"/>
          <w:lang w:val="en-US"/>
        </w:rPr>
      </w:pPr>
      <w:r w:rsidRPr="00CB4383">
        <w:rPr>
          <w:rFonts w:ascii="Arial" w:hAnsi="Arial" w:cs="Arial"/>
          <w:b/>
          <w:bCs/>
          <w:sz w:val="20"/>
          <w:szCs w:val="20"/>
          <w:lang w:val="en-US"/>
        </w:rPr>
        <w:t>Contras (</w:t>
      </w:r>
      <w:proofErr w:type="spellStart"/>
      <w:r w:rsidRPr="00CB4383">
        <w:rPr>
          <w:rFonts w:ascii="Arial" w:hAnsi="Arial" w:cs="Arial"/>
          <w:b/>
          <w:bCs/>
          <w:sz w:val="20"/>
          <w:szCs w:val="20"/>
          <w:lang w:val="en-US"/>
        </w:rPr>
        <w:t>Desventajas</w:t>
      </w:r>
      <w:proofErr w:type="spellEnd"/>
      <w:r w:rsidRPr="00CB4383">
        <w:rPr>
          <w:rFonts w:ascii="Arial" w:hAnsi="Arial" w:cs="Arial"/>
          <w:b/>
          <w:bCs/>
          <w:sz w:val="20"/>
          <w:szCs w:val="20"/>
          <w:lang w:val="en-US"/>
        </w:rPr>
        <w:t>)</w:t>
      </w:r>
    </w:p>
    <w:p w14:paraId="22C09F51" w14:textId="38044391" w:rsidR="00CB4383" w:rsidRPr="00CB4383" w:rsidRDefault="00CB4383" w:rsidP="00CB4383">
      <w:pPr>
        <w:numPr>
          <w:ilvl w:val="0"/>
          <w:numId w:val="33"/>
        </w:numPr>
        <w:tabs>
          <w:tab w:val="left" w:pos="7836"/>
        </w:tabs>
        <w:rPr>
          <w:rFonts w:ascii="Arial" w:hAnsi="Arial" w:cs="Arial"/>
          <w:sz w:val="20"/>
          <w:szCs w:val="20"/>
        </w:rPr>
      </w:pPr>
      <w:r w:rsidRPr="00CB4383">
        <w:rPr>
          <w:rFonts w:ascii="Arial" w:hAnsi="Arial" w:cs="Arial"/>
          <w:sz w:val="20"/>
          <w:szCs w:val="20"/>
        </w:rPr>
        <w:t>Costo</w:t>
      </w:r>
    </w:p>
    <w:p w14:paraId="52ACB420" w14:textId="22AB1B29" w:rsidR="00CB4383" w:rsidRPr="00CB4383" w:rsidRDefault="00CB4383" w:rsidP="00CB4383">
      <w:pPr>
        <w:numPr>
          <w:ilvl w:val="0"/>
          <w:numId w:val="33"/>
        </w:numPr>
        <w:tabs>
          <w:tab w:val="left" w:pos="7836"/>
        </w:tabs>
        <w:rPr>
          <w:rFonts w:ascii="Arial" w:hAnsi="Arial" w:cs="Arial"/>
          <w:sz w:val="20"/>
          <w:szCs w:val="20"/>
        </w:rPr>
      </w:pPr>
      <w:r w:rsidRPr="00CB4383">
        <w:rPr>
          <w:rFonts w:ascii="Arial" w:hAnsi="Arial" w:cs="Arial"/>
          <w:sz w:val="20"/>
          <w:szCs w:val="20"/>
        </w:rPr>
        <w:t>Requieren hardware y recursos</w:t>
      </w:r>
    </w:p>
    <w:p w14:paraId="46871753" w14:textId="669864BD" w:rsidR="00CB4383" w:rsidRPr="00CB4383" w:rsidRDefault="00CB4383" w:rsidP="00CB4383">
      <w:pPr>
        <w:numPr>
          <w:ilvl w:val="0"/>
          <w:numId w:val="33"/>
        </w:numPr>
        <w:tabs>
          <w:tab w:val="left" w:pos="7836"/>
        </w:tabs>
        <w:rPr>
          <w:rFonts w:ascii="Arial" w:hAnsi="Arial" w:cs="Arial"/>
          <w:sz w:val="20"/>
          <w:szCs w:val="20"/>
        </w:rPr>
      </w:pPr>
      <w:r w:rsidRPr="00CB4383">
        <w:rPr>
          <w:rFonts w:ascii="Arial" w:hAnsi="Arial" w:cs="Arial"/>
          <w:sz w:val="20"/>
          <w:szCs w:val="20"/>
        </w:rPr>
        <w:t>Complejidad técnica</w:t>
      </w:r>
    </w:p>
    <w:p w14:paraId="4796B3FA" w14:textId="45E5C8D2" w:rsidR="00CB4383" w:rsidRPr="00CB4383" w:rsidRDefault="00CB4383" w:rsidP="00CB4383">
      <w:pPr>
        <w:numPr>
          <w:ilvl w:val="0"/>
          <w:numId w:val="33"/>
        </w:numPr>
        <w:tabs>
          <w:tab w:val="left" w:pos="7836"/>
        </w:tabs>
        <w:rPr>
          <w:rFonts w:ascii="Arial" w:hAnsi="Arial" w:cs="Arial"/>
          <w:sz w:val="20"/>
          <w:szCs w:val="20"/>
        </w:rPr>
      </w:pPr>
      <w:r w:rsidRPr="00CB4383">
        <w:rPr>
          <w:rFonts w:ascii="Arial" w:hAnsi="Arial" w:cs="Arial"/>
          <w:sz w:val="20"/>
          <w:szCs w:val="20"/>
        </w:rPr>
        <w:t>Posibles problemas de rendimiento</w:t>
      </w:r>
    </w:p>
    <w:p w14:paraId="7B835C14" w14:textId="5CA4E625" w:rsidR="00CB4383" w:rsidRPr="00CB4383" w:rsidRDefault="00CB4383" w:rsidP="00CB4383">
      <w:pPr>
        <w:numPr>
          <w:ilvl w:val="0"/>
          <w:numId w:val="33"/>
        </w:numPr>
        <w:tabs>
          <w:tab w:val="left" w:pos="7836"/>
        </w:tabs>
        <w:rPr>
          <w:rFonts w:ascii="Arial" w:hAnsi="Arial" w:cs="Arial"/>
          <w:sz w:val="20"/>
          <w:szCs w:val="20"/>
        </w:rPr>
      </w:pPr>
      <w:r w:rsidRPr="00CB4383">
        <w:rPr>
          <w:rFonts w:ascii="Arial" w:hAnsi="Arial" w:cs="Arial"/>
          <w:sz w:val="20"/>
          <w:szCs w:val="20"/>
        </w:rPr>
        <w:t>Dependencia tecnológica</w:t>
      </w:r>
    </w:p>
    <w:p w14:paraId="59D9E8C8" w14:textId="3B8E4975" w:rsidR="00BF7827" w:rsidRDefault="00CB4383" w:rsidP="00CB4383">
      <w:pPr>
        <w:numPr>
          <w:ilvl w:val="0"/>
          <w:numId w:val="33"/>
        </w:numPr>
        <w:tabs>
          <w:tab w:val="left" w:pos="7836"/>
        </w:tabs>
        <w:rPr>
          <w:rFonts w:ascii="Arial" w:hAnsi="Arial" w:cs="Arial"/>
          <w:sz w:val="20"/>
          <w:szCs w:val="20"/>
        </w:rPr>
      </w:pPr>
      <w:r w:rsidRPr="00CB4383">
        <w:rPr>
          <w:rFonts w:ascii="Arial" w:hAnsi="Arial" w:cs="Arial"/>
          <w:sz w:val="20"/>
          <w:szCs w:val="20"/>
        </w:rPr>
        <w:t>Riesgo de pérdida de datos por mal uso</w:t>
      </w:r>
    </w:p>
    <w:p w14:paraId="6AA7237F" w14:textId="77777777" w:rsidR="00DA0BEC" w:rsidRDefault="00DA0BEC" w:rsidP="00DA0BEC">
      <w:pPr>
        <w:tabs>
          <w:tab w:val="left" w:pos="7836"/>
        </w:tabs>
        <w:rPr>
          <w:rFonts w:ascii="Arial" w:hAnsi="Arial" w:cs="Arial"/>
          <w:sz w:val="20"/>
          <w:szCs w:val="20"/>
        </w:rPr>
      </w:pPr>
    </w:p>
    <w:p w14:paraId="70F0B879" w14:textId="77777777" w:rsidR="00DA0BEC" w:rsidRDefault="00DA0BEC" w:rsidP="00DA0BEC">
      <w:pPr>
        <w:tabs>
          <w:tab w:val="left" w:pos="7836"/>
        </w:tabs>
        <w:rPr>
          <w:rFonts w:ascii="Arial" w:hAnsi="Arial" w:cs="Arial"/>
          <w:sz w:val="20"/>
          <w:szCs w:val="20"/>
        </w:rPr>
      </w:pPr>
    </w:p>
    <w:p w14:paraId="09B4B33F" w14:textId="7BACA294" w:rsidR="00CB4383" w:rsidRDefault="00CB4383" w:rsidP="00CB4383">
      <w:pPr>
        <w:tabs>
          <w:tab w:val="left" w:pos="7836"/>
        </w:tabs>
        <w:rPr>
          <w:rFonts w:ascii="Arial" w:hAnsi="Arial" w:cs="Arial"/>
          <w:b/>
          <w:bCs/>
          <w:sz w:val="20"/>
          <w:szCs w:val="20"/>
        </w:rPr>
      </w:pPr>
      <w:r w:rsidRPr="00CB4383">
        <w:rPr>
          <w:rFonts w:ascii="Arial" w:hAnsi="Arial" w:cs="Arial"/>
          <w:b/>
          <w:bCs/>
          <w:sz w:val="20"/>
          <w:szCs w:val="20"/>
        </w:rPr>
        <w:lastRenderedPageBreak/>
        <w:t>SGBD conocidas</w:t>
      </w:r>
      <w:r>
        <w:rPr>
          <w:rFonts w:ascii="Arial" w:hAnsi="Arial" w:cs="Arial"/>
          <w:b/>
          <w:bCs/>
          <w:sz w:val="20"/>
          <w:szCs w:val="20"/>
        </w:rPr>
        <w:t xml:space="preserve">: </w:t>
      </w:r>
    </w:p>
    <w:p w14:paraId="7BC1E91D" w14:textId="77777777" w:rsidR="00CB4383" w:rsidRPr="004A785B" w:rsidRDefault="00CB4383" w:rsidP="004A785B">
      <w:pPr>
        <w:pStyle w:val="Prrafodelista"/>
        <w:numPr>
          <w:ilvl w:val="0"/>
          <w:numId w:val="34"/>
        </w:numPr>
        <w:tabs>
          <w:tab w:val="left" w:pos="7836"/>
        </w:tabs>
        <w:rPr>
          <w:rFonts w:ascii="Arial" w:hAnsi="Arial" w:cs="Arial"/>
          <w:sz w:val="20"/>
          <w:szCs w:val="20"/>
        </w:rPr>
      </w:pPr>
      <w:r w:rsidRPr="004A785B">
        <w:rPr>
          <w:rFonts w:ascii="Arial" w:hAnsi="Arial" w:cs="Arial"/>
          <w:sz w:val="20"/>
          <w:szCs w:val="20"/>
        </w:rPr>
        <w:t>Microsoft SQL Server</w:t>
      </w:r>
    </w:p>
    <w:p w14:paraId="71A34E5E" w14:textId="77777777" w:rsidR="004A785B" w:rsidRPr="004A785B" w:rsidRDefault="004A785B" w:rsidP="004A785B">
      <w:pPr>
        <w:pStyle w:val="Prrafodelista"/>
        <w:numPr>
          <w:ilvl w:val="0"/>
          <w:numId w:val="34"/>
        </w:numPr>
        <w:tabs>
          <w:tab w:val="left" w:pos="7836"/>
        </w:tabs>
        <w:rPr>
          <w:rFonts w:ascii="Arial" w:hAnsi="Arial" w:cs="Arial"/>
          <w:sz w:val="20"/>
          <w:szCs w:val="20"/>
        </w:rPr>
      </w:pPr>
      <w:r w:rsidRPr="004A785B">
        <w:rPr>
          <w:rFonts w:ascii="Arial" w:hAnsi="Arial" w:cs="Arial"/>
          <w:sz w:val="20"/>
          <w:szCs w:val="20"/>
        </w:rPr>
        <w:t xml:space="preserve">Oracle </w:t>
      </w:r>
      <w:proofErr w:type="spellStart"/>
      <w:r w:rsidRPr="004A785B">
        <w:rPr>
          <w:rFonts w:ascii="Arial" w:hAnsi="Arial" w:cs="Arial"/>
          <w:sz w:val="20"/>
          <w:szCs w:val="20"/>
        </w:rPr>
        <w:t>Database</w:t>
      </w:r>
      <w:proofErr w:type="spellEnd"/>
    </w:p>
    <w:p w14:paraId="7D8D9DDF" w14:textId="77777777" w:rsidR="004A785B" w:rsidRPr="004A785B" w:rsidRDefault="004A785B" w:rsidP="004A785B">
      <w:pPr>
        <w:pStyle w:val="Prrafodelista"/>
        <w:numPr>
          <w:ilvl w:val="0"/>
          <w:numId w:val="34"/>
        </w:numPr>
        <w:tabs>
          <w:tab w:val="left" w:pos="7836"/>
        </w:tabs>
        <w:rPr>
          <w:rFonts w:ascii="Arial" w:hAnsi="Arial" w:cs="Arial"/>
          <w:sz w:val="20"/>
          <w:szCs w:val="20"/>
        </w:rPr>
      </w:pPr>
      <w:r w:rsidRPr="004A785B">
        <w:rPr>
          <w:rFonts w:ascii="Arial" w:hAnsi="Arial" w:cs="Arial"/>
          <w:sz w:val="20"/>
          <w:szCs w:val="20"/>
        </w:rPr>
        <w:t>MySQL</w:t>
      </w:r>
    </w:p>
    <w:p w14:paraId="2ED36EE9" w14:textId="77777777" w:rsidR="004A785B" w:rsidRPr="004A785B" w:rsidRDefault="004A785B" w:rsidP="004A785B">
      <w:pPr>
        <w:pStyle w:val="Prrafodelista"/>
        <w:numPr>
          <w:ilvl w:val="0"/>
          <w:numId w:val="34"/>
        </w:numPr>
        <w:tabs>
          <w:tab w:val="left" w:pos="7836"/>
        </w:tabs>
        <w:rPr>
          <w:rFonts w:ascii="Arial" w:hAnsi="Arial" w:cs="Arial"/>
          <w:sz w:val="20"/>
          <w:szCs w:val="20"/>
        </w:rPr>
      </w:pPr>
      <w:proofErr w:type="spellStart"/>
      <w:r w:rsidRPr="004A785B">
        <w:rPr>
          <w:rFonts w:ascii="Arial" w:hAnsi="Arial" w:cs="Arial"/>
          <w:sz w:val="20"/>
          <w:szCs w:val="20"/>
        </w:rPr>
        <w:t>MariaDB</w:t>
      </w:r>
      <w:proofErr w:type="spellEnd"/>
    </w:p>
    <w:p w14:paraId="1CD7DABE" w14:textId="0DD0BCC5" w:rsidR="00CB4383" w:rsidRPr="004A785B" w:rsidRDefault="004A785B" w:rsidP="004A785B">
      <w:pPr>
        <w:pStyle w:val="Prrafodelista"/>
        <w:numPr>
          <w:ilvl w:val="0"/>
          <w:numId w:val="34"/>
        </w:numPr>
        <w:tabs>
          <w:tab w:val="left" w:pos="7836"/>
        </w:tabs>
        <w:rPr>
          <w:rFonts w:ascii="Arial" w:hAnsi="Arial" w:cs="Arial"/>
          <w:sz w:val="20"/>
          <w:szCs w:val="20"/>
        </w:rPr>
      </w:pPr>
      <w:r w:rsidRPr="004A785B">
        <w:rPr>
          <w:rFonts w:ascii="Arial" w:hAnsi="Arial" w:cs="Arial"/>
          <w:sz w:val="20"/>
          <w:szCs w:val="20"/>
        </w:rPr>
        <w:t>SQLite</w:t>
      </w:r>
    </w:p>
    <w:p w14:paraId="3F611DA7" w14:textId="4CE8AE66" w:rsidR="004A785B" w:rsidRPr="004A785B" w:rsidRDefault="004A785B" w:rsidP="00CB4383">
      <w:pPr>
        <w:pStyle w:val="Prrafodelista"/>
        <w:numPr>
          <w:ilvl w:val="0"/>
          <w:numId w:val="34"/>
        </w:numPr>
        <w:tabs>
          <w:tab w:val="left" w:pos="7836"/>
        </w:tabs>
        <w:rPr>
          <w:rFonts w:ascii="Arial" w:hAnsi="Arial" w:cs="Arial"/>
          <w:sz w:val="20"/>
          <w:szCs w:val="20"/>
        </w:rPr>
      </w:pPr>
      <w:r w:rsidRPr="004A785B">
        <w:rPr>
          <w:rFonts w:ascii="Arial" w:hAnsi="Arial" w:cs="Arial"/>
          <w:sz w:val="20"/>
          <w:szCs w:val="20"/>
        </w:rPr>
        <w:t>PostgreSQL</w:t>
      </w:r>
    </w:p>
    <w:p w14:paraId="08FC1FA4" w14:textId="4242CB51" w:rsidR="00CB4383" w:rsidRPr="00CB4383" w:rsidRDefault="00CB4383" w:rsidP="00CB4383">
      <w:pPr>
        <w:tabs>
          <w:tab w:val="left" w:pos="7836"/>
        </w:tabs>
        <w:rPr>
          <w:rFonts w:ascii="Arial" w:hAnsi="Arial" w:cs="Arial"/>
          <w:bCs/>
          <w:sz w:val="20"/>
          <w:szCs w:val="20"/>
        </w:rPr>
      </w:pPr>
    </w:p>
    <w:p w14:paraId="0B2B6A9E" w14:textId="550A84E2" w:rsidR="000B69F2" w:rsidRDefault="006F04C4" w:rsidP="00C5789B">
      <w:pPr>
        <w:pStyle w:val="Prrafodelista"/>
        <w:numPr>
          <w:ilvl w:val="0"/>
          <w:numId w:val="31"/>
        </w:numPr>
        <w:rPr>
          <w:rFonts w:ascii="Arial" w:hAnsi="Arial" w:cs="Arial"/>
          <w:b/>
          <w:sz w:val="20"/>
          <w:szCs w:val="20"/>
          <w:lang w:val="es-MX"/>
        </w:rPr>
      </w:pPr>
      <w:r w:rsidRPr="00C5789B">
        <w:rPr>
          <w:rFonts w:ascii="Arial" w:hAnsi="Arial" w:cs="Arial"/>
          <w:b/>
          <w:sz w:val="20"/>
          <w:szCs w:val="20"/>
          <w:lang w:val="es-MX"/>
        </w:rPr>
        <w:t xml:space="preserve">¿Qué es </w:t>
      </w:r>
      <w:r w:rsidR="007B612F" w:rsidRPr="00C5789B">
        <w:rPr>
          <w:rFonts w:ascii="Arial" w:hAnsi="Arial" w:cs="Arial"/>
          <w:b/>
          <w:sz w:val="20"/>
          <w:szCs w:val="20"/>
          <w:lang w:val="es-MX"/>
        </w:rPr>
        <w:t xml:space="preserve">SQL </w:t>
      </w:r>
      <w:r w:rsidR="000B69F2" w:rsidRPr="00C5789B">
        <w:rPr>
          <w:rFonts w:ascii="Arial" w:hAnsi="Arial" w:cs="Arial"/>
          <w:b/>
          <w:sz w:val="20"/>
          <w:szCs w:val="20"/>
          <w:lang w:val="es-MX"/>
        </w:rPr>
        <w:t>?</w:t>
      </w:r>
    </w:p>
    <w:p w14:paraId="28E26456" w14:textId="10300A91" w:rsidR="00DA0BEC" w:rsidRDefault="00DA0BEC" w:rsidP="004A785B">
      <w:pPr>
        <w:rPr>
          <w:rFonts w:ascii="Arial" w:hAnsi="Arial" w:cs="Arial"/>
          <w:sz w:val="20"/>
          <w:szCs w:val="20"/>
        </w:rPr>
      </w:pPr>
      <w:r w:rsidRPr="00CB4383">
        <w:rPr>
          <w:rFonts w:ascii="Arial" w:hAnsi="Arial" w:cs="Arial"/>
          <w:sz w:val="20"/>
          <w:szCs w:val="20"/>
        </w:rPr>
        <w:t>Es un conjunto de datos relacionados entre sí. Es utilizado por entidades con el fin de manipular estos datos, generando estadísticas, gráficas, reportes y todo tipo de representaciones de datos.</w:t>
      </w:r>
    </w:p>
    <w:p w14:paraId="098E879B" w14:textId="77777777" w:rsidR="00DA0BEC" w:rsidRPr="00DA0BEC" w:rsidRDefault="00DA0BEC" w:rsidP="00DA0BEC">
      <w:pPr>
        <w:pStyle w:val="Prrafodelista"/>
        <w:numPr>
          <w:ilvl w:val="0"/>
          <w:numId w:val="35"/>
        </w:numPr>
        <w:rPr>
          <w:rFonts w:ascii="Arial" w:hAnsi="Arial" w:cs="Arial"/>
          <w:sz w:val="20"/>
          <w:szCs w:val="20"/>
        </w:rPr>
      </w:pPr>
      <w:r w:rsidRPr="00DA0BEC">
        <w:rPr>
          <w:rFonts w:ascii="Arial" w:hAnsi="Arial" w:cs="Arial"/>
          <w:sz w:val="20"/>
          <w:szCs w:val="20"/>
        </w:rPr>
        <w:t xml:space="preserve">Consultar datos </w:t>
      </w:r>
    </w:p>
    <w:p w14:paraId="03E15F7B" w14:textId="77777777" w:rsidR="00DA0BEC" w:rsidRPr="00DA0BEC" w:rsidRDefault="00DA0BEC" w:rsidP="00DA0BEC">
      <w:pPr>
        <w:pStyle w:val="Prrafodelista"/>
        <w:numPr>
          <w:ilvl w:val="0"/>
          <w:numId w:val="35"/>
        </w:numPr>
        <w:rPr>
          <w:rFonts w:ascii="Arial" w:hAnsi="Arial" w:cs="Arial"/>
          <w:sz w:val="20"/>
          <w:szCs w:val="20"/>
        </w:rPr>
      </w:pPr>
      <w:r w:rsidRPr="00DA0BEC">
        <w:rPr>
          <w:rFonts w:ascii="Arial" w:hAnsi="Arial" w:cs="Arial"/>
          <w:sz w:val="20"/>
          <w:szCs w:val="20"/>
        </w:rPr>
        <w:t>Insertar datos nuevos</w:t>
      </w:r>
    </w:p>
    <w:p w14:paraId="2A5B860A" w14:textId="77777777" w:rsidR="00DA0BEC" w:rsidRPr="00DA0BEC" w:rsidRDefault="00DA0BEC" w:rsidP="00DA0BEC">
      <w:pPr>
        <w:pStyle w:val="Prrafodelista"/>
        <w:numPr>
          <w:ilvl w:val="0"/>
          <w:numId w:val="35"/>
        </w:numPr>
        <w:rPr>
          <w:rFonts w:ascii="Arial" w:hAnsi="Arial" w:cs="Arial"/>
          <w:sz w:val="20"/>
          <w:szCs w:val="20"/>
        </w:rPr>
      </w:pPr>
      <w:r w:rsidRPr="00DA0BEC">
        <w:rPr>
          <w:rFonts w:ascii="Arial" w:hAnsi="Arial" w:cs="Arial"/>
          <w:sz w:val="20"/>
          <w:szCs w:val="20"/>
        </w:rPr>
        <w:t>Actualizar datos existentes</w:t>
      </w:r>
    </w:p>
    <w:p w14:paraId="152AD40B" w14:textId="6509219E" w:rsidR="00DA0BEC" w:rsidRPr="00DA0BEC" w:rsidRDefault="00DA0BEC" w:rsidP="00DA0BEC">
      <w:pPr>
        <w:pStyle w:val="Prrafodelista"/>
        <w:numPr>
          <w:ilvl w:val="0"/>
          <w:numId w:val="35"/>
        </w:numPr>
        <w:rPr>
          <w:rFonts w:ascii="Arial" w:hAnsi="Arial" w:cs="Arial"/>
          <w:sz w:val="20"/>
          <w:szCs w:val="20"/>
        </w:rPr>
      </w:pPr>
      <w:r w:rsidRPr="00DA0BEC">
        <w:rPr>
          <w:rFonts w:ascii="Arial" w:hAnsi="Arial" w:cs="Arial"/>
          <w:sz w:val="20"/>
          <w:szCs w:val="20"/>
        </w:rPr>
        <w:t>Eliminar datos</w:t>
      </w:r>
    </w:p>
    <w:p w14:paraId="271564AB" w14:textId="1BFA56EB" w:rsidR="00DA0BEC" w:rsidRPr="00DA0BEC" w:rsidRDefault="00DA0BEC" w:rsidP="00DA0BEC">
      <w:pPr>
        <w:pStyle w:val="Prrafodelista"/>
        <w:numPr>
          <w:ilvl w:val="0"/>
          <w:numId w:val="35"/>
        </w:numPr>
        <w:rPr>
          <w:rFonts w:ascii="Arial" w:hAnsi="Arial" w:cs="Arial"/>
          <w:sz w:val="20"/>
          <w:szCs w:val="20"/>
        </w:rPr>
      </w:pPr>
      <w:r w:rsidRPr="00DA0BEC">
        <w:rPr>
          <w:rFonts w:ascii="Arial" w:hAnsi="Arial" w:cs="Arial"/>
          <w:sz w:val="20"/>
          <w:szCs w:val="20"/>
        </w:rPr>
        <w:t>Crear y modificar estructuras</w:t>
      </w:r>
    </w:p>
    <w:p w14:paraId="3DE1D867" w14:textId="77777777" w:rsidR="00DA0BEC" w:rsidRPr="00DA0BEC" w:rsidRDefault="00DA0BEC" w:rsidP="004A785B">
      <w:pPr>
        <w:rPr>
          <w:rFonts w:ascii="Arial" w:hAnsi="Arial" w:cs="Arial"/>
          <w:sz w:val="20"/>
          <w:szCs w:val="20"/>
        </w:rPr>
      </w:pPr>
    </w:p>
    <w:p w14:paraId="10EA5E0B" w14:textId="581A56C2" w:rsidR="000B69F2" w:rsidRDefault="007B612F" w:rsidP="00C5789B">
      <w:pPr>
        <w:pStyle w:val="Prrafodelista"/>
        <w:numPr>
          <w:ilvl w:val="0"/>
          <w:numId w:val="31"/>
        </w:numPr>
        <w:rPr>
          <w:rFonts w:ascii="Arial" w:hAnsi="Arial" w:cs="Arial"/>
          <w:b/>
          <w:sz w:val="20"/>
          <w:szCs w:val="20"/>
          <w:lang w:val="es-MX"/>
        </w:rPr>
      </w:pPr>
      <w:r w:rsidRPr="00C5789B">
        <w:rPr>
          <w:rFonts w:ascii="Arial" w:hAnsi="Arial" w:cs="Arial"/>
          <w:b/>
          <w:sz w:val="20"/>
          <w:szCs w:val="20"/>
          <w:lang w:val="es-MX"/>
        </w:rPr>
        <w:t>¿Qué es DDL – DML; sentencias y ejemplos</w:t>
      </w:r>
      <w:r w:rsidR="000B69F2" w:rsidRPr="00C5789B">
        <w:rPr>
          <w:rFonts w:ascii="Arial" w:hAnsi="Arial" w:cs="Arial"/>
          <w:b/>
          <w:sz w:val="20"/>
          <w:szCs w:val="20"/>
          <w:lang w:val="es-MX"/>
        </w:rPr>
        <w:t>?</w:t>
      </w:r>
    </w:p>
    <w:p w14:paraId="021FBDB2" w14:textId="2FFFEA23" w:rsidR="00154725" w:rsidRPr="00154725" w:rsidRDefault="00154725" w:rsidP="00DA0BEC">
      <w:pPr>
        <w:rPr>
          <w:rFonts w:ascii="Arial" w:hAnsi="Arial" w:cs="Arial"/>
          <w:b/>
          <w:sz w:val="20"/>
          <w:szCs w:val="20"/>
        </w:rPr>
      </w:pPr>
      <w:r w:rsidRPr="00154725">
        <w:rPr>
          <w:rFonts w:ascii="Arial" w:hAnsi="Arial" w:cs="Arial"/>
          <w:b/>
          <w:sz w:val="20"/>
          <w:szCs w:val="20"/>
        </w:rPr>
        <w:t>DDL:</w:t>
      </w:r>
    </w:p>
    <w:p w14:paraId="1B1CCC7E" w14:textId="144A515B" w:rsidR="00DA0BEC" w:rsidRDefault="00DA0BEC" w:rsidP="00DA0BEC">
      <w:pPr>
        <w:rPr>
          <w:rFonts w:ascii="Arial" w:hAnsi="Arial" w:cs="Arial"/>
          <w:bCs/>
          <w:sz w:val="20"/>
          <w:szCs w:val="20"/>
        </w:rPr>
      </w:pPr>
      <w:r w:rsidRPr="00DA0BEC">
        <w:rPr>
          <w:rFonts w:ascii="Arial" w:hAnsi="Arial" w:cs="Arial"/>
          <w:bCs/>
          <w:sz w:val="20"/>
          <w:szCs w:val="20"/>
        </w:rPr>
        <w:t>DDL o Lenguaje de Definición de Datos consiste en los comandos SQL que se pueden utilizar para definir, alterar y eliminar estructuras de bases de datos como tablas, índices y esquemas. Se encarga simplemente de las descripciones del esquema de la base de datos y se utiliza para crear y modificar la estructura de los objetos dentro de la base de datos.</w:t>
      </w:r>
    </w:p>
    <w:p w14:paraId="130820C9" w14:textId="60962D18" w:rsidR="00154725" w:rsidRDefault="00154725" w:rsidP="00DA0BEC">
      <w:pPr>
        <w:rPr>
          <w:rFonts w:ascii="Arial" w:hAnsi="Arial" w:cs="Arial"/>
          <w:bCs/>
          <w:sz w:val="20"/>
          <w:szCs w:val="20"/>
        </w:rPr>
      </w:pPr>
      <w:r w:rsidRPr="00154725">
        <w:rPr>
          <w:rFonts w:ascii="Arial" w:hAnsi="Arial" w:cs="Arial"/>
          <w:bCs/>
          <w:sz w:val="20"/>
          <w:szCs w:val="20"/>
        </w:rPr>
        <w:drawing>
          <wp:anchor distT="0" distB="0" distL="114300" distR="114300" simplePos="0" relativeHeight="251658240" behindDoc="1" locked="0" layoutInCell="1" allowOverlap="1" wp14:anchorId="5CBC7C14" wp14:editId="7C4CD033">
            <wp:simplePos x="0" y="0"/>
            <wp:positionH relativeFrom="margin">
              <wp:align>left</wp:align>
            </wp:positionH>
            <wp:positionV relativeFrom="paragraph">
              <wp:posOffset>232750</wp:posOffset>
            </wp:positionV>
            <wp:extent cx="2848373" cy="1438476"/>
            <wp:effectExtent l="0" t="0" r="9525" b="9525"/>
            <wp:wrapTight wrapText="bothSides">
              <wp:wrapPolygon edited="0">
                <wp:start x="0" y="0"/>
                <wp:lineTo x="0" y="21457"/>
                <wp:lineTo x="21528" y="21457"/>
                <wp:lineTo x="21528" y="0"/>
                <wp:lineTo x="0" y="0"/>
              </wp:wrapPolygon>
            </wp:wrapTight>
            <wp:docPr id="87174830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48306" name="Imagen 1" descr="Texto&#10;&#10;El contenido generado por IA puede ser incorrecto."/>
                    <pic:cNvPicPr/>
                  </pic:nvPicPr>
                  <pic:blipFill>
                    <a:blip r:embed="rId11"/>
                    <a:stretch>
                      <a:fillRect/>
                    </a:stretch>
                  </pic:blipFill>
                  <pic:spPr>
                    <a:xfrm>
                      <a:off x="0" y="0"/>
                      <a:ext cx="2848373" cy="1438476"/>
                    </a:xfrm>
                    <a:prstGeom prst="rect">
                      <a:avLst/>
                    </a:prstGeom>
                  </pic:spPr>
                </pic:pic>
              </a:graphicData>
            </a:graphic>
          </wp:anchor>
        </w:drawing>
      </w:r>
    </w:p>
    <w:p w14:paraId="0912FCA6" w14:textId="77777777" w:rsidR="00154725" w:rsidRDefault="00154725" w:rsidP="00DA0BEC">
      <w:pPr>
        <w:rPr>
          <w:rFonts w:ascii="Arial" w:hAnsi="Arial" w:cs="Arial"/>
          <w:bCs/>
          <w:sz w:val="20"/>
          <w:szCs w:val="20"/>
        </w:rPr>
      </w:pPr>
    </w:p>
    <w:p w14:paraId="25262BF5" w14:textId="75E5B9BA" w:rsidR="00154725" w:rsidRDefault="00154725" w:rsidP="00DA0BEC">
      <w:pPr>
        <w:rPr>
          <w:rFonts w:ascii="Arial" w:hAnsi="Arial" w:cs="Arial"/>
          <w:bCs/>
          <w:sz w:val="20"/>
          <w:szCs w:val="20"/>
        </w:rPr>
      </w:pPr>
      <w:r w:rsidRPr="00154725">
        <w:rPr>
          <w:rFonts w:ascii="Arial" w:hAnsi="Arial" w:cs="Arial"/>
          <w:bCs/>
          <w:sz w:val="20"/>
          <w:szCs w:val="20"/>
        </w:rPr>
        <w:t xml:space="preserve">En este ejemplo, se crea una nueva tabla llamada </w:t>
      </w:r>
      <w:r w:rsidRPr="00154725">
        <w:rPr>
          <w:rFonts w:ascii="Arial" w:hAnsi="Arial" w:cs="Arial"/>
          <w:b/>
          <w:sz w:val="20"/>
          <w:szCs w:val="20"/>
        </w:rPr>
        <w:t>“</w:t>
      </w:r>
      <w:proofErr w:type="spellStart"/>
      <w:r w:rsidRPr="00154725">
        <w:rPr>
          <w:rFonts w:ascii="Arial" w:hAnsi="Arial" w:cs="Arial"/>
          <w:b/>
          <w:bCs/>
          <w:sz w:val="20"/>
          <w:szCs w:val="20"/>
        </w:rPr>
        <w:t>employees</w:t>
      </w:r>
      <w:proofErr w:type="spellEnd"/>
      <w:r>
        <w:rPr>
          <w:rFonts w:ascii="Arial" w:hAnsi="Arial" w:cs="Arial"/>
          <w:b/>
          <w:bCs/>
          <w:sz w:val="20"/>
          <w:szCs w:val="20"/>
        </w:rPr>
        <w:t>”</w:t>
      </w:r>
      <w:r w:rsidRPr="00154725">
        <w:rPr>
          <w:rFonts w:ascii="Arial" w:hAnsi="Arial" w:cs="Arial"/>
          <w:bCs/>
          <w:sz w:val="20"/>
          <w:szCs w:val="20"/>
        </w:rPr>
        <w:t xml:space="preserve"> con columnas para el ID del empleado, el nombre, el apellido y la fecha de contratación.</w:t>
      </w:r>
    </w:p>
    <w:p w14:paraId="43DDF34E" w14:textId="77777777" w:rsidR="00154725" w:rsidRDefault="00154725" w:rsidP="00DA0BEC">
      <w:pPr>
        <w:rPr>
          <w:rFonts w:ascii="Arial" w:hAnsi="Arial" w:cs="Arial"/>
          <w:bCs/>
          <w:sz w:val="20"/>
          <w:szCs w:val="20"/>
        </w:rPr>
      </w:pPr>
    </w:p>
    <w:p w14:paraId="0C88C17A" w14:textId="77777777" w:rsidR="00154725" w:rsidRDefault="00154725" w:rsidP="00DA0BEC">
      <w:pPr>
        <w:rPr>
          <w:rFonts w:ascii="Arial" w:hAnsi="Arial" w:cs="Arial"/>
          <w:bCs/>
          <w:sz w:val="20"/>
          <w:szCs w:val="20"/>
        </w:rPr>
      </w:pPr>
    </w:p>
    <w:p w14:paraId="5C2934AB" w14:textId="77777777" w:rsidR="00154725" w:rsidRDefault="00154725" w:rsidP="00DA0BEC">
      <w:pPr>
        <w:rPr>
          <w:rFonts w:ascii="Arial" w:hAnsi="Arial" w:cs="Arial"/>
          <w:bCs/>
          <w:sz w:val="20"/>
          <w:szCs w:val="20"/>
        </w:rPr>
      </w:pPr>
    </w:p>
    <w:p w14:paraId="73172B6E" w14:textId="77777777" w:rsidR="00154725" w:rsidRDefault="00154725" w:rsidP="00DA0BEC">
      <w:pPr>
        <w:rPr>
          <w:rFonts w:ascii="Arial" w:hAnsi="Arial" w:cs="Arial"/>
          <w:bCs/>
          <w:sz w:val="20"/>
          <w:szCs w:val="20"/>
        </w:rPr>
      </w:pPr>
    </w:p>
    <w:p w14:paraId="5DFF1B98" w14:textId="77777777" w:rsidR="00154725" w:rsidRDefault="00154725" w:rsidP="00DA0BEC">
      <w:pPr>
        <w:rPr>
          <w:rFonts w:ascii="Arial" w:hAnsi="Arial" w:cs="Arial"/>
          <w:bCs/>
          <w:sz w:val="20"/>
          <w:szCs w:val="20"/>
        </w:rPr>
      </w:pPr>
    </w:p>
    <w:p w14:paraId="0E29B2B2" w14:textId="77777777" w:rsidR="00154725" w:rsidRDefault="00154725" w:rsidP="00DA0BEC">
      <w:pPr>
        <w:rPr>
          <w:rFonts w:ascii="Arial" w:hAnsi="Arial" w:cs="Arial"/>
          <w:bCs/>
          <w:sz w:val="20"/>
          <w:szCs w:val="20"/>
        </w:rPr>
      </w:pPr>
    </w:p>
    <w:p w14:paraId="08369CB1" w14:textId="77777777" w:rsidR="00154725" w:rsidRDefault="00154725" w:rsidP="00DA0BEC">
      <w:pPr>
        <w:rPr>
          <w:rFonts w:ascii="Arial" w:hAnsi="Arial" w:cs="Arial"/>
          <w:bCs/>
          <w:sz w:val="20"/>
          <w:szCs w:val="20"/>
        </w:rPr>
      </w:pPr>
    </w:p>
    <w:p w14:paraId="068FCF50" w14:textId="77777777" w:rsidR="00154725" w:rsidRDefault="00154725" w:rsidP="00DA0BEC">
      <w:pPr>
        <w:rPr>
          <w:rFonts w:ascii="Arial" w:hAnsi="Arial" w:cs="Arial"/>
          <w:bCs/>
          <w:sz w:val="20"/>
          <w:szCs w:val="2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5"/>
        <w:gridCol w:w="4589"/>
        <w:gridCol w:w="3845"/>
      </w:tblGrid>
      <w:tr w:rsidR="00154725" w:rsidRPr="00154725" w14:paraId="091D9414" w14:textId="77777777" w:rsidTr="00154725">
        <w:trPr>
          <w:tblHeader/>
          <w:tblCellSpacing w:w="15" w:type="dxa"/>
        </w:trPr>
        <w:tc>
          <w:tcPr>
            <w:tcW w:w="0" w:type="auto"/>
            <w:vAlign w:val="center"/>
            <w:hideMark/>
          </w:tcPr>
          <w:p w14:paraId="1791474F" w14:textId="77777777" w:rsidR="00154725" w:rsidRPr="00154725" w:rsidRDefault="00154725" w:rsidP="00154725">
            <w:pPr>
              <w:rPr>
                <w:rFonts w:ascii="Arial" w:hAnsi="Arial" w:cs="Arial"/>
                <w:b/>
                <w:bCs/>
                <w:sz w:val="20"/>
                <w:szCs w:val="20"/>
                <w:lang w:val="en-US"/>
              </w:rPr>
            </w:pPr>
            <w:proofErr w:type="spellStart"/>
            <w:r w:rsidRPr="00154725">
              <w:rPr>
                <w:rFonts w:ascii="Arial" w:hAnsi="Arial" w:cs="Arial"/>
                <w:b/>
                <w:bCs/>
                <w:sz w:val="20"/>
                <w:szCs w:val="20"/>
                <w:lang w:val="en-US"/>
              </w:rPr>
              <w:t>Comando</w:t>
            </w:r>
            <w:proofErr w:type="spellEnd"/>
          </w:p>
        </w:tc>
        <w:tc>
          <w:tcPr>
            <w:tcW w:w="0" w:type="auto"/>
            <w:vAlign w:val="center"/>
            <w:hideMark/>
          </w:tcPr>
          <w:p w14:paraId="3B69665F" w14:textId="77777777" w:rsidR="00154725" w:rsidRPr="00154725" w:rsidRDefault="00154725" w:rsidP="00154725">
            <w:pPr>
              <w:rPr>
                <w:rFonts w:ascii="Arial" w:hAnsi="Arial" w:cs="Arial"/>
                <w:b/>
                <w:bCs/>
                <w:sz w:val="20"/>
                <w:szCs w:val="20"/>
                <w:lang w:val="en-US"/>
              </w:rPr>
            </w:pPr>
            <w:proofErr w:type="spellStart"/>
            <w:r w:rsidRPr="00154725">
              <w:rPr>
                <w:rFonts w:ascii="Arial" w:hAnsi="Arial" w:cs="Arial"/>
                <w:b/>
                <w:bCs/>
                <w:sz w:val="20"/>
                <w:szCs w:val="20"/>
                <w:lang w:val="en-US"/>
              </w:rPr>
              <w:t>Descripción</w:t>
            </w:r>
            <w:proofErr w:type="spellEnd"/>
          </w:p>
        </w:tc>
        <w:tc>
          <w:tcPr>
            <w:tcW w:w="0" w:type="auto"/>
            <w:vAlign w:val="center"/>
            <w:hideMark/>
          </w:tcPr>
          <w:p w14:paraId="55892357" w14:textId="77777777" w:rsidR="00154725" w:rsidRPr="00154725" w:rsidRDefault="00154725" w:rsidP="00154725">
            <w:pPr>
              <w:rPr>
                <w:rFonts w:ascii="Arial" w:hAnsi="Arial" w:cs="Arial"/>
                <w:b/>
                <w:bCs/>
                <w:sz w:val="20"/>
                <w:szCs w:val="20"/>
                <w:lang w:val="en-US"/>
              </w:rPr>
            </w:pPr>
            <w:proofErr w:type="spellStart"/>
            <w:r w:rsidRPr="00154725">
              <w:rPr>
                <w:rFonts w:ascii="Arial" w:hAnsi="Arial" w:cs="Arial"/>
                <w:b/>
                <w:bCs/>
                <w:sz w:val="20"/>
                <w:szCs w:val="20"/>
                <w:lang w:val="en-US"/>
              </w:rPr>
              <w:t>Sintaxis</w:t>
            </w:r>
            <w:proofErr w:type="spellEnd"/>
          </w:p>
        </w:tc>
      </w:tr>
      <w:tr w:rsidR="00154725" w:rsidRPr="00154725" w14:paraId="7E7BC166" w14:textId="77777777" w:rsidTr="00154725">
        <w:trPr>
          <w:tblCellSpacing w:w="15" w:type="dxa"/>
        </w:trPr>
        <w:tc>
          <w:tcPr>
            <w:tcW w:w="0" w:type="auto"/>
            <w:vAlign w:val="center"/>
            <w:hideMark/>
          </w:tcPr>
          <w:p w14:paraId="4EC68414" w14:textId="77777777" w:rsidR="00154725" w:rsidRPr="00154725" w:rsidRDefault="00154725" w:rsidP="00154725">
            <w:pPr>
              <w:rPr>
                <w:rFonts w:ascii="Arial" w:hAnsi="Arial" w:cs="Arial"/>
                <w:bCs/>
                <w:sz w:val="20"/>
                <w:szCs w:val="20"/>
                <w:lang w:val="en-US"/>
              </w:rPr>
            </w:pPr>
            <w:r w:rsidRPr="00154725">
              <w:rPr>
                <w:rFonts w:ascii="Arial" w:hAnsi="Arial" w:cs="Arial"/>
                <w:b/>
                <w:bCs/>
                <w:sz w:val="20"/>
                <w:szCs w:val="20"/>
                <w:lang w:val="en-US"/>
              </w:rPr>
              <w:t>CREATE</w:t>
            </w:r>
          </w:p>
        </w:tc>
        <w:tc>
          <w:tcPr>
            <w:tcW w:w="0" w:type="auto"/>
            <w:vAlign w:val="center"/>
            <w:hideMark/>
          </w:tcPr>
          <w:p w14:paraId="30C5D1AD" w14:textId="77777777" w:rsidR="00154725" w:rsidRPr="00154725" w:rsidRDefault="00154725" w:rsidP="00154725">
            <w:pPr>
              <w:rPr>
                <w:rFonts w:ascii="Arial" w:hAnsi="Arial" w:cs="Arial"/>
                <w:bCs/>
                <w:sz w:val="20"/>
                <w:szCs w:val="20"/>
              </w:rPr>
            </w:pPr>
            <w:r w:rsidRPr="00154725">
              <w:rPr>
                <w:rFonts w:ascii="Arial" w:hAnsi="Arial" w:cs="Arial"/>
                <w:bCs/>
                <w:sz w:val="20"/>
                <w:szCs w:val="20"/>
              </w:rPr>
              <w:t>Crear una base de datos o sus objetos (tabla, índice, función, vistas, procedimientos almacenados y disparadores)</w:t>
            </w:r>
          </w:p>
        </w:tc>
        <w:tc>
          <w:tcPr>
            <w:tcW w:w="0" w:type="auto"/>
            <w:vAlign w:val="center"/>
            <w:hideMark/>
          </w:tcPr>
          <w:p w14:paraId="3009AE98" w14:textId="77777777" w:rsidR="00154725" w:rsidRPr="00154725" w:rsidRDefault="00154725" w:rsidP="00154725">
            <w:pPr>
              <w:rPr>
                <w:rFonts w:ascii="Arial" w:hAnsi="Arial" w:cs="Arial"/>
                <w:bCs/>
                <w:sz w:val="20"/>
                <w:szCs w:val="20"/>
              </w:rPr>
            </w:pPr>
            <w:r w:rsidRPr="00154725">
              <w:rPr>
                <w:rFonts w:ascii="Arial" w:hAnsi="Arial" w:cs="Arial"/>
                <w:bCs/>
                <w:sz w:val="20"/>
                <w:szCs w:val="20"/>
              </w:rPr>
              <w:t xml:space="preserve">CREATE TABLE </w:t>
            </w:r>
            <w:proofErr w:type="spellStart"/>
            <w:r w:rsidRPr="00154725">
              <w:rPr>
                <w:rFonts w:ascii="Arial" w:hAnsi="Arial" w:cs="Arial"/>
                <w:bCs/>
                <w:sz w:val="20"/>
                <w:szCs w:val="20"/>
              </w:rPr>
              <w:t>nombre_tabla</w:t>
            </w:r>
            <w:proofErr w:type="spellEnd"/>
            <w:r w:rsidRPr="00154725">
              <w:rPr>
                <w:rFonts w:ascii="Arial" w:hAnsi="Arial" w:cs="Arial"/>
                <w:bCs/>
                <w:sz w:val="20"/>
                <w:szCs w:val="20"/>
              </w:rPr>
              <w:t xml:space="preserve"> (columna1 </w:t>
            </w:r>
            <w:proofErr w:type="spellStart"/>
            <w:r w:rsidRPr="00154725">
              <w:rPr>
                <w:rFonts w:ascii="Arial" w:hAnsi="Arial" w:cs="Arial"/>
                <w:bCs/>
                <w:sz w:val="20"/>
                <w:szCs w:val="20"/>
              </w:rPr>
              <w:t>tipo_dato</w:t>
            </w:r>
            <w:proofErr w:type="spellEnd"/>
            <w:r w:rsidRPr="00154725">
              <w:rPr>
                <w:rFonts w:ascii="Arial" w:hAnsi="Arial" w:cs="Arial"/>
                <w:bCs/>
                <w:sz w:val="20"/>
                <w:szCs w:val="20"/>
              </w:rPr>
              <w:t xml:space="preserve">, columna2 </w:t>
            </w:r>
            <w:proofErr w:type="spellStart"/>
            <w:r w:rsidRPr="00154725">
              <w:rPr>
                <w:rFonts w:ascii="Arial" w:hAnsi="Arial" w:cs="Arial"/>
                <w:bCs/>
                <w:sz w:val="20"/>
                <w:szCs w:val="20"/>
              </w:rPr>
              <w:t>tipo_dato</w:t>
            </w:r>
            <w:proofErr w:type="spellEnd"/>
            <w:r w:rsidRPr="00154725">
              <w:rPr>
                <w:rFonts w:ascii="Arial" w:hAnsi="Arial" w:cs="Arial"/>
                <w:bCs/>
                <w:sz w:val="20"/>
                <w:szCs w:val="20"/>
              </w:rPr>
              <w:t>, ...);</w:t>
            </w:r>
          </w:p>
        </w:tc>
      </w:tr>
      <w:tr w:rsidR="00154725" w:rsidRPr="00154725" w14:paraId="7B0C1310" w14:textId="77777777" w:rsidTr="00154725">
        <w:trPr>
          <w:tblCellSpacing w:w="15" w:type="dxa"/>
        </w:trPr>
        <w:tc>
          <w:tcPr>
            <w:tcW w:w="0" w:type="auto"/>
            <w:vAlign w:val="center"/>
            <w:hideMark/>
          </w:tcPr>
          <w:p w14:paraId="6CB7717E" w14:textId="77777777" w:rsidR="00154725" w:rsidRPr="00154725" w:rsidRDefault="00154725" w:rsidP="00154725">
            <w:pPr>
              <w:rPr>
                <w:rFonts w:ascii="Arial" w:hAnsi="Arial" w:cs="Arial"/>
                <w:bCs/>
                <w:sz w:val="20"/>
                <w:szCs w:val="20"/>
                <w:lang w:val="en-US"/>
              </w:rPr>
            </w:pPr>
            <w:r w:rsidRPr="00154725">
              <w:rPr>
                <w:rFonts w:ascii="Arial" w:hAnsi="Arial" w:cs="Arial"/>
                <w:b/>
                <w:bCs/>
                <w:sz w:val="20"/>
                <w:szCs w:val="20"/>
                <w:lang w:val="en-US"/>
              </w:rPr>
              <w:t>DROP</w:t>
            </w:r>
          </w:p>
        </w:tc>
        <w:tc>
          <w:tcPr>
            <w:tcW w:w="0" w:type="auto"/>
            <w:vAlign w:val="center"/>
            <w:hideMark/>
          </w:tcPr>
          <w:p w14:paraId="5489F053" w14:textId="77777777" w:rsidR="00154725" w:rsidRPr="00154725" w:rsidRDefault="00154725" w:rsidP="00154725">
            <w:pPr>
              <w:rPr>
                <w:rFonts w:ascii="Arial" w:hAnsi="Arial" w:cs="Arial"/>
                <w:bCs/>
                <w:sz w:val="20"/>
                <w:szCs w:val="20"/>
              </w:rPr>
            </w:pPr>
            <w:r w:rsidRPr="00154725">
              <w:rPr>
                <w:rFonts w:ascii="Arial" w:hAnsi="Arial" w:cs="Arial"/>
                <w:bCs/>
                <w:sz w:val="20"/>
                <w:szCs w:val="20"/>
              </w:rPr>
              <w:t>Eliminar objetos de la base de datos</w:t>
            </w:r>
          </w:p>
        </w:tc>
        <w:tc>
          <w:tcPr>
            <w:tcW w:w="0" w:type="auto"/>
            <w:vAlign w:val="center"/>
            <w:hideMark/>
          </w:tcPr>
          <w:p w14:paraId="4AD57C3D" w14:textId="77777777" w:rsidR="00154725" w:rsidRPr="00154725" w:rsidRDefault="00154725" w:rsidP="00154725">
            <w:pPr>
              <w:rPr>
                <w:rFonts w:ascii="Arial" w:hAnsi="Arial" w:cs="Arial"/>
                <w:bCs/>
                <w:sz w:val="20"/>
                <w:szCs w:val="20"/>
                <w:lang w:val="en-US"/>
              </w:rPr>
            </w:pPr>
            <w:r w:rsidRPr="00154725">
              <w:rPr>
                <w:rFonts w:ascii="Arial" w:hAnsi="Arial" w:cs="Arial"/>
                <w:bCs/>
                <w:sz w:val="20"/>
                <w:szCs w:val="20"/>
                <w:lang w:val="en-US"/>
              </w:rPr>
              <w:t xml:space="preserve">DROP TABLE </w:t>
            </w:r>
            <w:proofErr w:type="spellStart"/>
            <w:r w:rsidRPr="00154725">
              <w:rPr>
                <w:rFonts w:ascii="Arial" w:hAnsi="Arial" w:cs="Arial"/>
                <w:bCs/>
                <w:sz w:val="20"/>
                <w:szCs w:val="20"/>
                <w:lang w:val="en-US"/>
              </w:rPr>
              <w:t>nombre_tabla</w:t>
            </w:r>
            <w:proofErr w:type="spellEnd"/>
            <w:r w:rsidRPr="00154725">
              <w:rPr>
                <w:rFonts w:ascii="Arial" w:hAnsi="Arial" w:cs="Arial"/>
                <w:bCs/>
                <w:sz w:val="20"/>
                <w:szCs w:val="20"/>
                <w:lang w:val="en-US"/>
              </w:rPr>
              <w:t>;</w:t>
            </w:r>
          </w:p>
        </w:tc>
      </w:tr>
      <w:tr w:rsidR="00154725" w:rsidRPr="00154725" w14:paraId="3D7AAE63" w14:textId="77777777" w:rsidTr="00154725">
        <w:trPr>
          <w:tblCellSpacing w:w="15" w:type="dxa"/>
        </w:trPr>
        <w:tc>
          <w:tcPr>
            <w:tcW w:w="0" w:type="auto"/>
            <w:vAlign w:val="center"/>
            <w:hideMark/>
          </w:tcPr>
          <w:p w14:paraId="19444407" w14:textId="77777777" w:rsidR="00154725" w:rsidRPr="00154725" w:rsidRDefault="00154725" w:rsidP="00154725">
            <w:pPr>
              <w:rPr>
                <w:rFonts w:ascii="Arial" w:hAnsi="Arial" w:cs="Arial"/>
                <w:bCs/>
                <w:sz w:val="20"/>
                <w:szCs w:val="20"/>
                <w:lang w:val="en-US"/>
              </w:rPr>
            </w:pPr>
            <w:r w:rsidRPr="00154725">
              <w:rPr>
                <w:rFonts w:ascii="Arial" w:hAnsi="Arial" w:cs="Arial"/>
                <w:b/>
                <w:bCs/>
                <w:sz w:val="20"/>
                <w:szCs w:val="20"/>
                <w:lang w:val="en-US"/>
              </w:rPr>
              <w:t>ALTER</w:t>
            </w:r>
          </w:p>
        </w:tc>
        <w:tc>
          <w:tcPr>
            <w:tcW w:w="0" w:type="auto"/>
            <w:vAlign w:val="center"/>
            <w:hideMark/>
          </w:tcPr>
          <w:p w14:paraId="6AF273B7" w14:textId="77777777" w:rsidR="00154725" w:rsidRPr="00154725" w:rsidRDefault="00154725" w:rsidP="00154725">
            <w:pPr>
              <w:rPr>
                <w:rFonts w:ascii="Arial" w:hAnsi="Arial" w:cs="Arial"/>
                <w:bCs/>
                <w:sz w:val="20"/>
                <w:szCs w:val="20"/>
              </w:rPr>
            </w:pPr>
            <w:r w:rsidRPr="00154725">
              <w:rPr>
                <w:rFonts w:ascii="Arial" w:hAnsi="Arial" w:cs="Arial"/>
                <w:bCs/>
                <w:sz w:val="20"/>
                <w:szCs w:val="20"/>
              </w:rPr>
              <w:t>Modificar la estructura de la base de datos</w:t>
            </w:r>
          </w:p>
        </w:tc>
        <w:tc>
          <w:tcPr>
            <w:tcW w:w="0" w:type="auto"/>
            <w:vAlign w:val="center"/>
            <w:hideMark/>
          </w:tcPr>
          <w:p w14:paraId="724E3601" w14:textId="77777777" w:rsidR="00154725" w:rsidRPr="00154725" w:rsidRDefault="00154725" w:rsidP="00154725">
            <w:pPr>
              <w:rPr>
                <w:rFonts w:ascii="Arial" w:hAnsi="Arial" w:cs="Arial"/>
                <w:bCs/>
                <w:sz w:val="20"/>
                <w:szCs w:val="20"/>
              </w:rPr>
            </w:pPr>
            <w:r w:rsidRPr="00154725">
              <w:rPr>
                <w:rFonts w:ascii="Arial" w:hAnsi="Arial" w:cs="Arial"/>
                <w:bCs/>
                <w:sz w:val="20"/>
                <w:szCs w:val="20"/>
              </w:rPr>
              <w:t xml:space="preserve">ALTER TABLE </w:t>
            </w:r>
            <w:proofErr w:type="spellStart"/>
            <w:r w:rsidRPr="00154725">
              <w:rPr>
                <w:rFonts w:ascii="Arial" w:hAnsi="Arial" w:cs="Arial"/>
                <w:bCs/>
                <w:sz w:val="20"/>
                <w:szCs w:val="20"/>
              </w:rPr>
              <w:t>nombre_tabla</w:t>
            </w:r>
            <w:proofErr w:type="spellEnd"/>
            <w:r w:rsidRPr="00154725">
              <w:rPr>
                <w:rFonts w:ascii="Arial" w:hAnsi="Arial" w:cs="Arial"/>
                <w:bCs/>
                <w:sz w:val="20"/>
                <w:szCs w:val="20"/>
              </w:rPr>
              <w:t xml:space="preserve"> ADD COLUMN </w:t>
            </w:r>
            <w:proofErr w:type="spellStart"/>
            <w:r w:rsidRPr="00154725">
              <w:rPr>
                <w:rFonts w:ascii="Arial" w:hAnsi="Arial" w:cs="Arial"/>
                <w:bCs/>
                <w:sz w:val="20"/>
                <w:szCs w:val="20"/>
              </w:rPr>
              <w:t>nombre_columna</w:t>
            </w:r>
            <w:proofErr w:type="spellEnd"/>
            <w:r w:rsidRPr="00154725">
              <w:rPr>
                <w:rFonts w:ascii="Arial" w:hAnsi="Arial" w:cs="Arial"/>
                <w:bCs/>
                <w:sz w:val="20"/>
                <w:szCs w:val="20"/>
              </w:rPr>
              <w:t xml:space="preserve"> </w:t>
            </w:r>
            <w:proofErr w:type="spellStart"/>
            <w:r w:rsidRPr="00154725">
              <w:rPr>
                <w:rFonts w:ascii="Arial" w:hAnsi="Arial" w:cs="Arial"/>
                <w:bCs/>
                <w:sz w:val="20"/>
                <w:szCs w:val="20"/>
              </w:rPr>
              <w:t>tipo_dato</w:t>
            </w:r>
            <w:proofErr w:type="spellEnd"/>
            <w:r w:rsidRPr="00154725">
              <w:rPr>
                <w:rFonts w:ascii="Arial" w:hAnsi="Arial" w:cs="Arial"/>
                <w:bCs/>
                <w:sz w:val="20"/>
                <w:szCs w:val="20"/>
              </w:rPr>
              <w:t>;</w:t>
            </w:r>
          </w:p>
        </w:tc>
      </w:tr>
      <w:tr w:rsidR="00154725" w:rsidRPr="00154725" w14:paraId="02986B10" w14:textId="77777777" w:rsidTr="00154725">
        <w:trPr>
          <w:tblCellSpacing w:w="15" w:type="dxa"/>
        </w:trPr>
        <w:tc>
          <w:tcPr>
            <w:tcW w:w="0" w:type="auto"/>
            <w:vAlign w:val="center"/>
            <w:hideMark/>
          </w:tcPr>
          <w:p w14:paraId="2680E6B4" w14:textId="77777777" w:rsidR="00154725" w:rsidRPr="00154725" w:rsidRDefault="00154725" w:rsidP="00154725">
            <w:pPr>
              <w:rPr>
                <w:rFonts w:ascii="Arial" w:hAnsi="Arial" w:cs="Arial"/>
                <w:bCs/>
                <w:sz w:val="20"/>
                <w:szCs w:val="20"/>
                <w:lang w:val="en-US"/>
              </w:rPr>
            </w:pPr>
            <w:r w:rsidRPr="00154725">
              <w:rPr>
                <w:rFonts w:ascii="Arial" w:hAnsi="Arial" w:cs="Arial"/>
                <w:b/>
                <w:bCs/>
                <w:sz w:val="20"/>
                <w:szCs w:val="20"/>
                <w:lang w:val="en-US"/>
              </w:rPr>
              <w:t>TRUNCATE</w:t>
            </w:r>
          </w:p>
        </w:tc>
        <w:tc>
          <w:tcPr>
            <w:tcW w:w="0" w:type="auto"/>
            <w:vAlign w:val="center"/>
            <w:hideMark/>
          </w:tcPr>
          <w:p w14:paraId="3A1F5FF5" w14:textId="77777777" w:rsidR="00154725" w:rsidRPr="00154725" w:rsidRDefault="00154725" w:rsidP="00154725">
            <w:pPr>
              <w:rPr>
                <w:rFonts w:ascii="Arial" w:hAnsi="Arial" w:cs="Arial"/>
                <w:bCs/>
                <w:sz w:val="20"/>
                <w:szCs w:val="20"/>
              </w:rPr>
            </w:pPr>
            <w:r w:rsidRPr="00154725">
              <w:rPr>
                <w:rFonts w:ascii="Arial" w:hAnsi="Arial" w:cs="Arial"/>
                <w:bCs/>
                <w:sz w:val="20"/>
                <w:szCs w:val="20"/>
              </w:rPr>
              <w:t>Eliminar todos los registros de una tabla, incluyendo los espacios asignados</w:t>
            </w:r>
          </w:p>
        </w:tc>
        <w:tc>
          <w:tcPr>
            <w:tcW w:w="0" w:type="auto"/>
            <w:vAlign w:val="center"/>
            <w:hideMark/>
          </w:tcPr>
          <w:p w14:paraId="60B1084D" w14:textId="77777777" w:rsidR="00154725" w:rsidRPr="00154725" w:rsidRDefault="00154725" w:rsidP="00154725">
            <w:pPr>
              <w:rPr>
                <w:rFonts w:ascii="Arial" w:hAnsi="Arial" w:cs="Arial"/>
                <w:bCs/>
                <w:sz w:val="20"/>
                <w:szCs w:val="20"/>
                <w:lang w:val="en-US"/>
              </w:rPr>
            </w:pPr>
            <w:r w:rsidRPr="00154725">
              <w:rPr>
                <w:rFonts w:ascii="Arial" w:hAnsi="Arial" w:cs="Arial"/>
                <w:bCs/>
                <w:sz w:val="20"/>
                <w:szCs w:val="20"/>
                <w:lang w:val="en-US"/>
              </w:rPr>
              <w:t xml:space="preserve">TRUNCATE TABLE </w:t>
            </w:r>
            <w:proofErr w:type="spellStart"/>
            <w:r w:rsidRPr="00154725">
              <w:rPr>
                <w:rFonts w:ascii="Arial" w:hAnsi="Arial" w:cs="Arial"/>
                <w:bCs/>
                <w:sz w:val="20"/>
                <w:szCs w:val="20"/>
                <w:lang w:val="en-US"/>
              </w:rPr>
              <w:t>nombre_tabla</w:t>
            </w:r>
            <w:proofErr w:type="spellEnd"/>
            <w:r w:rsidRPr="00154725">
              <w:rPr>
                <w:rFonts w:ascii="Arial" w:hAnsi="Arial" w:cs="Arial"/>
                <w:bCs/>
                <w:sz w:val="20"/>
                <w:szCs w:val="20"/>
                <w:lang w:val="en-US"/>
              </w:rPr>
              <w:t>;</w:t>
            </w:r>
          </w:p>
        </w:tc>
      </w:tr>
      <w:tr w:rsidR="00154725" w:rsidRPr="00154725" w14:paraId="369C2CAE" w14:textId="77777777" w:rsidTr="00154725">
        <w:trPr>
          <w:tblCellSpacing w:w="15" w:type="dxa"/>
        </w:trPr>
        <w:tc>
          <w:tcPr>
            <w:tcW w:w="0" w:type="auto"/>
            <w:vAlign w:val="center"/>
            <w:hideMark/>
          </w:tcPr>
          <w:p w14:paraId="2C4FE64F" w14:textId="77777777" w:rsidR="00154725" w:rsidRPr="00154725" w:rsidRDefault="00154725" w:rsidP="00154725">
            <w:pPr>
              <w:rPr>
                <w:rFonts w:ascii="Arial" w:hAnsi="Arial" w:cs="Arial"/>
                <w:bCs/>
                <w:sz w:val="20"/>
                <w:szCs w:val="20"/>
                <w:lang w:val="en-US"/>
              </w:rPr>
            </w:pPr>
            <w:r w:rsidRPr="00154725">
              <w:rPr>
                <w:rFonts w:ascii="Arial" w:hAnsi="Arial" w:cs="Arial"/>
                <w:b/>
                <w:bCs/>
                <w:sz w:val="20"/>
                <w:szCs w:val="20"/>
                <w:lang w:val="en-US"/>
              </w:rPr>
              <w:t>COMMENT</w:t>
            </w:r>
          </w:p>
        </w:tc>
        <w:tc>
          <w:tcPr>
            <w:tcW w:w="0" w:type="auto"/>
            <w:vAlign w:val="center"/>
            <w:hideMark/>
          </w:tcPr>
          <w:p w14:paraId="10431F99" w14:textId="77777777" w:rsidR="00154725" w:rsidRPr="00154725" w:rsidRDefault="00154725" w:rsidP="00154725">
            <w:pPr>
              <w:rPr>
                <w:rFonts w:ascii="Arial" w:hAnsi="Arial" w:cs="Arial"/>
                <w:bCs/>
                <w:sz w:val="20"/>
                <w:szCs w:val="20"/>
              </w:rPr>
            </w:pPr>
            <w:r w:rsidRPr="00154725">
              <w:rPr>
                <w:rFonts w:ascii="Arial" w:hAnsi="Arial" w:cs="Arial"/>
                <w:bCs/>
                <w:sz w:val="20"/>
                <w:szCs w:val="20"/>
              </w:rPr>
              <w:t>Agregar comentarios al diccionario de datos</w:t>
            </w:r>
          </w:p>
        </w:tc>
        <w:tc>
          <w:tcPr>
            <w:tcW w:w="0" w:type="auto"/>
            <w:vAlign w:val="center"/>
            <w:hideMark/>
          </w:tcPr>
          <w:p w14:paraId="7A1FF237" w14:textId="77777777" w:rsidR="00154725" w:rsidRPr="00154725" w:rsidRDefault="00154725" w:rsidP="00154725">
            <w:pPr>
              <w:rPr>
                <w:rFonts w:ascii="Arial" w:hAnsi="Arial" w:cs="Arial"/>
                <w:bCs/>
                <w:sz w:val="20"/>
                <w:szCs w:val="20"/>
                <w:lang w:val="en-US"/>
              </w:rPr>
            </w:pPr>
            <w:r w:rsidRPr="00154725">
              <w:rPr>
                <w:rFonts w:ascii="Arial" w:hAnsi="Arial" w:cs="Arial"/>
                <w:bCs/>
                <w:sz w:val="20"/>
                <w:szCs w:val="20"/>
                <w:lang w:val="en-US"/>
              </w:rPr>
              <w:t>COMMENT '</w:t>
            </w:r>
            <w:proofErr w:type="spellStart"/>
            <w:r w:rsidRPr="00154725">
              <w:rPr>
                <w:rFonts w:ascii="Arial" w:hAnsi="Arial" w:cs="Arial"/>
                <w:bCs/>
                <w:sz w:val="20"/>
                <w:szCs w:val="20"/>
                <w:lang w:val="en-US"/>
              </w:rPr>
              <w:t>texto_comentario</w:t>
            </w:r>
            <w:proofErr w:type="spellEnd"/>
            <w:r w:rsidRPr="00154725">
              <w:rPr>
                <w:rFonts w:ascii="Arial" w:hAnsi="Arial" w:cs="Arial"/>
                <w:bCs/>
                <w:sz w:val="20"/>
                <w:szCs w:val="20"/>
                <w:lang w:val="en-US"/>
              </w:rPr>
              <w:t xml:space="preserve">' ON TABLE </w:t>
            </w:r>
            <w:proofErr w:type="spellStart"/>
            <w:r w:rsidRPr="00154725">
              <w:rPr>
                <w:rFonts w:ascii="Arial" w:hAnsi="Arial" w:cs="Arial"/>
                <w:bCs/>
                <w:sz w:val="20"/>
                <w:szCs w:val="20"/>
                <w:lang w:val="en-US"/>
              </w:rPr>
              <w:t>nombre_tabla</w:t>
            </w:r>
            <w:proofErr w:type="spellEnd"/>
            <w:r w:rsidRPr="00154725">
              <w:rPr>
                <w:rFonts w:ascii="Arial" w:hAnsi="Arial" w:cs="Arial"/>
                <w:bCs/>
                <w:sz w:val="20"/>
                <w:szCs w:val="20"/>
                <w:lang w:val="en-US"/>
              </w:rPr>
              <w:t>;</w:t>
            </w:r>
          </w:p>
        </w:tc>
      </w:tr>
      <w:tr w:rsidR="00154725" w:rsidRPr="00154725" w14:paraId="205AD06A" w14:textId="77777777" w:rsidTr="00154725">
        <w:trPr>
          <w:tblCellSpacing w:w="15" w:type="dxa"/>
        </w:trPr>
        <w:tc>
          <w:tcPr>
            <w:tcW w:w="0" w:type="auto"/>
            <w:vAlign w:val="center"/>
            <w:hideMark/>
          </w:tcPr>
          <w:p w14:paraId="206ADD10" w14:textId="77777777" w:rsidR="00154725" w:rsidRPr="00154725" w:rsidRDefault="00154725" w:rsidP="00154725">
            <w:pPr>
              <w:rPr>
                <w:rFonts w:ascii="Arial" w:hAnsi="Arial" w:cs="Arial"/>
                <w:bCs/>
                <w:sz w:val="20"/>
                <w:szCs w:val="20"/>
                <w:lang w:val="en-US"/>
              </w:rPr>
            </w:pPr>
            <w:r w:rsidRPr="00154725">
              <w:rPr>
                <w:rFonts w:ascii="Arial" w:hAnsi="Arial" w:cs="Arial"/>
                <w:b/>
                <w:bCs/>
                <w:sz w:val="20"/>
                <w:szCs w:val="20"/>
                <w:lang w:val="en-US"/>
              </w:rPr>
              <w:t>RENAME</w:t>
            </w:r>
          </w:p>
        </w:tc>
        <w:tc>
          <w:tcPr>
            <w:tcW w:w="0" w:type="auto"/>
            <w:vAlign w:val="center"/>
            <w:hideMark/>
          </w:tcPr>
          <w:p w14:paraId="3EAF7E16" w14:textId="77777777" w:rsidR="00154725" w:rsidRPr="00154725" w:rsidRDefault="00154725" w:rsidP="00154725">
            <w:pPr>
              <w:rPr>
                <w:rFonts w:ascii="Arial" w:hAnsi="Arial" w:cs="Arial"/>
                <w:bCs/>
                <w:sz w:val="20"/>
                <w:szCs w:val="20"/>
              </w:rPr>
            </w:pPr>
            <w:r w:rsidRPr="00154725">
              <w:rPr>
                <w:rFonts w:ascii="Arial" w:hAnsi="Arial" w:cs="Arial"/>
                <w:bCs/>
                <w:sz w:val="20"/>
                <w:szCs w:val="20"/>
              </w:rPr>
              <w:t>Renombrar un objeto existente en la base de datos</w:t>
            </w:r>
          </w:p>
        </w:tc>
        <w:tc>
          <w:tcPr>
            <w:tcW w:w="0" w:type="auto"/>
            <w:vAlign w:val="center"/>
            <w:hideMark/>
          </w:tcPr>
          <w:p w14:paraId="6D84F293" w14:textId="77777777" w:rsidR="00154725" w:rsidRPr="00154725" w:rsidRDefault="00154725" w:rsidP="00154725">
            <w:pPr>
              <w:rPr>
                <w:rFonts w:ascii="Arial" w:hAnsi="Arial" w:cs="Arial"/>
                <w:bCs/>
                <w:sz w:val="20"/>
                <w:szCs w:val="20"/>
              </w:rPr>
            </w:pPr>
            <w:r w:rsidRPr="00154725">
              <w:rPr>
                <w:rFonts w:ascii="Arial" w:hAnsi="Arial" w:cs="Arial"/>
                <w:bCs/>
                <w:sz w:val="20"/>
                <w:szCs w:val="20"/>
              </w:rPr>
              <w:t xml:space="preserve">RENAME TABLE </w:t>
            </w:r>
            <w:proofErr w:type="spellStart"/>
            <w:r w:rsidRPr="00154725">
              <w:rPr>
                <w:rFonts w:ascii="Arial" w:hAnsi="Arial" w:cs="Arial"/>
                <w:bCs/>
                <w:sz w:val="20"/>
                <w:szCs w:val="20"/>
              </w:rPr>
              <w:t>nombre_tabla_antiguo</w:t>
            </w:r>
            <w:proofErr w:type="spellEnd"/>
            <w:r w:rsidRPr="00154725">
              <w:rPr>
                <w:rFonts w:ascii="Arial" w:hAnsi="Arial" w:cs="Arial"/>
                <w:bCs/>
                <w:sz w:val="20"/>
                <w:szCs w:val="20"/>
              </w:rPr>
              <w:t xml:space="preserve"> TO </w:t>
            </w:r>
            <w:proofErr w:type="spellStart"/>
            <w:r w:rsidRPr="00154725">
              <w:rPr>
                <w:rFonts w:ascii="Arial" w:hAnsi="Arial" w:cs="Arial"/>
                <w:bCs/>
                <w:sz w:val="20"/>
                <w:szCs w:val="20"/>
              </w:rPr>
              <w:t>nombre_tabla_nuevo</w:t>
            </w:r>
            <w:proofErr w:type="spellEnd"/>
            <w:r w:rsidRPr="00154725">
              <w:rPr>
                <w:rFonts w:ascii="Arial" w:hAnsi="Arial" w:cs="Arial"/>
                <w:bCs/>
                <w:sz w:val="20"/>
                <w:szCs w:val="20"/>
              </w:rPr>
              <w:t>;</w:t>
            </w:r>
          </w:p>
        </w:tc>
      </w:tr>
    </w:tbl>
    <w:p w14:paraId="556DEC3C" w14:textId="77777777" w:rsidR="00DA0BEC" w:rsidRDefault="00DA0BEC" w:rsidP="00DA0BEC">
      <w:pPr>
        <w:rPr>
          <w:rFonts w:ascii="Arial" w:hAnsi="Arial" w:cs="Arial"/>
          <w:bCs/>
          <w:sz w:val="20"/>
          <w:szCs w:val="20"/>
        </w:rPr>
      </w:pPr>
    </w:p>
    <w:p w14:paraId="004911B7" w14:textId="5D36A44F" w:rsidR="00DA0BEC" w:rsidRPr="00154725" w:rsidRDefault="00154725" w:rsidP="00DA0BEC">
      <w:pPr>
        <w:rPr>
          <w:rFonts w:ascii="Arial" w:hAnsi="Arial" w:cs="Arial"/>
          <w:b/>
          <w:sz w:val="20"/>
          <w:szCs w:val="20"/>
        </w:rPr>
      </w:pPr>
      <w:r w:rsidRPr="00154725">
        <w:rPr>
          <w:rFonts w:ascii="Arial" w:hAnsi="Arial" w:cs="Arial"/>
          <w:b/>
          <w:sz w:val="20"/>
          <w:szCs w:val="20"/>
        </w:rPr>
        <w:t>DML</w:t>
      </w:r>
      <w:r>
        <w:rPr>
          <w:rFonts w:ascii="Arial" w:hAnsi="Arial" w:cs="Arial"/>
          <w:b/>
          <w:sz w:val="20"/>
          <w:szCs w:val="20"/>
        </w:rPr>
        <w:t>:</w:t>
      </w:r>
    </w:p>
    <w:p w14:paraId="48A31528" w14:textId="51536165" w:rsidR="00DA0BEC" w:rsidRDefault="00154725" w:rsidP="00DA0BEC">
      <w:pPr>
        <w:rPr>
          <w:rFonts w:ascii="Arial" w:hAnsi="Arial" w:cs="Arial"/>
          <w:bCs/>
          <w:sz w:val="20"/>
          <w:szCs w:val="20"/>
        </w:rPr>
      </w:pPr>
      <w:r w:rsidRPr="00154725">
        <w:rPr>
          <w:rFonts w:ascii="Arial" w:hAnsi="Arial" w:cs="Arial"/>
          <w:sz w:val="20"/>
          <w:szCs w:val="20"/>
        </w:rPr>
        <w:t xml:space="preserve">Los comandos SQL que se encargan de la manipulación de los datos presentes en la base de datos pertenecen a DML o Lenguaje de Manipulación de Datos. </w:t>
      </w:r>
      <w:r w:rsidRPr="00154725">
        <w:rPr>
          <w:rFonts w:ascii="Arial" w:hAnsi="Arial" w:cs="Arial"/>
          <w:bCs/>
          <w:sz w:val="20"/>
          <w:szCs w:val="20"/>
        </w:rPr>
        <w:t>Esto incluye la mayoría de las sentencias SQL. Es el componente de SQL que controla el acceso a los datos y a la base de datos. Básicamente, las sentencias DCL (Lenguaje de Control de Datos) se agrupan con las sentencias DML.</w:t>
      </w:r>
    </w:p>
    <w:p w14:paraId="1CF79060" w14:textId="06CC411A" w:rsidR="00154725" w:rsidRDefault="00154725" w:rsidP="00DA0BEC">
      <w:pPr>
        <w:rPr>
          <w:rFonts w:ascii="Arial" w:hAnsi="Arial" w:cs="Arial"/>
          <w:bCs/>
          <w:sz w:val="20"/>
          <w:szCs w:val="20"/>
        </w:rPr>
      </w:pPr>
      <w:r w:rsidRPr="00154725">
        <w:rPr>
          <w:rFonts w:ascii="Arial" w:hAnsi="Arial" w:cs="Arial"/>
          <w:bCs/>
          <w:sz w:val="20"/>
          <w:szCs w:val="20"/>
        </w:rPr>
        <w:drawing>
          <wp:anchor distT="0" distB="0" distL="114300" distR="114300" simplePos="0" relativeHeight="251659264" behindDoc="1" locked="0" layoutInCell="1" allowOverlap="1" wp14:anchorId="461C8A47" wp14:editId="00F08422">
            <wp:simplePos x="0" y="0"/>
            <wp:positionH relativeFrom="margin">
              <wp:align>left</wp:align>
            </wp:positionH>
            <wp:positionV relativeFrom="paragraph">
              <wp:posOffset>12700</wp:posOffset>
            </wp:positionV>
            <wp:extent cx="4867954" cy="590632"/>
            <wp:effectExtent l="0" t="0" r="8890" b="0"/>
            <wp:wrapTight wrapText="bothSides">
              <wp:wrapPolygon edited="0">
                <wp:start x="0" y="0"/>
                <wp:lineTo x="0" y="20903"/>
                <wp:lineTo x="21555" y="20903"/>
                <wp:lineTo x="21555" y="0"/>
                <wp:lineTo x="0" y="0"/>
              </wp:wrapPolygon>
            </wp:wrapTight>
            <wp:docPr id="8858696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69693" name=""/>
                    <pic:cNvPicPr/>
                  </pic:nvPicPr>
                  <pic:blipFill>
                    <a:blip r:embed="rId12"/>
                    <a:stretch>
                      <a:fillRect/>
                    </a:stretch>
                  </pic:blipFill>
                  <pic:spPr>
                    <a:xfrm>
                      <a:off x="0" y="0"/>
                      <a:ext cx="4867954" cy="590632"/>
                    </a:xfrm>
                    <a:prstGeom prst="rect">
                      <a:avLst/>
                    </a:prstGeom>
                  </pic:spPr>
                </pic:pic>
              </a:graphicData>
            </a:graphic>
          </wp:anchor>
        </w:drawing>
      </w:r>
    </w:p>
    <w:p w14:paraId="5946EBF0" w14:textId="77777777" w:rsidR="00DA0BEC" w:rsidRDefault="00DA0BEC" w:rsidP="00DA0BEC">
      <w:pPr>
        <w:rPr>
          <w:rFonts w:ascii="Arial" w:hAnsi="Arial" w:cs="Arial"/>
          <w:bCs/>
          <w:sz w:val="20"/>
          <w:szCs w:val="20"/>
          <w:lang w:val="es-MX"/>
        </w:rPr>
      </w:pPr>
    </w:p>
    <w:p w14:paraId="0AE7B0F7" w14:textId="77777777" w:rsidR="00154725" w:rsidRDefault="00154725" w:rsidP="00DA0BEC">
      <w:pPr>
        <w:rPr>
          <w:rFonts w:ascii="Arial" w:hAnsi="Arial" w:cs="Arial"/>
          <w:bCs/>
          <w:sz w:val="20"/>
          <w:szCs w:val="20"/>
          <w:lang w:val="es-MX"/>
        </w:rPr>
      </w:pPr>
    </w:p>
    <w:p w14:paraId="0DBA80E8" w14:textId="75DD8435" w:rsidR="00154725" w:rsidRDefault="00154725" w:rsidP="00DA0BEC">
      <w:pPr>
        <w:rPr>
          <w:rFonts w:ascii="Arial" w:hAnsi="Arial" w:cs="Arial"/>
          <w:bCs/>
          <w:sz w:val="20"/>
          <w:szCs w:val="20"/>
        </w:rPr>
      </w:pPr>
      <w:r w:rsidRPr="00154725">
        <w:rPr>
          <w:rFonts w:ascii="Arial" w:hAnsi="Arial" w:cs="Arial"/>
          <w:bCs/>
          <w:sz w:val="20"/>
          <w:szCs w:val="20"/>
        </w:rPr>
        <w:t>Esta consulta inserta un nuevo registro en la tabla "</w:t>
      </w:r>
      <w:proofErr w:type="spellStart"/>
      <w:r w:rsidRPr="00154725">
        <w:rPr>
          <w:rFonts w:ascii="Arial" w:hAnsi="Arial" w:cs="Arial"/>
          <w:bCs/>
          <w:sz w:val="20"/>
          <w:szCs w:val="20"/>
        </w:rPr>
        <w:t>employees</w:t>
      </w:r>
      <w:proofErr w:type="spellEnd"/>
      <w:r w:rsidRPr="00154725">
        <w:rPr>
          <w:rFonts w:ascii="Arial" w:hAnsi="Arial" w:cs="Arial"/>
          <w:bCs/>
          <w:sz w:val="20"/>
          <w:szCs w:val="20"/>
        </w:rPr>
        <w:t>" con el nombre "Jane", el apellido "Smith" y el departamento "HR".</w:t>
      </w:r>
    </w:p>
    <w:p w14:paraId="222BF6BD" w14:textId="77777777" w:rsidR="00154725" w:rsidRDefault="00154725" w:rsidP="00DA0BEC">
      <w:pPr>
        <w:rPr>
          <w:rFonts w:ascii="Arial" w:hAnsi="Arial" w:cs="Arial"/>
          <w:bCs/>
          <w:sz w:val="20"/>
          <w:szCs w:val="20"/>
        </w:rPr>
      </w:pPr>
    </w:p>
    <w:p w14:paraId="65DC6368" w14:textId="77777777" w:rsidR="00154725" w:rsidRDefault="00154725" w:rsidP="00DA0BEC">
      <w:pPr>
        <w:rPr>
          <w:rFonts w:ascii="Arial" w:hAnsi="Arial" w:cs="Arial"/>
          <w:bCs/>
          <w:sz w:val="20"/>
          <w:szCs w:val="2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4"/>
        <w:gridCol w:w="2783"/>
        <w:gridCol w:w="5562"/>
      </w:tblGrid>
      <w:tr w:rsidR="00154725" w:rsidRPr="00154725" w14:paraId="15559550" w14:textId="77777777" w:rsidTr="00154725">
        <w:trPr>
          <w:tblHeader/>
          <w:tblCellSpacing w:w="15" w:type="dxa"/>
        </w:trPr>
        <w:tc>
          <w:tcPr>
            <w:tcW w:w="0" w:type="auto"/>
            <w:vAlign w:val="center"/>
            <w:hideMark/>
          </w:tcPr>
          <w:p w14:paraId="5E55FC6C" w14:textId="77777777" w:rsidR="00154725" w:rsidRPr="00154725" w:rsidRDefault="00154725" w:rsidP="00154725">
            <w:pPr>
              <w:rPr>
                <w:rFonts w:ascii="Arial" w:hAnsi="Arial" w:cs="Arial"/>
                <w:b/>
                <w:bCs/>
                <w:sz w:val="20"/>
                <w:szCs w:val="20"/>
                <w:lang w:val="en-US"/>
              </w:rPr>
            </w:pPr>
            <w:proofErr w:type="spellStart"/>
            <w:r w:rsidRPr="00154725">
              <w:rPr>
                <w:rFonts w:ascii="Arial" w:hAnsi="Arial" w:cs="Arial"/>
                <w:b/>
                <w:bCs/>
                <w:sz w:val="20"/>
                <w:szCs w:val="20"/>
                <w:lang w:val="en-US"/>
              </w:rPr>
              <w:lastRenderedPageBreak/>
              <w:t>Comando</w:t>
            </w:r>
            <w:proofErr w:type="spellEnd"/>
          </w:p>
        </w:tc>
        <w:tc>
          <w:tcPr>
            <w:tcW w:w="0" w:type="auto"/>
            <w:vAlign w:val="center"/>
            <w:hideMark/>
          </w:tcPr>
          <w:p w14:paraId="23C19826" w14:textId="77777777" w:rsidR="00154725" w:rsidRPr="00154725" w:rsidRDefault="00154725" w:rsidP="00154725">
            <w:pPr>
              <w:rPr>
                <w:rFonts w:ascii="Arial" w:hAnsi="Arial" w:cs="Arial"/>
                <w:b/>
                <w:bCs/>
                <w:sz w:val="20"/>
                <w:szCs w:val="20"/>
                <w:lang w:val="en-US"/>
              </w:rPr>
            </w:pPr>
            <w:proofErr w:type="spellStart"/>
            <w:r w:rsidRPr="00154725">
              <w:rPr>
                <w:rFonts w:ascii="Arial" w:hAnsi="Arial" w:cs="Arial"/>
                <w:b/>
                <w:bCs/>
                <w:sz w:val="20"/>
                <w:szCs w:val="20"/>
                <w:lang w:val="en-US"/>
              </w:rPr>
              <w:t>Descripción</w:t>
            </w:r>
            <w:proofErr w:type="spellEnd"/>
          </w:p>
        </w:tc>
        <w:tc>
          <w:tcPr>
            <w:tcW w:w="0" w:type="auto"/>
            <w:vAlign w:val="center"/>
            <w:hideMark/>
          </w:tcPr>
          <w:p w14:paraId="54F6A645" w14:textId="77777777" w:rsidR="00154725" w:rsidRPr="00154725" w:rsidRDefault="00154725" w:rsidP="00154725">
            <w:pPr>
              <w:rPr>
                <w:rFonts w:ascii="Arial" w:hAnsi="Arial" w:cs="Arial"/>
                <w:b/>
                <w:bCs/>
                <w:sz w:val="20"/>
                <w:szCs w:val="20"/>
                <w:lang w:val="en-US"/>
              </w:rPr>
            </w:pPr>
            <w:proofErr w:type="spellStart"/>
            <w:r w:rsidRPr="00154725">
              <w:rPr>
                <w:rFonts w:ascii="Arial" w:hAnsi="Arial" w:cs="Arial"/>
                <w:b/>
                <w:bCs/>
                <w:sz w:val="20"/>
                <w:szCs w:val="20"/>
                <w:lang w:val="en-US"/>
              </w:rPr>
              <w:t>Sintaxis</w:t>
            </w:r>
            <w:proofErr w:type="spellEnd"/>
          </w:p>
        </w:tc>
      </w:tr>
      <w:tr w:rsidR="00154725" w:rsidRPr="00154725" w14:paraId="400BCD6F" w14:textId="77777777" w:rsidTr="00154725">
        <w:trPr>
          <w:tblCellSpacing w:w="15" w:type="dxa"/>
        </w:trPr>
        <w:tc>
          <w:tcPr>
            <w:tcW w:w="0" w:type="auto"/>
            <w:vAlign w:val="center"/>
            <w:hideMark/>
          </w:tcPr>
          <w:p w14:paraId="0F4DD54A" w14:textId="77777777" w:rsidR="00154725" w:rsidRPr="00154725" w:rsidRDefault="00154725" w:rsidP="00154725">
            <w:pPr>
              <w:rPr>
                <w:rFonts w:ascii="Arial" w:hAnsi="Arial" w:cs="Arial"/>
                <w:bCs/>
                <w:sz w:val="20"/>
                <w:szCs w:val="20"/>
                <w:lang w:val="en-US"/>
              </w:rPr>
            </w:pPr>
            <w:r w:rsidRPr="00154725">
              <w:rPr>
                <w:rFonts w:ascii="Arial" w:hAnsi="Arial" w:cs="Arial"/>
                <w:b/>
                <w:bCs/>
                <w:sz w:val="20"/>
                <w:szCs w:val="20"/>
                <w:lang w:val="en-US"/>
              </w:rPr>
              <w:t>INSERT</w:t>
            </w:r>
          </w:p>
        </w:tc>
        <w:tc>
          <w:tcPr>
            <w:tcW w:w="0" w:type="auto"/>
            <w:vAlign w:val="center"/>
            <w:hideMark/>
          </w:tcPr>
          <w:p w14:paraId="37FC2657" w14:textId="77777777" w:rsidR="00154725" w:rsidRPr="00154725" w:rsidRDefault="00154725" w:rsidP="00154725">
            <w:pPr>
              <w:rPr>
                <w:rFonts w:ascii="Arial" w:hAnsi="Arial" w:cs="Arial"/>
                <w:bCs/>
                <w:sz w:val="20"/>
                <w:szCs w:val="20"/>
              </w:rPr>
            </w:pPr>
            <w:r w:rsidRPr="00154725">
              <w:rPr>
                <w:rFonts w:ascii="Arial" w:hAnsi="Arial" w:cs="Arial"/>
                <w:bCs/>
                <w:sz w:val="20"/>
                <w:szCs w:val="20"/>
              </w:rPr>
              <w:t>Insertar datos en una tabla</w:t>
            </w:r>
          </w:p>
        </w:tc>
        <w:tc>
          <w:tcPr>
            <w:tcW w:w="0" w:type="auto"/>
            <w:vAlign w:val="center"/>
            <w:hideMark/>
          </w:tcPr>
          <w:p w14:paraId="5F57A2C2" w14:textId="77777777" w:rsidR="00154725" w:rsidRPr="00154725" w:rsidRDefault="00154725" w:rsidP="00154725">
            <w:pPr>
              <w:rPr>
                <w:rFonts w:ascii="Arial" w:hAnsi="Arial" w:cs="Arial"/>
                <w:bCs/>
                <w:sz w:val="20"/>
                <w:szCs w:val="20"/>
                <w:lang w:val="en-US"/>
              </w:rPr>
            </w:pPr>
            <w:r w:rsidRPr="00154725">
              <w:rPr>
                <w:rFonts w:ascii="Arial" w:hAnsi="Arial" w:cs="Arial"/>
                <w:bCs/>
                <w:sz w:val="20"/>
                <w:szCs w:val="20"/>
              </w:rPr>
              <w:t xml:space="preserve">INSERT INTO </w:t>
            </w:r>
            <w:proofErr w:type="spellStart"/>
            <w:r w:rsidRPr="00154725">
              <w:rPr>
                <w:rFonts w:ascii="Arial" w:hAnsi="Arial" w:cs="Arial"/>
                <w:bCs/>
                <w:sz w:val="20"/>
                <w:szCs w:val="20"/>
              </w:rPr>
              <w:t>nombre_tabla</w:t>
            </w:r>
            <w:proofErr w:type="spellEnd"/>
            <w:r w:rsidRPr="00154725">
              <w:rPr>
                <w:rFonts w:ascii="Arial" w:hAnsi="Arial" w:cs="Arial"/>
                <w:bCs/>
                <w:sz w:val="20"/>
                <w:szCs w:val="20"/>
              </w:rPr>
              <w:t xml:space="preserve"> (columna1, columna2, ...) </w:t>
            </w:r>
            <w:r w:rsidRPr="00154725">
              <w:rPr>
                <w:rFonts w:ascii="Arial" w:hAnsi="Arial" w:cs="Arial"/>
                <w:bCs/>
                <w:sz w:val="20"/>
                <w:szCs w:val="20"/>
                <w:lang w:val="en-US"/>
              </w:rPr>
              <w:t>VALUES (valor1, valor2, ...);</w:t>
            </w:r>
          </w:p>
        </w:tc>
      </w:tr>
      <w:tr w:rsidR="00154725" w:rsidRPr="00154725" w14:paraId="270BB9E2" w14:textId="77777777" w:rsidTr="00154725">
        <w:trPr>
          <w:tblCellSpacing w:w="15" w:type="dxa"/>
        </w:trPr>
        <w:tc>
          <w:tcPr>
            <w:tcW w:w="0" w:type="auto"/>
            <w:vAlign w:val="center"/>
            <w:hideMark/>
          </w:tcPr>
          <w:p w14:paraId="1FD4F6D0" w14:textId="77777777" w:rsidR="00154725" w:rsidRPr="00154725" w:rsidRDefault="00154725" w:rsidP="00154725">
            <w:pPr>
              <w:rPr>
                <w:rFonts w:ascii="Arial" w:hAnsi="Arial" w:cs="Arial"/>
                <w:bCs/>
                <w:sz w:val="20"/>
                <w:szCs w:val="20"/>
                <w:lang w:val="en-US"/>
              </w:rPr>
            </w:pPr>
            <w:r w:rsidRPr="00154725">
              <w:rPr>
                <w:rFonts w:ascii="Arial" w:hAnsi="Arial" w:cs="Arial"/>
                <w:b/>
                <w:bCs/>
                <w:sz w:val="20"/>
                <w:szCs w:val="20"/>
                <w:lang w:val="en-US"/>
              </w:rPr>
              <w:t>UPDATE</w:t>
            </w:r>
          </w:p>
        </w:tc>
        <w:tc>
          <w:tcPr>
            <w:tcW w:w="0" w:type="auto"/>
            <w:vAlign w:val="center"/>
            <w:hideMark/>
          </w:tcPr>
          <w:p w14:paraId="480D5B16" w14:textId="77777777" w:rsidR="00154725" w:rsidRPr="00154725" w:rsidRDefault="00154725" w:rsidP="00154725">
            <w:pPr>
              <w:rPr>
                <w:rFonts w:ascii="Arial" w:hAnsi="Arial" w:cs="Arial"/>
                <w:bCs/>
                <w:sz w:val="20"/>
                <w:szCs w:val="20"/>
              </w:rPr>
            </w:pPr>
            <w:r w:rsidRPr="00154725">
              <w:rPr>
                <w:rFonts w:ascii="Arial" w:hAnsi="Arial" w:cs="Arial"/>
                <w:bCs/>
                <w:sz w:val="20"/>
                <w:szCs w:val="20"/>
              </w:rPr>
              <w:t>Actualizar datos existentes dentro de una tabla</w:t>
            </w:r>
          </w:p>
        </w:tc>
        <w:tc>
          <w:tcPr>
            <w:tcW w:w="0" w:type="auto"/>
            <w:vAlign w:val="center"/>
            <w:hideMark/>
          </w:tcPr>
          <w:p w14:paraId="436C2672" w14:textId="77777777" w:rsidR="00154725" w:rsidRPr="00154725" w:rsidRDefault="00154725" w:rsidP="00154725">
            <w:pPr>
              <w:rPr>
                <w:rFonts w:ascii="Arial" w:hAnsi="Arial" w:cs="Arial"/>
                <w:bCs/>
                <w:sz w:val="20"/>
                <w:szCs w:val="20"/>
              </w:rPr>
            </w:pPr>
            <w:r w:rsidRPr="00154725">
              <w:rPr>
                <w:rFonts w:ascii="Arial" w:hAnsi="Arial" w:cs="Arial"/>
                <w:bCs/>
                <w:sz w:val="20"/>
                <w:szCs w:val="20"/>
              </w:rPr>
              <w:t xml:space="preserve">UPDATE </w:t>
            </w:r>
            <w:proofErr w:type="spellStart"/>
            <w:r w:rsidRPr="00154725">
              <w:rPr>
                <w:rFonts w:ascii="Arial" w:hAnsi="Arial" w:cs="Arial"/>
                <w:bCs/>
                <w:sz w:val="20"/>
                <w:szCs w:val="20"/>
              </w:rPr>
              <w:t>nombre_tabla</w:t>
            </w:r>
            <w:proofErr w:type="spellEnd"/>
            <w:r w:rsidRPr="00154725">
              <w:rPr>
                <w:rFonts w:ascii="Arial" w:hAnsi="Arial" w:cs="Arial"/>
                <w:bCs/>
                <w:sz w:val="20"/>
                <w:szCs w:val="20"/>
              </w:rPr>
              <w:t xml:space="preserve"> SET columna1 = valor1, columna2 = valor2 WHERE condición;</w:t>
            </w:r>
          </w:p>
        </w:tc>
      </w:tr>
      <w:tr w:rsidR="00154725" w:rsidRPr="00154725" w14:paraId="70691C28" w14:textId="77777777" w:rsidTr="00154725">
        <w:trPr>
          <w:tblCellSpacing w:w="15" w:type="dxa"/>
        </w:trPr>
        <w:tc>
          <w:tcPr>
            <w:tcW w:w="0" w:type="auto"/>
            <w:vAlign w:val="center"/>
            <w:hideMark/>
          </w:tcPr>
          <w:p w14:paraId="07E6DE1C" w14:textId="77777777" w:rsidR="00154725" w:rsidRPr="00154725" w:rsidRDefault="00154725" w:rsidP="00154725">
            <w:pPr>
              <w:rPr>
                <w:rFonts w:ascii="Arial" w:hAnsi="Arial" w:cs="Arial"/>
                <w:bCs/>
                <w:sz w:val="20"/>
                <w:szCs w:val="20"/>
                <w:lang w:val="en-US"/>
              </w:rPr>
            </w:pPr>
            <w:r w:rsidRPr="00154725">
              <w:rPr>
                <w:rFonts w:ascii="Arial" w:hAnsi="Arial" w:cs="Arial"/>
                <w:b/>
                <w:bCs/>
                <w:sz w:val="20"/>
                <w:szCs w:val="20"/>
                <w:lang w:val="en-US"/>
              </w:rPr>
              <w:t>DELETE</w:t>
            </w:r>
          </w:p>
        </w:tc>
        <w:tc>
          <w:tcPr>
            <w:tcW w:w="0" w:type="auto"/>
            <w:vAlign w:val="center"/>
            <w:hideMark/>
          </w:tcPr>
          <w:p w14:paraId="3EE384D4" w14:textId="77777777" w:rsidR="00154725" w:rsidRPr="00154725" w:rsidRDefault="00154725" w:rsidP="00154725">
            <w:pPr>
              <w:rPr>
                <w:rFonts w:ascii="Arial" w:hAnsi="Arial" w:cs="Arial"/>
                <w:bCs/>
                <w:sz w:val="20"/>
                <w:szCs w:val="20"/>
              </w:rPr>
            </w:pPr>
            <w:r w:rsidRPr="00154725">
              <w:rPr>
                <w:rFonts w:ascii="Arial" w:hAnsi="Arial" w:cs="Arial"/>
                <w:bCs/>
                <w:sz w:val="20"/>
                <w:szCs w:val="20"/>
              </w:rPr>
              <w:t>Eliminar registros de una tabla de base de datos</w:t>
            </w:r>
          </w:p>
        </w:tc>
        <w:tc>
          <w:tcPr>
            <w:tcW w:w="0" w:type="auto"/>
            <w:vAlign w:val="center"/>
            <w:hideMark/>
          </w:tcPr>
          <w:p w14:paraId="396B9CBF" w14:textId="77777777" w:rsidR="00154725" w:rsidRPr="00154725" w:rsidRDefault="00154725" w:rsidP="00154725">
            <w:pPr>
              <w:rPr>
                <w:rFonts w:ascii="Arial" w:hAnsi="Arial" w:cs="Arial"/>
                <w:bCs/>
                <w:sz w:val="20"/>
                <w:szCs w:val="20"/>
                <w:lang w:val="en-US"/>
              </w:rPr>
            </w:pPr>
            <w:r w:rsidRPr="00154725">
              <w:rPr>
                <w:rFonts w:ascii="Arial" w:hAnsi="Arial" w:cs="Arial"/>
                <w:bCs/>
                <w:sz w:val="20"/>
                <w:szCs w:val="20"/>
                <w:lang w:val="en-US"/>
              </w:rPr>
              <w:t xml:space="preserve">DELETE FROM </w:t>
            </w:r>
            <w:proofErr w:type="spellStart"/>
            <w:r w:rsidRPr="00154725">
              <w:rPr>
                <w:rFonts w:ascii="Arial" w:hAnsi="Arial" w:cs="Arial"/>
                <w:bCs/>
                <w:sz w:val="20"/>
                <w:szCs w:val="20"/>
                <w:lang w:val="en-US"/>
              </w:rPr>
              <w:t>nombre_tabla</w:t>
            </w:r>
            <w:proofErr w:type="spellEnd"/>
            <w:r w:rsidRPr="00154725">
              <w:rPr>
                <w:rFonts w:ascii="Arial" w:hAnsi="Arial" w:cs="Arial"/>
                <w:bCs/>
                <w:sz w:val="20"/>
                <w:szCs w:val="20"/>
                <w:lang w:val="en-US"/>
              </w:rPr>
              <w:t xml:space="preserve"> WHERE </w:t>
            </w:r>
            <w:proofErr w:type="spellStart"/>
            <w:r w:rsidRPr="00154725">
              <w:rPr>
                <w:rFonts w:ascii="Arial" w:hAnsi="Arial" w:cs="Arial"/>
                <w:bCs/>
                <w:sz w:val="20"/>
                <w:szCs w:val="20"/>
                <w:lang w:val="en-US"/>
              </w:rPr>
              <w:t>condición</w:t>
            </w:r>
            <w:proofErr w:type="spellEnd"/>
            <w:r w:rsidRPr="00154725">
              <w:rPr>
                <w:rFonts w:ascii="Arial" w:hAnsi="Arial" w:cs="Arial"/>
                <w:bCs/>
                <w:sz w:val="20"/>
                <w:szCs w:val="20"/>
                <w:lang w:val="en-US"/>
              </w:rPr>
              <w:t>;</w:t>
            </w:r>
          </w:p>
        </w:tc>
      </w:tr>
      <w:tr w:rsidR="00154725" w:rsidRPr="00154725" w14:paraId="34A6A74C" w14:textId="77777777" w:rsidTr="00154725">
        <w:trPr>
          <w:tblCellSpacing w:w="15" w:type="dxa"/>
        </w:trPr>
        <w:tc>
          <w:tcPr>
            <w:tcW w:w="0" w:type="auto"/>
            <w:vAlign w:val="center"/>
            <w:hideMark/>
          </w:tcPr>
          <w:p w14:paraId="0B6A2365" w14:textId="77777777" w:rsidR="00154725" w:rsidRPr="00154725" w:rsidRDefault="00154725" w:rsidP="00154725">
            <w:pPr>
              <w:rPr>
                <w:rFonts w:ascii="Arial" w:hAnsi="Arial" w:cs="Arial"/>
                <w:bCs/>
                <w:sz w:val="20"/>
                <w:szCs w:val="20"/>
                <w:lang w:val="en-US"/>
              </w:rPr>
            </w:pPr>
            <w:r w:rsidRPr="00154725">
              <w:rPr>
                <w:rFonts w:ascii="Arial" w:hAnsi="Arial" w:cs="Arial"/>
                <w:b/>
                <w:bCs/>
                <w:sz w:val="20"/>
                <w:szCs w:val="20"/>
                <w:lang w:val="en-US"/>
              </w:rPr>
              <w:t>LOCK</w:t>
            </w:r>
          </w:p>
        </w:tc>
        <w:tc>
          <w:tcPr>
            <w:tcW w:w="0" w:type="auto"/>
            <w:vAlign w:val="center"/>
            <w:hideMark/>
          </w:tcPr>
          <w:p w14:paraId="01DC8CB9" w14:textId="77777777" w:rsidR="00154725" w:rsidRPr="00154725" w:rsidRDefault="00154725" w:rsidP="00154725">
            <w:pPr>
              <w:rPr>
                <w:rFonts w:ascii="Arial" w:hAnsi="Arial" w:cs="Arial"/>
                <w:bCs/>
                <w:sz w:val="20"/>
                <w:szCs w:val="20"/>
              </w:rPr>
            </w:pPr>
            <w:r w:rsidRPr="00154725">
              <w:rPr>
                <w:rFonts w:ascii="Arial" w:hAnsi="Arial" w:cs="Arial"/>
                <w:bCs/>
                <w:sz w:val="20"/>
                <w:szCs w:val="20"/>
              </w:rPr>
              <w:t>Control de concurrencia de la tabla</w:t>
            </w:r>
          </w:p>
        </w:tc>
        <w:tc>
          <w:tcPr>
            <w:tcW w:w="0" w:type="auto"/>
            <w:vAlign w:val="center"/>
            <w:hideMark/>
          </w:tcPr>
          <w:p w14:paraId="050F3D13" w14:textId="77777777" w:rsidR="00154725" w:rsidRPr="00154725" w:rsidRDefault="00154725" w:rsidP="00154725">
            <w:pPr>
              <w:rPr>
                <w:rFonts w:ascii="Arial" w:hAnsi="Arial" w:cs="Arial"/>
                <w:bCs/>
                <w:sz w:val="20"/>
                <w:szCs w:val="20"/>
              </w:rPr>
            </w:pPr>
            <w:r w:rsidRPr="00154725">
              <w:rPr>
                <w:rFonts w:ascii="Arial" w:hAnsi="Arial" w:cs="Arial"/>
                <w:bCs/>
                <w:sz w:val="20"/>
                <w:szCs w:val="20"/>
              </w:rPr>
              <w:t xml:space="preserve">LOCK TABLE </w:t>
            </w:r>
            <w:proofErr w:type="spellStart"/>
            <w:r w:rsidRPr="00154725">
              <w:rPr>
                <w:rFonts w:ascii="Arial" w:hAnsi="Arial" w:cs="Arial"/>
                <w:bCs/>
                <w:sz w:val="20"/>
                <w:szCs w:val="20"/>
              </w:rPr>
              <w:t>nombre_tabla</w:t>
            </w:r>
            <w:proofErr w:type="spellEnd"/>
            <w:r w:rsidRPr="00154725">
              <w:rPr>
                <w:rFonts w:ascii="Arial" w:hAnsi="Arial" w:cs="Arial"/>
                <w:bCs/>
                <w:sz w:val="20"/>
                <w:szCs w:val="20"/>
              </w:rPr>
              <w:t xml:space="preserve"> IN </w:t>
            </w:r>
            <w:proofErr w:type="spellStart"/>
            <w:r w:rsidRPr="00154725">
              <w:rPr>
                <w:rFonts w:ascii="Arial" w:hAnsi="Arial" w:cs="Arial"/>
                <w:bCs/>
                <w:sz w:val="20"/>
                <w:szCs w:val="20"/>
              </w:rPr>
              <w:t>modo_bloqueo</w:t>
            </w:r>
            <w:proofErr w:type="spellEnd"/>
            <w:r w:rsidRPr="00154725">
              <w:rPr>
                <w:rFonts w:ascii="Arial" w:hAnsi="Arial" w:cs="Arial"/>
                <w:bCs/>
                <w:sz w:val="20"/>
                <w:szCs w:val="20"/>
              </w:rPr>
              <w:t>;</w:t>
            </w:r>
          </w:p>
        </w:tc>
      </w:tr>
      <w:tr w:rsidR="00154725" w:rsidRPr="00154725" w14:paraId="77D201C8" w14:textId="77777777" w:rsidTr="00154725">
        <w:trPr>
          <w:tblCellSpacing w:w="15" w:type="dxa"/>
        </w:trPr>
        <w:tc>
          <w:tcPr>
            <w:tcW w:w="0" w:type="auto"/>
            <w:vAlign w:val="center"/>
            <w:hideMark/>
          </w:tcPr>
          <w:p w14:paraId="786CCB37" w14:textId="77777777" w:rsidR="00154725" w:rsidRPr="00154725" w:rsidRDefault="00154725" w:rsidP="00154725">
            <w:pPr>
              <w:rPr>
                <w:rFonts w:ascii="Arial" w:hAnsi="Arial" w:cs="Arial"/>
                <w:bCs/>
                <w:sz w:val="20"/>
                <w:szCs w:val="20"/>
                <w:lang w:val="en-US"/>
              </w:rPr>
            </w:pPr>
            <w:r w:rsidRPr="00154725">
              <w:rPr>
                <w:rFonts w:ascii="Arial" w:hAnsi="Arial" w:cs="Arial"/>
                <w:b/>
                <w:bCs/>
                <w:sz w:val="20"/>
                <w:szCs w:val="20"/>
                <w:lang w:val="en-US"/>
              </w:rPr>
              <w:t>CALL</w:t>
            </w:r>
          </w:p>
        </w:tc>
        <w:tc>
          <w:tcPr>
            <w:tcW w:w="0" w:type="auto"/>
            <w:vAlign w:val="center"/>
            <w:hideMark/>
          </w:tcPr>
          <w:p w14:paraId="00BCEBEA" w14:textId="77777777" w:rsidR="00154725" w:rsidRPr="00154725" w:rsidRDefault="00154725" w:rsidP="00154725">
            <w:pPr>
              <w:rPr>
                <w:rFonts w:ascii="Arial" w:hAnsi="Arial" w:cs="Arial"/>
                <w:bCs/>
                <w:sz w:val="20"/>
                <w:szCs w:val="20"/>
              </w:rPr>
            </w:pPr>
            <w:r w:rsidRPr="00154725">
              <w:rPr>
                <w:rFonts w:ascii="Arial" w:hAnsi="Arial" w:cs="Arial"/>
                <w:bCs/>
                <w:sz w:val="20"/>
                <w:szCs w:val="20"/>
              </w:rPr>
              <w:t>Llamar a un subprograma PL/SQL o JAVA</w:t>
            </w:r>
          </w:p>
        </w:tc>
        <w:tc>
          <w:tcPr>
            <w:tcW w:w="0" w:type="auto"/>
            <w:vAlign w:val="center"/>
            <w:hideMark/>
          </w:tcPr>
          <w:p w14:paraId="6AB333AA" w14:textId="77777777" w:rsidR="00154725" w:rsidRPr="00154725" w:rsidRDefault="00154725" w:rsidP="00154725">
            <w:pPr>
              <w:rPr>
                <w:rFonts w:ascii="Arial" w:hAnsi="Arial" w:cs="Arial"/>
                <w:bCs/>
                <w:sz w:val="20"/>
                <w:szCs w:val="20"/>
                <w:lang w:val="en-US"/>
              </w:rPr>
            </w:pPr>
            <w:r w:rsidRPr="00154725">
              <w:rPr>
                <w:rFonts w:ascii="Arial" w:hAnsi="Arial" w:cs="Arial"/>
                <w:bCs/>
                <w:sz w:val="20"/>
                <w:szCs w:val="20"/>
                <w:lang w:val="en-US"/>
              </w:rPr>
              <w:t xml:space="preserve">CALL </w:t>
            </w:r>
            <w:proofErr w:type="spellStart"/>
            <w:r w:rsidRPr="00154725">
              <w:rPr>
                <w:rFonts w:ascii="Arial" w:hAnsi="Arial" w:cs="Arial"/>
                <w:bCs/>
                <w:sz w:val="20"/>
                <w:szCs w:val="20"/>
                <w:lang w:val="en-US"/>
              </w:rPr>
              <w:t>nombre_procedimiento</w:t>
            </w:r>
            <w:proofErr w:type="spellEnd"/>
            <w:r w:rsidRPr="00154725">
              <w:rPr>
                <w:rFonts w:ascii="Arial" w:hAnsi="Arial" w:cs="Arial"/>
                <w:bCs/>
                <w:sz w:val="20"/>
                <w:szCs w:val="20"/>
                <w:lang w:val="en-US"/>
              </w:rPr>
              <w:t>(</w:t>
            </w:r>
            <w:proofErr w:type="spellStart"/>
            <w:r w:rsidRPr="00154725">
              <w:rPr>
                <w:rFonts w:ascii="Arial" w:hAnsi="Arial" w:cs="Arial"/>
                <w:bCs/>
                <w:sz w:val="20"/>
                <w:szCs w:val="20"/>
                <w:lang w:val="en-US"/>
              </w:rPr>
              <w:t>argumentos</w:t>
            </w:r>
            <w:proofErr w:type="spellEnd"/>
            <w:r w:rsidRPr="00154725">
              <w:rPr>
                <w:rFonts w:ascii="Arial" w:hAnsi="Arial" w:cs="Arial"/>
                <w:bCs/>
                <w:sz w:val="20"/>
                <w:szCs w:val="20"/>
                <w:lang w:val="en-US"/>
              </w:rPr>
              <w:t>);</w:t>
            </w:r>
          </w:p>
        </w:tc>
      </w:tr>
      <w:tr w:rsidR="00154725" w:rsidRPr="00154725" w14:paraId="38FC1566" w14:textId="77777777" w:rsidTr="00154725">
        <w:trPr>
          <w:tblCellSpacing w:w="15" w:type="dxa"/>
        </w:trPr>
        <w:tc>
          <w:tcPr>
            <w:tcW w:w="0" w:type="auto"/>
            <w:vAlign w:val="center"/>
            <w:hideMark/>
          </w:tcPr>
          <w:p w14:paraId="4E9B5914" w14:textId="77777777" w:rsidR="00154725" w:rsidRPr="00154725" w:rsidRDefault="00154725" w:rsidP="00154725">
            <w:pPr>
              <w:rPr>
                <w:rFonts w:ascii="Arial" w:hAnsi="Arial" w:cs="Arial"/>
                <w:bCs/>
                <w:sz w:val="20"/>
                <w:szCs w:val="20"/>
                <w:lang w:val="en-US"/>
              </w:rPr>
            </w:pPr>
            <w:r w:rsidRPr="00154725">
              <w:rPr>
                <w:rFonts w:ascii="Arial" w:hAnsi="Arial" w:cs="Arial"/>
                <w:b/>
                <w:bCs/>
                <w:sz w:val="20"/>
                <w:szCs w:val="20"/>
                <w:lang w:val="en-US"/>
              </w:rPr>
              <w:t>EXPLAIN PLAN</w:t>
            </w:r>
          </w:p>
        </w:tc>
        <w:tc>
          <w:tcPr>
            <w:tcW w:w="0" w:type="auto"/>
            <w:vAlign w:val="center"/>
            <w:hideMark/>
          </w:tcPr>
          <w:p w14:paraId="38B5452F" w14:textId="77777777" w:rsidR="00154725" w:rsidRPr="00154725" w:rsidRDefault="00154725" w:rsidP="00154725">
            <w:pPr>
              <w:rPr>
                <w:rFonts w:ascii="Arial" w:hAnsi="Arial" w:cs="Arial"/>
                <w:bCs/>
                <w:sz w:val="20"/>
                <w:szCs w:val="20"/>
              </w:rPr>
            </w:pPr>
            <w:r w:rsidRPr="00154725">
              <w:rPr>
                <w:rFonts w:ascii="Arial" w:hAnsi="Arial" w:cs="Arial"/>
                <w:bCs/>
                <w:sz w:val="20"/>
                <w:szCs w:val="20"/>
              </w:rPr>
              <w:t>Describir la ruta de acceso a los datos</w:t>
            </w:r>
          </w:p>
        </w:tc>
        <w:tc>
          <w:tcPr>
            <w:tcW w:w="0" w:type="auto"/>
            <w:vAlign w:val="center"/>
            <w:hideMark/>
          </w:tcPr>
          <w:p w14:paraId="1D2BEBA7" w14:textId="77777777" w:rsidR="00154725" w:rsidRPr="00154725" w:rsidRDefault="00154725" w:rsidP="00154725">
            <w:pPr>
              <w:rPr>
                <w:rFonts w:ascii="Arial" w:hAnsi="Arial" w:cs="Arial"/>
                <w:bCs/>
                <w:sz w:val="20"/>
                <w:szCs w:val="20"/>
                <w:lang w:val="en-US"/>
              </w:rPr>
            </w:pPr>
            <w:r w:rsidRPr="00154725">
              <w:rPr>
                <w:rFonts w:ascii="Arial" w:hAnsi="Arial" w:cs="Arial"/>
                <w:bCs/>
                <w:sz w:val="20"/>
                <w:szCs w:val="20"/>
                <w:lang w:val="en-US"/>
              </w:rPr>
              <w:t xml:space="preserve">EXPLAIN PLAN FOR SELECT * FROM </w:t>
            </w:r>
            <w:proofErr w:type="spellStart"/>
            <w:r w:rsidRPr="00154725">
              <w:rPr>
                <w:rFonts w:ascii="Arial" w:hAnsi="Arial" w:cs="Arial"/>
                <w:bCs/>
                <w:sz w:val="20"/>
                <w:szCs w:val="20"/>
                <w:lang w:val="en-US"/>
              </w:rPr>
              <w:t>nombre_tabla</w:t>
            </w:r>
            <w:proofErr w:type="spellEnd"/>
            <w:r w:rsidRPr="00154725">
              <w:rPr>
                <w:rFonts w:ascii="Arial" w:hAnsi="Arial" w:cs="Arial"/>
                <w:bCs/>
                <w:sz w:val="20"/>
                <w:szCs w:val="20"/>
                <w:lang w:val="en-US"/>
              </w:rPr>
              <w:t>;</w:t>
            </w:r>
          </w:p>
        </w:tc>
      </w:tr>
    </w:tbl>
    <w:p w14:paraId="43CD760B" w14:textId="77777777" w:rsidR="00154725" w:rsidRDefault="00154725" w:rsidP="00DA0BEC">
      <w:pPr>
        <w:rPr>
          <w:rFonts w:ascii="Arial" w:hAnsi="Arial" w:cs="Arial"/>
          <w:bCs/>
          <w:sz w:val="20"/>
          <w:szCs w:val="20"/>
          <w:lang w:val="en-US"/>
        </w:rPr>
      </w:pPr>
    </w:p>
    <w:p w14:paraId="77D98A18" w14:textId="77777777" w:rsidR="00154725" w:rsidRPr="00154725" w:rsidRDefault="00154725" w:rsidP="00DA0BEC">
      <w:pPr>
        <w:rPr>
          <w:rFonts w:ascii="Arial" w:hAnsi="Arial" w:cs="Arial"/>
          <w:bCs/>
          <w:sz w:val="20"/>
          <w:szCs w:val="20"/>
          <w:lang w:val="en-US"/>
        </w:rPr>
      </w:pPr>
    </w:p>
    <w:p w14:paraId="1DBBF356" w14:textId="236A9620" w:rsidR="000E5AC3" w:rsidRDefault="003B5E8B" w:rsidP="000E5AC3">
      <w:pPr>
        <w:pStyle w:val="Prrafodelista"/>
        <w:numPr>
          <w:ilvl w:val="0"/>
          <w:numId w:val="31"/>
        </w:numPr>
        <w:rPr>
          <w:rFonts w:ascii="Arial" w:hAnsi="Arial" w:cs="Arial"/>
          <w:b/>
          <w:sz w:val="20"/>
          <w:szCs w:val="20"/>
          <w:lang w:val="es-MX"/>
        </w:rPr>
      </w:pPr>
      <w:r w:rsidRPr="00C5789B">
        <w:rPr>
          <w:rFonts w:ascii="Arial" w:hAnsi="Arial" w:cs="Arial"/>
          <w:b/>
          <w:sz w:val="20"/>
          <w:szCs w:val="20"/>
          <w:lang w:val="es-MX"/>
        </w:rPr>
        <w:t>Bases de datos Relaciona</w:t>
      </w:r>
      <w:r w:rsidR="000E5AC3">
        <w:rPr>
          <w:rFonts w:ascii="Arial" w:hAnsi="Arial" w:cs="Arial"/>
          <w:b/>
          <w:sz w:val="20"/>
          <w:szCs w:val="20"/>
          <w:lang w:val="es-MX"/>
        </w:rPr>
        <w:t>l</w:t>
      </w:r>
      <w:r w:rsidRPr="00C5789B">
        <w:rPr>
          <w:rFonts w:ascii="Arial" w:hAnsi="Arial" w:cs="Arial"/>
          <w:b/>
          <w:sz w:val="20"/>
          <w:szCs w:val="20"/>
          <w:lang w:val="es-MX"/>
        </w:rPr>
        <w:t xml:space="preserve">es y no Relacionales </w:t>
      </w:r>
    </w:p>
    <w:p w14:paraId="72F5BD24" w14:textId="77777777" w:rsidR="000E5AC3" w:rsidRPr="000E5AC3" w:rsidRDefault="000E5AC3" w:rsidP="000E5AC3">
      <w:pPr>
        <w:pStyle w:val="Prrafodelista"/>
        <w:rPr>
          <w:rFonts w:ascii="Arial" w:hAnsi="Arial" w:cs="Arial"/>
          <w:b/>
          <w:sz w:val="20"/>
          <w:szCs w:val="20"/>
          <w:lang w:val="es-MX"/>
        </w:rPr>
      </w:pPr>
    </w:p>
    <w:p w14:paraId="476B4F97" w14:textId="77777777" w:rsidR="000E5AC3" w:rsidRPr="000E5AC3" w:rsidRDefault="000E5AC3" w:rsidP="000E5AC3">
      <w:pPr>
        <w:pStyle w:val="Prrafodelista"/>
        <w:numPr>
          <w:ilvl w:val="0"/>
          <w:numId w:val="36"/>
        </w:numPr>
        <w:spacing w:after="0" w:line="240" w:lineRule="auto"/>
        <w:rPr>
          <w:rFonts w:ascii="Arial" w:hAnsi="Arial" w:cs="Arial"/>
          <w:b/>
          <w:sz w:val="20"/>
          <w:szCs w:val="20"/>
          <w:lang w:val="es-MX"/>
        </w:rPr>
      </w:pPr>
      <w:r w:rsidRPr="000E5AC3">
        <w:rPr>
          <w:rFonts w:ascii="Arial" w:hAnsi="Arial" w:cs="Arial"/>
          <w:b/>
          <w:sz w:val="20"/>
          <w:szCs w:val="20"/>
          <w:lang w:val="es-MX"/>
        </w:rPr>
        <w:t>Relacionales:</w:t>
      </w:r>
    </w:p>
    <w:p w14:paraId="61D74D5A" w14:textId="77777777" w:rsidR="000E5AC3" w:rsidRDefault="000E5AC3" w:rsidP="000E5AC3">
      <w:pPr>
        <w:spacing w:after="0" w:line="240" w:lineRule="auto"/>
        <w:rPr>
          <w:rFonts w:ascii="Arial" w:hAnsi="Arial" w:cs="Arial"/>
          <w:bCs/>
          <w:sz w:val="20"/>
          <w:szCs w:val="20"/>
        </w:rPr>
      </w:pPr>
      <w:r w:rsidRPr="000E5AC3">
        <w:rPr>
          <w:rFonts w:ascii="Arial" w:hAnsi="Arial" w:cs="Arial"/>
          <w:bCs/>
          <w:sz w:val="20"/>
          <w:szCs w:val="20"/>
        </w:rPr>
        <w:br/>
        <w:t>Una base de datos relacional es un tipo de base de datos que organiza los datos en tablas. Cada tabla contiene datos relacionados con un tema específico, y cada fila dentro de la tabla representa un registro individual. Las diferentes tablas se pueden relacionar mediante claves primarias y foráneas, lo que permite realizar consultas complejas que involucren varios conjuntos de datos.</w:t>
      </w:r>
    </w:p>
    <w:p w14:paraId="04E51970" w14:textId="77777777" w:rsidR="000E5AC3" w:rsidRPr="000E5AC3" w:rsidRDefault="000E5AC3" w:rsidP="000E5AC3">
      <w:pPr>
        <w:spacing w:after="0" w:line="240" w:lineRule="auto"/>
        <w:rPr>
          <w:rFonts w:ascii="Arial" w:hAnsi="Arial" w:cs="Arial"/>
          <w:bCs/>
          <w:sz w:val="20"/>
          <w:szCs w:val="20"/>
        </w:rPr>
      </w:pPr>
    </w:p>
    <w:p w14:paraId="1BBF5A67" w14:textId="77777777" w:rsidR="000E5AC3" w:rsidRPr="000E5AC3" w:rsidRDefault="000E5AC3" w:rsidP="000E5AC3">
      <w:pPr>
        <w:spacing w:after="0" w:line="240" w:lineRule="auto"/>
        <w:rPr>
          <w:rFonts w:ascii="Arial" w:hAnsi="Arial" w:cs="Arial"/>
          <w:bCs/>
          <w:sz w:val="20"/>
          <w:szCs w:val="20"/>
        </w:rPr>
      </w:pPr>
      <w:r w:rsidRPr="000E5AC3">
        <w:rPr>
          <w:rFonts w:ascii="Arial" w:hAnsi="Arial" w:cs="Arial"/>
          <w:bCs/>
          <w:sz w:val="20"/>
          <w:szCs w:val="20"/>
        </w:rPr>
        <w:t>Las bases de datos relacionales se basan en el modelo de datos relacional, que fue propuesto por Edgar F. Codd en la década de 1970. Este modelo establece una serie de reglas que deben seguirse para garantizar la integridad y coherencia de los datos almacenados.</w:t>
      </w:r>
    </w:p>
    <w:p w14:paraId="74BDEA00" w14:textId="77777777" w:rsidR="000E5AC3" w:rsidRDefault="000E5AC3">
      <w:pPr>
        <w:spacing w:after="0" w:line="240" w:lineRule="auto"/>
        <w:rPr>
          <w:rFonts w:ascii="Arial" w:hAnsi="Arial" w:cs="Arial"/>
          <w:bCs/>
          <w:sz w:val="20"/>
          <w:szCs w:val="20"/>
          <w:lang w:val="es-MX"/>
        </w:rPr>
      </w:pPr>
    </w:p>
    <w:p w14:paraId="5A1E0889" w14:textId="77777777" w:rsidR="000E5AC3" w:rsidRDefault="000E5AC3" w:rsidP="000E5AC3">
      <w:pPr>
        <w:pStyle w:val="Prrafodelista"/>
        <w:numPr>
          <w:ilvl w:val="0"/>
          <w:numId w:val="36"/>
        </w:numPr>
        <w:spacing w:after="0" w:line="240" w:lineRule="auto"/>
        <w:rPr>
          <w:rFonts w:ascii="Arial" w:hAnsi="Arial" w:cs="Arial"/>
          <w:b/>
          <w:sz w:val="20"/>
          <w:szCs w:val="20"/>
          <w:lang w:val="es-MX"/>
        </w:rPr>
      </w:pPr>
      <w:r w:rsidRPr="000E5AC3">
        <w:rPr>
          <w:rFonts w:ascii="Arial" w:hAnsi="Arial" w:cs="Arial"/>
          <w:b/>
          <w:sz w:val="20"/>
          <w:szCs w:val="20"/>
          <w:lang w:val="es-MX"/>
        </w:rPr>
        <w:t>No Relacionales:</w:t>
      </w:r>
    </w:p>
    <w:p w14:paraId="360B78AB" w14:textId="77777777" w:rsidR="000E5AC3" w:rsidRDefault="000E5AC3" w:rsidP="000E5AC3">
      <w:pPr>
        <w:spacing w:after="0" w:line="240" w:lineRule="auto"/>
        <w:rPr>
          <w:rFonts w:ascii="Arial" w:hAnsi="Arial" w:cs="Arial"/>
          <w:b/>
          <w:sz w:val="20"/>
          <w:szCs w:val="20"/>
          <w:lang w:val="es-MX"/>
        </w:rPr>
      </w:pPr>
    </w:p>
    <w:p w14:paraId="432B7FF4" w14:textId="77777777" w:rsidR="000E5AC3" w:rsidRDefault="000E5AC3" w:rsidP="000E5AC3">
      <w:pPr>
        <w:spacing w:after="0" w:line="240" w:lineRule="auto"/>
        <w:rPr>
          <w:rFonts w:ascii="Arial" w:hAnsi="Arial" w:cs="Arial"/>
          <w:bCs/>
          <w:sz w:val="20"/>
          <w:szCs w:val="20"/>
        </w:rPr>
      </w:pPr>
      <w:r w:rsidRPr="000E5AC3">
        <w:rPr>
          <w:rFonts w:ascii="Arial" w:hAnsi="Arial" w:cs="Arial"/>
          <w:bCs/>
          <w:sz w:val="20"/>
          <w:szCs w:val="20"/>
        </w:rPr>
        <w:t>Una base de datos no relacional, también conocida como base de datos NoSQL (</w:t>
      </w:r>
      <w:proofErr w:type="spellStart"/>
      <w:r w:rsidRPr="000E5AC3">
        <w:rPr>
          <w:rFonts w:ascii="Arial" w:hAnsi="Arial" w:cs="Arial"/>
          <w:bCs/>
          <w:sz w:val="20"/>
          <w:szCs w:val="20"/>
        </w:rPr>
        <w:t>Not</w:t>
      </w:r>
      <w:proofErr w:type="spellEnd"/>
      <w:r w:rsidRPr="000E5AC3">
        <w:rPr>
          <w:rFonts w:ascii="Arial" w:hAnsi="Arial" w:cs="Arial"/>
          <w:bCs/>
          <w:sz w:val="20"/>
          <w:szCs w:val="20"/>
        </w:rPr>
        <w:t xml:space="preserve"> </w:t>
      </w:r>
      <w:proofErr w:type="spellStart"/>
      <w:r w:rsidRPr="000E5AC3">
        <w:rPr>
          <w:rFonts w:ascii="Arial" w:hAnsi="Arial" w:cs="Arial"/>
          <w:bCs/>
          <w:sz w:val="20"/>
          <w:szCs w:val="20"/>
        </w:rPr>
        <w:t>Only</w:t>
      </w:r>
      <w:proofErr w:type="spellEnd"/>
      <w:r w:rsidRPr="000E5AC3">
        <w:rPr>
          <w:rFonts w:ascii="Arial" w:hAnsi="Arial" w:cs="Arial"/>
          <w:bCs/>
          <w:sz w:val="20"/>
          <w:szCs w:val="20"/>
        </w:rPr>
        <w:t xml:space="preserve"> SQL), es un tipo de base de datos que no utiliza un modelo de datos relacional. En su lugar, los datos se almacenan en documentos, grafos o pares clave-valor.</w:t>
      </w:r>
    </w:p>
    <w:p w14:paraId="1746EED5" w14:textId="77777777" w:rsidR="000E5AC3" w:rsidRPr="000E5AC3" w:rsidRDefault="000E5AC3" w:rsidP="000E5AC3">
      <w:pPr>
        <w:spacing w:after="0" w:line="240" w:lineRule="auto"/>
        <w:rPr>
          <w:rFonts w:ascii="Arial" w:hAnsi="Arial" w:cs="Arial"/>
          <w:bCs/>
          <w:sz w:val="20"/>
          <w:szCs w:val="20"/>
        </w:rPr>
      </w:pPr>
    </w:p>
    <w:p w14:paraId="1D49E9F4" w14:textId="77777777" w:rsidR="000E5AC3" w:rsidRPr="000E5AC3" w:rsidRDefault="000E5AC3" w:rsidP="000E5AC3">
      <w:pPr>
        <w:spacing w:after="0" w:line="240" w:lineRule="auto"/>
        <w:rPr>
          <w:rFonts w:ascii="Arial" w:hAnsi="Arial" w:cs="Arial"/>
          <w:bCs/>
          <w:sz w:val="20"/>
          <w:szCs w:val="20"/>
        </w:rPr>
      </w:pPr>
      <w:r w:rsidRPr="000E5AC3">
        <w:rPr>
          <w:rFonts w:ascii="Arial" w:hAnsi="Arial" w:cs="Arial"/>
          <w:bCs/>
          <w:sz w:val="20"/>
          <w:szCs w:val="20"/>
        </w:rPr>
        <w:t>Las bases de datos NoSQL surgieron como respuesta a las limitaciones de las bases de datos relacionales en entornos de alta escalabilidad y disponibilidad. Estas bases de datos son altamente escalables y pueden manejar grandes cantidades de datos distribuidos en múltiples servidores.</w:t>
      </w:r>
    </w:p>
    <w:p w14:paraId="66E00475" w14:textId="27B004F3" w:rsidR="003B5E8B" w:rsidRPr="000E5AC3" w:rsidRDefault="00C5789B" w:rsidP="000E5AC3">
      <w:pPr>
        <w:spacing w:after="0" w:line="240" w:lineRule="auto"/>
        <w:rPr>
          <w:rFonts w:ascii="Arial" w:hAnsi="Arial" w:cs="Arial"/>
          <w:b/>
          <w:sz w:val="20"/>
          <w:szCs w:val="20"/>
          <w:lang w:val="es-MX"/>
        </w:rPr>
      </w:pPr>
      <w:r w:rsidRPr="000E5AC3">
        <w:rPr>
          <w:rFonts w:ascii="Arial" w:hAnsi="Arial" w:cs="Arial"/>
          <w:b/>
          <w:sz w:val="20"/>
          <w:szCs w:val="20"/>
          <w:lang w:val="es-MX"/>
        </w:rPr>
        <w:br w:type="page"/>
      </w:r>
    </w:p>
    <w:p w14:paraId="1C492EBE" w14:textId="464F5624" w:rsidR="008269CE" w:rsidRDefault="008269CE" w:rsidP="008B6AA2">
      <w:pPr>
        <w:rPr>
          <w:rFonts w:ascii="Arial" w:hAnsi="Arial" w:cs="Arial"/>
          <w:b/>
          <w:sz w:val="20"/>
          <w:szCs w:val="20"/>
        </w:rPr>
      </w:pPr>
      <w:r w:rsidRPr="008B6AA2">
        <w:rPr>
          <w:rFonts w:ascii="Arial" w:hAnsi="Arial" w:cs="Arial"/>
          <w:b/>
          <w:sz w:val="20"/>
          <w:szCs w:val="20"/>
        </w:rPr>
        <w:lastRenderedPageBreak/>
        <w:t>3.2 Actividades de contextualización e identificación de conocimientos necesarios para el aprendizaje.</w:t>
      </w:r>
      <w:r w:rsidRPr="008B6AA2">
        <w:rPr>
          <w:rFonts w:ascii="Arial" w:hAnsi="Arial" w:cs="Arial"/>
          <w:b/>
          <w:sz w:val="20"/>
          <w:szCs w:val="20"/>
          <w:lang w:eastAsia="es-CO"/>
        </w:rPr>
        <w:t xml:space="preserve"> </w:t>
      </w:r>
      <w:r w:rsidRPr="008B6AA2">
        <w:rPr>
          <w:rFonts w:ascii="Arial" w:hAnsi="Arial" w:cs="Arial"/>
          <w:b/>
          <w:sz w:val="20"/>
          <w:szCs w:val="20"/>
        </w:rPr>
        <w:t>(Argumento Técnico)</w:t>
      </w:r>
    </w:p>
    <w:p w14:paraId="3A304386" w14:textId="343C66B7" w:rsidR="007B612F" w:rsidRDefault="007B612F" w:rsidP="007B612F">
      <w:pPr>
        <w:spacing w:after="0" w:line="240" w:lineRule="auto"/>
        <w:rPr>
          <w:rFonts w:ascii="Arial" w:eastAsia="Arial" w:hAnsi="Arial" w:cs="Arial"/>
          <w:color w:val="000000"/>
        </w:rPr>
      </w:pPr>
      <w:r w:rsidRPr="006F04C4">
        <w:rPr>
          <w:rFonts w:ascii="Arial" w:eastAsia="Arial" w:hAnsi="Arial" w:cs="Arial"/>
          <w:color w:val="000000"/>
        </w:rPr>
        <w:t xml:space="preserve"> </w:t>
      </w:r>
    </w:p>
    <w:tbl>
      <w:tblPr>
        <w:tblW w:w="0" w:type="auto"/>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ook w:val="0400" w:firstRow="0" w:lastRow="0" w:firstColumn="0" w:lastColumn="0" w:noHBand="0" w:noVBand="1"/>
      </w:tblPr>
      <w:tblGrid>
        <w:gridCol w:w="1986"/>
        <w:gridCol w:w="1194"/>
        <w:gridCol w:w="2107"/>
        <w:gridCol w:w="2448"/>
        <w:gridCol w:w="1884"/>
      </w:tblGrid>
      <w:tr w:rsidR="003E3A64" w:rsidRPr="003E3A64" w14:paraId="688B7239" w14:textId="77777777" w:rsidTr="003E3A64">
        <w:tc>
          <w:tcPr>
            <w:tcW w:w="0" w:type="auto"/>
            <w:shd w:val="clear" w:color="auto" w:fill="B1D3FB"/>
          </w:tcPr>
          <w:p w14:paraId="689B2D51" w14:textId="77777777" w:rsidR="007B612F" w:rsidRPr="003E3A64" w:rsidRDefault="007B612F" w:rsidP="00781563">
            <w:pPr>
              <w:spacing w:after="0" w:line="240" w:lineRule="auto"/>
              <w:rPr>
                <w:rFonts w:ascii="Arial" w:eastAsia="Arial" w:hAnsi="Arial" w:cs="Arial"/>
                <w:b/>
                <w:color w:val="000000"/>
              </w:rPr>
            </w:pPr>
            <w:r w:rsidRPr="003E3A64">
              <w:rPr>
                <w:rFonts w:ascii="Arial" w:eastAsia="Arial" w:hAnsi="Arial" w:cs="Arial"/>
                <w:b/>
                <w:color w:val="000000"/>
              </w:rPr>
              <w:t>Palabra</w:t>
            </w:r>
          </w:p>
        </w:tc>
        <w:tc>
          <w:tcPr>
            <w:tcW w:w="0" w:type="auto"/>
            <w:shd w:val="clear" w:color="auto" w:fill="B1D3FB"/>
          </w:tcPr>
          <w:p w14:paraId="24265AC3" w14:textId="77777777" w:rsidR="007B612F" w:rsidRPr="003E3A64" w:rsidRDefault="007B612F" w:rsidP="00781563">
            <w:pPr>
              <w:spacing w:after="0" w:line="240" w:lineRule="auto"/>
              <w:rPr>
                <w:rFonts w:ascii="Arial" w:eastAsia="Arial" w:hAnsi="Arial" w:cs="Arial"/>
                <w:b/>
                <w:color w:val="000000"/>
              </w:rPr>
            </w:pPr>
            <w:r w:rsidRPr="003E3A64">
              <w:rPr>
                <w:rFonts w:ascii="Arial" w:eastAsia="Arial" w:hAnsi="Arial" w:cs="Arial"/>
                <w:b/>
                <w:color w:val="000000"/>
              </w:rPr>
              <w:t>conocido</w:t>
            </w:r>
          </w:p>
        </w:tc>
        <w:tc>
          <w:tcPr>
            <w:tcW w:w="0" w:type="auto"/>
            <w:shd w:val="clear" w:color="auto" w:fill="B1D3FB"/>
          </w:tcPr>
          <w:p w14:paraId="6E74B89D" w14:textId="77777777" w:rsidR="007B612F" w:rsidRPr="003E3A64" w:rsidRDefault="007B612F" w:rsidP="00781563">
            <w:pPr>
              <w:spacing w:after="0" w:line="240" w:lineRule="auto"/>
              <w:rPr>
                <w:rFonts w:ascii="Arial" w:eastAsia="Arial" w:hAnsi="Arial" w:cs="Arial"/>
                <w:b/>
                <w:color w:val="000000"/>
              </w:rPr>
            </w:pPr>
            <w:r w:rsidRPr="003E3A64">
              <w:rPr>
                <w:rFonts w:ascii="Arial" w:eastAsia="Arial" w:hAnsi="Arial" w:cs="Arial"/>
                <w:b/>
                <w:color w:val="000000"/>
              </w:rPr>
              <w:t>Concepto propio</w:t>
            </w:r>
          </w:p>
        </w:tc>
        <w:tc>
          <w:tcPr>
            <w:tcW w:w="0" w:type="auto"/>
            <w:shd w:val="clear" w:color="auto" w:fill="B1D3FB"/>
          </w:tcPr>
          <w:p w14:paraId="0EDB4DB5" w14:textId="77777777" w:rsidR="007B612F" w:rsidRPr="003E3A64" w:rsidRDefault="007B612F" w:rsidP="00781563">
            <w:pPr>
              <w:spacing w:after="0" w:line="240" w:lineRule="auto"/>
              <w:rPr>
                <w:rFonts w:ascii="Arial" w:eastAsia="Arial" w:hAnsi="Arial" w:cs="Arial"/>
                <w:b/>
                <w:color w:val="000000"/>
              </w:rPr>
            </w:pPr>
            <w:r w:rsidRPr="003E3A64">
              <w:rPr>
                <w:rFonts w:ascii="Arial" w:eastAsia="Arial" w:hAnsi="Arial" w:cs="Arial"/>
                <w:b/>
                <w:color w:val="000000"/>
              </w:rPr>
              <w:t>Conceptos en la web</w:t>
            </w:r>
          </w:p>
        </w:tc>
        <w:tc>
          <w:tcPr>
            <w:tcW w:w="0" w:type="auto"/>
            <w:shd w:val="clear" w:color="auto" w:fill="B1D3FB"/>
          </w:tcPr>
          <w:p w14:paraId="0E40D72C" w14:textId="77777777" w:rsidR="007B612F" w:rsidRPr="003E3A64" w:rsidRDefault="007B612F" w:rsidP="00781563">
            <w:pPr>
              <w:spacing w:after="0" w:line="240" w:lineRule="auto"/>
              <w:rPr>
                <w:rFonts w:ascii="Arial" w:eastAsia="Arial" w:hAnsi="Arial" w:cs="Arial"/>
                <w:b/>
                <w:color w:val="000000"/>
              </w:rPr>
            </w:pPr>
            <w:r w:rsidRPr="003E3A64">
              <w:rPr>
                <w:rFonts w:ascii="Arial" w:eastAsia="Arial" w:hAnsi="Arial" w:cs="Arial"/>
                <w:b/>
                <w:color w:val="000000"/>
              </w:rPr>
              <w:t>fuente</w:t>
            </w:r>
          </w:p>
        </w:tc>
      </w:tr>
      <w:tr w:rsidR="003E3A64" w:rsidRPr="003E3A64" w14:paraId="63B7C204" w14:textId="77777777" w:rsidTr="003E3A64">
        <w:tc>
          <w:tcPr>
            <w:tcW w:w="0" w:type="auto"/>
            <w:shd w:val="clear" w:color="auto" w:fill="C2E1F6"/>
          </w:tcPr>
          <w:p w14:paraId="48A9DA3C" w14:textId="77777777" w:rsidR="007B612F" w:rsidRPr="003E3A64" w:rsidRDefault="007B612F" w:rsidP="00781563">
            <w:pPr>
              <w:spacing w:after="0" w:line="240" w:lineRule="auto"/>
              <w:rPr>
                <w:rFonts w:ascii="Arial" w:eastAsia="Arial" w:hAnsi="Arial" w:cs="Arial"/>
                <w:color w:val="000000"/>
              </w:rPr>
            </w:pPr>
            <w:r w:rsidRPr="003E3A64">
              <w:rPr>
                <w:rFonts w:ascii="Arial" w:eastAsia="Arial" w:hAnsi="Arial" w:cs="Arial"/>
                <w:color w:val="000000"/>
              </w:rPr>
              <w:t>Dato</w:t>
            </w:r>
          </w:p>
        </w:tc>
        <w:tc>
          <w:tcPr>
            <w:tcW w:w="0" w:type="auto"/>
          </w:tcPr>
          <w:p w14:paraId="37260E5B" w14:textId="26BA9BA5" w:rsidR="007B612F" w:rsidRPr="003E3A64" w:rsidRDefault="000E5AC3" w:rsidP="00781563">
            <w:pPr>
              <w:spacing w:after="0" w:line="240" w:lineRule="auto"/>
              <w:rPr>
                <w:rFonts w:ascii="Arial" w:eastAsia="Arial" w:hAnsi="Arial" w:cs="Arial"/>
                <w:color w:val="000000"/>
              </w:rPr>
            </w:pPr>
            <w:r w:rsidRPr="003E3A64">
              <w:rPr>
                <w:rFonts w:ascii="Arial" w:eastAsia="Arial" w:hAnsi="Arial" w:cs="Arial"/>
                <w:color w:val="000000"/>
              </w:rPr>
              <w:t>X</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8"/>
            </w:tblGrid>
            <w:tr w:rsidR="000E5AC3" w:rsidRPr="000E5AC3" w14:paraId="7DEDFFED" w14:textId="77777777" w:rsidTr="003E3A64">
              <w:trPr>
                <w:tblCellSpacing w:w="15" w:type="dxa"/>
              </w:trPr>
              <w:tc>
                <w:tcPr>
                  <w:tcW w:w="7534" w:type="dxa"/>
                  <w:vAlign w:val="center"/>
                  <w:hideMark/>
                </w:tcPr>
                <w:p w14:paraId="5F05D5F5" w14:textId="77777777" w:rsidR="000E5AC3" w:rsidRPr="000E5AC3" w:rsidRDefault="000E5AC3" w:rsidP="000E5AC3">
                  <w:pPr>
                    <w:spacing w:after="0" w:line="240" w:lineRule="auto"/>
                    <w:rPr>
                      <w:rFonts w:ascii="Arial" w:eastAsia="Arial" w:hAnsi="Arial" w:cs="Arial"/>
                      <w:color w:val="000000"/>
                    </w:rPr>
                  </w:pPr>
                  <w:r w:rsidRPr="000E5AC3">
                    <w:rPr>
                      <w:rFonts w:ascii="Arial" w:eastAsia="Arial" w:hAnsi="Arial" w:cs="Arial"/>
                      <w:color w:val="000000"/>
                    </w:rPr>
                    <w:t>Es una unidad mínima de información que puede ser procesada o almacenada.</w:t>
                  </w:r>
                </w:p>
              </w:tc>
            </w:tr>
          </w:tbl>
          <w:p w14:paraId="2E8024D4" w14:textId="77777777" w:rsidR="000E5AC3" w:rsidRPr="000E5AC3" w:rsidRDefault="000E5AC3" w:rsidP="000E5AC3">
            <w:pPr>
              <w:spacing w:after="0" w:line="240" w:lineRule="auto"/>
              <w:rPr>
                <w:rFonts w:ascii="Arial" w:eastAsia="Arial" w:hAnsi="Arial" w:cs="Arial"/>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5AC3" w:rsidRPr="000E5AC3" w14:paraId="11DC5AAF" w14:textId="77777777" w:rsidTr="003E3A64">
              <w:trPr>
                <w:tblCellSpacing w:w="15" w:type="dxa"/>
              </w:trPr>
              <w:tc>
                <w:tcPr>
                  <w:tcW w:w="36" w:type="dxa"/>
                  <w:vAlign w:val="center"/>
                  <w:hideMark/>
                </w:tcPr>
                <w:p w14:paraId="0511AB11" w14:textId="77777777" w:rsidR="000E5AC3" w:rsidRPr="000E5AC3" w:rsidRDefault="000E5AC3" w:rsidP="000E5AC3">
                  <w:pPr>
                    <w:spacing w:after="0" w:line="240" w:lineRule="auto"/>
                    <w:rPr>
                      <w:rFonts w:ascii="Arial" w:eastAsia="Arial" w:hAnsi="Arial" w:cs="Arial"/>
                      <w:color w:val="000000"/>
                    </w:rPr>
                  </w:pPr>
                </w:p>
              </w:tc>
            </w:tr>
          </w:tbl>
          <w:p w14:paraId="4A019BBD" w14:textId="77777777" w:rsidR="007B612F" w:rsidRPr="003E3A64" w:rsidRDefault="007B612F" w:rsidP="00781563">
            <w:pPr>
              <w:spacing w:after="0" w:line="240" w:lineRule="auto"/>
              <w:rPr>
                <w:rFonts w:ascii="Arial" w:eastAsia="Arial" w:hAnsi="Arial" w:cs="Arial"/>
                <w:color w:val="000000"/>
              </w:rPr>
            </w:pPr>
          </w:p>
        </w:tc>
        <w:tc>
          <w:tcPr>
            <w:tcW w:w="0" w:type="auto"/>
          </w:tcPr>
          <w:p w14:paraId="3AC083F7" w14:textId="77777777" w:rsidR="007B612F" w:rsidRPr="003E3A64" w:rsidRDefault="007B612F" w:rsidP="00781563">
            <w:pPr>
              <w:spacing w:after="0" w:line="240" w:lineRule="auto"/>
              <w:rPr>
                <w:rFonts w:ascii="Arial" w:eastAsia="Arial" w:hAnsi="Arial" w:cs="Arial"/>
                <w:color w:val="000000"/>
              </w:rPr>
            </w:pPr>
          </w:p>
        </w:tc>
        <w:tc>
          <w:tcPr>
            <w:tcW w:w="0" w:type="auto"/>
          </w:tcPr>
          <w:p w14:paraId="06938090" w14:textId="77777777" w:rsidR="007B612F" w:rsidRPr="003E3A64" w:rsidRDefault="007B612F" w:rsidP="00781563">
            <w:pPr>
              <w:spacing w:after="0" w:line="240" w:lineRule="auto"/>
              <w:rPr>
                <w:rFonts w:ascii="Arial" w:eastAsia="Arial" w:hAnsi="Arial" w:cs="Arial"/>
                <w:color w:val="000000"/>
              </w:rPr>
            </w:pPr>
          </w:p>
        </w:tc>
      </w:tr>
      <w:tr w:rsidR="003E3A64" w:rsidRPr="003E3A64" w14:paraId="79CDF614" w14:textId="77777777" w:rsidTr="003E3A64">
        <w:tc>
          <w:tcPr>
            <w:tcW w:w="0" w:type="auto"/>
            <w:shd w:val="clear" w:color="auto" w:fill="C2E1F6"/>
          </w:tcPr>
          <w:p w14:paraId="1B9B0C04" w14:textId="77777777" w:rsidR="007B612F" w:rsidRPr="003E3A64" w:rsidRDefault="007B612F" w:rsidP="00781563">
            <w:pPr>
              <w:spacing w:after="0" w:line="240" w:lineRule="auto"/>
              <w:rPr>
                <w:rFonts w:ascii="Arial" w:eastAsia="Arial" w:hAnsi="Arial" w:cs="Arial"/>
                <w:color w:val="000000"/>
              </w:rPr>
            </w:pPr>
            <w:r w:rsidRPr="003E3A64">
              <w:rPr>
                <w:rFonts w:ascii="Arial" w:eastAsia="Arial" w:hAnsi="Arial" w:cs="Arial"/>
                <w:color w:val="000000"/>
              </w:rPr>
              <w:t>Llave principal</w:t>
            </w:r>
          </w:p>
        </w:tc>
        <w:tc>
          <w:tcPr>
            <w:tcW w:w="0" w:type="auto"/>
          </w:tcPr>
          <w:p w14:paraId="2628B2E5" w14:textId="5FF1D9B6" w:rsidR="007B612F" w:rsidRPr="003E3A64" w:rsidRDefault="000E5AC3" w:rsidP="00781563">
            <w:pPr>
              <w:spacing w:after="0" w:line="240" w:lineRule="auto"/>
              <w:rPr>
                <w:rFonts w:ascii="Arial" w:eastAsia="Arial" w:hAnsi="Arial" w:cs="Arial"/>
                <w:color w:val="000000"/>
              </w:rPr>
            </w:pPr>
            <w:r w:rsidRPr="003E3A64">
              <w:rPr>
                <w:rFonts w:ascii="Arial" w:eastAsia="Arial" w:hAnsi="Arial" w:cs="Arial"/>
                <w:color w:val="000000"/>
              </w:rPr>
              <w:t>X</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8"/>
            </w:tblGrid>
            <w:tr w:rsidR="003E3A64" w:rsidRPr="003E3A64" w14:paraId="424EF2A4" w14:textId="77777777" w:rsidTr="003E3A64">
              <w:trPr>
                <w:tblCellSpacing w:w="15" w:type="dxa"/>
              </w:trPr>
              <w:tc>
                <w:tcPr>
                  <w:tcW w:w="0" w:type="auto"/>
                  <w:vAlign w:val="center"/>
                  <w:hideMark/>
                </w:tcPr>
                <w:p w14:paraId="771A2D76" w14:textId="77777777" w:rsidR="003E3A64" w:rsidRPr="003E3A64" w:rsidRDefault="003E3A64" w:rsidP="003E3A64">
                  <w:pPr>
                    <w:spacing w:after="0" w:line="240" w:lineRule="auto"/>
                    <w:rPr>
                      <w:rFonts w:ascii="Arial" w:eastAsia="Arial" w:hAnsi="Arial" w:cs="Arial"/>
                      <w:color w:val="000000"/>
                    </w:rPr>
                  </w:pPr>
                  <w:r w:rsidRPr="003E3A64">
                    <w:rPr>
                      <w:rFonts w:ascii="Arial" w:eastAsia="Arial" w:hAnsi="Arial" w:cs="Arial"/>
                      <w:color w:val="000000"/>
                    </w:rPr>
                    <w:t>Es un identificador único para cada fila en una tabla.</w:t>
                  </w:r>
                </w:p>
              </w:tc>
            </w:tr>
          </w:tbl>
          <w:p w14:paraId="69BF5145" w14:textId="77777777" w:rsidR="003E3A64" w:rsidRPr="003E3A64" w:rsidRDefault="003E3A64" w:rsidP="003E3A64">
            <w:pPr>
              <w:spacing w:after="0" w:line="240" w:lineRule="auto"/>
              <w:rPr>
                <w:rFonts w:ascii="Arial" w:eastAsia="Arial" w:hAnsi="Arial" w:cs="Arial"/>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3A64" w:rsidRPr="003E3A64" w14:paraId="1DE143DB" w14:textId="77777777" w:rsidTr="003E3A64">
              <w:trPr>
                <w:tblCellSpacing w:w="15" w:type="dxa"/>
              </w:trPr>
              <w:tc>
                <w:tcPr>
                  <w:tcW w:w="0" w:type="auto"/>
                  <w:vAlign w:val="center"/>
                  <w:hideMark/>
                </w:tcPr>
                <w:p w14:paraId="6B9DC025" w14:textId="77777777" w:rsidR="003E3A64" w:rsidRPr="003E3A64" w:rsidRDefault="003E3A64" w:rsidP="003E3A64">
                  <w:pPr>
                    <w:spacing w:after="0" w:line="240" w:lineRule="auto"/>
                    <w:rPr>
                      <w:rFonts w:ascii="Arial" w:eastAsia="Arial" w:hAnsi="Arial" w:cs="Arial"/>
                      <w:color w:val="000000"/>
                    </w:rPr>
                  </w:pPr>
                </w:p>
              </w:tc>
            </w:tr>
          </w:tbl>
          <w:p w14:paraId="0263D2F0" w14:textId="77777777" w:rsidR="007B612F" w:rsidRPr="003E3A64" w:rsidRDefault="007B612F" w:rsidP="00781563">
            <w:pPr>
              <w:spacing w:after="0" w:line="240" w:lineRule="auto"/>
              <w:rPr>
                <w:rFonts w:ascii="Arial" w:eastAsia="Arial" w:hAnsi="Arial" w:cs="Arial"/>
                <w:color w:val="000000"/>
              </w:rPr>
            </w:pPr>
          </w:p>
        </w:tc>
        <w:tc>
          <w:tcPr>
            <w:tcW w:w="0" w:type="auto"/>
          </w:tcPr>
          <w:p w14:paraId="4A9FE933" w14:textId="77777777" w:rsidR="007B612F" w:rsidRPr="003E3A64" w:rsidRDefault="007B612F" w:rsidP="00781563">
            <w:pPr>
              <w:spacing w:after="0" w:line="240" w:lineRule="auto"/>
              <w:rPr>
                <w:rFonts w:ascii="Arial" w:eastAsia="Arial" w:hAnsi="Arial" w:cs="Arial"/>
                <w:color w:val="000000"/>
              </w:rPr>
            </w:pPr>
          </w:p>
        </w:tc>
        <w:tc>
          <w:tcPr>
            <w:tcW w:w="0" w:type="auto"/>
          </w:tcPr>
          <w:p w14:paraId="73C22337" w14:textId="77777777" w:rsidR="007B612F" w:rsidRPr="003E3A64" w:rsidRDefault="007B612F" w:rsidP="00781563">
            <w:pPr>
              <w:spacing w:after="0" w:line="240" w:lineRule="auto"/>
              <w:rPr>
                <w:rFonts w:ascii="Arial" w:eastAsia="Arial" w:hAnsi="Arial" w:cs="Arial"/>
                <w:color w:val="000000"/>
              </w:rPr>
            </w:pPr>
          </w:p>
        </w:tc>
      </w:tr>
      <w:tr w:rsidR="003E3A64" w:rsidRPr="003E3A64" w14:paraId="54E355E8" w14:textId="77777777" w:rsidTr="003E3A64">
        <w:tc>
          <w:tcPr>
            <w:tcW w:w="0" w:type="auto"/>
            <w:shd w:val="clear" w:color="auto" w:fill="C2E1F6"/>
          </w:tcPr>
          <w:p w14:paraId="6D665C44" w14:textId="77777777" w:rsidR="007B612F" w:rsidRPr="003E3A64" w:rsidRDefault="007B612F" w:rsidP="00781563">
            <w:pPr>
              <w:spacing w:after="0" w:line="240" w:lineRule="auto"/>
              <w:rPr>
                <w:rFonts w:ascii="Arial" w:eastAsia="Arial" w:hAnsi="Arial" w:cs="Arial"/>
                <w:color w:val="000000"/>
              </w:rPr>
            </w:pPr>
            <w:r w:rsidRPr="003E3A64">
              <w:rPr>
                <w:rFonts w:ascii="Arial" w:eastAsia="Arial" w:hAnsi="Arial" w:cs="Arial"/>
                <w:color w:val="000000"/>
              </w:rPr>
              <w:t>Llave foránea</w:t>
            </w:r>
          </w:p>
        </w:tc>
        <w:tc>
          <w:tcPr>
            <w:tcW w:w="0" w:type="auto"/>
          </w:tcPr>
          <w:p w14:paraId="0AEE986A" w14:textId="5C3A13FA" w:rsidR="007B612F" w:rsidRPr="003E3A64" w:rsidRDefault="000E5AC3" w:rsidP="00781563">
            <w:pPr>
              <w:spacing w:after="0" w:line="240" w:lineRule="auto"/>
              <w:rPr>
                <w:rFonts w:ascii="Arial" w:eastAsia="Arial" w:hAnsi="Arial" w:cs="Arial"/>
                <w:color w:val="000000"/>
              </w:rPr>
            </w:pPr>
            <w:r w:rsidRPr="003E3A64">
              <w:rPr>
                <w:rFonts w:ascii="Arial" w:eastAsia="Arial" w:hAnsi="Arial" w:cs="Arial"/>
                <w:color w:val="000000"/>
              </w:rPr>
              <w:t>X</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8"/>
            </w:tblGrid>
            <w:tr w:rsidR="003E3A64" w:rsidRPr="003E3A64" w14:paraId="0DB6FF9D" w14:textId="77777777" w:rsidTr="003E3A64">
              <w:trPr>
                <w:tblCellSpacing w:w="15" w:type="dxa"/>
              </w:trPr>
              <w:tc>
                <w:tcPr>
                  <w:tcW w:w="0" w:type="auto"/>
                  <w:vAlign w:val="center"/>
                  <w:hideMark/>
                </w:tcPr>
                <w:p w14:paraId="57D1264B" w14:textId="77777777" w:rsidR="003E3A64" w:rsidRPr="003E3A64" w:rsidRDefault="003E3A64" w:rsidP="003E3A64">
                  <w:pPr>
                    <w:spacing w:after="0" w:line="240" w:lineRule="auto"/>
                    <w:rPr>
                      <w:rFonts w:ascii="Arial" w:eastAsia="Arial" w:hAnsi="Arial" w:cs="Arial"/>
                      <w:color w:val="000000"/>
                    </w:rPr>
                  </w:pPr>
                  <w:r w:rsidRPr="003E3A64">
                    <w:rPr>
                      <w:rFonts w:ascii="Arial" w:eastAsia="Arial" w:hAnsi="Arial" w:cs="Arial"/>
                      <w:color w:val="000000"/>
                    </w:rPr>
                    <w:t>Es un campo que relaciona una tabla con la llave principal de otra tabla.</w:t>
                  </w:r>
                </w:p>
              </w:tc>
            </w:tr>
          </w:tbl>
          <w:p w14:paraId="4078E0E2" w14:textId="77777777" w:rsidR="003E3A64" w:rsidRPr="003E3A64" w:rsidRDefault="003E3A64" w:rsidP="003E3A64">
            <w:pPr>
              <w:spacing w:after="0" w:line="240" w:lineRule="auto"/>
              <w:rPr>
                <w:rFonts w:ascii="Arial" w:eastAsia="Arial" w:hAnsi="Arial" w:cs="Arial"/>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3A64" w:rsidRPr="003E3A64" w14:paraId="6661CCCF" w14:textId="77777777" w:rsidTr="003E3A64">
              <w:trPr>
                <w:tblCellSpacing w:w="15" w:type="dxa"/>
              </w:trPr>
              <w:tc>
                <w:tcPr>
                  <w:tcW w:w="0" w:type="auto"/>
                  <w:vAlign w:val="center"/>
                  <w:hideMark/>
                </w:tcPr>
                <w:p w14:paraId="78581670" w14:textId="77777777" w:rsidR="003E3A64" w:rsidRPr="003E3A64" w:rsidRDefault="003E3A64" w:rsidP="003E3A64">
                  <w:pPr>
                    <w:spacing w:after="0" w:line="240" w:lineRule="auto"/>
                    <w:rPr>
                      <w:rFonts w:ascii="Arial" w:eastAsia="Arial" w:hAnsi="Arial" w:cs="Arial"/>
                      <w:color w:val="000000"/>
                    </w:rPr>
                  </w:pPr>
                </w:p>
              </w:tc>
            </w:tr>
          </w:tbl>
          <w:p w14:paraId="7E59C9C9" w14:textId="77777777" w:rsidR="007B612F" w:rsidRPr="003E3A64" w:rsidRDefault="007B612F" w:rsidP="00781563">
            <w:pPr>
              <w:spacing w:after="0" w:line="240" w:lineRule="auto"/>
              <w:rPr>
                <w:rFonts w:ascii="Arial" w:eastAsia="Arial" w:hAnsi="Arial" w:cs="Arial"/>
                <w:color w:val="000000"/>
              </w:rPr>
            </w:pPr>
          </w:p>
        </w:tc>
        <w:tc>
          <w:tcPr>
            <w:tcW w:w="0" w:type="auto"/>
          </w:tcPr>
          <w:p w14:paraId="559F1576" w14:textId="77777777" w:rsidR="007B612F" w:rsidRPr="003E3A64" w:rsidRDefault="007B612F" w:rsidP="00781563">
            <w:pPr>
              <w:spacing w:after="0" w:line="240" w:lineRule="auto"/>
              <w:rPr>
                <w:rFonts w:ascii="Arial" w:eastAsia="Arial" w:hAnsi="Arial" w:cs="Arial"/>
                <w:color w:val="000000"/>
              </w:rPr>
            </w:pPr>
          </w:p>
        </w:tc>
        <w:tc>
          <w:tcPr>
            <w:tcW w:w="0" w:type="auto"/>
          </w:tcPr>
          <w:p w14:paraId="53072A01" w14:textId="77777777" w:rsidR="007B612F" w:rsidRPr="003E3A64" w:rsidRDefault="007B612F" w:rsidP="00781563">
            <w:pPr>
              <w:spacing w:after="0" w:line="240" w:lineRule="auto"/>
              <w:rPr>
                <w:rFonts w:ascii="Arial" w:eastAsia="Arial" w:hAnsi="Arial" w:cs="Arial"/>
                <w:color w:val="000000"/>
              </w:rPr>
            </w:pPr>
          </w:p>
        </w:tc>
      </w:tr>
      <w:tr w:rsidR="003E3A64" w:rsidRPr="003E3A64" w14:paraId="516D71C8" w14:textId="77777777" w:rsidTr="003E3A64">
        <w:tc>
          <w:tcPr>
            <w:tcW w:w="0" w:type="auto"/>
            <w:shd w:val="clear" w:color="auto" w:fill="C2E1F6"/>
          </w:tcPr>
          <w:p w14:paraId="3063948D" w14:textId="77777777" w:rsidR="007B612F" w:rsidRPr="003E3A64" w:rsidRDefault="007B612F" w:rsidP="00781563">
            <w:pPr>
              <w:spacing w:after="0" w:line="240" w:lineRule="auto"/>
              <w:rPr>
                <w:rFonts w:ascii="Arial" w:eastAsia="Arial" w:hAnsi="Arial" w:cs="Arial"/>
                <w:color w:val="000000"/>
              </w:rPr>
            </w:pPr>
            <w:r w:rsidRPr="003E3A64">
              <w:rPr>
                <w:rFonts w:ascii="Arial" w:eastAsia="Arial" w:hAnsi="Arial" w:cs="Arial"/>
                <w:color w:val="000000"/>
              </w:rPr>
              <w:t>SGBD</w:t>
            </w:r>
          </w:p>
        </w:tc>
        <w:tc>
          <w:tcPr>
            <w:tcW w:w="0" w:type="auto"/>
          </w:tcPr>
          <w:p w14:paraId="7746B4F1" w14:textId="6AD900F8" w:rsidR="007B612F" w:rsidRPr="003E3A64" w:rsidRDefault="007B612F" w:rsidP="00781563">
            <w:pPr>
              <w:spacing w:after="0" w:line="240" w:lineRule="auto"/>
              <w:rPr>
                <w:rFonts w:ascii="Arial" w:eastAsia="Arial" w:hAnsi="Arial" w:cs="Arial"/>
                <w:color w:val="000000"/>
              </w:rPr>
            </w:pPr>
          </w:p>
        </w:tc>
        <w:tc>
          <w:tcPr>
            <w:tcW w:w="0" w:type="auto"/>
          </w:tcPr>
          <w:p w14:paraId="6E988BF1" w14:textId="77777777" w:rsidR="007B612F" w:rsidRPr="003E3A64" w:rsidRDefault="007B612F" w:rsidP="00781563">
            <w:pPr>
              <w:spacing w:after="0" w:line="240" w:lineRule="auto"/>
              <w:rPr>
                <w:rFonts w:ascii="Arial" w:eastAsia="Arial" w:hAnsi="Arial" w:cs="Arial"/>
                <w:color w:val="000000"/>
              </w:rPr>
            </w:pPr>
          </w:p>
        </w:tc>
        <w:tc>
          <w:tcPr>
            <w:tcW w:w="0" w:type="auto"/>
          </w:tcPr>
          <w:p w14:paraId="6D3D8945" w14:textId="276A95BD" w:rsidR="007B612F" w:rsidRPr="003E3A64" w:rsidRDefault="003E3A64" w:rsidP="00781563">
            <w:pPr>
              <w:spacing w:after="0" w:line="240" w:lineRule="auto"/>
              <w:rPr>
                <w:rFonts w:ascii="Arial" w:eastAsia="Arial" w:hAnsi="Arial" w:cs="Arial"/>
                <w:color w:val="000000"/>
              </w:rPr>
            </w:pPr>
            <w:r>
              <w:rPr>
                <w:rFonts w:ascii="Arial" w:eastAsia="Arial" w:hAnsi="Arial" w:cs="Arial"/>
                <w:color w:val="000000"/>
              </w:rPr>
              <w:t>I</w:t>
            </w:r>
            <w:r w:rsidRPr="003E3A64">
              <w:rPr>
                <w:rFonts w:ascii="Arial" w:eastAsia="Arial" w:hAnsi="Arial" w:cs="Arial"/>
                <w:color w:val="000000"/>
              </w:rPr>
              <w:t>nterfaz entre los usuarios y las bases y gestionan los datos, los motores de bases de datos y los esquemas.</w:t>
            </w:r>
          </w:p>
        </w:tc>
        <w:tc>
          <w:tcPr>
            <w:tcW w:w="0" w:type="auto"/>
          </w:tcPr>
          <w:p w14:paraId="6CC80B7B" w14:textId="7F73D428" w:rsidR="007B612F" w:rsidRPr="003E3A64" w:rsidRDefault="003E3A64" w:rsidP="00781563">
            <w:pPr>
              <w:spacing w:after="0" w:line="240" w:lineRule="auto"/>
              <w:rPr>
                <w:rFonts w:ascii="Arial" w:eastAsia="Arial" w:hAnsi="Arial" w:cs="Arial"/>
                <w:color w:val="000000"/>
              </w:rPr>
            </w:pPr>
            <w:hyperlink r:id="rId13" w:history="1">
              <w:r w:rsidRPr="003E3A64">
                <w:rPr>
                  <w:rStyle w:val="Hipervnculo"/>
                  <w:rFonts w:ascii="Arial" w:eastAsia="Arial" w:hAnsi="Arial" w:cs="Arial"/>
                </w:rPr>
                <w:t>¿Qué es un siste</w:t>
              </w:r>
              <w:r w:rsidRPr="003E3A64">
                <w:rPr>
                  <w:rStyle w:val="Hipervnculo"/>
                  <w:rFonts w:ascii="Arial" w:eastAsia="Arial" w:hAnsi="Arial" w:cs="Arial"/>
                </w:rPr>
                <w:t>m</w:t>
              </w:r>
              <w:r w:rsidRPr="003E3A64">
                <w:rPr>
                  <w:rStyle w:val="Hipervnculo"/>
                  <w:rFonts w:ascii="Arial" w:eastAsia="Arial" w:hAnsi="Arial" w:cs="Arial"/>
                </w:rPr>
                <w:t>a de gestión de bases de datos (SGBD)?</w:t>
              </w:r>
            </w:hyperlink>
          </w:p>
        </w:tc>
      </w:tr>
      <w:tr w:rsidR="003E3A64" w:rsidRPr="003E3A64" w14:paraId="52F01ED5" w14:textId="77777777" w:rsidTr="003E3A64">
        <w:tc>
          <w:tcPr>
            <w:tcW w:w="0" w:type="auto"/>
            <w:shd w:val="clear" w:color="auto" w:fill="C2E1F6"/>
          </w:tcPr>
          <w:p w14:paraId="6EB2E87C" w14:textId="77777777" w:rsidR="007B612F" w:rsidRPr="003E3A64" w:rsidRDefault="007B612F" w:rsidP="00781563">
            <w:pPr>
              <w:spacing w:after="0" w:line="240" w:lineRule="auto"/>
              <w:rPr>
                <w:rFonts w:ascii="Arial" w:eastAsia="Arial" w:hAnsi="Arial" w:cs="Arial"/>
                <w:color w:val="000000"/>
              </w:rPr>
            </w:pPr>
            <w:r w:rsidRPr="003E3A64">
              <w:rPr>
                <w:rFonts w:ascii="Arial" w:eastAsia="Arial" w:hAnsi="Arial" w:cs="Arial"/>
                <w:color w:val="000000"/>
              </w:rPr>
              <w:t>Base de datos</w:t>
            </w:r>
          </w:p>
        </w:tc>
        <w:tc>
          <w:tcPr>
            <w:tcW w:w="0" w:type="auto"/>
          </w:tcPr>
          <w:p w14:paraId="608DCD4A" w14:textId="22072055" w:rsidR="007B612F" w:rsidRPr="003E3A64" w:rsidRDefault="000E5AC3" w:rsidP="00781563">
            <w:pPr>
              <w:spacing w:after="0" w:line="240" w:lineRule="auto"/>
              <w:rPr>
                <w:rFonts w:ascii="Arial" w:eastAsia="Arial" w:hAnsi="Arial" w:cs="Arial"/>
                <w:color w:val="000000"/>
              </w:rPr>
            </w:pPr>
            <w:r w:rsidRPr="003E3A64">
              <w:rPr>
                <w:rFonts w:ascii="Arial" w:eastAsia="Arial" w:hAnsi="Arial" w:cs="Arial"/>
                <w:color w:val="000000"/>
              </w:rPr>
              <w:t>X</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8"/>
            </w:tblGrid>
            <w:tr w:rsidR="003E3A64" w:rsidRPr="003E3A64" w14:paraId="0BAC56C7" w14:textId="77777777" w:rsidTr="003E3A64">
              <w:trPr>
                <w:tblCellSpacing w:w="15" w:type="dxa"/>
              </w:trPr>
              <w:tc>
                <w:tcPr>
                  <w:tcW w:w="0" w:type="auto"/>
                  <w:vAlign w:val="center"/>
                  <w:hideMark/>
                </w:tcPr>
                <w:p w14:paraId="38C8D551" w14:textId="77777777" w:rsidR="003E3A64" w:rsidRPr="003E3A64" w:rsidRDefault="003E3A64" w:rsidP="003E3A64">
                  <w:pPr>
                    <w:spacing w:after="0" w:line="240" w:lineRule="auto"/>
                    <w:rPr>
                      <w:rFonts w:ascii="Arial" w:eastAsia="Arial" w:hAnsi="Arial" w:cs="Arial"/>
                      <w:color w:val="000000"/>
                    </w:rPr>
                  </w:pPr>
                  <w:r w:rsidRPr="003E3A64">
                    <w:rPr>
                      <w:rFonts w:ascii="Arial" w:eastAsia="Arial" w:hAnsi="Arial" w:cs="Arial"/>
                      <w:color w:val="000000"/>
                    </w:rPr>
                    <w:t>Conjunto organizado de datos que se pueden acceder, gestionar y actualizar.</w:t>
                  </w:r>
                </w:p>
              </w:tc>
            </w:tr>
          </w:tbl>
          <w:p w14:paraId="6D89B54E" w14:textId="77777777" w:rsidR="003E3A64" w:rsidRPr="003E3A64" w:rsidRDefault="003E3A64" w:rsidP="003E3A64">
            <w:pPr>
              <w:spacing w:after="0" w:line="240" w:lineRule="auto"/>
              <w:rPr>
                <w:rFonts w:ascii="Arial" w:eastAsia="Arial" w:hAnsi="Arial" w:cs="Arial"/>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3A64" w:rsidRPr="003E3A64" w14:paraId="526CDEBA" w14:textId="77777777" w:rsidTr="003E3A64">
              <w:trPr>
                <w:tblCellSpacing w:w="15" w:type="dxa"/>
              </w:trPr>
              <w:tc>
                <w:tcPr>
                  <w:tcW w:w="0" w:type="auto"/>
                  <w:vAlign w:val="center"/>
                  <w:hideMark/>
                </w:tcPr>
                <w:p w14:paraId="56FD6732" w14:textId="77777777" w:rsidR="003E3A64" w:rsidRPr="003E3A64" w:rsidRDefault="003E3A64" w:rsidP="003E3A64">
                  <w:pPr>
                    <w:spacing w:after="0" w:line="240" w:lineRule="auto"/>
                    <w:rPr>
                      <w:rFonts w:ascii="Arial" w:eastAsia="Arial" w:hAnsi="Arial" w:cs="Arial"/>
                      <w:color w:val="000000"/>
                    </w:rPr>
                  </w:pPr>
                </w:p>
              </w:tc>
            </w:tr>
          </w:tbl>
          <w:p w14:paraId="3B096D9E" w14:textId="77777777" w:rsidR="007B612F" w:rsidRPr="003E3A64" w:rsidRDefault="007B612F" w:rsidP="00781563">
            <w:pPr>
              <w:spacing w:after="0" w:line="240" w:lineRule="auto"/>
              <w:rPr>
                <w:rFonts w:ascii="Arial" w:eastAsia="Arial" w:hAnsi="Arial" w:cs="Arial"/>
                <w:color w:val="000000"/>
              </w:rPr>
            </w:pPr>
          </w:p>
        </w:tc>
        <w:tc>
          <w:tcPr>
            <w:tcW w:w="0" w:type="auto"/>
          </w:tcPr>
          <w:p w14:paraId="73BF2927" w14:textId="77777777" w:rsidR="007B612F" w:rsidRPr="003E3A64" w:rsidRDefault="007B612F" w:rsidP="00781563">
            <w:pPr>
              <w:spacing w:after="0" w:line="240" w:lineRule="auto"/>
              <w:rPr>
                <w:rFonts w:ascii="Arial" w:eastAsia="Arial" w:hAnsi="Arial" w:cs="Arial"/>
                <w:color w:val="000000"/>
              </w:rPr>
            </w:pPr>
          </w:p>
        </w:tc>
        <w:tc>
          <w:tcPr>
            <w:tcW w:w="0" w:type="auto"/>
          </w:tcPr>
          <w:p w14:paraId="079AA672" w14:textId="77777777" w:rsidR="007B612F" w:rsidRPr="003E3A64" w:rsidRDefault="007B612F" w:rsidP="00781563">
            <w:pPr>
              <w:spacing w:after="0" w:line="240" w:lineRule="auto"/>
              <w:rPr>
                <w:rFonts w:ascii="Arial" w:eastAsia="Arial" w:hAnsi="Arial" w:cs="Arial"/>
                <w:color w:val="000000"/>
              </w:rPr>
            </w:pPr>
          </w:p>
        </w:tc>
      </w:tr>
      <w:tr w:rsidR="003E3A64" w:rsidRPr="003E3A64" w14:paraId="62ECF4C1" w14:textId="77777777" w:rsidTr="003E3A64">
        <w:tc>
          <w:tcPr>
            <w:tcW w:w="0" w:type="auto"/>
            <w:shd w:val="clear" w:color="auto" w:fill="C2E1F6"/>
          </w:tcPr>
          <w:p w14:paraId="60DBACCA" w14:textId="77777777" w:rsidR="007B612F" w:rsidRPr="003E3A64" w:rsidRDefault="007B612F" w:rsidP="00781563">
            <w:pPr>
              <w:spacing w:after="0" w:line="240" w:lineRule="auto"/>
              <w:rPr>
                <w:rFonts w:ascii="Arial" w:eastAsia="Arial" w:hAnsi="Arial" w:cs="Arial"/>
                <w:color w:val="000000"/>
              </w:rPr>
            </w:pPr>
            <w:r w:rsidRPr="003E3A64">
              <w:rPr>
                <w:rFonts w:ascii="Arial" w:eastAsia="Arial" w:hAnsi="Arial" w:cs="Arial"/>
                <w:color w:val="000000"/>
              </w:rPr>
              <w:t>SQL</w:t>
            </w:r>
          </w:p>
        </w:tc>
        <w:tc>
          <w:tcPr>
            <w:tcW w:w="0" w:type="auto"/>
          </w:tcPr>
          <w:p w14:paraId="6680B24C" w14:textId="17D39AD5" w:rsidR="007B612F" w:rsidRPr="003E3A64" w:rsidRDefault="000E5AC3" w:rsidP="00781563">
            <w:pPr>
              <w:spacing w:after="0" w:line="240" w:lineRule="auto"/>
              <w:rPr>
                <w:rFonts w:ascii="Arial" w:eastAsia="Arial" w:hAnsi="Arial" w:cs="Arial"/>
                <w:color w:val="000000"/>
              </w:rPr>
            </w:pPr>
            <w:r w:rsidRPr="003E3A64">
              <w:rPr>
                <w:rFonts w:ascii="Arial" w:eastAsia="Arial" w:hAnsi="Arial" w:cs="Arial"/>
                <w:color w:val="000000"/>
              </w:rPr>
              <w:t>X</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8"/>
            </w:tblGrid>
            <w:tr w:rsidR="003E3A64" w:rsidRPr="003E3A64" w14:paraId="409E1DE4" w14:textId="77777777" w:rsidTr="003E3A64">
              <w:trPr>
                <w:tblCellSpacing w:w="15" w:type="dxa"/>
              </w:trPr>
              <w:tc>
                <w:tcPr>
                  <w:tcW w:w="0" w:type="auto"/>
                  <w:vAlign w:val="center"/>
                  <w:hideMark/>
                </w:tcPr>
                <w:p w14:paraId="06E60017" w14:textId="77777777" w:rsidR="003E3A64" w:rsidRPr="003E3A64" w:rsidRDefault="003E3A64" w:rsidP="003E3A64">
                  <w:pPr>
                    <w:spacing w:after="0" w:line="240" w:lineRule="auto"/>
                    <w:rPr>
                      <w:rFonts w:ascii="Arial" w:eastAsia="Arial" w:hAnsi="Arial" w:cs="Arial"/>
                      <w:color w:val="000000"/>
                    </w:rPr>
                  </w:pPr>
                  <w:r w:rsidRPr="003E3A64">
                    <w:rPr>
                      <w:rFonts w:ascii="Arial" w:eastAsia="Arial" w:hAnsi="Arial" w:cs="Arial"/>
                      <w:color w:val="000000"/>
                    </w:rPr>
                    <w:t>Lenguaje utilizado para gestionar y manipular bases de datos.</w:t>
                  </w:r>
                </w:p>
              </w:tc>
            </w:tr>
          </w:tbl>
          <w:p w14:paraId="0CED7BC3" w14:textId="77777777" w:rsidR="003E3A64" w:rsidRPr="003E3A64" w:rsidRDefault="003E3A64" w:rsidP="003E3A64">
            <w:pPr>
              <w:spacing w:after="0" w:line="240" w:lineRule="auto"/>
              <w:rPr>
                <w:rFonts w:ascii="Arial" w:eastAsia="Arial" w:hAnsi="Arial" w:cs="Arial"/>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3A64" w:rsidRPr="003E3A64" w14:paraId="73C82B44" w14:textId="77777777" w:rsidTr="003E3A64">
              <w:trPr>
                <w:tblCellSpacing w:w="15" w:type="dxa"/>
              </w:trPr>
              <w:tc>
                <w:tcPr>
                  <w:tcW w:w="0" w:type="auto"/>
                  <w:vAlign w:val="center"/>
                  <w:hideMark/>
                </w:tcPr>
                <w:p w14:paraId="0DB1A9B5" w14:textId="77777777" w:rsidR="003E3A64" w:rsidRPr="003E3A64" w:rsidRDefault="003E3A64" w:rsidP="003E3A64">
                  <w:pPr>
                    <w:spacing w:after="0" w:line="240" w:lineRule="auto"/>
                    <w:rPr>
                      <w:rFonts w:ascii="Arial" w:eastAsia="Arial" w:hAnsi="Arial" w:cs="Arial"/>
                      <w:color w:val="000000"/>
                    </w:rPr>
                  </w:pPr>
                </w:p>
              </w:tc>
            </w:tr>
          </w:tbl>
          <w:p w14:paraId="7245038B" w14:textId="77777777" w:rsidR="007B612F" w:rsidRPr="003E3A64" w:rsidRDefault="007B612F" w:rsidP="00781563">
            <w:pPr>
              <w:spacing w:after="0" w:line="240" w:lineRule="auto"/>
              <w:rPr>
                <w:rFonts w:ascii="Arial" w:eastAsia="Arial" w:hAnsi="Arial" w:cs="Arial"/>
                <w:color w:val="000000"/>
              </w:rPr>
            </w:pPr>
          </w:p>
        </w:tc>
        <w:tc>
          <w:tcPr>
            <w:tcW w:w="0" w:type="auto"/>
          </w:tcPr>
          <w:p w14:paraId="5CA5E7F3" w14:textId="77777777" w:rsidR="007B612F" w:rsidRPr="003E3A64" w:rsidRDefault="007B612F" w:rsidP="00781563">
            <w:pPr>
              <w:spacing w:after="0" w:line="240" w:lineRule="auto"/>
              <w:rPr>
                <w:rFonts w:ascii="Arial" w:eastAsia="Arial" w:hAnsi="Arial" w:cs="Arial"/>
                <w:color w:val="000000"/>
              </w:rPr>
            </w:pPr>
          </w:p>
        </w:tc>
        <w:tc>
          <w:tcPr>
            <w:tcW w:w="0" w:type="auto"/>
          </w:tcPr>
          <w:p w14:paraId="63C04A3D" w14:textId="77777777" w:rsidR="007B612F" w:rsidRPr="003E3A64" w:rsidRDefault="007B612F" w:rsidP="00781563">
            <w:pPr>
              <w:spacing w:after="0" w:line="240" w:lineRule="auto"/>
              <w:rPr>
                <w:rFonts w:ascii="Arial" w:eastAsia="Arial" w:hAnsi="Arial" w:cs="Arial"/>
                <w:color w:val="000000"/>
              </w:rPr>
            </w:pPr>
          </w:p>
        </w:tc>
      </w:tr>
      <w:tr w:rsidR="003E3A64" w:rsidRPr="003E3A64" w14:paraId="5868D307" w14:textId="77777777" w:rsidTr="003E3A64">
        <w:tc>
          <w:tcPr>
            <w:tcW w:w="0" w:type="auto"/>
            <w:shd w:val="clear" w:color="auto" w:fill="C2E1F6"/>
          </w:tcPr>
          <w:p w14:paraId="37766DD9" w14:textId="77777777" w:rsidR="007B612F" w:rsidRPr="003E3A64" w:rsidRDefault="007B612F" w:rsidP="00781563">
            <w:pPr>
              <w:spacing w:after="0" w:line="240" w:lineRule="auto"/>
              <w:rPr>
                <w:rFonts w:ascii="Arial" w:eastAsia="Arial" w:hAnsi="Arial" w:cs="Arial"/>
                <w:color w:val="000000"/>
              </w:rPr>
            </w:pPr>
            <w:r w:rsidRPr="003E3A64">
              <w:rPr>
                <w:rFonts w:ascii="Arial" w:eastAsia="Arial" w:hAnsi="Arial" w:cs="Arial"/>
                <w:color w:val="000000"/>
              </w:rPr>
              <w:t>Base de dato Relacional</w:t>
            </w:r>
          </w:p>
        </w:tc>
        <w:tc>
          <w:tcPr>
            <w:tcW w:w="0" w:type="auto"/>
          </w:tcPr>
          <w:p w14:paraId="55610096" w14:textId="77777777" w:rsidR="007B612F" w:rsidRPr="003E3A64" w:rsidRDefault="007B612F" w:rsidP="00781563">
            <w:pPr>
              <w:spacing w:after="0" w:line="240" w:lineRule="auto"/>
              <w:rPr>
                <w:rFonts w:ascii="Arial" w:eastAsia="Arial" w:hAnsi="Arial" w:cs="Arial"/>
                <w:color w:val="000000"/>
              </w:rPr>
            </w:pPr>
          </w:p>
        </w:tc>
        <w:tc>
          <w:tcPr>
            <w:tcW w:w="0" w:type="auto"/>
          </w:tcPr>
          <w:p w14:paraId="056063C5" w14:textId="77777777" w:rsidR="007B612F" w:rsidRPr="003E3A64" w:rsidRDefault="007B612F" w:rsidP="00781563">
            <w:pPr>
              <w:spacing w:after="0" w:line="240" w:lineRule="auto"/>
              <w:rPr>
                <w:rFonts w:ascii="Arial" w:eastAsia="Arial" w:hAnsi="Arial" w:cs="Arial"/>
                <w:color w:val="000000"/>
              </w:rPr>
            </w:pPr>
          </w:p>
        </w:tc>
        <w:tc>
          <w:tcPr>
            <w:tcW w:w="0" w:type="auto"/>
          </w:tcPr>
          <w:p w14:paraId="5DE037E8" w14:textId="7900B33B" w:rsidR="007B612F" w:rsidRPr="003E3A64" w:rsidRDefault="003E3A64" w:rsidP="00781563">
            <w:pPr>
              <w:spacing w:after="0" w:line="240" w:lineRule="auto"/>
              <w:rPr>
                <w:rFonts w:ascii="Arial" w:eastAsia="Arial" w:hAnsi="Arial" w:cs="Arial"/>
                <w:color w:val="000000"/>
              </w:rPr>
            </w:pPr>
            <w:r>
              <w:rPr>
                <w:rFonts w:ascii="Arial" w:eastAsia="Arial" w:hAnsi="Arial" w:cs="Arial"/>
                <w:color w:val="000000"/>
              </w:rPr>
              <w:t>O</w:t>
            </w:r>
            <w:r w:rsidRPr="003E3A64">
              <w:rPr>
                <w:rFonts w:ascii="Arial" w:eastAsia="Arial" w:hAnsi="Arial" w:cs="Arial"/>
                <w:color w:val="000000"/>
              </w:rPr>
              <w:t>rganiza los datos en filas y columnas, que colectivamente forman una tabla donde los puntos de datos están relacionados entre sí.</w:t>
            </w:r>
          </w:p>
        </w:tc>
        <w:tc>
          <w:tcPr>
            <w:tcW w:w="0" w:type="auto"/>
          </w:tcPr>
          <w:p w14:paraId="7DCDBA16" w14:textId="5D5AD164" w:rsidR="007B612F" w:rsidRPr="003E3A64" w:rsidRDefault="003E3A64" w:rsidP="00781563">
            <w:pPr>
              <w:spacing w:after="0" w:line="240" w:lineRule="auto"/>
              <w:rPr>
                <w:rFonts w:ascii="Arial" w:eastAsia="Arial" w:hAnsi="Arial" w:cs="Arial"/>
                <w:color w:val="000000"/>
              </w:rPr>
            </w:pPr>
            <w:hyperlink r:id="rId14" w:history="1">
              <w:r w:rsidRPr="003E3A64">
                <w:rPr>
                  <w:rStyle w:val="Hipervnculo"/>
                  <w:rFonts w:ascii="Arial" w:eastAsia="Arial" w:hAnsi="Arial" w:cs="Arial"/>
                </w:rPr>
                <w:t>¿Qué es una base de datos relacional? | IBM</w:t>
              </w:r>
            </w:hyperlink>
          </w:p>
        </w:tc>
      </w:tr>
      <w:tr w:rsidR="003E3A64" w:rsidRPr="003E3A64" w14:paraId="384C09EE" w14:textId="77777777" w:rsidTr="003E3A64">
        <w:tc>
          <w:tcPr>
            <w:tcW w:w="0" w:type="auto"/>
            <w:shd w:val="clear" w:color="auto" w:fill="C2E1F6"/>
          </w:tcPr>
          <w:p w14:paraId="4874A941" w14:textId="77777777" w:rsidR="007B612F" w:rsidRPr="003E3A64" w:rsidRDefault="007B612F" w:rsidP="00781563">
            <w:pPr>
              <w:spacing w:after="0" w:line="240" w:lineRule="auto"/>
              <w:rPr>
                <w:rFonts w:ascii="Arial" w:eastAsia="Arial" w:hAnsi="Arial" w:cs="Arial"/>
                <w:color w:val="000000"/>
              </w:rPr>
            </w:pPr>
            <w:r w:rsidRPr="003E3A64">
              <w:rPr>
                <w:rFonts w:ascii="Arial" w:eastAsia="Arial" w:hAnsi="Arial" w:cs="Arial"/>
                <w:color w:val="000000"/>
              </w:rPr>
              <w:t>Normalización</w:t>
            </w:r>
          </w:p>
        </w:tc>
        <w:tc>
          <w:tcPr>
            <w:tcW w:w="0" w:type="auto"/>
          </w:tcPr>
          <w:p w14:paraId="3E8E0A2A" w14:textId="067028A3" w:rsidR="007B612F" w:rsidRPr="003E3A64" w:rsidRDefault="000E5AC3" w:rsidP="00781563">
            <w:pPr>
              <w:spacing w:after="0" w:line="240" w:lineRule="auto"/>
              <w:rPr>
                <w:rFonts w:ascii="Arial" w:eastAsia="Arial" w:hAnsi="Arial" w:cs="Arial"/>
                <w:color w:val="000000"/>
              </w:rPr>
            </w:pPr>
            <w:r w:rsidRPr="003E3A64">
              <w:rPr>
                <w:rFonts w:ascii="Arial" w:eastAsia="Arial" w:hAnsi="Arial" w:cs="Arial"/>
                <w:color w:val="000000"/>
              </w:rPr>
              <w:t>X</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8"/>
            </w:tblGrid>
            <w:tr w:rsidR="003E3A64" w:rsidRPr="003E3A64" w14:paraId="267C03CC" w14:textId="77777777" w:rsidTr="003E3A64">
              <w:trPr>
                <w:tblCellSpacing w:w="15" w:type="dxa"/>
              </w:trPr>
              <w:tc>
                <w:tcPr>
                  <w:tcW w:w="0" w:type="auto"/>
                  <w:vAlign w:val="center"/>
                  <w:hideMark/>
                </w:tcPr>
                <w:p w14:paraId="653B1405" w14:textId="77777777" w:rsidR="003E3A64" w:rsidRPr="003E3A64" w:rsidRDefault="003E3A64" w:rsidP="003E3A64">
                  <w:pPr>
                    <w:spacing w:after="0" w:line="240" w:lineRule="auto"/>
                    <w:rPr>
                      <w:rFonts w:ascii="Arial" w:eastAsia="Arial" w:hAnsi="Arial" w:cs="Arial"/>
                      <w:color w:val="000000"/>
                    </w:rPr>
                  </w:pPr>
                  <w:r w:rsidRPr="003E3A64">
                    <w:rPr>
                      <w:rFonts w:ascii="Arial" w:eastAsia="Arial" w:hAnsi="Arial" w:cs="Arial"/>
                      <w:color w:val="000000"/>
                    </w:rPr>
                    <w:t xml:space="preserve">Proceso para organizar datos y evitar </w:t>
                  </w:r>
                  <w:r w:rsidRPr="003E3A64">
                    <w:rPr>
                      <w:rFonts w:ascii="Arial" w:eastAsia="Arial" w:hAnsi="Arial" w:cs="Arial"/>
                      <w:color w:val="000000"/>
                    </w:rPr>
                    <w:lastRenderedPageBreak/>
                    <w:t>redundancias en una base de datos.</w:t>
                  </w:r>
                </w:p>
              </w:tc>
            </w:tr>
          </w:tbl>
          <w:p w14:paraId="7EAA65DF" w14:textId="77777777" w:rsidR="003E3A64" w:rsidRPr="003E3A64" w:rsidRDefault="003E3A64" w:rsidP="003E3A64">
            <w:pPr>
              <w:spacing w:after="0" w:line="240" w:lineRule="auto"/>
              <w:rPr>
                <w:rFonts w:ascii="Arial" w:eastAsia="Arial" w:hAnsi="Arial" w:cs="Arial"/>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3A64" w:rsidRPr="003E3A64" w14:paraId="7BF7473C" w14:textId="77777777" w:rsidTr="003E3A64">
              <w:trPr>
                <w:tblCellSpacing w:w="15" w:type="dxa"/>
              </w:trPr>
              <w:tc>
                <w:tcPr>
                  <w:tcW w:w="0" w:type="auto"/>
                  <w:vAlign w:val="center"/>
                  <w:hideMark/>
                </w:tcPr>
                <w:p w14:paraId="6A132820" w14:textId="77777777" w:rsidR="003E3A64" w:rsidRPr="003E3A64" w:rsidRDefault="003E3A64" w:rsidP="003E3A64">
                  <w:pPr>
                    <w:spacing w:after="0" w:line="240" w:lineRule="auto"/>
                    <w:rPr>
                      <w:rFonts w:ascii="Arial" w:eastAsia="Arial" w:hAnsi="Arial" w:cs="Arial"/>
                      <w:color w:val="000000"/>
                    </w:rPr>
                  </w:pPr>
                </w:p>
              </w:tc>
            </w:tr>
          </w:tbl>
          <w:p w14:paraId="6A28C825" w14:textId="77777777" w:rsidR="007B612F" w:rsidRPr="003E3A64" w:rsidRDefault="007B612F" w:rsidP="00781563">
            <w:pPr>
              <w:spacing w:after="0" w:line="240" w:lineRule="auto"/>
              <w:rPr>
                <w:rFonts w:ascii="Arial" w:eastAsia="Arial" w:hAnsi="Arial" w:cs="Arial"/>
                <w:color w:val="000000"/>
              </w:rPr>
            </w:pPr>
          </w:p>
        </w:tc>
        <w:tc>
          <w:tcPr>
            <w:tcW w:w="0" w:type="auto"/>
          </w:tcPr>
          <w:p w14:paraId="399319F2" w14:textId="77777777" w:rsidR="007B612F" w:rsidRPr="003E3A64" w:rsidRDefault="007B612F" w:rsidP="00781563">
            <w:pPr>
              <w:spacing w:after="0" w:line="240" w:lineRule="auto"/>
              <w:rPr>
                <w:rFonts w:ascii="Arial" w:eastAsia="Arial" w:hAnsi="Arial" w:cs="Arial"/>
                <w:color w:val="000000"/>
              </w:rPr>
            </w:pPr>
          </w:p>
        </w:tc>
        <w:tc>
          <w:tcPr>
            <w:tcW w:w="0" w:type="auto"/>
          </w:tcPr>
          <w:p w14:paraId="5B571EF8" w14:textId="77777777" w:rsidR="007B612F" w:rsidRPr="003E3A64" w:rsidRDefault="007B612F" w:rsidP="00781563">
            <w:pPr>
              <w:spacing w:after="0" w:line="240" w:lineRule="auto"/>
              <w:rPr>
                <w:rFonts w:ascii="Arial" w:eastAsia="Arial" w:hAnsi="Arial" w:cs="Arial"/>
                <w:color w:val="000000"/>
              </w:rPr>
            </w:pPr>
          </w:p>
        </w:tc>
      </w:tr>
      <w:tr w:rsidR="003E3A64" w:rsidRPr="003E3A64" w14:paraId="2216928A" w14:textId="77777777" w:rsidTr="003E3A64">
        <w:tc>
          <w:tcPr>
            <w:tcW w:w="0" w:type="auto"/>
            <w:shd w:val="clear" w:color="auto" w:fill="C2E1F6"/>
          </w:tcPr>
          <w:p w14:paraId="5825B046" w14:textId="77777777" w:rsidR="007B612F" w:rsidRPr="003E3A64" w:rsidRDefault="007B612F" w:rsidP="00781563">
            <w:pPr>
              <w:spacing w:after="0" w:line="240" w:lineRule="auto"/>
              <w:rPr>
                <w:rFonts w:ascii="Arial" w:eastAsia="Arial" w:hAnsi="Arial" w:cs="Arial"/>
                <w:color w:val="000000"/>
              </w:rPr>
            </w:pPr>
            <w:r w:rsidRPr="003E3A64">
              <w:rPr>
                <w:rFonts w:ascii="Arial" w:eastAsia="Arial" w:hAnsi="Arial" w:cs="Arial"/>
                <w:color w:val="000000"/>
              </w:rPr>
              <w:t>Desnormalización</w:t>
            </w:r>
          </w:p>
        </w:tc>
        <w:tc>
          <w:tcPr>
            <w:tcW w:w="0" w:type="auto"/>
          </w:tcPr>
          <w:p w14:paraId="38E84BD7" w14:textId="2BE797E6" w:rsidR="007B612F" w:rsidRPr="003E3A64" w:rsidRDefault="000E5AC3" w:rsidP="00781563">
            <w:pPr>
              <w:spacing w:after="0" w:line="240" w:lineRule="auto"/>
              <w:rPr>
                <w:rFonts w:ascii="Arial" w:eastAsia="Arial" w:hAnsi="Arial" w:cs="Arial"/>
                <w:color w:val="000000"/>
              </w:rPr>
            </w:pPr>
            <w:r w:rsidRPr="003E3A64">
              <w:rPr>
                <w:rFonts w:ascii="Arial" w:eastAsia="Arial" w:hAnsi="Arial" w:cs="Arial"/>
                <w:color w:val="000000"/>
              </w:rPr>
              <w:t>X</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8"/>
            </w:tblGrid>
            <w:tr w:rsidR="003E3A64" w:rsidRPr="003E3A64" w14:paraId="26F607B0" w14:textId="77777777" w:rsidTr="003E3A64">
              <w:trPr>
                <w:tblCellSpacing w:w="15" w:type="dxa"/>
              </w:trPr>
              <w:tc>
                <w:tcPr>
                  <w:tcW w:w="0" w:type="auto"/>
                  <w:vAlign w:val="center"/>
                  <w:hideMark/>
                </w:tcPr>
                <w:p w14:paraId="510E26DF" w14:textId="77777777" w:rsidR="003E3A64" w:rsidRPr="003E3A64" w:rsidRDefault="003E3A64" w:rsidP="003E3A64">
                  <w:pPr>
                    <w:spacing w:after="0" w:line="240" w:lineRule="auto"/>
                    <w:rPr>
                      <w:rFonts w:ascii="Arial" w:eastAsia="Arial" w:hAnsi="Arial" w:cs="Arial"/>
                      <w:color w:val="000000"/>
                    </w:rPr>
                  </w:pPr>
                  <w:r w:rsidRPr="003E3A64">
                    <w:rPr>
                      <w:rFonts w:ascii="Arial" w:eastAsia="Arial" w:hAnsi="Arial" w:cs="Arial"/>
                      <w:color w:val="000000"/>
                    </w:rPr>
                    <w:t>Técnica opuesta a la normalización, que introduce redundancia para optimizar.</w:t>
                  </w:r>
                </w:p>
              </w:tc>
            </w:tr>
          </w:tbl>
          <w:p w14:paraId="4791BA23" w14:textId="77777777" w:rsidR="003E3A64" w:rsidRPr="003E3A64" w:rsidRDefault="003E3A64" w:rsidP="003E3A64">
            <w:pPr>
              <w:spacing w:after="0" w:line="240" w:lineRule="auto"/>
              <w:rPr>
                <w:rFonts w:ascii="Arial" w:eastAsia="Arial" w:hAnsi="Arial" w:cs="Arial"/>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3A64" w:rsidRPr="003E3A64" w14:paraId="2DF93BA6" w14:textId="77777777" w:rsidTr="003E3A64">
              <w:trPr>
                <w:tblCellSpacing w:w="15" w:type="dxa"/>
              </w:trPr>
              <w:tc>
                <w:tcPr>
                  <w:tcW w:w="0" w:type="auto"/>
                  <w:vAlign w:val="center"/>
                  <w:hideMark/>
                </w:tcPr>
                <w:p w14:paraId="3C9EAA54" w14:textId="77777777" w:rsidR="003E3A64" w:rsidRPr="003E3A64" w:rsidRDefault="003E3A64" w:rsidP="003E3A64">
                  <w:pPr>
                    <w:spacing w:after="0" w:line="240" w:lineRule="auto"/>
                    <w:rPr>
                      <w:rFonts w:ascii="Arial" w:eastAsia="Arial" w:hAnsi="Arial" w:cs="Arial"/>
                      <w:color w:val="000000"/>
                    </w:rPr>
                  </w:pPr>
                </w:p>
              </w:tc>
            </w:tr>
          </w:tbl>
          <w:p w14:paraId="42B24BD9" w14:textId="77777777" w:rsidR="007B612F" w:rsidRPr="003E3A64" w:rsidRDefault="007B612F" w:rsidP="00781563">
            <w:pPr>
              <w:spacing w:after="0" w:line="240" w:lineRule="auto"/>
              <w:rPr>
                <w:rFonts w:ascii="Arial" w:eastAsia="Arial" w:hAnsi="Arial" w:cs="Arial"/>
                <w:color w:val="000000"/>
              </w:rPr>
            </w:pPr>
          </w:p>
        </w:tc>
        <w:tc>
          <w:tcPr>
            <w:tcW w:w="0" w:type="auto"/>
          </w:tcPr>
          <w:p w14:paraId="4D14AE61" w14:textId="77777777" w:rsidR="007B612F" w:rsidRPr="003E3A64" w:rsidRDefault="007B612F" w:rsidP="00781563">
            <w:pPr>
              <w:spacing w:after="0" w:line="240" w:lineRule="auto"/>
              <w:rPr>
                <w:rFonts w:ascii="Arial" w:eastAsia="Arial" w:hAnsi="Arial" w:cs="Arial"/>
                <w:color w:val="000000"/>
              </w:rPr>
            </w:pPr>
          </w:p>
        </w:tc>
        <w:tc>
          <w:tcPr>
            <w:tcW w:w="0" w:type="auto"/>
          </w:tcPr>
          <w:p w14:paraId="2D72A451" w14:textId="77777777" w:rsidR="007B612F" w:rsidRPr="003E3A64" w:rsidRDefault="007B612F" w:rsidP="00781563">
            <w:pPr>
              <w:spacing w:after="0" w:line="240" w:lineRule="auto"/>
              <w:rPr>
                <w:rFonts w:ascii="Arial" w:eastAsia="Arial" w:hAnsi="Arial" w:cs="Arial"/>
                <w:color w:val="000000"/>
              </w:rPr>
            </w:pPr>
          </w:p>
        </w:tc>
      </w:tr>
      <w:tr w:rsidR="003E3A64" w:rsidRPr="003E3A64" w14:paraId="2AC33A83" w14:textId="77777777" w:rsidTr="003E3A64">
        <w:tc>
          <w:tcPr>
            <w:tcW w:w="0" w:type="auto"/>
            <w:shd w:val="clear" w:color="auto" w:fill="C2E1F6"/>
          </w:tcPr>
          <w:p w14:paraId="57008D2D" w14:textId="77777777" w:rsidR="007B612F" w:rsidRPr="003E3A64" w:rsidRDefault="007B612F" w:rsidP="00781563">
            <w:pPr>
              <w:spacing w:after="0" w:line="240" w:lineRule="auto"/>
              <w:rPr>
                <w:rFonts w:ascii="Arial" w:eastAsia="Arial" w:hAnsi="Arial" w:cs="Arial"/>
                <w:color w:val="000000"/>
              </w:rPr>
            </w:pPr>
            <w:r w:rsidRPr="003E3A64">
              <w:rPr>
                <w:rFonts w:ascii="Arial" w:eastAsia="Arial" w:hAnsi="Arial" w:cs="Arial"/>
                <w:color w:val="000000"/>
              </w:rPr>
              <w:t>NoSQL</w:t>
            </w:r>
          </w:p>
        </w:tc>
        <w:tc>
          <w:tcPr>
            <w:tcW w:w="0" w:type="auto"/>
          </w:tcPr>
          <w:p w14:paraId="4B34D768" w14:textId="77777777" w:rsidR="007B612F" w:rsidRPr="003E3A64" w:rsidRDefault="007B612F" w:rsidP="00781563">
            <w:pPr>
              <w:spacing w:after="0" w:line="240" w:lineRule="auto"/>
              <w:rPr>
                <w:rFonts w:ascii="Arial" w:eastAsia="Arial" w:hAnsi="Arial" w:cs="Arial"/>
                <w:color w:val="000000"/>
              </w:rPr>
            </w:pPr>
          </w:p>
        </w:tc>
        <w:tc>
          <w:tcPr>
            <w:tcW w:w="0" w:type="auto"/>
          </w:tcPr>
          <w:p w14:paraId="45388560" w14:textId="77777777" w:rsidR="007B612F" w:rsidRPr="003E3A64" w:rsidRDefault="007B612F" w:rsidP="00781563">
            <w:pPr>
              <w:spacing w:after="0" w:line="240" w:lineRule="auto"/>
              <w:rPr>
                <w:rFonts w:ascii="Arial" w:eastAsia="Arial" w:hAnsi="Arial" w:cs="Arial"/>
                <w:color w:val="000000"/>
              </w:rPr>
            </w:pPr>
          </w:p>
        </w:tc>
        <w:tc>
          <w:tcPr>
            <w:tcW w:w="0" w:type="auto"/>
          </w:tcPr>
          <w:p w14:paraId="2461907D" w14:textId="45D3C00D" w:rsidR="007B612F" w:rsidRPr="003E3A64" w:rsidRDefault="003E3A64" w:rsidP="00781563">
            <w:pPr>
              <w:spacing w:after="0" w:line="240" w:lineRule="auto"/>
              <w:rPr>
                <w:rFonts w:ascii="Arial" w:eastAsia="Arial" w:hAnsi="Arial" w:cs="Arial"/>
                <w:color w:val="000000"/>
              </w:rPr>
            </w:pPr>
            <w:r>
              <w:rPr>
                <w:rFonts w:ascii="Arial" w:eastAsia="Arial" w:hAnsi="Arial" w:cs="Arial"/>
                <w:color w:val="000000"/>
              </w:rPr>
              <w:t>D</w:t>
            </w:r>
            <w:r w:rsidRPr="003E3A64">
              <w:rPr>
                <w:rFonts w:ascii="Arial" w:eastAsia="Arial" w:hAnsi="Arial" w:cs="Arial"/>
                <w:color w:val="000000"/>
              </w:rPr>
              <w:t>iseñado para manejar grandes volúmenes de datos no estructurados y semiestructurados.</w:t>
            </w:r>
          </w:p>
        </w:tc>
        <w:tc>
          <w:tcPr>
            <w:tcW w:w="0" w:type="auto"/>
          </w:tcPr>
          <w:p w14:paraId="4DF0D25E" w14:textId="06C57C48" w:rsidR="007B612F" w:rsidRPr="003E3A64" w:rsidRDefault="003E3A64" w:rsidP="00781563">
            <w:pPr>
              <w:spacing w:after="0" w:line="240" w:lineRule="auto"/>
              <w:rPr>
                <w:rFonts w:ascii="Arial" w:eastAsia="Arial" w:hAnsi="Arial" w:cs="Arial"/>
                <w:color w:val="000000"/>
              </w:rPr>
            </w:pPr>
            <w:hyperlink r:id="rId15" w:history="1">
              <w:proofErr w:type="spellStart"/>
              <w:r w:rsidRPr="003E3A64">
                <w:rPr>
                  <w:rStyle w:val="Hipervnculo"/>
                  <w:rFonts w:ascii="Arial" w:eastAsia="Arial" w:hAnsi="Arial" w:cs="Arial"/>
                </w:rPr>
                <w:t>Introduction</w:t>
              </w:r>
              <w:proofErr w:type="spellEnd"/>
              <w:r w:rsidRPr="003E3A64">
                <w:rPr>
                  <w:rStyle w:val="Hipervnculo"/>
                  <w:rFonts w:ascii="Arial" w:eastAsia="Arial" w:hAnsi="Arial" w:cs="Arial"/>
                </w:rPr>
                <w:t xml:space="preserve"> </w:t>
              </w:r>
              <w:proofErr w:type="spellStart"/>
              <w:r w:rsidRPr="003E3A64">
                <w:rPr>
                  <w:rStyle w:val="Hipervnculo"/>
                  <w:rFonts w:ascii="Arial" w:eastAsia="Arial" w:hAnsi="Arial" w:cs="Arial"/>
                </w:rPr>
                <w:t>to</w:t>
              </w:r>
              <w:proofErr w:type="spellEnd"/>
              <w:r w:rsidRPr="003E3A64">
                <w:rPr>
                  <w:rStyle w:val="Hipervnculo"/>
                  <w:rFonts w:ascii="Arial" w:eastAsia="Arial" w:hAnsi="Arial" w:cs="Arial"/>
                </w:rPr>
                <w:t xml:space="preserve"> NoSQL | </w:t>
              </w:r>
              <w:proofErr w:type="spellStart"/>
              <w:r w:rsidRPr="003E3A64">
                <w:rPr>
                  <w:rStyle w:val="Hipervnculo"/>
                  <w:rFonts w:ascii="Arial" w:eastAsia="Arial" w:hAnsi="Arial" w:cs="Arial"/>
                </w:rPr>
                <w:t>GeeksforGeeks</w:t>
              </w:r>
              <w:proofErr w:type="spellEnd"/>
            </w:hyperlink>
          </w:p>
        </w:tc>
      </w:tr>
      <w:tr w:rsidR="003E3A64" w:rsidRPr="003E3A64" w14:paraId="120942C7" w14:textId="77777777" w:rsidTr="003E3A64">
        <w:tc>
          <w:tcPr>
            <w:tcW w:w="0" w:type="auto"/>
            <w:shd w:val="clear" w:color="auto" w:fill="C2E1F6"/>
          </w:tcPr>
          <w:p w14:paraId="1EA88FAE" w14:textId="77777777" w:rsidR="007B612F" w:rsidRPr="003E3A64" w:rsidRDefault="007B612F" w:rsidP="00781563">
            <w:pPr>
              <w:spacing w:after="0" w:line="240" w:lineRule="auto"/>
              <w:rPr>
                <w:rFonts w:ascii="Arial" w:eastAsia="Arial" w:hAnsi="Arial" w:cs="Arial"/>
                <w:color w:val="000000"/>
              </w:rPr>
            </w:pPr>
            <w:proofErr w:type="spellStart"/>
            <w:r w:rsidRPr="003E3A64">
              <w:rPr>
                <w:rFonts w:ascii="Arial" w:eastAsia="Arial" w:hAnsi="Arial" w:cs="Arial"/>
                <w:color w:val="000000"/>
              </w:rPr>
              <w:t>Workbench</w:t>
            </w:r>
            <w:proofErr w:type="spellEnd"/>
          </w:p>
        </w:tc>
        <w:tc>
          <w:tcPr>
            <w:tcW w:w="0" w:type="auto"/>
          </w:tcPr>
          <w:p w14:paraId="439CC2C1" w14:textId="6EBB2712" w:rsidR="007B612F" w:rsidRPr="003E3A64" w:rsidRDefault="000E5AC3" w:rsidP="00781563">
            <w:pPr>
              <w:spacing w:after="0" w:line="240" w:lineRule="auto"/>
              <w:rPr>
                <w:rFonts w:ascii="Arial" w:eastAsia="Arial" w:hAnsi="Arial" w:cs="Arial"/>
                <w:color w:val="000000"/>
              </w:rPr>
            </w:pPr>
            <w:r w:rsidRPr="003E3A64">
              <w:rPr>
                <w:rFonts w:ascii="Arial" w:eastAsia="Arial" w:hAnsi="Arial" w:cs="Arial"/>
                <w:color w:val="000000"/>
              </w:rPr>
              <w:t>X</w:t>
            </w:r>
          </w:p>
        </w:tc>
        <w:tc>
          <w:tcPr>
            <w:tcW w:w="0" w:type="auto"/>
          </w:tcPr>
          <w:p w14:paraId="632C48EA" w14:textId="77777777" w:rsidR="003E3A64" w:rsidRDefault="003E3A64" w:rsidP="003E3A64">
            <w:pPr>
              <w:spacing w:after="0" w:line="240" w:lineRule="auto"/>
              <w:rPr>
                <w:sz w:val="24"/>
                <w:szCs w:val="24"/>
              </w:rPr>
            </w:pPr>
            <w:r>
              <w:t>Herramienta visual para diseñar, modelar y administrar bases de datos MySQL.</w:t>
            </w:r>
          </w:p>
          <w:p w14:paraId="6FE836F5" w14:textId="77777777" w:rsidR="007B612F" w:rsidRPr="003E3A64" w:rsidRDefault="007B612F" w:rsidP="00781563">
            <w:pPr>
              <w:spacing w:after="0" w:line="240" w:lineRule="auto"/>
              <w:rPr>
                <w:rFonts w:ascii="Arial" w:eastAsia="Arial" w:hAnsi="Arial" w:cs="Arial"/>
                <w:color w:val="000000"/>
              </w:rPr>
            </w:pPr>
          </w:p>
        </w:tc>
        <w:tc>
          <w:tcPr>
            <w:tcW w:w="0" w:type="auto"/>
          </w:tcPr>
          <w:p w14:paraId="3A9154D5" w14:textId="77777777" w:rsidR="007B612F" w:rsidRPr="003E3A64" w:rsidRDefault="007B612F" w:rsidP="00781563">
            <w:pPr>
              <w:spacing w:after="0" w:line="240" w:lineRule="auto"/>
              <w:rPr>
                <w:rFonts w:ascii="Arial" w:eastAsia="Arial" w:hAnsi="Arial" w:cs="Arial"/>
                <w:color w:val="000000"/>
              </w:rPr>
            </w:pPr>
          </w:p>
        </w:tc>
        <w:tc>
          <w:tcPr>
            <w:tcW w:w="0" w:type="auto"/>
          </w:tcPr>
          <w:p w14:paraId="747044B8" w14:textId="77777777" w:rsidR="007B612F" w:rsidRPr="003E3A64" w:rsidRDefault="007B612F" w:rsidP="00781563">
            <w:pPr>
              <w:spacing w:after="0" w:line="240" w:lineRule="auto"/>
              <w:rPr>
                <w:rFonts w:ascii="Arial" w:eastAsia="Arial" w:hAnsi="Arial" w:cs="Arial"/>
                <w:color w:val="000000"/>
              </w:rPr>
            </w:pPr>
          </w:p>
        </w:tc>
      </w:tr>
      <w:tr w:rsidR="003E3A64" w:rsidRPr="003E3A64" w14:paraId="1ADE756E" w14:textId="77777777" w:rsidTr="003E3A64">
        <w:tc>
          <w:tcPr>
            <w:tcW w:w="0" w:type="auto"/>
            <w:shd w:val="clear" w:color="auto" w:fill="C2E1F6"/>
          </w:tcPr>
          <w:p w14:paraId="0853908E" w14:textId="77777777" w:rsidR="007B612F" w:rsidRPr="003E3A64" w:rsidRDefault="007B612F" w:rsidP="00781563">
            <w:pPr>
              <w:spacing w:after="0" w:line="240" w:lineRule="auto"/>
              <w:rPr>
                <w:rFonts w:ascii="Arial" w:eastAsia="Arial" w:hAnsi="Arial" w:cs="Arial"/>
                <w:color w:val="000000"/>
              </w:rPr>
            </w:pPr>
            <w:r w:rsidRPr="003E3A64">
              <w:rPr>
                <w:rFonts w:ascii="Arial" w:eastAsia="Arial" w:hAnsi="Arial" w:cs="Arial"/>
                <w:color w:val="000000"/>
              </w:rPr>
              <w:t>MongoDB</w:t>
            </w:r>
          </w:p>
        </w:tc>
        <w:tc>
          <w:tcPr>
            <w:tcW w:w="0" w:type="auto"/>
          </w:tcPr>
          <w:p w14:paraId="08DD5D46" w14:textId="77777777" w:rsidR="007B612F" w:rsidRPr="003E3A64" w:rsidRDefault="007B612F" w:rsidP="00781563">
            <w:pPr>
              <w:spacing w:after="0" w:line="240" w:lineRule="auto"/>
              <w:rPr>
                <w:rFonts w:ascii="Arial" w:eastAsia="Arial" w:hAnsi="Arial" w:cs="Arial"/>
                <w:color w:val="000000"/>
              </w:rPr>
            </w:pPr>
          </w:p>
        </w:tc>
        <w:tc>
          <w:tcPr>
            <w:tcW w:w="0" w:type="auto"/>
          </w:tcPr>
          <w:p w14:paraId="2F4FF70F" w14:textId="77777777" w:rsidR="007B612F" w:rsidRPr="003E3A64" w:rsidRDefault="007B612F" w:rsidP="00781563">
            <w:pPr>
              <w:spacing w:after="0" w:line="240" w:lineRule="auto"/>
              <w:rPr>
                <w:rFonts w:ascii="Arial" w:eastAsia="Arial" w:hAnsi="Arial" w:cs="Arial"/>
                <w:color w:val="000000"/>
              </w:rPr>
            </w:pPr>
          </w:p>
        </w:tc>
        <w:tc>
          <w:tcPr>
            <w:tcW w:w="0" w:type="auto"/>
          </w:tcPr>
          <w:p w14:paraId="29C5CFDF" w14:textId="1D8F1DDD" w:rsidR="007B612F" w:rsidRPr="003E3A64" w:rsidRDefault="003E3A64" w:rsidP="00781563">
            <w:pPr>
              <w:spacing w:after="0" w:line="240" w:lineRule="auto"/>
              <w:rPr>
                <w:rFonts w:ascii="Arial" w:eastAsia="Arial" w:hAnsi="Arial" w:cs="Arial"/>
                <w:color w:val="000000"/>
              </w:rPr>
            </w:pPr>
            <w:r>
              <w:rPr>
                <w:rFonts w:ascii="Arial" w:eastAsia="Arial" w:hAnsi="Arial" w:cs="Arial"/>
                <w:color w:val="000000"/>
              </w:rPr>
              <w:t>A</w:t>
            </w:r>
            <w:r w:rsidRPr="003E3A64">
              <w:rPr>
                <w:rFonts w:ascii="Arial" w:eastAsia="Arial" w:hAnsi="Arial" w:cs="Arial"/>
                <w:color w:val="000000"/>
              </w:rPr>
              <w:t>lmacena la información en un formato tipo JSON llamado BSON, permitiendo una estructura más flexible para guardar y consultar datos.</w:t>
            </w:r>
          </w:p>
        </w:tc>
        <w:tc>
          <w:tcPr>
            <w:tcW w:w="0" w:type="auto"/>
          </w:tcPr>
          <w:p w14:paraId="24C45430" w14:textId="13783407" w:rsidR="007B612F" w:rsidRPr="003E3A64" w:rsidRDefault="00401F60" w:rsidP="00781563">
            <w:pPr>
              <w:spacing w:after="0" w:line="240" w:lineRule="auto"/>
              <w:rPr>
                <w:rFonts w:ascii="Arial" w:eastAsia="Arial" w:hAnsi="Arial" w:cs="Arial"/>
                <w:color w:val="000000"/>
              </w:rPr>
            </w:pPr>
            <w:hyperlink r:id="rId16" w:history="1">
              <w:r w:rsidRPr="00401F60">
                <w:rPr>
                  <w:rStyle w:val="Hipervnculo"/>
                  <w:rFonts w:ascii="Arial" w:eastAsia="Arial" w:hAnsi="Arial" w:cs="Arial"/>
                </w:rPr>
                <w:t xml:space="preserve">MongoDB: </w:t>
              </w:r>
              <w:proofErr w:type="spellStart"/>
              <w:r w:rsidRPr="00401F60">
                <w:rPr>
                  <w:rStyle w:val="Hipervnculo"/>
                  <w:rFonts w:ascii="Arial" w:eastAsia="Arial" w:hAnsi="Arial" w:cs="Arial"/>
                </w:rPr>
                <w:t>An</w:t>
              </w:r>
              <w:proofErr w:type="spellEnd"/>
              <w:r w:rsidRPr="00401F60">
                <w:rPr>
                  <w:rStyle w:val="Hipervnculo"/>
                  <w:rFonts w:ascii="Arial" w:eastAsia="Arial" w:hAnsi="Arial" w:cs="Arial"/>
                </w:rPr>
                <w:t xml:space="preserve"> </w:t>
              </w:r>
              <w:proofErr w:type="spellStart"/>
              <w:r w:rsidRPr="00401F60">
                <w:rPr>
                  <w:rStyle w:val="Hipervnculo"/>
                  <w:rFonts w:ascii="Arial" w:eastAsia="Arial" w:hAnsi="Arial" w:cs="Arial"/>
                </w:rPr>
                <w:t>introduction</w:t>
              </w:r>
              <w:proofErr w:type="spellEnd"/>
              <w:r w:rsidRPr="00401F60">
                <w:rPr>
                  <w:rStyle w:val="Hipervnculo"/>
                  <w:rFonts w:ascii="Arial" w:eastAsia="Arial" w:hAnsi="Arial" w:cs="Arial"/>
                </w:rPr>
                <w:t xml:space="preserve"> | </w:t>
              </w:r>
              <w:proofErr w:type="spellStart"/>
              <w:r w:rsidRPr="00401F60">
                <w:rPr>
                  <w:rStyle w:val="Hipervnculo"/>
                  <w:rFonts w:ascii="Arial" w:eastAsia="Arial" w:hAnsi="Arial" w:cs="Arial"/>
                </w:rPr>
                <w:t>GeeksforGeeks</w:t>
              </w:r>
              <w:proofErr w:type="spellEnd"/>
            </w:hyperlink>
          </w:p>
        </w:tc>
      </w:tr>
      <w:tr w:rsidR="003E3A64" w:rsidRPr="003E3A64" w14:paraId="44E4C0E4" w14:textId="77777777" w:rsidTr="003E3A64">
        <w:tc>
          <w:tcPr>
            <w:tcW w:w="0" w:type="auto"/>
            <w:shd w:val="clear" w:color="auto" w:fill="C2E1F6"/>
          </w:tcPr>
          <w:p w14:paraId="634BB515" w14:textId="77777777" w:rsidR="007B612F" w:rsidRPr="003E3A64" w:rsidRDefault="007B612F" w:rsidP="00781563">
            <w:pPr>
              <w:spacing w:after="0" w:line="240" w:lineRule="auto"/>
              <w:rPr>
                <w:rFonts w:ascii="Arial" w:eastAsia="Arial" w:hAnsi="Arial" w:cs="Arial"/>
                <w:color w:val="000000"/>
              </w:rPr>
            </w:pPr>
            <w:r w:rsidRPr="003E3A64">
              <w:rPr>
                <w:rFonts w:ascii="Arial" w:eastAsia="Arial" w:hAnsi="Arial" w:cs="Arial"/>
                <w:color w:val="000000"/>
              </w:rPr>
              <w:t>Objetos</w:t>
            </w:r>
          </w:p>
        </w:tc>
        <w:tc>
          <w:tcPr>
            <w:tcW w:w="0" w:type="auto"/>
          </w:tcPr>
          <w:p w14:paraId="6A6EC257" w14:textId="0B731D57" w:rsidR="007B612F" w:rsidRPr="003E3A64" w:rsidRDefault="00401F60" w:rsidP="00781563">
            <w:pPr>
              <w:spacing w:after="0" w:line="240" w:lineRule="auto"/>
              <w:rPr>
                <w:rFonts w:ascii="Arial" w:eastAsia="Arial" w:hAnsi="Arial" w:cs="Arial"/>
                <w:color w:val="000000"/>
              </w:rPr>
            </w:pPr>
            <w:r>
              <w:rPr>
                <w:rFonts w:ascii="Arial" w:eastAsia="Arial" w:hAnsi="Arial" w:cs="Arial"/>
                <w:color w:val="000000"/>
              </w:rPr>
              <w:t>X</w:t>
            </w:r>
          </w:p>
        </w:tc>
        <w:tc>
          <w:tcPr>
            <w:tcW w:w="0" w:type="auto"/>
          </w:tcPr>
          <w:p w14:paraId="36226A09" w14:textId="43400E58" w:rsidR="007B612F" w:rsidRPr="003E3A64" w:rsidRDefault="00401F60" w:rsidP="00781563">
            <w:pPr>
              <w:spacing w:after="0" w:line="240" w:lineRule="auto"/>
              <w:rPr>
                <w:rFonts w:ascii="Arial" w:eastAsia="Arial" w:hAnsi="Arial" w:cs="Arial"/>
                <w:color w:val="000000"/>
              </w:rPr>
            </w:pPr>
            <w:r>
              <w:rPr>
                <w:rFonts w:ascii="Arial" w:eastAsia="Arial" w:hAnsi="Arial" w:cs="Arial"/>
                <w:color w:val="000000"/>
              </w:rPr>
              <w:t>S</w:t>
            </w:r>
            <w:r w:rsidRPr="00401F60">
              <w:rPr>
                <w:rFonts w:ascii="Arial" w:eastAsia="Arial" w:hAnsi="Arial" w:cs="Arial"/>
                <w:color w:val="000000"/>
              </w:rPr>
              <w:t>on elementos utilizados en lenguajes de programación relacionales para almacenar, manipular y recuperar datos de una base de datos.</w:t>
            </w:r>
          </w:p>
        </w:tc>
        <w:tc>
          <w:tcPr>
            <w:tcW w:w="0" w:type="auto"/>
          </w:tcPr>
          <w:p w14:paraId="614A9A5C" w14:textId="77777777" w:rsidR="007B612F" w:rsidRPr="003E3A64" w:rsidRDefault="007B612F" w:rsidP="00781563">
            <w:pPr>
              <w:spacing w:after="0" w:line="240" w:lineRule="auto"/>
              <w:rPr>
                <w:rFonts w:ascii="Arial" w:eastAsia="Arial" w:hAnsi="Arial" w:cs="Arial"/>
                <w:color w:val="000000"/>
              </w:rPr>
            </w:pPr>
          </w:p>
        </w:tc>
        <w:tc>
          <w:tcPr>
            <w:tcW w:w="0" w:type="auto"/>
          </w:tcPr>
          <w:p w14:paraId="06109304" w14:textId="77777777" w:rsidR="007B612F" w:rsidRPr="003E3A64" w:rsidRDefault="007B612F" w:rsidP="00781563">
            <w:pPr>
              <w:spacing w:after="0" w:line="240" w:lineRule="auto"/>
              <w:rPr>
                <w:rFonts w:ascii="Arial" w:eastAsia="Arial" w:hAnsi="Arial" w:cs="Arial"/>
                <w:color w:val="000000"/>
              </w:rPr>
            </w:pPr>
          </w:p>
        </w:tc>
      </w:tr>
      <w:tr w:rsidR="003E3A64" w:rsidRPr="003E3A64" w14:paraId="0805D536" w14:textId="77777777" w:rsidTr="003E3A64">
        <w:tc>
          <w:tcPr>
            <w:tcW w:w="0" w:type="auto"/>
            <w:shd w:val="clear" w:color="auto" w:fill="C2E1F6"/>
          </w:tcPr>
          <w:p w14:paraId="16C8CCC3" w14:textId="77777777" w:rsidR="007B612F" w:rsidRPr="003E3A64" w:rsidRDefault="007B612F" w:rsidP="00781563">
            <w:pPr>
              <w:spacing w:after="0" w:line="240" w:lineRule="auto"/>
              <w:rPr>
                <w:rFonts w:ascii="Arial" w:eastAsia="Arial" w:hAnsi="Arial" w:cs="Arial"/>
                <w:color w:val="000000"/>
              </w:rPr>
            </w:pPr>
            <w:proofErr w:type="spellStart"/>
            <w:r w:rsidRPr="003E3A64">
              <w:rPr>
                <w:rFonts w:ascii="Arial" w:eastAsia="Arial" w:hAnsi="Arial" w:cs="Arial"/>
                <w:color w:val="000000"/>
              </w:rPr>
              <w:t>Colleccion</w:t>
            </w:r>
            <w:proofErr w:type="spellEnd"/>
          </w:p>
        </w:tc>
        <w:tc>
          <w:tcPr>
            <w:tcW w:w="0" w:type="auto"/>
          </w:tcPr>
          <w:p w14:paraId="306417D4" w14:textId="77777777" w:rsidR="007B612F" w:rsidRPr="003E3A64" w:rsidRDefault="007B612F" w:rsidP="00781563">
            <w:pPr>
              <w:spacing w:after="0" w:line="240" w:lineRule="auto"/>
              <w:rPr>
                <w:rFonts w:ascii="Arial" w:eastAsia="Arial" w:hAnsi="Arial" w:cs="Arial"/>
                <w:color w:val="000000"/>
              </w:rPr>
            </w:pPr>
          </w:p>
        </w:tc>
        <w:tc>
          <w:tcPr>
            <w:tcW w:w="0" w:type="auto"/>
          </w:tcPr>
          <w:p w14:paraId="0AF2E255" w14:textId="77777777" w:rsidR="007B612F" w:rsidRPr="003E3A64" w:rsidRDefault="007B612F" w:rsidP="00781563">
            <w:pPr>
              <w:spacing w:after="0" w:line="240" w:lineRule="auto"/>
              <w:rPr>
                <w:rFonts w:ascii="Arial" w:eastAsia="Arial" w:hAnsi="Arial" w:cs="Arial"/>
                <w:color w:val="000000"/>
              </w:rPr>
            </w:pPr>
          </w:p>
        </w:tc>
        <w:tc>
          <w:tcPr>
            <w:tcW w:w="0" w:type="auto"/>
          </w:tcPr>
          <w:p w14:paraId="22E180D7" w14:textId="06A12D53" w:rsidR="007B612F" w:rsidRPr="003E3A64" w:rsidRDefault="00401F60" w:rsidP="00781563">
            <w:pPr>
              <w:spacing w:after="0" w:line="240" w:lineRule="auto"/>
              <w:rPr>
                <w:rFonts w:ascii="Arial" w:eastAsia="Arial" w:hAnsi="Arial" w:cs="Arial"/>
                <w:color w:val="000000"/>
              </w:rPr>
            </w:pPr>
            <w:r>
              <w:rPr>
                <w:rFonts w:ascii="Arial" w:eastAsia="Arial" w:hAnsi="Arial" w:cs="Arial"/>
                <w:color w:val="000000"/>
              </w:rPr>
              <w:t>E</w:t>
            </w:r>
            <w:r w:rsidRPr="00401F60">
              <w:rPr>
                <w:rFonts w:ascii="Arial" w:eastAsia="Arial" w:hAnsi="Arial" w:cs="Arial"/>
                <w:color w:val="000000"/>
              </w:rPr>
              <w:t>s un grupo ordenado de elementos que tienen el mismo tipo de datos. </w:t>
            </w:r>
          </w:p>
        </w:tc>
        <w:tc>
          <w:tcPr>
            <w:tcW w:w="0" w:type="auto"/>
          </w:tcPr>
          <w:p w14:paraId="40188728" w14:textId="59901F98" w:rsidR="007B612F" w:rsidRPr="003E3A64" w:rsidRDefault="00401F60" w:rsidP="00781563">
            <w:pPr>
              <w:spacing w:after="0" w:line="240" w:lineRule="auto"/>
              <w:rPr>
                <w:rFonts w:ascii="Arial" w:eastAsia="Arial" w:hAnsi="Arial" w:cs="Arial"/>
                <w:color w:val="000000"/>
              </w:rPr>
            </w:pPr>
            <w:hyperlink r:id="rId17" w:history="1">
              <w:r w:rsidRPr="00401F60">
                <w:rPr>
                  <w:rStyle w:val="Hipervnculo"/>
                  <w:rFonts w:ascii="Arial" w:eastAsia="Arial" w:hAnsi="Arial" w:cs="Arial"/>
                </w:rPr>
                <w:t>PL / SQL - Colecciones</w:t>
              </w:r>
            </w:hyperlink>
          </w:p>
        </w:tc>
      </w:tr>
    </w:tbl>
    <w:p w14:paraId="62D13DA0" w14:textId="77777777" w:rsidR="007B612F" w:rsidRDefault="007B612F" w:rsidP="007B612F">
      <w:pPr>
        <w:spacing w:after="0" w:line="240" w:lineRule="auto"/>
        <w:rPr>
          <w:rFonts w:ascii="Arial" w:eastAsia="Arial" w:hAnsi="Arial" w:cs="Arial"/>
          <w:color w:val="000000"/>
        </w:rPr>
      </w:pPr>
    </w:p>
    <w:p w14:paraId="31CE815F" w14:textId="5D8FCE51" w:rsidR="008269CE" w:rsidRDefault="008269CE" w:rsidP="00F50822">
      <w:pPr>
        <w:rPr>
          <w:rFonts w:ascii="Arial" w:hAnsi="Arial" w:cs="Arial"/>
          <w:b/>
          <w:sz w:val="20"/>
          <w:szCs w:val="20"/>
        </w:rPr>
      </w:pPr>
    </w:p>
    <w:p w14:paraId="7168456F" w14:textId="77777777" w:rsidR="00401F60" w:rsidRDefault="00401F60" w:rsidP="00F50822">
      <w:pPr>
        <w:rPr>
          <w:rFonts w:ascii="Arial" w:hAnsi="Arial" w:cs="Arial"/>
          <w:b/>
          <w:sz w:val="20"/>
          <w:szCs w:val="20"/>
        </w:rPr>
      </w:pPr>
    </w:p>
    <w:p w14:paraId="5878B98D" w14:textId="77777777" w:rsidR="00401F60" w:rsidRDefault="00401F60" w:rsidP="00F50822">
      <w:pPr>
        <w:rPr>
          <w:rFonts w:ascii="Arial" w:hAnsi="Arial" w:cs="Arial"/>
          <w:b/>
          <w:sz w:val="20"/>
          <w:szCs w:val="20"/>
        </w:rPr>
      </w:pPr>
    </w:p>
    <w:p w14:paraId="42051317" w14:textId="77777777" w:rsidR="00401F60" w:rsidRDefault="00401F60" w:rsidP="00F50822">
      <w:pPr>
        <w:rPr>
          <w:rFonts w:ascii="Arial" w:hAnsi="Arial" w:cs="Arial"/>
          <w:b/>
          <w:sz w:val="20"/>
          <w:szCs w:val="20"/>
        </w:rPr>
      </w:pPr>
    </w:p>
    <w:p w14:paraId="1B0ED093" w14:textId="6D39117B" w:rsidR="00401F60" w:rsidRDefault="00401F60" w:rsidP="00F50822">
      <w:pPr>
        <w:rPr>
          <w:rFonts w:ascii="Arial" w:hAnsi="Arial" w:cs="Arial"/>
          <w:b/>
          <w:sz w:val="20"/>
          <w:szCs w:val="20"/>
        </w:rPr>
      </w:pPr>
      <w:r>
        <w:rPr>
          <w:rFonts w:ascii="Arial" w:hAnsi="Arial" w:cs="Arial"/>
          <w:b/>
          <w:sz w:val="20"/>
          <w:szCs w:val="20"/>
        </w:rPr>
        <w:lastRenderedPageBreak/>
        <w:t>Citas:</w:t>
      </w:r>
    </w:p>
    <w:p w14:paraId="409CDAE1" w14:textId="74836852" w:rsidR="00401F60" w:rsidRDefault="00401F60" w:rsidP="00F50822">
      <w:pPr>
        <w:rPr>
          <w:rFonts w:ascii="Arial" w:hAnsi="Arial" w:cs="Arial"/>
          <w:b/>
          <w:sz w:val="20"/>
          <w:szCs w:val="20"/>
        </w:rPr>
      </w:pPr>
      <w:hyperlink r:id="rId18" w:history="1">
        <w:r w:rsidRPr="00401F60">
          <w:rPr>
            <w:rStyle w:val="Hipervnculo"/>
            <w:rFonts w:ascii="Arial" w:hAnsi="Arial" w:cs="Arial"/>
            <w:b/>
            <w:sz w:val="20"/>
            <w:szCs w:val="20"/>
          </w:rPr>
          <w:t xml:space="preserve">SQL, SGBD, Servidores de Bases de Datos y lo </w:t>
        </w:r>
        <w:proofErr w:type="spellStart"/>
        <w:r w:rsidRPr="00401F60">
          <w:rPr>
            <w:rStyle w:val="Hipervnculo"/>
            <w:rFonts w:ascii="Arial" w:hAnsi="Arial" w:cs="Arial"/>
            <w:b/>
            <w:sz w:val="20"/>
            <w:szCs w:val="20"/>
          </w:rPr>
          <w:t>mas</w:t>
        </w:r>
        <w:proofErr w:type="spellEnd"/>
        <w:r w:rsidRPr="00401F60">
          <w:rPr>
            <w:rStyle w:val="Hipervnculo"/>
            <w:rFonts w:ascii="Arial" w:hAnsi="Arial" w:cs="Arial"/>
            <w:b/>
            <w:sz w:val="20"/>
            <w:szCs w:val="20"/>
          </w:rPr>
          <w:t xml:space="preserve"> importante, la información.</w:t>
        </w:r>
      </w:hyperlink>
    </w:p>
    <w:p w14:paraId="0DB242FC" w14:textId="1EED61A4" w:rsidR="00401F60" w:rsidRDefault="00401F60" w:rsidP="00F50822">
      <w:pPr>
        <w:rPr>
          <w:rFonts w:ascii="Arial" w:hAnsi="Arial" w:cs="Arial"/>
          <w:b/>
          <w:sz w:val="20"/>
          <w:szCs w:val="20"/>
        </w:rPr>
      </w:pPr>
      <w:hyperlink r:id="rId19" w:history="1">
        <w:r w:rsidRPr="00401F60">
          <w:rPr>
            <w:rStyle w:val="Hipervnculo"/>
            <w:rFonts w:ascii="Arial" w:hAnsi="Arial" w:cs="Arial"/>
            <w:b/>
            <w:sz w:val="20"/>
            <w:szCs w:val="20"/>
            <w:lang w:val="en-US"/>
          </w:rPr>
          <w:t xml:space="preserve">SQL Commands | DDL, DQL, DML, DCL and TCL Commands | </w:t>
        </w:r>
        <w:proofErr w:type="spellStart"/>
        <w:r w:rsidRPr="00401F60">
          <w:rPr>
            <w:rStyle w:val="Hipervnculo"/>
            <w:rFonts w:ascii="Arial" w:hAnsi="Arial" w:cs="Arial"/>
            <w:b/>
            <w:sz w:val="20"/>
            <w:szCs w:val="20"/>
            <w:lang w:val="en-US"/>
          </w:rPr>
          <w:t>GeeksforGeeks</w:t>
        </w:r>
        <w:proofErr w:type="spellEnd"/>
      </w:hyperlink>
    </w:p>
    <w:p w14:paraId="6692B608" w14:textId="2C3ED929" w:rsidR="00401F60" w:rsidRDefault="00401F60" w:rsidP="00F50822">
      <w:pPr>
        <w:rPr>
          <w:rFonts w:ascii="Arial" w:hAnsi="Arial" w:cs="Arial"/>
          <w:b/>
          <w:sz w:val="20"/>
          <w:szCs w:val="20"/>
          <w:lang w:val="en-US"/>
        </w:rPr>
      </w:pPr>
      <w:hyperlink r:id="rId20" w:history="1">
        <w:r w:rsidRPr="00401F60">
          <w:rPr>
            <w:rStyle w:val="Hipervnculo"/>
            <w:rFonts w:ascii="Arial" w:hAnsi="Arial" w:cs="Arial"/>
            <w:b/>
            <w:sz w:val="20"/>
            <w:szCs w:val="20"/>
          </w:rPr>
          <w:t>Diferencias Entre Base De Datos Relacional Y No Relacional</w:t>
        </w:r>
      </w:hyperlink>
    </w:p>
    <w:p w14:paraId="7D17A34D" w14:textId="44CA8FD2" w:rsidR="00401F60" w:rsidRPr="00401F60" w:rsidRDefault="00401F60" w:rsidP="00F50822">
      <w:pPr>
        <w:rPr>
          <w:rFonts w:ascii="Arial" w:hAnsi="Arial" w:cs="Arial"/>
          <w:b/>
          <w:sz w:val="20"/>
          <w:szCs w:val="20"/>
        </w:rPr>
      </w:pPr>
      <w:hyperlink r:id="rId21" w:history="1">
        <w:r w:rsidRPr="00401F60">
          <w:rPr>
            <w:rStyle w:val="Hipervnculo"/>
            <w:rFonts w:ascii="Arial" w:hAnsi="Arial" w:cs="Arial"/>
            <w:b/>
            <w:sz w:val="20"/>
            <w:szCs w:val="20"/>
          </w:rPr>
          <w:t xml:space="preserve">SQL Tutorial | </w:t>
        </w:r>
        <w:proofErr w:type="spellStart"/>
        <w:r w:rsidRPr="00401F60">
          <w:rPr>
            <w:rStyle w:val="Hipervnculo"/>
            <w:rFonts w:ascii="Arial" w:hAnsi="Arial" w:cs="Arial"/>
            <w:b/>
            <w:sz w:val="20"/>
            <w:szCs w:val="20"/>
          </w:rPr>
          <w:t>GeeksforGeeks</w:t>
        </w:r>
        <w:proofErr w:type="spellEnd"/>
      </w:hyperlink>
    </w:p>
    <w:sectPr w:rsidR="00401F60" w:rsidRPr="00401F60">
      <w:headerReference w:type="default" r:id="rId22"/>
      <w:footerReference w:type="default" r:id="rId23"/>
      <w:headerReference w:type="first" r:id="rId24"/>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08A579" w14:textId="77777777" w:rsidR="00C847AC" w:rsidRDefault="00C847AC">
      <w:pPr>
        <w:spacing w:after="0" w:line="240" w:lineRule="auto"/>
      </w:pPr>
      <w:r>
        <w:separator/>
      </w:r>
    </w:p>
  </w:endnote>
  <w:endnote w:type="continuationSeparator" w:id="0">
    <w:p w14:paraId="3C54F649" w14:textId="77777777" w:rsidR="00C847AC" w:rsidRDefault="00C84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73B89" w14:textId="45EC4337" w:rsidR="004E7FA4" w:rsidRDefault="004E7FA4">
    <w:pPr>
      <w:pStyle w:val="Piedepgina"/>
      <w:jc w:val="right"/>
      <w:rPr>
        <w:color w:val="595959" w:themeColor="text1" w:themeTint="A6"/>
        <w:sz w:val="18"/>
      </w:rPr>
    </w:pPr>
    <w:r>
      <w:rPr>
        <w:rFonts w:asciiTheme="majorHAnsi" w:hAnsiTheme="majorHAnsi" w:cs="Arial"/>
        <w:b/>
        <w:noProof/>
        <w:lang w:val="en-US"/>
      </w:rPr>
      <mc:AlternateContent>
        <mc:Choice Requires="wps">
          <w:drawing>
            <wp:anchor distT="0" distB="0" distL="114300" distR="114300" simplePos="0" relativeHeight="251656704" behindDoc="0" locked="0" layoutInCell="1" allowOverlap="1" wp14:anchorId="3F0523B1" wp14:editId="019E068B">
              <wp:simplePos x="0" y="0"/>
              <wp:positionH relativeFrom="column">
                <wp:posOffset>5324475</wp:posOffset>
              </wp:positionH>
              <wp:positionV relativeFrom="paragraph">
                <wp:posOffset>-678815</wp:posOffset>
              </wp:positionV>
              <wp:extent cx="124777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12477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41349" w14:textId="0D9E8DA4" w:rsidR="004E7FA4" w:rsidRPr="00B53D0D" w:rsidRDefault="004E7FA4">
                          <w:r w:rsidRPr="00B53D0D">
                            <w:rPr>
                              <w:sz w:val="18"/>
                            </w:rPr>
                            <w:t>GFPI-F-</w:t>
                          </w:r>
                          <w:r>
                            <w:rPr>
                              <w:sz w:val="18"/>
                            </w:rPr>
                            <w:t>135</w:t>
                          </w:r>
                          <w:r w:rsidRPr="00B53D0D">
                            <w:rPr>
                              <w:sz w:val="18"/>
                            </w:rPr>
                            <w:t xml:space="preserve"> V0</w:t>
                          </w:r>
                          <w:r>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523B1" id="_x0000_t202" coordsize="21600,21600" o:spt="202" path="m,l,21600r21600,l21600,xe">
              <v:stroke joinstyle="miter"/>
              <v:path gradientshapeok="t" o:connecttype="rect"/>
            </v:shapetype>
            <v:shape id="Cuadro de texto 10" o:spid="_x0000_s1026" type="#_x0000_t202" style="position:absolute;left:0;text-align:left;margin-left:419.25pt;margin-top:-53.45pt;width:98.25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" fillcolor="white [3201]" stroked="f" strokeweight=".5pt">
              <v:textbox>
                <w:txbxContent>
                  <w:p w14:paraId="22C41349" w14:textId="0D9E8DA4" w:rsidR="004E7FA4" w:rsidRPr="00B53D0D" w:rsidRDefault="004E7FA4">
                    <w:r w:rsidRPr="00B53D0D">
                      <w:rPr>
                        <w:sz w:val="18"/>
                      </w:rPr>
                      <w:t>GFPI-F-</w:t>
                    </w:r>
                    <w:r>
                      <w:rPr>
                        <w:sz w:val="18"/>
                      </w:rPr>
                      <w:t>135</w:t>
                    </w:r>
                    <w:r w:rsidRPr="00B53D0D">
                      <w:rPr>
                        <w:sz w:val="18"/>
                      </w:rPr>
                      <w:t xml:space="preserve"> V0</w:t>
                    </w:r>
                    <w:r>
                      <w:rPr>
                        <w:sz w:val="18"/>
                      </w:rPr>
                      <w:t>1</w:t>
                    </w:r>
                  </w:p>
                </w:txbxContent>
              </v:textbox>
            </v:shape>
          </w:pict>
        </mc:Fallback>
      </mc:AlternateContent>
    </w:r>
  </w:p>
  <w:p w14:paraId="5643DDF2" w14:textId="6ED03E20" w:rsidR="004E7FA4" w:rsidRDefault="004E7FA4">
    <w:pPr>
      <w:pStyle w:val="Piedepgina"/>
    </w:pPr>
  </w:p>
  <w:p w14:paraId="04A66B54" w14:textId="77777777" w:rsidR="004E7FA4" w:rsidRDefault="004E7F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D0D424" w14:textId="77777777" w:rsidR="00C847AC" w:rsidRDefault="00C847AC">
      <w:pPr>
        <w:spacing w:after="0" w:line="240" w:lineRule="auto"/>
      </w:pPr>
      <w:r>
        <w:separator/>
      </w:r>
    </w:p>
  </w:footnote>
  <w:footnote w:type="continuationSeparator" w:id="0">
    <w:p w14:paraId="04732C8B" w14:textId="77777777" w:rsidR="00C847AC" w:rsidRDefault="00C84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8635E" w14:textId="29F96B69" w:rsidR="004E7FA4" w:rsidRDefault="004E7FA4">
    <w:pPr>
      <w:pStyle w:val="Encabezado"/>
    </w:pPr>
    <w:r>
      <w:rPr>
        <w:noProof/>
        <w:lang w:val="en-US"/>
      </w:rPr>
      <w:drawing>
        <wp:anchor distT="0" distB="0" distL="114300" distR="114300" simplePos="0" relativeHeight="251661824" behindDoc="0" locked="0" layoutInCell="1" allowOverlap="1" wp14:anchorId="595AC467" wp14:editId="343091F2">
          <wp:simplePos x="0" y="0"/>
          <wp:positionH relativeFrom="margin">
            <wp:align>center</wp:align>
          </wp:positionH>
          <wp:positionV relativeFrom="topMargin">
            <wp:posOffset>363855</wp:posOffset>
          </wp:positionV>
          <wp:extent cx="629920" cy="588645"/>
          <wp:effectExtent l="0" t="0" r="0" b="1905"/>
          <wp:wrapNone/>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S" w:eastAsia="es-ES"/>
      </w:rPr>
      <w:t xml:space="preserve"> </w:t>
    </w:r>
    <w:r>
      <w:rPr>
        <w:noProof/>
        <w:lang w:eastAsia="es-CO"/>
      </w:rPr>
      <w:t xml:space="preserve">                                                                                                                      </w:t>
    </w:r>
  </w:p>
  <w:p w14:paraId="5178D12F" w14:textId="77777777" w:rsidR="004E7FA4" w:rsidRDefault="004E7FA4">
    <w:pPr>
      <w:pStyle w:val="Encabezado"/>
    </w:pPr>
  </w:p>
  <w:p w14:paraId="22FDCF38" w14:textId="77777777" w:rsidR="004E7FA4" w:rsidRDefault="004E7FA4">
    <w:pPr>
      <w:pStyle w:val="Encabezado"/>
      <w:tabs>
        <w:tab w:val="clear" w:pos="4419"/>
        <w:tab w:val="clear" w:pos="8838"/>
        <w:tab w:val="right" w:pos="8413"/>
      </w:tabs>
      <w:ind w:left="-11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DF2BE" w14:textId="77777777" w:rsidR="004E7FA4" w:rsidRDefault="004E7FA4">
    <w:pPr>
      <w:pStyle w:val="Encabezado"/>
      <w:rPr>
        <w:noProof/>
        <w:lang w:val="es-ES" w:eastAsia="es-ES"/>
      </w:rPr>
    </w:pPr>
  </w:p>
  <w:p w14:paraId="73F621E3" w14:textId="77777777" w:rsidR="004E7FA4" w:rsidRDefault="004E7F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A0219"/>
    <w:multiLevelType w:val="multilevel"/>
    <w:tmpl w:val="686A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521A3"/>
    <w:multiLevelType w:val="hybridMultilevel"/>
    <w:tmpl w:val="62B2B75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4985D24"/>
    <w:multiLevelType w:val="multilevel"/>
    <w:tmpl w:val="E356D770"/>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05B93B20"/>
    <w:multiLevelType w:val="hybridMultilevel"/>
    <w:tmpl w:val="EA600A14"/>
    <w:lvl w:ilvl="0" w:tplc="240A0005">
      <w:start w:val="1"/>
      <w:numFmt w:val="bullet"/>
      <w:lvlText w:val=""/>
      <w:lvlJc w:val="left"/>
      <w:pPr>
        <w:ind w:left="780" w:hanging="360"/>
      </w:pPr>
      <w:rPr>
        <w:rFonts w:ascii="Wingdings" w:hAnsi="Wingdings"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 w15:restartNumberingAfterBreak="0">
    <w:nsid w:val="0EDB1181"/>
    <w:multiLevelType w:val="multilevel"/>
    <w:tmpl w:val="E356D770"/>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0F66603E"/>
    <w:multiLevelType w:val="hybridMultilevel"/>
    <w:tmpl w:val="F7B0D144"/>
    <w:lvl w:ilvl="0" w:tplc="080A0001">
      <w:start w:val="1"/>
      <w:numFmt w:val="bullet"/>
      <w:lvlText w:val=""/>
      <w:lvlJc w:val="left"/>
      <w:pPr>
        <w:tabs>
          <w:tab w:val="num" w:pos="1428"/>
        </w:tabs>
        <w:ind w:left="1428" w:hanging="360"/>
      </w:pPr>
      <w:rPr>
        <w:rFonts w:ascii="Symbol" w:hAnsi="Symbol" w:hint="default"/>
      </w:rPr>
    </w:lvl>
    <w:lvl w:ilvl="1" w:tplc="080A0003" w:tentative="1">
      <w:start w:val="1"/>
      <w:numFmt w:val="bullet"/>
      <w:lvlText w:val="o"/>
      <w:lvlJc w:val="left"/>
      <w:pPr>
        <w:tabs>
          <w:tab w:val="num" w:pos="2148"/>
        </w:tabs>
        <w:ind w:left="2148" w:hanging="360"/>
      </w:pPr>
      <w:rPr>
        <w:rFonts w:ascii="Courier New" w:hAnsi="Courier New" w:cs="Courier New" w:hint="default"/>
      </w:rPr>
    </w:lvl>
    <w:lvl w:ilvl="2" w:tplc="080A0005" w:tentative="1">
      <w:start w:val="1"/>
      <w:numFmt w:val="bullet"/>
      <w:lvlText w:val=""/>
      <w:lvlJc w:val="left"/>
      <w:pPr>
        <w:tabs>
          <w:tab w:val="num" w:pos="2868"/>
        </w:tabs>
        <w:ind w:left="2868" w:hanging="360"/>
      </w:pPr>
      <w:rPr>
        <w:rFonts w:ascii="Wingdings" w:hAnsi="Wingdings" w:hint="default"/>
      </w:rPr>
    </w:lvl>
    <w:lvl w:ilvl="3" w:tplc="080A0001" w:tentative="1">
      <w:start w:val="1"/>
      <w:numFmt w:val="bullet"/>
      <w:lvlText w:val=""/>
      <w:lvlJc w:val="left"/>
      <w:pPr>
        <w:tabs>
          <w:tab w:val="num" w:pos="3588"/>
        </w:tabs>
        <w:ind w:left="3588" w:hanging="360"/>
      </w:pPr>
      <w:rPr>
        <w:rFonts w:ascii="Symbol" w:hAnsi="Symbol" w:hint="default"/>
      </w:rPr>
    </w:lvl>
    <w:lvl w:ilvl="4" w:tplc="080A0003" w:tentative="1">
      <w:start w:val="1"/>
      <w:numFmt w:val="bullet"/>
      <w:lvlText w:val="o"/>
      <w:lvlJc w:val="left"/>
      <w:pPr>
        <w:tabs>
          <w:tab w:val="num" w:pos="4308"/>
        </w:tabs>
        <w:ind w:left="4308" w:hanging="360"/>
      </w:pPr>
      <w:rPr>
        <w:rFonts w:ascii="Courier New" w:hAnsi="Courier New" w:cs="Courier New" w:hint="default"/>
      </w:rPr>
    </w:lvl>
    <w:lvl w:ilvl="5" w:tplc="080A0005" w:tentative="1">
      <w:start w:val="1"/>
      <w:numFmt w:val="bullet"/>
      <w:lvlText w:val=""/>
      <w:lvlJc w:val="left"/>
      <w:pPr>
        <w:tabs>
          <w:tab w:val="num" w:pos="5028"/>
        </w:tabs>
        <w:ind w:left="5028" w:hanging="360"/>
      </w:pPr>
      <w:rPr>
        <w:rFonts w:ascii="Wingdings" w:hAnsi="Wingdings" w:hint="default"/>
      </w:rPr>
    </w:lvl>
    <w:lvl w:ilvl="6" w:tplc="080A0001" w:tentative="1">
      <w:start w:val="1"/>
      <w:numFmt w:val="bullet"/>
      <w:lvlText w:val=""/>
      <w:lvlJc w:val="left"/>
      <w:pPr>
        <w:tabs>
          <w:tab w:val="num" w:pos="5748"/>
        </w:tabs>
        <w:ind w:left="5748" w:hanging="360"/>
      </w:pPr>
      <w:rPr>
        <w:rFonts w:ascii="Symbol" w:hAnsi="Symbol" w:hint="default"/>
      </w:rPr>
    </w:lvl>
    <w:lvl w:ilvl="7" w:tplc="080A0003" w:tentative="1">
      <w:start w:val="1"/>
      <w:numFmt w:val="bullet"/>
      <w:lvlText w:val="o"/>
      <w:lvlJc w:val="left"/>
      <w:pPr>
        <w:tabs>
          <w:tab w:val="num" w:pos="6468"/>
        </w:tabs>
        <w:ind w:left="6468" w:hanging="360"/>
      </w:pPr>
      <w:rPr>
        <w:rFonts w:ascii="Courier New" w:hAnsi="Courier New" w:cs="Courier New" w:hint="default"/>
      </w:rPr>
    </w:lvl>
    <w:lvl w:ilvl="8" w:tplc="080A0005" w:tentative="1">
      <w:start w:val="1"/>
      <w:numFmt w:val="bullet"/>
      <w:lvlText w:val=""/>
      <w:lvlJc w:val="left"/>
      <w:pPr>
        <w:tabs>
          <w:tab w:val="num" w:pos="7188"/>
        </w:tabs>
        <w:ind w:left="7188" w:hanging="360"/>
      </w:pPr>
      <w:rPr>
        <w:rFonts w:ascii="Wingdings" w:hAnsi="Wingdings" w:hint="default"/>
      </w:rPr>
    </w:lvl>
  </w:abstractNum>
  <w:abstractNum w:abstractNumId="6" w15:restartNumberingAfterBreak="0">
    <w:nsid w:val="11162FE4"/>
    <w:multiLevelType w:val="hybridMultilevel"/>
    <w:tmpl w:val="2BB89A62"/>
    <w:lvl w:ilvl="0" w:tplc="CEF8983E">
      <w:numFmt w:val="bullet"/>
      <w:lvlText w:val=""/>
      <w:lvlJc w:val="left"/>
      <w:pPr>
        <w:ind w:left="1068" w:hanging="360"/>
      </w:pPr>
      <w:rPr>
        <w:rFonts w:ascii="Symbol" w:eastAsia="Calibri" w:hAnsi="Symbol" w:cs="Arial"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start w:val="1"/>
      <w:numFmt w:val="bullet"/>
      <w:lvlText w:val=""/>
      <w:lvlJc w:val="left"/>
      <w:pPr>
        <w:ind w:left="3228" w:hanging="360"/>
      </w:pPr>
      <w:rPr>
        <w:rFonts w:ascii="Symbol" w:hAnsi="Symbol" w:hint="default"/>
      </w:rPr>
    </w:lvl>
    <w:lvl w:ilvl="4" w:tplc="240A0003">
      <w:start w:val="1"/>
      <w:numFmt w:val="bullet"/>
      <w:lvlText w:val="o"/>
      <w:lvlJc w:val="left"/>
      <w:pPr>
        <w:ind w:left="3948" w:hanging="360"/>
      </w:pPr>
      <w:rPr>
        <w:rFonts w:ascii="Courier New" w:hAnsi="Courier New" w:cs="Courier New" w:hint="default"/>
      </w:rPr>
    </w:lvl>
    <w:lvl w:ilvl="5" w:tplc="240A0005">
      <w:start w:val="1"/>
      <w:numFmt w:val="bullet"/>
      <w:lvlText w:val=""/>
      <w:lvlJc w:val="left"/>
      <w:pPr>
        <w:ind w:left="4668" w:hanging="360"/>
      </w:pPr>
      <w:rPr>
        <w:rFonts w:ascii="Wingdings" w:hAnsi="Wingdings" w:hint="default"/>
      </w:rPr>
    </w:lvl>
    <w:lvl w:ilvl="6" w:tplc="240A0001">
      <w:start w:val="1"/>
      <w:numFmt w:val="bullet"/>
      <w:lvlText w:val=""/>
      <w:lvlJc w:val="left"/>
      <w:pPr>
        <w:ind w:left="5388" w:hanging="360"/>
      </w:pPr>
      <w:rPr>
        <w:rFonts w:ascii="Symbol" w:hAnsi="Symbol" w:hint="default"/>
      </w:rPr>
    </w:lvl>
    <w:lvl w:ilvl="7" w:tplc="240A0003">
      <w:start w:val="1"/>
      <w:numFmt w:val="bullet"/>
      <w:lvlText w:val="o"/>
      <w:lvlJc w:val="left"/>
      <w:pPr>
        <w:ind w:left="6108" w:hanging="360"/>
      </w:pPr>
      <w:rPr>
        <w:rFonts w:ascii="Courier New" w:hAnsi="Courier New" w:cs="Courier New" w:hint="default"/>
      </w:rPr>
    </w:lvl>
    <w:lvl w:ilvl="8" w:tplc="240A0005">
      <w:start w:val="1"/>
      <w:numFmt w:val="bullet"/>
      <w:lvlText w:val=""/>
      <w:lvlJc w:val="left"/>
      <w:pPr>
        <w:ind w:left="6828" w:hanging="360"/>
      </w:pPr>
      <w:rPr>
        <w:rFonts w:ascii="Wingdings" w:hAnsi="Wingdings" w:hint="default"/>
      </w:rPr>
    </w:lvl>
  </w:abstractNum>
  <w:abstractNum w:abstractNumId="7" w15:restartNumberingAfterBreak="0">
    <w:nsid w:val="12364A03"/>
    <w:multiLevelType w:val="hybridMultilevel"/>
    <w:tmpl w:val="37F88706"/>
    <w:lvl w:ilvl="0" w:tplc="240A000F">
      <w:start w:val="1"/>
      <w:numFmt w:val="decimal"/>
      <w:lvlText w:val="%1."/>
      <w:lvlJc w:val="left"/>
      <w:pPr>
        <w:ind w:left="1068" w:hanging="360"/>
      </w:p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166966B5"/>
    <w:multiLevelType w:val="hybridMultilevel"/>
    <w:tmpl w:val="DB54E70A"/>
    <w:lvl w:ilvl="0" w:tplc="AC223A04">
      <w:start w:val="1"/>
      <w:numFmt w:val="decimal"/>
      <w:lvlText w:val="%1."/>
      <w:lvlJc w:val="left"/>
      <w:pPr>
        <w:ind w:left="106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357332"/>
    <w:multiLevelType w:val="hybridMultilevel"/>
    <w:tmpl w:val="4EB25DC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C274512"/>
    <w:multiLevelType w:val="hybridMultilevel"/>
    <w:tmpl w:val="1CB014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F24701B"/>
    <w:multiLevelType w:val="multilevel"/>
    <w:tmpl w:val="08002F1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303302"/>
    <w:multiLevelType w:val="hybridMultilevel"/>
    <w:tmpl w:val="3B06E6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3" w15:restartNumberingAfterBreak="0">
    <w:nsid w:val="28BF69BA"/>
    <w:multiLevelType w:val="hybridMultilevel"/>
    <w:tmpl w:val="A9EAF152"/>
    <w:lvl w:ilvl="0" w:tplc="240A000D">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4" w15:restartNumberingAfterBreak="0">
    <w:nsid w:val="2EE24F61"/>
    <w:multiLevelType w:val="hybridMultilevel"/>
    <w:tmpl w:val="1E004D94"/>
    <w:lvl w:ilvl="0" w:tplc="08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4845A8A"/>
    <w:multiLevelType w:val="hybridMultilevel"/>
    <w:tmpl w:val="4B764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F55821"/>
    <w:multiLevelType w:val="hybridMultilevel"/>
    <w:tmpl w:val="84E83A88"/>
    <w:lvl w:ilvl="0" w:tplc="B59EDAEE">
      <w:start w:val="1"/>
      <w:numFmt w:val="decimal"/>
      <w:lvlText w:val="%1."/>
      <w:lvlJc w:val="left"/>
      <w:pPr>
        <w:ind w:left="106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677108D"/>
    <w:multiLevelType w:val="hybridMultilevel"/>
    <w:tmpl w:val="1876C2FC"/>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47386DDB"/>
    <w:multiLevelType w:val="hybridMultilevel"/>
    <w:tmpl w:val="37F88706"/>
    <w:lvl w:ilvl="0" w:tplc="240A000F">
      <w:start w:val="1"/>
      <w:numFmt w:val="decimal"/>
      <w:lvlText w:val="%1."/>
      <w:lvlJc w:val="left"/>
      <w:pPr>
        <w:ind w:left="1068" w:hanging="360"/>
      </w:p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0" w15:restartNumberingAfterBreak="0">
    <w:nsid w:val="4A555F66"/>
    <w:multiLevelType w:val="hybridMultilevel"/>
    <w:tmpl w:val="3A623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663284"/>
    <w:multiLevelType w:val="hybridMultilevel"/>
    <w:tmpl w:val="795C2456"/>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4D5E50E5"/>
    <w:multiLevelType w:val="hybridMultilevel"/>
    <w:tmpl w:val="7E5E5C42"/>
    <w:lvl w:ilvl="0" w:tplc="080A0001">
      <w:start w:val="1"/>
      <w:numFmt w:val="bullet"/>
      <w:lvlText w:val=""/>
      <w:lvlJc w:val="left"/>
      <w:pPr>
        <w:tabs>
          <w:tab w:val="num" w:pos="1428"/>
        </w:tabs>
        <w:ind w:left="1428" w:hanging="360"/>
      </w:pPr>
      <w:rPr>
        <w:rFonts w:ascii="Symbol" w:hAnsi="Symbol" w:hint="default"/>
      </w:rPr>
    </w:lvl>
    <w:lvl w:ilvl="1" w:tplc="080A0003">
      <w:start w:val="1"/>
      <w:numFmt w:val="bullet"/>
      <w:lvlText w:val="o"/>
      <w:lvlJc w:val="left"/>
      <w:pPr>
        <w:tabs>
          <w:tab w:val="num" w:pos="2148"/>
        </w:tabs>
        <w:ind w:left="2148" w:hanging="360"/>
      </w:pPr>
      <w:rPr>
        <w:rFonts w:ascii="Courier New" w:hAnsi="Courier New" w:cs="Courier New" w:hint="default"/>
      </w:rPr>
    </w:lvl>
    <w:lvl w:ilvl="2" w:tplc="080A0005">
      <w:start w:val="1"/>
      <w:numFmt w:val="bullet"/>
      <w:lvlText w:val=""/>
      <w:lvlJc w:val="left"/>
      <w:pPr>
        <w:tabs>
          <w:tab w:val="num" w:pos="2868"/>
        </w:tabs>
        <w:ind w:left="2868" w:hanging="360"/>
      </w:pPr>
      <w:rPr>
        <w:rFonts w:ascii="Wingdings" w:hAnsi="Wingdings" w:hint="default"/>
      </w:rPr>
    </w:lvl>
    <w:lvl w:ilvl="3" w:tplc="080A0001">
      <w:start w:val="1"/>
      <w:numFmt w:val="bullet"/>
      <w:lvlText w:val=""/>
      <w:lvlJc w:val="left"/>
      <w:pPr>
        <w:tabs>
          <w:tab w:val="num" w:pos="3588"/>
        </w:tabs>
        <w:ind w:left="3588" w:hanging="360"/>
      </w:pPr>
      <w:rPr>
        <w:rFonts w:ascii="Symbol" w:hAnsi="Symbol" w:hint="default"/>
      </w:rPr>
    </w:lvl>
    <w:lvl w:ilvl="4" w:tplc="080A0003">
      <w:start w:val="1"/>
      <w:numFmt w:val="bullet"/>
      <w:lvlText w:val="o"/>
      <w:lvlJc w:val="left"/>
      <w:pPr>
        <w:tabs>
          <w:tab w:val="num" w:pos="4308"/>
        </w:tabs>
        <w:ind w:left="4308" w:hanging="360"/>
      </w:pPr>
      <w:rPr>
        <w:rFonts w:ascii="Courier New" w:hAnsi="Courier New" w:cs="Courier New" w:hint="default"/>
      </w:rPr>
    </w:lvl>
    <w:lvl w:ilvl="5" w:tplc="080A0005">
      <w:start w:val="1"/>
      <w:numFmt w:val="bullet"/>
      <w:lvlText w:val=""/>
      <w:lvlJc w:val="left"/>
      <w:pPr>
        <w:tabs>
          <w:tab w:val="num" w:pos="5028"/>
        </w:tabs>
        <w:ind w:left="5028" w:hanging="360"/>
      </w:pPr>
      <w:rPr>
        <w:rFonts w:ascii="Wingdings" w:hAnsi="Wingdings" w:hint="default"/>
      </w:rPr>
    </w:lvl>
    <w:lvl w:ilvl="6" w:tplc="080A0001">
      <w:start w:val="1"/>
      <w:numFmt w:val="bullet"/>
      <w:lvlText w:val=""/>
      <w:lvlJc w:val="left"/>
      <w:pPr>
        <w:tabs>
          <w:tab w:val="num" w:pos="5748"/>
        </w:tabs>
        <w:ind w:left="5748" w:hanging="360"/>
      </w:pPr>
      <w:rPr>
        <w:rFonts w:ascii="Symbol" w:hAnsi="Symbol" w:hint="default"/>
      </w:rPr>
    </w:lvl>
    <w:lvl w:ilvl="7" w:tplc="080A0003">
      <w:start w:val="1"/>
      <w:numFmt w:val="bullet"/>
      <w:lvlText w:val="o"/>
      <w:lvlJc w:val="left"/>
      <w:pPr>
        <w:tabs>
          <w:tab w:val="num" w:pos="6468"/>
        </w:tabs>
        <w:ind w:left="6468" w:hanging="360"/>
      </w:pPr>
      <w:rPr>
        <w:rFonts w:ascii="Courier New" w:hAnsi="Courier New" w:cs="Courier New" w:hint="default"/>
      </w:rPr>
    </w:lvl>
    <w:lvl w:ilvl="8" w:tplc="080A0005">
      <w:start w:val="1"/>
      <w:numFmt w:val="bullet"/>
      <w:lvlText w:val=""/>
      <w:lvlJc w:val="left"/>
      <w:pPr>
        <w:tabs>
          <w:tab w:val="num" w:pos="7188"/>
        </w:tabs>
        <w:ind w:left="7188" w:hanging="360"/>
      </w:pPr>
      <w:rPr>
        <w:rFonts w:ascii="Wingdings" w:hAnsi="Wingdings" w:hint="default"/>
      </w:rPr>
    </w:lvl>
  </w:abstractNum>
  <w:abstractNum w:abstractNumId="23" w15:restartNumberingAfterBreak="0">
    <w:nsid w:val="52640490"/>
    <w:multiLevelType w:val="hybridMultilevel"/>
    <w:tmpl w:val="550883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52403FA"/>
    <w:multiLevelType w:val="hybridMultilevel"/>
    <w:tmpl w:val="663CA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66B19AA"/>
    <w:multiLevelType w:val="hybridMultilevel"/>
    <w:tmpl w:val="99DE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22489D"/>
    <w:multiLevelType w:val="multilevel"/>
    <w:tmpl w:val="03506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A271EB"/>
    <w:multiLevelType w:val="hybridMultilevel"/>
    <w:tmpl w:val="40E038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F614532"/>
    <w:multiLevelType w:val="hybridMultilevel"/>
    <w:tmpl w:val="88A49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54564E8"/>
    <w:multiLevelType w:val="multilevel"/>
    <w:tmpl w:val="C576C400"/>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A906E96"/>
    <w:multiLevelType w:val="hybridMultilevel"/>
    <w:tmpl w:val="715434F0"/>
    <w:lvl w:ilvl="0" w:tplc="080A0001">
      <w:start w:val="1"/>
      <w:numFmt w:val="bullet"/>
      <w:lvlText w:val=""/>
      <w:lvlJc w:val="left"/>
      <w:pPr>
        <w:tabs>
          <w:tab w:val="num" w:pos="720"/>
        </w:tabs>
        <w:ind w:left="720" w:hanging="360"/>
      </w:pPr>
      <w:rPr>
        <w:rFonts w:ascii="Symbol" w:hAnsi="Symbol" w:hint="default"/>
      </w:rPr>
    </w:lvl>
    <w:lvl w:ilvl="1" w:tplc="080A0003">
      <w:start w:val="1"/>
      <w:numFmt w:val="bullet"/>
      <w:lvlText w:val="o"/>
      <w:lvlJc w:val="left"/>
      <w:pPr>
        <w:tabs>
          <w:tab w:val="num" w:pos="1440"/>
        </w:tabs>
        <w:ind w:left="1440" w:hanging="360"/>
      </w:pPr>
      <w:rPr>
        <w:rFonts w:ascii="Courier New" w:hAnsi="Courier New" w:cs="Courier New" w:hint="default"/>
      </w:rPr>
    </w:lvl>
    <w:lvl w:ilvl="2" w:tplc="080A0005">
      <w:start w:val="1"/>
      <w:numFmt w:val="bullet"/>
      <w:lvlText w:val=""/>
      <w:lvlJc w:val="left"/>
      <w:pPr>
        <w:tabs>
          <w:tab w:val="num" w:pos="2160"/>
        </w:tabs>
        <w:ind w:left="2160" w:hanging="360"/>
      </w:pPr>
      <w:rPr>
        <w:rFonts w:ascii="Wingdings" w:hAnsi="Wingdings" w:hint="default"/>
      </w:rPr>
    </w:lvl>
    <w:lvl w:ilvl="3" w:tplc="080A0001">
      <w:start w:val="1"/>
      <w:numFmt w:val="bullet"/>
      <w:lvlText w:val=""/>
      <w:lvlJc w:val="left"/>
      <w:pPr>
        <w:tabs>
          <w:tab w:val="num" w:pos="2880"/>
        </w:tabs>
        <w:ind w:left="2880" w:hanging="360"/>
      </w:pPr>
      <w:rPr>
        <w:rFonts w:ascii="Symbol" w:hAnsi="Symbol" w:hint="default"/>
      </w:rPr>
    </w:lvl>
    <w:lvl w:ilvl="4" w:tplc="080A0003">
      <w:start w:val="1"/>
      <w:numFmt w:val="bullet"/>
      <w:lvlText w:val="o"/>
      <w:lvlJc w:val="left"/>
      <w:pPr>
        <w:tabs>
          <w:tab w:val="num" w:pos="3600"/>
        </w:tabs>
        <w:ind w:left="3600" w:hanging="360"/>
      </w:pPr>
      <w:rPr>
        <w:rFonts w:ascii="Courier New" w:hAnsi="Courier New" w:cs="Courier New" w:hint="default"/>
      </w:rPr>
    </w:lvl>
    <w:lvl w:ilvl="5" w:tplc="080A0005">
      <w:start w:val="1"/>
      <w:numFmt w:val="bullet"/>
      <w:lvlText w:val=""/>
      <w:lvlJc w:val="left"/>
      <w:pPr>
        <w:tabs>
          <w:tab w:val="num" w:pos="4320"/>
        </w:tabs>
        <w:ind w:left="4320" w:hanging="360"/>
      </w:pPr>
      <w:rPr>
        <w:rFonts w:ascii="Wingdings" w:hAnsi="Wingdings" w:hint="default"/>
      </w:rPr>
    </w:lvl>
    <w:lvl w:ilvl="6" w:tplc="080A0001">
      <w:start w:val="1"/>
      <w:numFmt w:val="bullet"/>
      <w:lvlText w:val=""/>
      <w:lvlJc w:val="left"/>
      <w:pPr>
        <w:tabs>
          <w:tab w:val="num" w:pos="5040"/>
        </w:tabs>
        <w:ind w:left="5040" w:hanging="360"/>
      </w:pPr>
      <w:rPr>
        <w:rFonts w:ascii="Symbol" w:hAnsi="Symbol" w:hint="default"/>
      </w:rPr>
    </w:lvl>
    <w:lvl w:ilvl="7" w:tplc="080A0003">
      <w:start w:val="1"/>
      <w:numFmt w:val="bullet"/>
      <w:lvlText w:val="o"/>
      <w:lvlJc w:val="left"/>
      <w:pPr>
        <w:tabs>
          <w:tab w:val="num" w:pos="5760"/>
        </w:tabs>
        <w:ind w:left="5760" w:hanging="360"/>
      </w:pPr>
      <w:rPr>
        <w:rFonts w:ascii="Courier New" w:hAnsi="Courier New" w:cs="Courier New" w:hint="default"/>
      </w:rPr>
    </w:lvl>
    <w:lvl w:ilvl="8" w:tplc="080A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D17313"/>
    <w:multiLevelType w:val="hybridMultilevel"/>
    <w:tmpl w:val="E4705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EE54DE"/>
    <w:multiLevelType w:val="hybridMultilevel"/>
    <w:tmpl w:val="FE5A8A66"/>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4"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81C1BB6"/>
    <w:multiLevelType w:val="hybridMultilevel"/>
    <w:tmpl w:val="37F88706"/>
    <w:lvl w:ilvl="0" w:tplc="240A000F">
      <w:start w:val="1"/>
      <w:numFmt w:val="decimal"/>
      <w:lvlText w:val="%1."/>
      <w:lvlJc w:val="left"/>
      <w:pPr>
        <w:ind w:left="1068" w:hanging="360"/>
      </w:p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16cid:durableId="1151874715">
    <w:abstractNumId w:val="34"/>
  </w:num>
  <w:num w:numId="2" w16cid:durableId="1853185215">
    <w:abstractNumId w:val="33"/>
  </w:num>
  <w:num w:numId="3" w16cid:durableId="367070506">
    <w:abstractNumId w:val="27"/>
  </w:num>
  <w:num w:numId="4" w16cid:durableId="1606569549">
    <w:abstractNumId w:val="6"/>
  </w:num>
  <w:num w:numId="5" w16cid:durableId="1515000444">
    <w:abstractNumId w:val="24"/>
  </w:num>
  <w:num w:numId="6" w16cid:durableId="1697778842">
    <w:abstractNumId w:val="15"/>
  </w:num>
  <w:num w:numId="7" w16cid:durableId="811365195">
    <w:abstractNumId w:val="23"/>
  </w:num>
  <w:num w:numId="8" w16cid:durableId="528761498">
    <w:abstractNumId w:val="17"/>
  </w:num>
  <w:num w:numId="9" w16cid:durableId="1244073366">
    <w:abstractNumId w:val="14"/>
  </w:num>
  <w:num w:numId="10" w16cid:durableId="1417821329">
    <w:abstractNumId w:val="30"/>
  </w:num>
  <w:num w:numId="11" w16cid:durableId="1083525047">
    <w:abstractNumId w:val="18"/>
  </w:num>
  <w:num w:numId="12" w16cid:durableId="1440684759">
    <w:abstractNumId w:val="4"/>
  </w:num>
  <w:num w:numId="13" w16cid:durableId="1453866659">
    <w:abstractNumId w:val="8"/>
  </w:num>
  <w:num w:numId="14" w16cid:durableId="1622152677">
    <w:abstractNumId w:val="7"/>
  </w:num>
  <w:num w:numId="15" w16cid:durableId="59401139">
    <w:abstractNumId w:val="22"/>
  </w:num>
  <w:num w:numId="16" w16cid:durableId="1204290512">
    <w:abstractNumId w:val="29"/>
  </w:num>
  <w:num w:numId="17" w16cid:durableId="1307011766">
    <w:abstractNumId w:val="2"/>
  </w:num>
  <w:num w:numId="18" w16cid:durableId="1865434285">
    <w:abstractNumId w:val="19"/>
  </w:num>
  <w:num w:numId="19" w16cid:durableId="901985083">
    <w:abstractNumId w:val="5"/>
  </w:num>
  <w:num w:numId="20" w16cid:durableId="922880491">
    <w:abstractNumId w:val="35"/>
  </w:num>
  <w:num w:numId="21" w16cid:durableId="1188979461">
    <w:abstractNumId w:val="31"/>
  </w:num>
  <w:num w:numId="22" w16cid:durableId="1957247600">
    <w:abstractNumId w:val="28"/>
  </w:num>
  <w:num w:numId="23" w16cid:durableId="1119957339">
    <w:abstractNumId w:val="12"/>
  </w:num>
  <w:num w:numId="24" w16cid:durableId="147484529">
    <w:abstractNumId w:val="10"/>
  </w:num>
  <w:num w:numId="25" w16cid:durableId="839740647">
    <w:abstractNumId w:val="9"/>
  </w:num>
  <w:num w:numId="26" w16cid:durableId="175845892">
    <w:abstractNumId w:val="11"/>
  </w:num>
  <w:num w:numId="27" w16cid:durableId="692919133">
    <w:abstractNumId w:val="3"/>
  </w:num>
  <w:num w:numId="28" w16cid:durableId="1234705120">
    <w:abstractNumId w:val="13"/>
  </w:num>
  <w:num w:numId="29" w16cid:durableId="652753933">
    <w:abstractNumId w:val="1"/>
  </w:num>
  <w:num w:numId="30" w16cid:durableId="315113798">
    <w:abstractNumId w:val="21"/>
  </w:num>
  <w:num w:numId="31" w16cid:durableId="168177054">
    <w:abstractNumId w:val="20"/>
  </w:num>
  <w:num w:numId="32" w16cid:durableId="1991590034">
    <w:abstractNumId w:val="0"/>
  </w:num>
  <w:num w:numId="33" w16cid:durableId="2050101602">
    <w:abstractNumId w:val="26"/>
  </w:num>
  <w:num w:numId="34" w16cid:durableId="2053260328">
    <w:abstractNumId w:val="32"/>
  </w:num>
  <w:num w:numId="35" w16cid:durableId="1010569351">
    <w:abstractNumId w:val="16"/>
  </w:num>
  <w:num w:numId="36" w16cid:durableId="38362557">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hideSpellingErrors/>
  <w:hideGrammaticalErrors/>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AFD"/>
    <w:rsid w:val="000058AC"/>
    <w:rsid w:val="00027D88"/>
    <w:rsid w:val="00053512"/>
    <w:rsid w:val="000B5B1A"/>
    <w:rsid w:val="000B69F2"/>
    <w:rsid w:val="000E5AC3"/>
    <w:rsid w:val="000F2166"/>
    <w:rsid w:val="00114F95"/>
    <w:rsid w:val="00117BFB"/>
    <w:rsid w:val="00143D7B"/>
    <w:rsid w:val="001470F9"/>
    <w:rsid w:val="00154725"/>
    <w:rsid w:val="0015502A"/>
    <w:rsid w:val="00182016"/>
    <w:rsid w:val="001849B5"/>
    <w:rsid w:val="00190C85"/>
    <w:rsid w:val="00196295"/>
    <w:rsid w:val="001B497F"/>
    <w:rsid w:val="001C7A6B"/>
    <w:rsid w:val="001D0162"/>
    <w:rsid w:val="001D3040"/>
    <w:rsid w:val="002032CC"/>
    <w:rsid w:val="002036D5"/>
    <w:rsid w:val="0020724C"/>
    <w:rsid w:val="00226A5F"/>
    <w:rsid w:val="00245B53"/>
    <w:rsid w:val="00270EB0"/>
    <w:rsid w:val="00281406"/>
    <w:rsid w:val="002D12AD"/>
    <w:rsid w:val="002E0F5A"/>
    <w:rsid w:val="003225AA"/>
    <w:rsid w:val="003232D5"/>
    <w:rsid w:val="00345F9A"/>
    <w:rsid w:val="003708E0"/>
    <w:rsid w:val="00374FD5"/>
    <w:rsid w:val="003A7F83"/>
    <w:rsid w:val="003B1A13"/>
    <w:rsid w:val="003B2FA3"/>
    <w:rsid w:val="003B5E8B"/>
    <w:rsid w:val="003E3A64"/>
    <w:rsid w:val="00400D09"/>
    <w:rsid w:val="00400DDF"/>
    <w:rsid w:val="00401F60"/>
    <w:rsid w:val="00427A77"/>
    <w:rsid w:val="00460EA4"/>
    <w:rsid w:val="004A41CD"/>
    <w:rsid w:val="004A785B"/>
    <w:rsid w:val="004D427A"/>
    <w:rsid w:val="004D7A8A"/>
    <w:rsid w:val="004E7FA4"/>
    <w:rsid w:val="00502891"/>
    <w:rsid w:val="00504D4E"/>
    <w:rsid w:val="00521506"/>
    <w:rsid w:val="00530B9B"/>
    <w:rsid w:val="00591112"/>
    <w:rsid w:val="00662516"/>
    <w:rsid w:val="0066596D"/>
    <w:rsid w:val="006866E9"/>
    <w:rsid w:val="006A1626"/>
    <w:rsid w:val="006E7C30"/>
    <w:rsid w:val="006F04C4"/>
    <w:rsid w:val="006F3556"/>
    <w:rsid w:val="00717DA6"/>
    <w:rsid w:val="00721F8A"/>
    <w:rsid w:val="00752094"/>
    <w:rsid w:val="00763DBE"/>
    <w:rsid w:val="00792C22"/>
    <w:rsid w:val="007B612F"/>
    <w:rsid w:val="007D37B0"/>
    <w:rsid w:val="008245A0"/>
    <w:rsid w:val="00825FF8"/>
    <w:rsid w:val="008269CE"/>
    <w:rsid w:val="0083311B"/>
    <w:rsid w:val="008411D9"/>
    <w:rsid w:val="008514DF"/>
    <w:rsid w:val="00863FAD"/>
    <w:rsid w:val="008866AB"/>
    <w:rsid w:val="00895C46"/>
    <w:rsid w:val="008A4BA9"/>
    <w:rsid w:val="008B6AA2"/>
    <w:rsid w:val="009015A5"/>
    <w:rsid w:val="00964AA0"/>
    <w:rsid w:val="009656A7"/>
    <w:rsid w:val="009D3278"/>
    <w:rsid w:val="009F5A24"/>
    <w:rsid w:val="00A248A8"/>
    <w:rsid w:val="00A471B1"/>
    <w:rsid w:val="00A63563"/>
    <w:rsid w:val="00A76649"/>
    <w:rsid w:val="00A92164"/>
    <w:rsid w:val="00AB5750"/>
    <w:rsid w:val="00AC67C8"/>
    <w:rsid w:val="00AC7139"/>
    <w:rsid w:val="00AD4F2A"/>
    <w:rsid w:val="00AD78BA"/>
    <w:rsid w:val="00AE07E0"/>
    <w:rsid w:val="00B42BAF"/>
    <w:rsid w:val="00B457AB"/>
    <w:rsid w:val="00B53D0D"/>
    <w:rsid w:val="00B815B2"/>
    <w:rsid w:val="00B96A9F"/>
    <w:rsid w:val="00BB5D83"/>
    <w:rsid w:val="00BF0932"/>
    <w:rsid w:val="00BF7827"/>
    <w:rsid w:val="00C132C1"/>
    <w:rsid w:val="00C174B4"/>
    <w:rsid w:val="00C45099"/>
    <w:rsid w:val="00C452DF"/>
    <w:rsid w:val="00C5789B"/>
    <w:rsid w:val="00C62754"/>
    <w:rsid w:val="00C640AF"/>
    <w:rsid w:val="00C847AC"/>
    <w:rsid w:val="00C974A4"/>
    <w:rsid w:val="00CB4383"/>
    <w:rsid w:val="00CC2DA7"/>
    <w:rsid w:val="00CD4421"/>
    <w:rsid w:val="00D033A6"/>
    <w:rsid w:val="00D277E1"/>
    <w:rsid w:val="00D4115B"/>
    <w:rsid w:val="00D5759D"/>
    <w:rsid w:val="00D71225"/>
    <w:rsid w:val="00DA0BEC"/>
    <w:rsid w:val="00DC41F8"/>
    <w:rsid w:val="00E0625C"/>
    <w:rsid w:val="00E4302E"/>
    <w:rsid w:val="00E65133"/>
    <w:rsid w:val="00E74827"/>
    <w:rsid w:val="00E80159"/>
    <w:rsid w:val="00E85AFD"/>
    <w:rsid w:val="00E91E79"/>
    <w:rsid w:val="00EB53C4"/>
    <w:rsid w:val="00ED0FF5"/>
    <w:rsid w:val="00F177C8"/>
    <w:rsid w:val="00F226A4"/>
    <w:rsid w:val="00F32576"/>
    <w:rsid w:val="00F410F0"/>
    <w:rsid w:val="00F4308E"/>
    <w:rsid w:val="00F50822"/>
    <w:rsid w:val="00F575CD"/>
    <w:rsid w:val="00F6292F"/>
    <w:rsid w:val="00F64122"/>
    <w:rsid w:val="00F73706"/>
    <w:rsid w:val="00F75B1A"/>
    <w:rsid w:val="00FB0B57"/>
    <w:rsid w:val="00FB155A"/>
    <w:rsid w:val="00FB3DE2"/>
    <w:rsid w:val="00FC6C2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customStyle="1" w:styleId="Mencinsinresolver1">
    <w:name w:val="Mención sin resolver1"/>
    <w:basedOn w:val="Fuentedeprrafopredeter"/>
    <w:uiPriority w:val="99"/>
    <w:semiHidden/>
    <w:unhideWhenUsed/>
    <w:rsid w:val="006E7C30"/>
    <w:rPr>
      <w:color w:val="605E5C"/>
      <w:shd w:val="clear" w:color="auto" w:fill="E1DFDD"/>
    </w:rPr>
  </w:style>
  <w:style w:type="character" w:styleId="Hipervnculovisitado">
    <w:name w:val="FollowedHyperlink"/>
    <w:basedOn w:val="Fuentedeprrafopredeter"/>
    <w:uiPriority w:val="99"/>
    <w:semiHidden/>
    <w:unhideWhenUsed/>
    <w:rsid w:val="00FC6C2D"/>
    <w:rPr>
      <w:color w:val="356A95" w:themeColor="followedHyperlink"/>
      <w:u w:val="single"/>
    </w:rPr>
  </w:style>
  <w:style w:type="character" w:customStyle="1" w:styleId="label">
    <w:name w:val="label"/>
    <w:basedOn w:val="Fuentedeprrafopredeter"/>
    <w:rsid w:val="00A248A8"/>
  </w:style>
  <w:style w:type="paragraph" w:styleId="Ttulo">
    <w:name w:val="Title"/>
    <w:basedOn w:val="Normal"/>
    <w:link w:val="TtuloCar"/>
    <w:qFormat/>
    <w:rsid w:val="00B815B2"/>
    <w:pPr>
      <w:spacing w:after="0" w:line="240" w:lineRule="auto"/>
      <w:jc w:val="center"/>
    </w:pPr>
    <w:rPr>
      <w:rFonts w:ascii="Times New Roman" w:eastAsia="Times New Roman" w:hAnsi="Times New Roman"/>
      <w:sz w:val="24"/>
      <w:szCs w:val="20"/>
      <w:lang w:val="es-ES" w:eastAsia="es-ES"/>
    </w:rPr>
  </w:style>
  <w:style w:type="character" w:customStyle="1" w:styleId="TtuloCar">
    <w:name w:val="Título Car"/>
    <w:basedOn w:val="Fuentedeprrafopredeter"/>
    <w:link w:val="Ttulo"/>
    <w:rsid w:val="00B815B2"/>
    <w:rPr>
      <w:rFonts w:ascii="Times New Roman" w:eastAsia="Times New Roman" w:hAnsi="Times New Roman"/>
      <w:sz w:val="24"/>
      <w:lang w:val="es-ES"/>
    </w:rPr>
  </w:style>
  <w:style w:type="paragraph" w:customStyle="1" w:styleId="Textosinformato1">
    <w:name w:val="Texto sin formato1"/>
    <w:basedOn w:val="Normal"/>
    <w:rsid w:val="00AE07E0"/>
    <w:pPr>
      <w:spacing w:after="0" w:line="240" w:lineRule="auto"/>
    </w:pPr>
    <w:rPr>
      <w:rFonts w:ascii="Courier New" w:eastAsia="Times New Roman" w:hAnsi="Courier New" w:cs="Courier New"/>
      <w:kern w:val="1"/>
      <w:sz w:val="20"/>
      <w:szCs w:val="20"/>
      <w:lang w:val="es-ES_tradnl" w:eastAsia="es-CO"/>
    </w:rPr>
  </w:style>
  <w:style w:type="character" w:styleId="CitaHTML">
    <w:name w:val="HTML Cite"/>
    <w:basedOn w:val="Fuentedeprrafopredeter"/>
    <w:uiPriority w:val="99"/>
    <w:semiHidden/>
    <w:unhideWhenUsed/>
    <w:rsid w:val="008269CE"/>
    <w:rPr>
      <w:i/>
      <w:iCs/>
    </w:rPr>
  </w:style>
  <w:style w:type="character" w:styleId="Mencinsinresolver">
    <w:name w:val="Unresolved Mention"/>
    <w:basedOn w:val="Fuentedeprrafopredeter"/>
    <w:uiPriority w:val="99"/>
    <w:semiHidden/>
    <w:unhideWhenUsed/>
    <w:rsid w:val="003E3A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10230104">
      <w:bodyDiv w:val="1"/>
      <w:marLeft w:val="0"/>
      <w:marRight w:val="0"/>
      <w:marTop w:val="0"/>
      <w:marBottom w:val="0"/>
      <w:divBdr>
        <w:top w:val="none" w:sz="0" w:space="0" w:color="auto"/>
        <w:left w:val="none" w:sz="0" w:space="0" w:color="auto"/>
        <w:bottom w:val="none" w:sz="0" w:space="0" w:color="auto"/>
        <w:right w:val="none" w:sz="0" w:space="0" w:color="auto"/>
      </w:divBdr>
    </w:div>
    <w:div w:id="20054527">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69348505">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27282151">
      <w:bodyDiv w:val="1"/>
      <w:marLeft w:val="0"/>
      <w:marRight w:val="0"/>
      <w:marTop w:val="0"/>
      <w:marBottom w:val="0"/>
      <w:divBdr>
        <w:top w:val="none" w:sz="0" w:space="0" w:color="auto"/>
        <w:left w:val="none" w:sz="0" w:space="0" w:color="auto"/>
        <w:bottom w:val="none" w:sz="0" w:space="0" w:color="auto"/>
        <w:right w:val="none" w:sz="0" w:space="0" w:color="auto"/>
      </w:divBdr>
    </w:div>
    <w:div w:id="142697285">
      <w:bodyDiv w:val="1"/>
      <w:marLeft w:val="0"/>
      <w:marRight w:val="0"/>
      <w:marTop w:val="0"/>
      <w:marBottom w:val="0"/>
      <w:divBdr>
        <w:top w:val="none" w:sz="0" w:space="0" w:color="auto"/>
        <w:left w:val="none" w:sz="0" w:space="0" w:color="auto"/>
        <w:bottom w:val="none" w:sz="0" w:space="0" w:color="auto"/>
        <w:right w:val="none" w:sz="0" w:space="0" w:color="auto"/>
      </w:divBdr>
    </w:div>
    <w:div w:id="148333405">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05535313">
      <w:bodyDiv w:val="1"/>
      <w:marLeft w:val="0"/>
      <w:marRight w:val="0"/>
      <w:marTop w:val="0"/>
      <w:marBottom w:val="0"/>
      <w:divBdr>
        <w:top w:val="none" w:sz="0" w:space="0" w:color="auto"/>
        <w:left w:val="none" w:sz="0" w:space="0" w:color="auto"/>
        <w:bottom w:val="none" w:sz="0" w:space="0" w:color="auto"/>
        <w:right w:val="none" w:sz="0" w:space="0" w:color="auto"/>
      </w:divBdr>
    </w:div>
    <w:div w:id="253980646">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286816392">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04691951">
      <w:bodyDiv w:val="1"/>
      <w:marLeft w:val="0"/>
      <w:marRight w:val="0"/>
      <w:marTop w:val="0"/>
      <w:marBottom w:val="0"/>
      <w:divBdr>
        <w:top w:val="none" w:sz="0" w:space="0" w:color="auto"/>
        <w:left w:val="none" w:sz="0" w:space="0" w:color="auto"/>
        <w:bottom w:val="none" w:sz="0" w:space="0" w:color="auto"/>
        <w:right w:val="none" w:sz="0" w:space="0" w:color="auto"/>
      </w:divBdr>
    </w:div>
    <w:div w:id="415826560">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448550489">
      <w:bodyDiv w:val="1"/>
      <w:marLeft w:val="0"/>
      <w:marRight w:val="0"/>
      <w:marTop w:val="0"/>
      <w:marBottom w:val="0"/>
      <w:divBdr>
        <w:top w:val="none" w:sz="0" w:space="0" w:color="auto"/>
        <w:left w:val="none" w:sz="0" w:space="0" w:color="auto"/>
        <w:bottom w:val="none" w:sz="0" w:space="0" w:color="auto"/>
        <w:right w:val="none" w:sz="0" w:space="0" w:color="auto"/>
      </w:divBdr>
    </w:div>
    <w:div w:id="525095627">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24385512">
      <w:bodyDiv w:val="1"/>
      <w:marLeft w:val="0"/>
      <w:marRight w:val="0"/>
      <w:marTop w:val="0"/>
      <w:marBottom w:val="0"/>
      <w:divBdr>
        <w:top w:val="none" w:sz="0" w:space="0" w:color="auto"/>
        <w:left w:val="none" w:sz="0" w:space="0" w:color="auto"/>
        <w:bottom w:val="none" w:sz="0" w:space="0" w:color="auto"/>
        <w:right w:val="none" w:sz="0" w:space="0" w:color="auto"/>
      </w:divBdr>
      <w:divsChild>
        <w:div w:id="1739203164">
          <w:marLeft w:val="0"/>
          <w:marRight w:val="0"/>
          <w:marTop w:val="0"/>
          <w:marBottom w:val="0"/>
          <w:divBdr>
            <w:top w:val="none" w:sz="0" w:space="0" w:color="auto"/>
            <w:left w:val="none" w:sz="0" w:space="0" w:color="auto"/>
            <w:bottom w:val="none" w:sz="0" w:space="0" w:color="auto"/>
            <w:right w:val="none" w:sz="0" w:space="0" w:color="auto"/>
          </w:divBdr>
          <w:divsChild>
            <w:div w:id="36695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8276">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3966815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68261483">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171992680">
      <w:bodyDiv w:val="1"/>
      <w:marLeft w:val="0"/>
      <w:marRight w:val="0"/>
      <w:marTop w:val="0"/>
      <w:marBottom w:val="0"/>
      <w:divBdr>
        <w:top w:val="none" w:sz="0" w:space="0" w:color="auto"/>
        <w:left w:val="none" w:sz="0" w:space="0" w:color="auto"/>
        <w:bottom w:val="none" w:sz="0" w:space="0" w:color="auto"/>
        <w:right w:val="none" w:sz="0" w:space="0" w:color="auto"/>
      </w:divBdr>
    </w:div>
    <w:div w:id="1175338435">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55746363">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348020911">
      <w:bodyDiv w:val="1"/>
      <w:marLeft w:val="0"/>
      <w:marRight w:val="0"/>
      <w:marTop w:val="0"/>
      <w:marBottom w:val="0"/>
      <w:divBdr>
        <w:top w:val="none" w:sz="0" w:space="0" w:color="auto"/>
        <w:left w:val="none" w:sz="0" w:space="0" w:color="auto"/>
        <w:bottom w:val="none" w:sz="0" w:space="0" w:color="auto"/>
        <w:right w:val="none" w:sz="0" w:space="0" w:color="auto"/>
      </w:divBdr>
    </w:div>
    <w:div w:id="1354530591">
      <w:bodyDiv w:val="1"/>
      <w:marLeft w:val="0"/>
      <w:marRight w:val="0"/>
      <w:marTop w:val="0"/>
      <w:marBottom w:val="0"/>
      <w:divBdr>
        <w:top w:val="none" w:sz="0" w:space="0" w:color="auto"/>
        <w:left w:val="none" w:sz="0" w:space="0" w:color="auto"/>
        <w:bottom w:val="none" w:sz="0" w:space="0" w:color="auto"/>
        <w:right w:val="none" w:sz="0" w:space="0" w:color="auto"/>
      </w:divBdr>
    </w:div>
    <w:div w:id="1517886154">
      <w:bodyDiv w:val="1"/>
      <w:marLeft w:val="0"/>
      <w:marRight w:val="0"/>
      <w:marTop w:val="0"/>
      <w:marBottom w:val="0"/>
      <w:divBdr>
        <w:top w:val="none" w:sz="0" w:space="0" w:color="auto"/>
        <w:left w:val="none" w:sz="0" w:space="0" w:color="auto"/>
        <w:bottom w:val="none" w:sz="0" w:space="0" w:color="auto"/>
        <w:right w:val="none" w:sz="0" w:space="0" w:color="auto"/>
      </w:divBdr>
    </w:div>
    <w:div w:id="1569027632">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677926205">
      <w:bodyDiv w:val="1"/>
      <w:marLeft w:val="0"/>
      <w:marRight w:val="0"/>
      <w:marTop w:val="0"/>
      <w:marBottom w:val="0"/>
      <w:divBdr>
        <w:top w:val="none" w:sz="0" w:space="0" w:color="auto"/>
        <w:left w:val="none" w:sz="0" w:space="0" w:color="auto"/>
        <w:bottom w:val="none" w:sz="0" w:space="0" w:color="auto"/>
        <w:right w:val="none" w:sz="0" w:space="0" w:color="auto"/>
      </w:divBdr>
    </w:div>
    <w:div w:id="1684435596">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16932636">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18533820">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 w:id="2070764482">
      <w:bodyDiv w:val="1"/>
      <w:marLeft w:val="0"/>
      <w:marRight w:val="0"/>
      <w:marTop w:val="0"/>
      <w:marBottom w:val="0"/>
      <w:divBdr>
        <w:top w:val="none" w:sz="0" w:space="0" w:color="auto"/>
        <w:left w:val="none" w:sz="0" w:space="0" w:color="auto"/>
        <w:bottom w:val="none" w:sz="0" w:space="0" w:color="auto"/>
        <w:right w:val="none" w:sz="0" w:space="0" w:color="auto"/>
      </w:divBdr>
    </w:div>
    <w:div w:id="2088726271">
      <w:bodyDiv w:val="1"/>
      <w:marLeft w:val="0"/>
      <w:marRight w:val="0"/>
      <w:marTop w:val="0"/>
      <w:marBottom w:val="0"/>
      <w:divBdr>
        <w:top w:val="none" w:sz="0" w:space="0" w:color="auto"/>
        <w:left w:val="none" w:sz="0" w:space="0" w:color="auto"/>
        <w:bottom w:val="none" w:sz="0" w:space="0" w:color="auto"/>
        <w:right w:val="none" w:sz="0" w:space="0" w:color="auto"/>
      </w:divBdr>
    </w:div>
    <w:div w:id="2101370184">
      <w:bodyDiv w:val="1"/>
      <w:marLeft w:val="0"/>
      <w:marRight w:val="0"/>
      <w:marTop w:val="0"/>
      <w:marBottom w:val="0"/>
      <w:divBdr>
        <w:top w:val="none" w:sz="0" w:space="0" w:color="auto"/>
        <w:left w:val="none" w:sz="0" w:space="0" w:color="auto"/>
        <w:bottom w:val="none" w:sz="0" w:space="0" w:color="auto"/>
        <w:right w:val="none" w:sz="0" w:space="0" w:color="auto"/>
      </w:divBdr>
    </w:div>
    <w:div w:id="2132547213">
      <w:bodyDiv w:val="1"/>
      <w:marLeft w:val="0"/>
      <w:marRight w:val="0"/>
      <w:marTop w:val="0"/>
      <w:marBottom w:val="0"/>
      <w:divBdr>
        <w:top w:val="none" w:sz="0" w:space="0" w:color="auto"/>
        <w:left w:val="none" w:sz="0" w:space="0" w:color="auto"/>
        <w:bottom w:val="none" w:sz="0" w:space="0" w:color="auto"/>
        <w:right w:val="none" w:sz="0" w:space="0" w:color="auto"/>
      </w:divBdr>
    </w:div>
    <w:div w:id="2142456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ostinger.com/mx/tutoriales/sgbd" TargetMode="External"/><Relationship Id="rId18" Type="http://schemas.openxmlformats.org/officeDocument/2006/relationships/hyperlink" Target="https://www.youtube.com/watch?v=-xeqMyQaqW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geeksforgeeks.org/sql-tutoria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utoriales.edu.lat/pub/plsql/plsql-collections/pl-sql-coleccion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eeksforgeeks.org/mongodb-an-introduction/" TargetMode="External"/><Relationship Id="rId20" Type="http://schemas.openxmlformats.org/officeDocument/2006/relationships/hyperlink" Target="https://uniproyecta.com/diferencias-entre-base-de-datos-relacional-y-no-relacion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geeksforgeeks.org/introduction-to-nosq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geeksforgeeks.org/sql-ddl-dql-dml-dcl-tcl-command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bm.com/mx-es/topics/relational-databases"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de8bbbf-bfb3-419a-aa5e-8f69c4a54169"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6C143A0F4EC2A4EB9AEE00266FE7A0D" ma:contentTypeVersion="1" ma:contentTypeDescription="Crear nuevo documento." ma:contentTypeScope="" ma:versionID="5f20d481cc68e793be8a5dac810b0fc7">
  <xsd:schema xmlns:xsd="http://www.w3.org/2001/XMLSchema" xmlns:xs="http://www.w3.org/2001/XMLSchema" xmlns:p="http://schemas.microsoft.com/office/2006/metadata/properties" xmlns:ns2="5de8bbbf-bfb3-419a-aa5e-8f69c4a54169" targetNamespace="http://schemas.microsoft.com/office/2006/metadata/properties" ma:root="true" ma:fieldsID="9b00d0c722caa9c40eebaef45e4a97ae" ns2:_="">
    <xsd:import namespace="5de8bbbf-bfb3-419a-aa5e-8f69c4a5416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e8bbbf-bfb3-419a-aa5e-8f69c4a5416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41A640-0B91-4F3A-92F0-4AF0A9638161}">
  <ds:schemaRefs>
    <ds:schemaRef ds:uri="http://schemas.microsoft.com/office/2006/metadata/properties"/>
    <ds:schemaRef ds:uri="http://schemas.microsoft.com/office/infopath/2007/PartnerControls"/>
    <ds:schemaRef ds:uri="5de8bbbf-bfb3-419a-aa5e-8f69c4a54169"/>
  </ds:schemaRefs>
</ds:datastoreItem>
</file>

<file path=customXml/itemProps2.xml><?xml version="1.0" encoding="utf-8"?>
<ds:datastoreItem xmlns:ds="http://schemas.openxmlformats.org/officeDocument/2006/customXml" ds:itemID="{E1F7B179-E1F8-49CF-B1CE-225BE2EF7AE5}">
  <ds:schemaRefs>
    <ds:schemaRef ds:uri="http://schemas.openxmlformats.org/officeDocument/2006/bibliography"/>
  </ds:schemaRefs>
</ds:datastoreItem>
</file>

<file path=customXml/itemProps3.xml><?xml version="1.0" encoding="utf-8"?>
<ds:datastoreItem xmlns:ds="http://schemas.openxmlformats.org/officeDocument/2006/customXml" ds:itemID="{7FA3E9FA-BEE8-4802-BE7A-52497D20FEA5}">
  <ds:schemaRefs>
    <ds:schemaRef ds:uri="http://schemas.microsoft.com/sharepoint/v3/contenttype/forms"/>
  </ds:schemaRefs>
</ds:datastoreItem>
</file>

<file path=customXml/itemProps4.xml><?xml version="1.0" encoding="utf-8"?>
<ds:datastoreItem xmlns:ds="http://schemas.openxmlformats.org/officeDocument/2006/customXml" ds:itemID="{DECF4744-9D04-4061-821A-C30FA1B307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e8bbbf-bfb3-419a-aa5e-8f69c4a54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Formato_word-SENA-GC-F-005-V1.dotx</Template>
  <TotalTime>1</TotalTime>
  <Pages>8</Pages>
  <Words>1243</Words>
  <Characters>7087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8314</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Jhon Fredy Mora Sandoval</cp:lastModifiedBy>
  <cp:revision>2</cp:revision>
  <cp:lastPrinted>2016-06-08T15:42:00Z</cp:lastPrinted>
  <dcterms:created xsi:type="dcterms:W3CDTF">2025-05-04T06:37:00Z</dcterms:created>
  <dcterms:modified xsi:type="dcterms:W3CDTF">2025-05-04T06:37:00Z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2025-04-30T19:56:22Z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6a77c016-ac64-4bc4-ac1d-fa7ac9455a0a</vt:lpwstr>
  </property>
  <property fmtid="{D5CDD505-2E9C-101B-9397-08002B2CF9AE}" pid="8" name="MSIP_Label_fc111285-cafa-4fc9-8a9a-bd902089b24f_ContentBits">
    <vt:lpwstr>0</vt:lpwstr>
  </property>
  <property fmtid="{D5CDD505-2E9C-101B-9397-08002B2CF9AE}" pid="9" name="MSIP_Label_fc111285-cafa-4fc9-8a9a-bd902089b24f_Tag">
    <vt:lpwstr>10, 0, 1, 1</vt:lpwstr>
  </property>
  <property fmtid="{D5CDD505-2E9C-101B-9397-08002B2CF9AE}" pid="10" name="ContentTypeId">
    <vt:lpwstr>0x010100C6C143A0F4EC2A4EB9AEE00266FE7A0D</vt:lpwstr>
  </property>
</Properties>
</file>