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EE3BF" w14:textId="6E589C90" w:rsidR="00B11831" w:rsidRDefault="007F0D22" w:rsidP="007F0D22">
      <w:pPr>
        <w:jc w:val="center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404D8F66" wp14:editId="2D4C9764">
            <wp:extent cx="2146300" cy="2146300"/>
            <wp:effectExtent l="0" t="0" r="6350" b="6350"/>
            <wp:docPr id="206580917" name="Imagen 1" descr="BIU University - YouTu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IU University - YouTub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6300" cy="214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8A4D1" w14:textId="77777777" w:rsidR="002759CF" w:rsidRDefault="002759CF">
      <w:pPr>
        <w:rPr>
          <w:rFonts w:ascii="Times New Roman" w:hAnsi="Times New Roman" w:cs="Times New Roman"/>
          <w:b/>
          <w:bCs/>
        </w:rPr>
      </w:pPr>
    </w:p>
    <w:p w14:paraId="17E61371" w14:textId="4ACA23D5" w:rsidR="00961263" w:rsidRDefault="00961263" w:rsidP="002759CF">
      <w:pPr>
        <w:jc w:val="center"/>
        <w:rPr>
          <w:rFonts w:ascii="Times New Roman" w:hAnsi="Times New Roman" w:cs="Times New Roman"/>
          <w:b/>
          <w:bCs/>
        </w:rPr>
      </w:pPr>
      <w:r w:rsidRPr="00961263">
        <w:rPr>
          <w:rFonts w:ascii="Times New Roman" w:hAnsi="Times New Roman" w:cs="Times New Roman"/>
          <w:b/>
          <w:bCs/>
        </w:rPr>
        <w:t>Asignación #</w:t>
      </w:r>
      <w:r w:rsidR="003522AB">
        <w:rPr>
          <w:rFonts w:ascii="Times New Roman" w:hAnsi="Times New Roman" w:cs="Times New Roman"/>
          <w:b/>
          <w:bCs/>
        </w:rPr>
        <w:t>8</w:t>
      </w:r>
      <w:r w:rsidRPr="00961263">
        <w:rPr>
          <w:rFonts w:ascii="Times New Roman" w:hAnsi="Times New Roman" w:cs="Times New Roman"/>
          <w:b/>
          <w:bCs/>
        </w:rPr>
        <w:t xml:space="preserve">: </w:t>
      </w:r>
      <w:r w:rsidR="002F3B89" w:rsidRPr="002F3B89">
        <w:rPr>
          <w:rFonts w:ascii="Times New Roman" w:hAnsi="Times New Roman" w:cs="Times New Roman"/>
          <w:b/>
          <w:bCs/>
        </w:rPr>
        <w:t xml:space="preserve">Optimización de Estrategias de Marketing y Ventas mediante Modelos Predictivos y Pruebas A/B: Caso </w:t>
      </w:r>
      <w:proofErr w:type="spellStart"/>
      <w:r w:rsidR="002F3B89" w:rsidRPr="002F3B89">
        <w:rPr>
          <w:rFonts w:ascii="Times New Roman" w:hAnsi="Times New Roman" w:cs="Times New Roman"/>
          <w:b/>
          <w:bCs/>
        </w:rPr>
        <w:t>NexusPrice</w:t>
      </w:r>
      <w:proofErr w:type="spellEnd"/>
      <w:r w:rsidR="002F3B89" w:rsidRPr="002F3B89">
        <w:rPr>
          <w:rFonts w:ascii="Times New Roman" w:hAnsi="Times New Roman" w:cs="Times New Roman"/>
          <w:b/>
          <w:bCs/>
        </w:rPr>
        <w:t xml:space="preserve"> AI</w:t>
      </w:r>
    </w:p>
    <w:p w14:paraId="19A88317" w14:textId="01F7BBA3" w:rsidR="002759CF" w:rsidRDefault="002759CF" w:rsidP="002759CF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Julian </w:t>
      </w:r>
      <w:r w:rsidR="0045760A">
        <w:rPr>
          <w:rFonts w:ascii="Times New Roman" w:hAnsi="Times New Roman" w:cs="Times New Roman"/>
          <w:b/>
          <w:bCs/>
        </w:rPr>
        <w:t>Andrés</w:t>
      </w:r>
      <w:r>
        <w:rPr>
          <w:rFonts w:ascii="Times New Roman" w:hAnsi="Times New Roman" w:cs="Times New Roman"/>
          <w:b/>
          <w:bCs/>
        </w:rPr>
        <w:t xml:space="preserve"> Gutierrez Londoño</w:t>
      </w:r>
    </w:p>
    <w:p w14:paraId="706FC469" w14:textId="23CEACE1" w:rsidR="002759CF" w:rsidRDefault="002759CF" w:rsidP="002759CF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Doctorado en Administración con Concentración en </w:t>
      </w:r>
      <w:r w:rsidR="00141F6B">
        <w:rPr>
          <w:rFonts w:ascii="Times New Roman" w:hAnsi="Times New Roman" w:cs="Times New Roman"/>
          <w:b/>
          <w:bCs/>
        </w:rPr>
        <w:t>Inteligencia Artificial</w:t>
      </w:r>
    </w:p>
    <w:p w14:paraId="687073FB" w14:textId="18C3586E" w:rsidR="00141F6B" w:rsidRDefault="00141F6B" w:rsidP="002759CF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Broward International University</w:t>
      </w:r>
    </w:p>
    <w:p w14:paraId="1BCD3C91" w14:textId="7494853B" w:rsidR="00141F6B" w:rsidRDefault="00141F6B" w:rsidP="002759CF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Miami 2026</w:t>
      </w:r>
    </w:p>
    <w:p w14:paraId="00C81695" w14:textId="77777777" w:rsidR="00141F6B" w:rsidRDefault="00141F6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0DF0FC8B" w14:textId="77777777" w:rsidR="00013971" w:rsidRPr="00013971" w:rsidRDefault="00471032" w:rsidP="00013971">
      <w:pPr>
        <w:pStyle w:val="Ttulo2"/>
        <w:jc w:val="center"/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lastRenderedPageBreak/>
        <w:br w:type="page"/>
      </w:r>
      <w:r w:rsidR="00013971" w:rsidRPr="00013971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:lang w:eastAsia="es-CO"/>
          <w14:ligatures w14:val="none"/>
        </w:rPr>
        <w:lastRenderedPageBreak/>
        <w:t>Justificación y Objetivo</w:t>
      </w:r>
    </w:p>
    <w:p w14:paraId="711505F5" w14:textId="77777777" w:rsidR="00013971" w:rsidRPr="00013971" w:rsidRDefault="00013971" w:rsidP="000139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0139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1. Justificación</w:t>
      </w:r>
    </w:p>
    <w:p w14:paraId="4E928150" w14:textId="77777777" w:rsidR="00013971" w:rsidRPr="00013971" w:rsidRDefault="00013971" w:rsidP="00013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13971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La implementación de tecnologías emergentes como el </w:t>
      </w:r>
      <w:r w:rsidRPr="00013971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Web </w:t>
      </w:r>
      <w:proofErr w:type="spellStart"/>
      <w:r w:rsidRPr="00013971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Scraping</w:t>
      </w:r>
      <w:proofErr w:type="spellEnd"/>
      <w:r w:rsidRPr="00013971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y los </w:t>
      </w:r>
      <w:r w:rsidRPr="00013971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Large </w:t>
      </w:r>
      <w:proofErr w:type="spellStart"/>
      <w:r w:rsidRPr="00013971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Language</w:t>
      </w:r>
      <w:proofErr w:type="spellEnd"/>
      <w:r w:rsidRPr="00013971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</w:t>
      </w:r>
      <w:proofErr w:type="spellStart"/>
      <w:r w:rsidRPr="00013971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Models</w:t>
      </w:r>
      <w:proofErr w:type="spellEnd"/>
      <w:r w:rsidRPr="00013971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(</w:t>
      </w:r>
      <w:proofErr w:type="spellStart"/>
      <w:r w:rsidRPr="00013971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LLMs</w:t>
      </w:r>
      <w:proofErr w:type="spellEnd"/>
      <w:r w:rsidRPr="00013971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)</w:t>
      </w:r>
      <w:r w:rsidRPr="00013971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en el entorno comercial actual exige una validación rigurosa basada en datos para mitigar riesgos financieros. En el caso de </w:t>
      </w:r>
      <w:proofErr w:type="spellStart"/>
      <w:r w:rsidRPr="00013971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NexusPrice</w:t>
      </w:r>
      <w:proofErr w:type="spellEnd"/>
      <w:r w:rsidRPr="00013971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AI</w:t>
      </w:r>
      <w:r w:rsidRPr="00013971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, no basta con ofrecer datos de precios; es imperativo influir positivamente en la psicología del consumidor para reducir la fricción en la toma de decisiones.</w:t>
      </w:r>
    </w:p>
    <w:p w14:paraId="6577B6E6" w14:textId="77777777" w:rsidR="00013971" w:rsidRPr="00013971" w:rsidRDefault="00013971" w:rsidP="00013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13971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Esta tarea justifica el uso del </w:t>
      </w:r>
      <w:r w:rsidRPr="00013971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A/B </w:t>
      </w:r>
      <w:proofErr w:type="spellStart"/>
      <w:r w:rsidRPr="00013971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Testing</w:t>
      </w:r>
      <w:proofErr w:type="spellEnd"/>
      <w:r w:rsidRPr="00013971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como la metodología científica definitiva para evaluar si la introducción de "</w:t>
      </w:r>
      <w:proofErr w:type="spellStart"/>
      <w:r w:rsidRPr="00013971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Insights</w:t>
      </w:r>
      <w:proofErr w:type="spellEnd"/>
      <w:r w:rsidRPr="00013971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Predictivos" genera un valor estratégico real. A través de este experimento simulado, se demuestra que la analítica de datos no solo sirve para observar el pasado, sino para construir escenarios futuros que optimicen el embudo de ventas y maximicen el retorno de inversión (ROI) en proyectos de innovación tecnológica.</w:t>
      </w:r>
    </w:p>
    <w:p w14:paraId="3CB0716B" w14:textId="77777777" w:rsidR="00013971" w:rsidRPr="00013971" w:rsidRDefault="00013971" w:rsidP="000139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0139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2. Objetivo de la Tarea</w:t>
      </w:r>
    </w:p>
    <w:p w14:paraId="57FBE3DF" w14:textId="77777777" w:rsidR="00013971" w:rsidRPr="00013971" w:rsidRDefault="00013971" w:rsidP="00013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13971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Desarrollar un recurso digital interactivo que simule un entorno real de experimentación A/B para la plataforma </w:t>
      </w:r>
      <w:proofErr w:type="spellStart"/>
      <w:r w:rsidRPr="00013971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NexusPrice</w:t>
      </w:r>
      <w:proofErr w:type="spellEnd"/>
      <w:r w:rsidRPr="00013971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AI</w:t>
      </w:r>
      <w:r w:rsidRPr="00013971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, con el fin de comparar el rendimiento de una estrategia de ventas convencional frente a una potenciada por modelos predictivos, permitiendo una toma de decisiones ejecutiva basada en significancia estadística y proyecciones de rentabilidad.</w:t>
      </w:r>
    </w:p>
    <w:p w14:paraId="7561BF38" w14:textId="77777777" w:rsidR="00013971" w:rsidRPr="00013971" w:rsidRDefault="00013971" w:rsidP="000139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0139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3. Enlace al Recurso en Línea</w:t>
      </w:r>
    </w:p>
    <w:p w14:paraId="4BE03696" w14:textId="77777777" w:rsidR="00384024" w:rsidRDefault="00384024" w:rsidP="006A3B87">
      <w:pPr>
        <w:rPr>
          <w:rFonts w:ascii="Times New Roman" w:hAnsi="Times New Roman" w:cs="Times New Roman"/>
          <w:b/>
          <w:bCs/>
        </w:rPr>
      </w:pPr>
    </w:p>
    <w:p w14:paraId="6D199312" w14:textId="103869C0" w:rsidR="00A2380B" w:rsidRPr="001D661D" w:rsidRDefault="001F1462" w:rsidP="006A3B8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5</w:t>
      </w:r>
      <w:r w:rsidR="00664616">
        <w:rPr>
          <w:rFonts w:ascii="Times New Roman" w:hAnsi="Times New Roman" w:cs="Times New Roman"/>
          <w:b/>
          <w:bCs/>
        </w:rPr>
        <w:t>.</w:t>
      </w:r>
      <w:r>
        <w:rPr>
          <w:rFonts w:ascii="Times New Roman" w:hAnsi="Times New Roman" w:cs="Times New Roman"/>
          <w:b/>
          <w:bCs/>
        </w:rPr>
        <w:t xml:space="preserve"> </w:t>
      </w:r>
      <w:r w:rsidR="00A2380B" w:rsidRPr="001D661D">
        <w:rPr>
          <w:rFonts w:ascii="Times New Roman" w:hAnsi="Times New Roman" w:cs="Times New Roman"/>
          <w:b/>
          <w:bCs/>
        </w:rPr>
        <w:t>Referencias</w:t>
      </w:r>
    </w:p>
    <w:p w14:paraId="5CEB74CE" w14:textId="77777777" w:rsidR="000E1CA4" w:rsidRPr="000E1CA4" w:rsidRDefault="000E1CA4" w:rsidP="000E1CA4">
      <w:pPr>
        <w:ind w:left="709" w:hanging="709"/>
        <w:rPr>
          <w:rFonts w:ascii="Times New Roman" w:hAnsi="Times New Roman" w:cs="Times New Roman"/>
        </w:rPr>
      </w:pPr>
      <w:r w:rsidRPr="000E1CA4">
        <w:rPr>
          <w:rFonts w:ascii="Times New Roman" w:hAnsi="Times New Roman" w:cs="Times New Roman"/>
        </w:rPr>
        <w:t xml:space="preserve">Chaffey, D., &amp; Ellis-Chadwick, F. (2022). Digital marketing: </w:t>
      </w:r>
      <w:proofErr w:type="spellStart"/>
      <w:r w:rsidRPr="000E1CA4">
        <w:rPr>
          <w:rFonts w:ascii="Times New Roman" w:hAnsi="Times New Roman" w:cs="Times New Roman"/>
        </w:rPr>
        <w:t>Strategy</w:t>
      </w:r>
      <w:proofErr w:type="spellEnd"/>
      <w:r w:rsidRPr="000E1CA4">
        <w:rPr>
          <w:rFonts w:ascii="Times New Roman" w:hAnsi="Times New Roman" w:cs="Times New Roman"/>
        </w:rPr>
        <w:t xml:space="preserve">, </w:t>
      </w:r>
      <w:proofErr w:type="spellStart"/>
      <w:r w:rsidRPr="000E1CA4">
        <w:rPr>
          <w:rFonts w:ascii="Times New Roman" w:hAnsi="Times New Roman" w:cs="Times New Roman"/>
        </w:rPr>
        <w:t>implementation</w:t>
      </w:r>
      <w:proofErr w:type="spellEnd"/>
      <w:r w:rsidRPr="000E1CA4">
        <w:rPr>
          <w:rFonts w:ascii="Times New Roman" w:hAnsi="Times New Roman" w:cs="Times New Roman"/>
        </w:rPr>
        <w:t xml:space="preserve"> and </w:t>
      </w:r>
      <w:proofErr w:type="spellStart"/>
      <w:r w:rsidRPr="000E1CA4">
        <w:rPr>
          <w:rFonts w:ascii="Times New Roman" w:hAnsi="Times New Roman" w:cs="Times New Roman"/>
        </w:rPr>
        <w:t>practice</w:t>
      </w:r>
      <w:proofErr w:type="spellEnd"/>
      <w:r w:rsidRPr="000E1CA4">
        <w:rPr>
          <w:rFonts w:ascii="Times New Roman" w:hAnsi="Times New Roman" w:cs="Times New Roman"/>
        </w:rPr>
        <w:t xml:space="preserve"> (8th ed.). Pearson.</w:t>
      </w:r>
    </w:p>
    <w:p w14:paraId="50DCEABC" w14:textId="77777777" w:rsidR="000E1CA4" w:rsidRPr="000E1CA4" w:rsidRDefault="000E1CA4" w:rsidP="000E1CA4">
      <w:pPr>
        <w:ind w:left="709" w:hanging="709"/>
        <w:rPr>
          <w:rFonts w:ascii="Times New Roman" w:hAnsi="Times New Roman" w:cs="Times New Roman"/>
        </w:rPr>
      </w:pPr>
      <w:proofErr w:type="spellStart"/>
      <w:r w:rsidRPr="000E1CA4">
        <w:rPr>
          <w:rFonts w:ascii="Times New Roman" w:hAnsi="Times New Roman" w:cs="Times New Roman"/>
        </w:rPr>
        <w:t>Kingsnorth</w:t>
      </w:r>
      <w:proofErr w:type="spellEnd"/>
      <w:r w:rsidRPr="000E1CA4">
        <w:rPr>
          <w:rFonts w:ascii="Times New Roman" w:hAnsi="Times New Roman" w:cs="Times New Roman"/>
        </w:rPr>
        <w:t xml:space="preserve">, S. (2022). Digital marketing </w:t>
      </w:r>
      <w:proofErr w:type="spellStart"/>
      <w:r w:rsidRPr="000E1CA4">
        <w:rPr>
          <w:rFonts w:ascii="Times New Roman" w:hAnsi="Times New Roman" w:cs="Times New Roman"/>
        </w:rPr>
        <w:t>strategy</w:t>
      </w:r>
      <w:proofErr w:type="spellEnd"/>
      <w:r w:rsidRPr="000E1CA4">
        <w:rPr>
          <w:rFonts w:ascii="Times New Roman" w:hAnsi="Times New Roman" w:cs="Times New Roman"/>
        </w:rPr>
        <w:t xml:space="preserve">: </w:t>
      </w:r>
      <w:proofErr w:type="spellStart"/>
      <w:r w:rsidRPr="000E1CA4">
        <w:rPr>
          <w:rFonts w:ascii="Times New Roman" w:hAnsi="Times New Roman" w:cs="Times New Roman"/>
        </w:rPr>
        <w:t>An</w:t>
      </w:r>
      <w:proofErr w:type="spellEnd"/>
      <w:r w:rsidRPr="000E1CA4">
        <w:rPr>
          <w:rFonts w:ascii="Times New Roman" w:hAnsi="Times New Roman" w:cs="Times New Roman"/>
        </w:rPr>
        <w:t xml:space="preserve"> </w:t>
      </w:r>
      <w:proofErr w:type="spellStart"/>
      <w:r w:rsidRPr="000E1CA4">
        <w:rPr>
          <w:rFonts w:ascii="Times New Roman" w:hAnsi="Times New Roman" w:cs="Times New Roman"/>
        </w:rPr>
        <w:t>integrated</w:t>
      </w:r>
      <w:proofErr w:type="spellEnd"/>
      <w:r w:rsidRPr="000E1CA4">
        <w:rPr>
          <w:rFonts w:ascii="Times New Roman" w:hAnsi="Times New Roman" w:cs="Times New Roman"/>
        </w:rPr>
        <w:t xml:space="preserve"> </w:t>
      </w:r>
      <w:proofErr w:type="spellStart"/>
      <w:r w:rsidRPr="000E1CA4">
        <w:rPr>
          <w:rFonts w:ascii="Times New Roman" w:hAnsi="Times New Roman" w:cs="Times New Roman"/>
        </w:rPr>
        <w:t>approach</w:t>
      </w:r>
      <w:proofErr w:type="spellEnd"/>
      <w:r w:rsidRPr="000E1CA4">
        <w:rPr>
          <w:rFonts w:ascii="Times New Roman" w:hAnsi="Times New Roman" w:cs="Times New Roman"/>
        </w:rPr>
        <w:t xml:space="preserve"> </w:t>
      </w:r>
      <w:proofErr w:type="spellStart"/>
      <w:r w:rsidRPr="000E1CA4">
        <w:rPr>
          <w:rFonts w:ascii="Times New Roman" w:hAnsi="Times New Roman" w:cs="Times New Roman"/>
        </w:rPr>
        <w:t>to</w:t>
      </w:r>
      <w:proofErr w:type="spellEnd"/>
      <w:r w:rsidRPr="000E1CA4">
        <w:rPr>
          <w:rFonts w:ascii="Times New Roman" w:hAnsi="Times New Roman" w:cs="Times New Roman"/>
        </w:rPr>
        <w:t xml:space="preserve"> online marketing (3rd ed.). Kogan Page.</w:t>
      </w:r>
    </w:p>
    <w:p w14:paraId="64EA0C0B" w14:textId="3F06F660" w:rsidR="000E1CA4" w:rsidRPr="00EB71FF" w:rsidRDefault="000E1CA4" w:rsidP="000E1CA4">
      <w:pPr>
        <w:ind w:left="709" w:hanging="709"/>
        <w:rPr>
          <w:rFonts w:ascii="Times New Roman" w:hAnsi="Times New Roman" w:cs="Times New Roman"/>
        </w:rPr>
      </w:pPr>
      <w:r w:rsidRPr="000E1CA4">
        <w:rPr>
          <w:rFonts w:ascii="Times New Roman" w:hAnsi="Times New Roman" w:cs="Times New Roman"/>
        </w:rPr>
        <w:t xml:space="preserve">Kotler, P., </w:t>
      </w:r>
      <w:proofErr w:type="spellStart"/>
      <w:r w:rsidRPr="000E1CA4">
        <w:rPr>
          <w:rFonts w:ascii="Times New Roman" w:hAnsi="Times New Roman" w:cs="Times New Roman"/>
        </w:rPr>
        <w:t>Kartajaya</w:t>
      </w:r>
      <w:proofErr w:type="spellEnd"/>
      <w:r w:rsidRPr="000E1CA4">
        <w:rPr>
          <w:rFonts w:ascii="Times New Roman" w:hAnsi="Times New Roman" w:cs="Times New Roman"/>
        </w:rPr>
        <w:t xml:space="preserve">, H., &amp; Setiawan, I. (2021). Marketing 5.0: </w:t>
      </w:r>
      <w:proofErr w:type="spellStart"/>
      <w:r w:rsidRPr="000E1CA4">
        <w:rPr>
          <w:rFonts w:ascii="Times New Roman" w:hAnsi="Times New Roman" w:cs="Times New Roman"/>
        </w:rPr>
        <w:t>Technology</w:t>
      </w:r>
      <w:proofErr w:type="spellEnd"/>
      <w:r w:rsidRPr="000E1CA4">
        <w:rPr>
          <w:rFonts w:ascii="Times New Roman" w:hAnsi="Times New Roman" w:cs="Times New Roman"/>
        </w:rPr>
        <w:t xml:space="preserve"> </w:t>
      </w:r>
      <w:proofErr w:type="spellStart"/>
      <w:r w:rsidRPr="000E1CA4">
        <w:rPr>
          <w:rFonts w:ascii="Times New Roman" w:hAnsi="Times New Roman" w:cs="Times New Roman"/>
        </w:rPr>
        <w:t>for</w:t>
      </w:r>
      <w:proofErr w:type="spellEnd"/>
      <w:r w:rsidRPr="000E1CA4">
        <w:rPr>
          <w:rFonts w:ascii="Times New Roman" w:hAnsi="Times New Roman" w:cs="Times New Roman"/>
        </w:rPr>
        <w:t xml:space="preserve"> </w:t>
      </w:r>
      <w:proofErr w:type="spellStart"/>
      <w:r w:rsidRPr="000E1CA4">
        <w:rPr>
          <w:rFonts w:ascii="Times New Roman" w:hAnsi="Times New Roman" w:cs="Times New Roman"/>
        </w:rPr>
        <w:t>humanity</w:t>
      </w:r>
      <w:proofErr w:type="spellEnd"/>
      <w:r w:rsidRPr="000E1CA4">
        <w:rPr>
          <w:rFonts w:ascii="Times New Roman" w:hAnsi="Times New Roman" w:cs="Times New Roman"/>
        </w:rPr>
        <w:t>. John Wiley &amp; Sons. (Ideal para justificar cómo la tecnología interactúa con el consumidor moderno).</w:t>
      </w:r>
    </w:p>
    <w:sectPr w:rsidR="000E1CA4" w:rsidRPr="00EB71F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4572B"/>
    <w:multiLevelType w:val="hybridMultilevel"/>
    <w:tmpl w:val="B48A845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A41826"/>
    <w:multiLevelType w:val="hybridMultilevel"/>
    <w:tmpl w:val="5D865E6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7474635">
    <w:abstractNumId w:val="1"/>
  </w:num>
  <w:num w:numId="2" w16cid:durableId="2789223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EBF"/>
    <w:rsid w:val="00013971"/>
    <w:rsid w:val="000337DA"/>
    <w:rsid w:val="00081958"/>
    <w:rsid w:val="000E1CA4"/>
    <w:rsid w:val="0011147C"/>
    <w:rsid w:val="00141F6B"/>
    <w:rsid w:val="001C6226"/>
    <w:rsid w:val="001D661D"/>
    <w:rsid w:val="001F1462"/>
    <w:rsid w:val="00215FDF"/>
    <w:rsid w:val="00224F63"/>
    <w:rsid w:val="002759CF"/>
    <w:rsid w:val="002F3B89"/>
    <w:rsid w:val="003522AB"/>
    <w:rsid w:val="00384024"/>
    <w:rsid w:val="003C5043"/>
    <w:rsid w:val="00426EE3"/>
    <w:rsid w:val="0045760A"/>
    <w:rsid w:val="00471032"/>
    <w:rsid w:val="005753BF"/>
    <w:rsid w:val="00664616"/>
    <w:rsid w:val="00681EE0"/>
    <w:rsid w:val="0068535B"/>
    <w:rsid w:val="006A3B87"/>
    <w:rsid w:val="006E26FD"/>
    <w:rsid w:val="00720E0F"/>
    <w:rsid w:val="007D6382"/>
    <w:rsid w:val="007F0D22"/>
    <w:rsid w:val="00803446"/>
    <w:rsid w:val="00961263"/>
    <w:rsid w:val="009E56FC"/>
    <w:rsid w:val="009F6203"/>
    <w:rsid w:val="00A2380B"/>
    <w:rsid w:val="00AB56AD"/>
    <w:rsid w:val="00B11831"/>
    <w:rsid w:val="00B1725B"/>
    <w:rsid w:val="00B279E1"/>
    <w:rsid w:val="00B93DBA"/>
    <w:rsid w:val="00BB1622"/>
    <w:rsid w:val="00BD3588"/>
    <w:rsid w:val="00CD7F40"/>
    <w:rsid w:val="00D95EBF"/>
    <w:rsid w:val="00DA0455"/>
    <w:rsid w:val="00EB71FF"/>
    <w:rsid w:val="00EC6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665312"/>
  <w15:chartTrackingRefBased/>
  <w15:docId w15:val="{549226B9-F0FD-46E3-8EED-D5B16CC56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95E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95E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95E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95E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95E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95E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95E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95E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95E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95E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95E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95E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95EB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95EB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95EB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95EB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95EB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95EB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95E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95E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95E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95E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95E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95EB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95EB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95EB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95E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95EB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95EBF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681EE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81E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313</Words>
  <Characters>1724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ANDRES GUTIERREZ LONDOÑO</dc:creator>
  <cp:keywords/>
  <dc:description/>
  <cp:lastModifiedBy>JULIAN ANDRES GUTIERREZ LONDOÑO</cp:lastModifiedBy>
  <cp:revision>6</cp:revision>
  <dcterms:created xsi:type="dcterms:W3CDTF">2026-03-25T03:06:00Z</dcterms:created>
  <dcterms:modified xsi:type="dcterms:W3CDTF">2026-03-25T03:14:00Z</dcterms:modified>
</cp:coreProperties>
</file>