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D2C26" w:rsidRDefault="008D2C26">
      <w:pPr>
        <w:pStyle w:val="Title"/>
        <w:contextualSpacing w:val="0"/>
        <w:jc w:val="center"/>
      </w:pPr>
    </w:p>
    <w:p w:rsidR="008D2C26" w:rsidRDefault="008D2C26">
      <w:pPr>
        <w:pStyle w:val="Title"/>
        <w:contextualSpacing w:val="0"/>
        <w:jc w:val="center"/>
      </w:pPr>
      <w:bookmarkStart w:id="0" w:name="h.y9x55d392ve2" w:colFirst="0" w:colLast="0"/>
      <w:bookmarkEnd w:id="0"/>
      <w:r>
        <w:t>MODELO DE CALIDAD</w:t>
      </w:r>
    </w:p>
    <w:p w:rsidR="008D2C26" w:rsidRDefault="008D2C26" w:rsidP="002459D7">
      <w:pPr>
        <w:pStyle w:val="normal0"/>
        <w:ind w:left="720"/>
      </w:pPr>
      <w:r>
        <w:t>ALGORITMO PARA OBTENCIÓN DEL NIVEL DE CALIDAD ALCANZADO</w:t>
      </w:r>
      <w:r>
        <w:br w:type="page"/>
      </w:r>
    </w:p>
    <w:p w:rsidR="008D2C26" w:rsidRDefault="008D2C26">
      <w:pPr>
        <w:pStyle w:val="Title"/>
        <w:contextualSpacing w:val="0"/>
        <w:jc w:val="center"/>
      </w:pPr>
      <w:bookmarkStart w:id="1" w:name="h.c27bb7rg7p5s" w:colFirst="0" w:colLast="0"/>
      <w:bookmarkEnd w:id="1"/>
    </w:p>
    <w:p w:rsidR="008D2C26" w:rsidRDefault="008D2C26">
      <w:pPr>
        <w:pStyle w:val="Title"/>
        <w:contextualSpacing w:val="0"/>
        <w:jc w:val="center"/>
      </w:pPr>
      <w:bookmarkStart w:id="2" w:name="h.649w2imu7e9g" w:colFirst="0" w:colLast="0"/>
      <w:bookmarkEnd w:id="2"/>
      <w:r>
        <w:t>Tabla de contenidos</w:t>
      </w:r>
    </w:p>
    <w:p w:rsidR="008D2C26" w:rsidRDefault="008D2C26">
      <w:pPr>
        <w:pStyle w:val="Title"/>
        <w:contextualSpacing w:val="0"/>
        <w:jc w:val="center"/>
      </w:pPr>
      <w:bookmarkStart w:id="3" w:name="h.mwyz5v8dszfr" w:colFirst="0" w:colLast="0"/>
      <w:bookmarkEnd w:id="3"/>
    </w:p>
    <w:p w:rsidR="008D2C26" w:rsidRDefault="008D2C26">
      <w:pPr>
        <w:pStyle w:val="normal0"/>
        <w:ind w:left="360"/>
      </w:pPr>
      <w:hyperlink w:anchor="h.j04iyr289tpx">
        <w:r>
          <w:rPr>
            <w:color w:val="1155CC"/>
            <w:u w:val="single"/>
          </w:rPr>
          <w:t>Características y Subcaracterísticas Utilizadas:</w:t>
        </w:r>
      </w:hyperlink>
    </w:p>
    <w:p w:rsidR="008D2C26" w:rsidRDefault="008D2C26">
      <w:pPr>
        <w:pStyle w:val="normal0"/>
        <w:ind w:left="720"/>
      </w:pPr>
      <w:hyperlink w:anchor="h.mhs45g7wt019">
        <w:r>
          <w:rPr>
            <w:color w:val="1155CC"/>
            <w:u w:val="single"/>
          </w:rPr>
          <w:t>1. Funcionabilidad</w:t>
        </w:r>
      </w:hyperlink>
    </w:p>
    <w:p w:rsidR="008D2C26" w:rsidRDefault="008D2C26">
      <w:pPr>
        <w:pStyle w:val="normal0"/>
        <w:ind w:left="720"/>
      </w:pPr>
      <w:hyperlink w:anchor="h.rowtvls13vef">
        <w:r>
          <w:rPr>
            <w:color w:val="1155CC"/>
            <w:u w:val="single"/>
          </w:rPr>
          <w:t>2. Eficiencia</w:t>
        </w:r>
      </w:hyperlink>
    </w:p>
    <w:p w:rsidR="008D2C26" w:rsidRDefault="008D2C26">
      <w:pPr>
        <w:pStyle w:val="normal0"/>
        <w:ind w:left="720"/>
      </w:pPr>
      <w:hyperlink w:anchor="h.jlu6qzpru0ad">
        <w:r>
          <w:rPr>
            <w:color w:val="1155CC"/>
            <w:u w:val="single"/>
          </w:rPr>
          <w:t>3. Fiabilidad</w:t>
        </w:r>
      </w:hyperlink>
    </w:p>
    <w:p w:rsidR="008D2C26" w:rsidRDefault="008D2C26">
      <w:pPr>
        <w:pStyle w:val="normal0"/>
        <w:ind w:left="720"/>
      </w:pPr>
      <w:hyperlink w:anchor="h.5ww4qhrqh656">
        <w:r>
          <w:rPr>
            <w:color w:val="1155CC"/>
            <w:u w:val="single"/>
          </w:rPr>
          <w:t>4. Mantenibilidad</w:t>
        </w:r>
      </w:hyperlink>
    </w:p>
    <w:p w:rsidR="008D2C26" w:rsidRDefault="008D2C26">
      <w:pPr>
        <w:pStyle w:val="normal0"/>
        <w:ind w:left="720"/>
      </w:pPr>
      <w:hyperlink w:anchor="h.b58e3ylqr0z">
        <w:r>
          <w:rPr>
            <w:color w:val="1155CC"/>
            <w:u w:val="single"/>
          </w:rPr>
          <w:t>5. Usabilidad</w:t>
        </w:r>
      </w:hyperlink>
    </w:p>
    <w:p w:rsidR="008D2C26" w:rsidRDefault="008D2C26">
      <w:pPr>
        <w:pStyle w:val="normal0"/>
        <w:ind w:left="720"/>
      </w:pPr>
      <w:hyperlink w:anchor="h.fw2ptmf0hljo">
        <w:r>
          <w:rPr>
            <w:color w:val="1155CC"/>
            <w:u w:val="single"/>
          </w:rPr>
          <w:t>6. Portabilidad</w:t>
        </w:r>
      </w:hyperlink>
    </w:p>
    <w:p w:rsidR="008D2C26" w:rsidRDefault="008D2C26">
      <w:pPr>
        <w:pStyle w:val="normal0"/>
        <w:ind w:left="360"/>
      </w:pPr>
      <w:hyperlink w:anchor="h.pck1f4gwgh2c">
        <w:r>
          <w:rPr>
            <w:color w:val="1155CC"/>
            <w:u w:val="single"/>
          </w:rPr>
          <w:t>Niveles de Puntuación</w:t>
        </w:r>
      </w:hyperlink>
    </w:p>
    <w:p w:rsidR="008D2C26" w:rsidRDefault="008D2C26">
      <w:pPr>
        <w:pStyle w:val="normal0"/>
        <w:ind w:left="360"/>
      </w:pPr>
      <w:hyperlink w:anchor="h.5zhg9oop20x0">
        <w:r>
          <w:rPr>
            <w:color w:val="1155CC"/>
            <w:u w:val="single"/>
          </w:rPr>
          <w:t>Criterios de Evaluación de Métricas</w:t>
        </w:r>
      </w:hyperlink>
    </w:p>
    <w:p w:rsidR="008D2C26" w:rsidRDefault="008D2C26">
      <w:pPr>
        <w:pStyle w:val="normal0"/>
        <w:ind w:left="720"/>
      </w:pPr>
      <w:hyperlink w:anchor="h.dyary9nq8t4p">
        <w:r>
          <w:rPr>
            <w:color w:val="1155CC"/>
            <w:u w:val="single"/>
          </w:rPr>
          <w:t>1.      Funcionabilidad</w:t>
        </w:r>
      </w:hyperlink>
    </w:p>
    <w:p w:rsidR="008D2C26" w:rsidRDefault="008D2C26">
      <w:pPr>
        <w:pStyle w:val="normal0"/>
        <w:ind w:left="1080"/>
      </w:pPr>
      <w:hyperlink w:anchor="h.u7nid5unt4lf">
        <w:r>
          <w:rPr>
            <w:color w:val="1155CC"/>
            <w:u w:val="single"/>
          </w:rPr>
          <w:t>Seguridad de acceso</w:t>
        </w:r>
      </w:hyperlink>
    </w:p>
    <w:p w:rsidR="008D2C26" w:rsidRDefault="008D2C26">
      <w:pPr>
        <w:pStyle w:val="normal0"/>
        <w:ind w:left="1080"/>
      </w:pPr>
      <w:hyperlink w:anchor="h.ksccfpd2seus">
        <w:r>
          <w:rPr>
            <w:color w:val="1155CC"/>
            <w:u w:val="single"/>
          </w:rPr>
          <w:t>Exactitud de resultados los Resultados</w:t>
        </w:r>
      </w:hyperlink>
    </w:p>
    <w:p w:rsidR="008D2C26" w:rsidRDefault="008D2C26">
      <w:pPr>
        <w:pStyle w:val="normal0"/>
        <w:ind w:left="720"/>
      </w:pPr>
      <w:hyperlink w:anchor="h.zg2jkd4ukb6x">
        <w:r>
          <w:rPr>
            <w:color w:val="1155CC"/>
            <w:u w:val="single"/>
          </w:rPr>
          <w:t>Eficiencia</w:t>
        </w:r>
      </w:hyperlink>
    </w:p>
    <w:p w:rsidR="008D2C26" w:rsidRDefault="008D2C26">
      <w:pPr>
        <w:pStyle w:val="normal0"/>
        <w:ind w:left="1080"/>
      </w:pPr>
      <w:hyperlink w:anchor="h.p3s2tut7h0o0">
        <w:r>
          <w:rPr>
            <w:color w:val="1155CC"/>
            <w:u w:val="single"/>
          </w:rPr>
          <w:t>Utilización de recursos</w:t>
        </w:r>
      </w:hyperlink>
    </w:p>
    <w:p w:rsidR="008D2C26" w:rsidRDefault="008D2C26">
      <w:pPr>
        <w:pStyle w:val="normal0"/>
        <w:ind w:left="1080"/>
      </w:pPr>
      <w:hyperlink w:anchor="h.droenpa8q5kx">
        <w:r>
          <w:rPr>
            <w:color w:val="1155CC"/>
            <w:u w:val="single"/>
          </w:rPr>
          <w:t>Comportamiento en el tiempo</w:t>
        </w:r>
      </w:hyperlink>
    </w:p>
    <w:p w:rsidR="008D2C26" w:rsidRDefault="008D2C26">
      <w:pPr>
        <w:pStyle w:val="normal0"/>
        <w:ind w:left="720"/>
      </w:pPr>
      <w:hyperlink w:anchor="h.f26njmmic4nm">
        <w:r>
          <w:rPr>
            <w:color w:val="1155CC"/>
            <w:u w:val="single"/>
          </w:rPr>
          <w:t>Fiabilidad</w:t>
        </w:r>
      </w:hyperlink>
    </w:p>
    <w:p w:rsidR="008D2C26" w:rsidRDefault="008D2C26">
      <w:pPr>
        <w:pStyle w:val="normal0"/>
        <w:ind w:left="1080"/>
      </w:pPr>
      <w:hyperlink w:anchor="h.9lc5f2te4kuk">
        <w:r>
          <w:rPr>
            <w:color w:val="1155CC"/>
            <w:u w:val="single"/>
          </w:rPr>
          <w:t>Tolerancia a fallos</w:t>
        </w:r>
      </w:hyperlink>
    </w:p>
    <w:p w:rsidR="008D2C26" w:rsidRDefault="008D2C26">
      <w:pPr>
        <w:pStyle w:val="normal0"/>
        <w:ind w:left="1080"/>
      </w:pPr>
      <w:hyperlink w:anchor="h.a3ubk1i7mtm7">
        <w:r>
          <w:rPr>
            <w:color w:val="1155CC"/>
            <w:u w:val="single"/>
          </w:rPr>
          <w:t>Capacidad de recuperación de errores</w:t>
        </w:r>
      </w:hyperlink>
    </w:p>
    <w:p w:rsidR="008D2C26" w:rsidRDefault="008D2C26">
      <w:pPr>
        <w:pStyle w:val="normal0"/>
        <w:ind w:left="720"/>
      </w:pPr>
      <w:hyperlink w:anchor="h.oim8xp1qu1g0">
        <w:r>
          <w:rPr>
            <w:color w:val="1155CC"/>
            <w:u w:val="single"/>
          </w:rPr>
          <w:t>4.      Mantenibilidad</w:t>
        </w:r>
      </w:hyperlink>
    </w:p>
    <w:p w:rsidR="008D2C26" w:rsidRDefault="008D2C26">
      <w:pPr>
        <w:pStyle w:val="normal0"/>
        <w:ind w:left="1080"/>
      </w:pPr>
      <w:hyperlink w:anchor="h.nompobslqae7">
        <w:r>
          <w:rPr>
            <w:color w:val="1155CC"/>
            <w:u w:val="single"/>
          </w:rPr>
          <w:t>Capacidad del código para ser analizado</w:t>
        </w:r>
      </w:hyperlink>
    </w:p>
    <w:p w:rsidR="008D2C26" w:rsidRDefault="008D2C26">
      <w:pPr>
        <w:pStyle w:val="normal0"/>
        <w:ind w:left="1080"/>
      </w:pPr>
      <w:hyperlink w:anchor="h.74t4kw3jmj2g">
        <w:r>
          <w:rPr>
            <w:color w:val="1155CC"/>
            <w:u w:val="single"/>
          </w:rPr>
          <w:t>Capacidad del código para ser cambiado</w:t>
        </w:r>
      </w:hyperlink>
    </w:p>
    <w:p w:rsidR="008D2C26" w:rsidRDefault="008D2C26">
      <w:pPr>
        <w:pStyle w:val="normal0"/>
        <w:ind w:left="1080"/>
      </w:pPr>
      <w:hyperlink w:anchor="h.no5yuscd3nsa">
        <w:r>
          <w:rPr>
            <w:color w:val="1155CC"/>
            <w:u w:val="single"/>
          </w:rPr>
          <w:t>Estabilidad</w:t>
        </w:r>
      </w:hyperlink>
    </w:p>
    <w:p w:rsidR="008D2C26" w:rsidRDefault="008D2C26">
      <w:pPr>
        <w:pStyle w:val="normal0"/>
        <w:ind w:left="720"/>
      </w:pPr>
      <w:hyperlink w:anchor="h.1e6t71c2odn4">
        <w:r>
          <w:rPr>
            <w:color w:val="1155CC"/>
            <w:u w:val="single"/>
          </w:rPr>
          <w:t>5.      Usabilidad</w:t>
        </w:r>
      </w:hyperlink>
    </w:p>
    <w:p w:rsidR="008D2C26" w:rsidRDefault="008D2C26">
      <w:pPr>
        <w:pStyle w:val="normal0"/>
        <w:ind w:left="1080"/>
      </w:pPr>
      <w:hyperlink w:anchor="h.ktoqzo2ki91b">
        <w:r>
          <w:rPr>
            <w:color w:val="1155CC"/>
            <w:u w:val="single"/>
          </w:rPr>
          <w:t>Capacidad de ser entendido ser Entendido</w:t>
        </w:r>
      </w:hyperlink>
    </w:p>
    <w:p w:rsidR="008D2C26" w:rsidRDefault="008D2C26">
      <w:pPr>
        <w:pStyle w:val="normal0"/>
        <w:ind w:left="1080"/>
      </w:pPr>
      <w:hyperlink w:anchor="h.p78rj25266z8">
        <w:r>
          <w:rPr>
            <w:color w:val="1155CC"/>
            <w:u w:val="single"/>
          </w:rPr>
          <w:t>Capacidad para ser operado de ser Operado</w:t>
        </w:r>
      </w:hyperlink>
    </w:p>
    <w:p w:rsidR="008D2C26" w:rsidRDefault="008D2C26">
      <w:pPr>
        <w:pStyle w:val="normal0"/>
        <w:ind w:left="1080"/>
      </w:pPr>
      <w:hyperlink w:anchor="h.d2nirc2n0gb">
        <w:r>
          <w:rPr>
            <w:color w:val="1155CC"/>
            <w:u w:val="single"/>
          </w:rPr>
          <w:t>Capacidad de ser atractivo para el usuario</w:t>
        </w:r>
      </w:hyperlink>
    </w:p>
    <w:p w:rsidR="008D2C26" w:rsidRDefault="008D2C26">
      <w:pPr>
        <w:pStyle w:val="normal0"/>
        <w:ind w:left="720"/>
      </w:pPr>
      <w:hyperlink w:anchor="h.wvd22y1eq93z">
        <w:r>
          <w:rPr>
            <w:color w:val="1155CC"/>
            <w:u w:val="single"/>
          </w:rPr>
          <w:t>6.      Portabilidad</w:t>
        </w:r>
      </w:hyperlink>
    </w:p>
    <w:p w:rsidR="008D2C26" w:rsidRDefault="008D2C26">
      <w:pPr>
        <w:pStyle w:val="normal0"/>
        <w:ind w:left="1080"/>
      </w:pPr>
      <w:hyperlink w:anchor="h.vtckw727fvmp">
        <w:r>
          <w:rPr>
            <w:color w:val="1155CC"/>
            <w:u w:val="single"/>
          </w:rPr>
          <w:t>Adaptabilidad</w:t>
        </w:r>
      </w:hyperlink>
    </w:p>
    <w:p w:rsidR="008D2C26" w:rsidRDefault="008D2C26">
      <w:pPr>
        <w:pStyle w:val="normal0"/>
        <w:ind w:left="1080"/>
      </w:pPr>
      <w:hyperlink w:anchor="h.jmahjcdhcoma">
        <w:r>
          <w:rPr>
            <w:color w:val="1155CC"/>
            <w:u w:val="single"/>
          </w:rPr>
          <w:t>Instalabilidad</w:t>
        </w:r>
      </w:hyperlink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br w:type="page"/>
      </w:r>
    </w:p>
    <w:p w:rsidR="008D2C26" w:rsidRDefault="008D2C26">
      <w:pPr>
        <w:pStyle w:val="Title"/>
        <w:contextualSpacing w:val="0"/>
        <w:jc w:val="center"/>
      </w:pPr>
      <w:bookmarkStart w:id="4" w:name="h.owo9wg3ri8ad" w:colFirst="0" w:colLast="0"/>
      <w:bookmarkEnd w:id="4"/>
    </w:p>
    <w:p w:rsidR="008D2C26" w:rsidRDefault="008D2C26">
      <w:pPr>
        <w:pStyle w:val="Title"/>
        <w:contextualSpacing w:val="0"/>
        <w:jc w:val="center"/>
      </w:pPr>
      <w:r>
        <w:t>MODELO DE CALIDAD</w:t>
      </w:r>
    </w:p>
    <w:p w:rsidR="008D2C26" w:rsidRDefault="008D2C26">
      <w:pPr>
        <w:pStyle w:val="Title"/>
        <w:contextualSpacing w:val="0"/>
        <w:jc w:val="center"/>
      </w:pPr>
      <w:bookmarkStart w:id="5" w:name="h.u4uux7uqgw3y" w:colFirst="0" w:colLast="0"/>
      <w:bookmarkEnd w:id="5"/>
      <w:r>
        <w:t>ALGORITMO PARA OBTENCIÓN DEL NIVEL DE CALIDAD ALCANZADO</w:t>
      </w:r>
    </w:p>
    <w:p w:rsidR="008D2C26" w:rsidRDefault="008D2C26">
      <w:pPr>
        <w:pStyle w:val="normal0"/>
      </w:pPr>
      <w:r>
        <w:rPr>
          <w:color w:val="4F82BE"/>
          <w:sz w:val="26"/>
          <w:szCs w:val="26"/>
        </w:rPr>
        <w:t xml:space="preserve"> </w:t>
      </w:r>
    </w:p>
    <w:p w:rsidR="008D2C26" w:rsidRDefault="008D2C26">
      <w:pPr>
        <w:pStyle w:val="Heading1"/>
        <w:contextualSpacing w:val="0"/>
      </w:pPr>
      <w:bookmarkStart w:id="6" w:name="h.j04iyr289tpx" w:colFirst="0" w:colLast="0"/>
      <w:bookmarkEnd w:id="6"/>
      <w:r>
        <w:t>Características y Subcaracterísticas Utilizadas:</w:t>
      </w:r>
    </w:p>
    <w:p w:rsidR="008D2C26" w:rsidRDefault="008D2C26">
      <w:pPr>
        <w:pStyle w:val="Heading2"/>
        <w:contextualSpacing w:val="0"/>
      </w:pPr>
      <w:bookmarkStart w:id="7" w:name="h.mhs45g7wt019" w:colFirst="0" w:colLast="0"/>
      <w:bookmarkEnd w:id="7"/>
      <w:r>
        <w:t>1. Funcionabilidad</w:t>
      </w:r>
    </w:p>
    <w:p w:rsidR="008D2C26" w:rsidRDefault="008D2C26">
      <w:pPr>
        <w:pStyle w:val="normal0"/>
      </w:pPr>
      <w:r>
        <w:t>a. Seguridad de Acceso (2.5)</w:t>
      </w:r>
    </w:p>
    <w:p w:rsidR="008D2C26" w:rsidRDefault="008D2C26">
      <w:pPr>
        <w:pStyle w:val="normal0"/>
      </w:pPr>
      <w:r>
        <w:t>b. Exactitud de los resultados (5)</w:t>
      </w:r>
    </w:p>
    <w:p w:rsidR="008D2C26" w:rsidRDefault="008D2C26">
      <w:pPr>
        <w:pStyle w:val="Heading2"/>
        <w:contextualSpacing w:val="0"/>
      </w:pPr>
      <w:bookmarkStart w:id="8" w:name="h.rowtvls13vef" w:colFirst="0" w:colLast="0"/>
      <w:bookmarkEnd w:id="8"/>
      <w:r>
        <w:t>2. Eficiencia</w:t>
      </w:r>
    </w:p>
    <w:p w:rsidR="008D2C26" w:rsidRDefault="008D2C26">
      <w:pPr>
        <w:pStyle w:val="normal0"/>
      </w:pPr>
      <w:r>
        <w:t>a. Utilización de recursos (9)</w:t>
      </w:r>
    </w:p>
    <w:p w:rsidR="008D2C26" w:rsidRDefault="008D2C26">
      <w:pPr>
        <w:pStyle w:val="normal0"/>
      </w:pPr>
      <w:r>
        <w:t>b. Comportamiento frente al tiempo (8)</w:t>
      </w:r>
    </w:p>
    <w:p w:rsidR="008D2C26" w:rsidRDefault="008D2C26">
      <w:pPr>
        <w:pStyle w:val="Heading2"/>
        <w:contextualSpacing w:val="0"/>
      </w:pPr>
      <w:bookmarkStart w:id="9" w:name="h.jlu6qzpru0ad" w:colFirst="0" w:colLast="0"/>
      <w:bookmarkEnd w:id="9"/>
      <w:r>
        <w:t>3. Fiabilidad</w:t>
      </w:r>
    </w:p>
    <w:p w:rsidR="008D2C26" w:rsidRDefault="008D2C26">
      <w:pPr>
        <w:pStyle w:val="normal0"/>
      </w:pPr>
      <w:r>
        <w:t>a. Tolerancia a fallos (5)</w:t>
      </w:r>
    </w:p>
    <w:p w:rsidR="008D2C26" w:rsidRDefault="008D2C26">
      <w:pPr>
        <w:pStyle w:val="normal0"/>
      </w:pPr>
      <w:r>
        <w:t>b. Capacidad de recuperación de errores (5)</w:t>
      </w:r>
    </w:p>
    <w:p w:rsidR="008D2C26" w:rsidRDefault="008D2C26">
      <w:pPr>
        <w:pStyle w:val="Heading2"/>
        <w:contextualSpacing w:val="0"/>
      </w:pPr>
      <w:bookmarkStart w:id="10" w:name="h.5ww4qhrqh656" w:colFirst="0" w:colLast="0"/>
      <w:bookmarkEnd w:id="10"/>
      <w:r>
        <w:t>4. Mantenibilidad</w:t>
      </w:r>
    </w:p>
    <w:p w:rsidR="008D2C26" w:rsidRDefault="008D2C26">
      <w:pPr>
        <w:pStyle w:val="normal0"/>
      </w:pPr>
      <w:r>
        <w:t>a. Capacidad del código de ser analizado (2.5)</w:t>
      </w:r>
    </w:p>
    <w:p w:rsidR="008D2C26" w:rsidRDefault="008D2C26">
      <w:pPr>
        <w:pStyle w:val="normal0"/>
      </w:pPr>
      <w:r>
        <w:t>b. Capacidad del código de ser cambiado (5)</w:t>
      </w:r>
    </w:p>
    <w:p w:rsidR="008D2C26" w:rsidRDefault="008D2C26">
      <w:pPr>
        <w:pStyle w:val="normal0"/>
      </w:pPr>
      <w:r>
        <w:t>c. Estabilidad (2.5)</w:t>
      </w:r>
    </w:p>
    <w:p w:rsidR="008D2C26" w:rsidRDefault="008D2C26">
      <w:pPr>
        <w:pStyle w:val="Heading2"/>
        <w:contextualSpacing w:val="0"/>
      </w:pPr>
      <w:bookmarkStart w:id="11" w:name="h.b58e3ylqr0z" w:colFirst="0" w:colLast="0"/>
      <w:bookmarkEnd w:id="11"/>
      <w:r>
        <w:t>5. Usabilidad</w:t>
      </w:r>
    </w:p>
    <w:p w:rsidR="008D2C26" w:rsidRDefault="008D2C26">
      <w:pPr>
        <w:pStyle w:val="normal0"/>
      </w:pPr>
      <w:r>
        <w:t>a. Capacidad de ser entendido (8)</w:t>
      </w:r>
    </w:p>
    <w:p w:rsidR="008D2C26" w:rsidRDefault="008D2C26">
      <w:pPr>
        <w:pStyle w:val="normal0"/>
      </w:pPr>
      <w:r>
        <w:t>b. Capacidad de ser operado (7)</w:t>
      </w:r>
    </w:p>
    <w:p w:rsidR="008D2C26" w:rsidRDefault="008D2C26">
      <w:pPr>
        <w:pStyle w:val="normal0"/>
      </w:pPr>
      <w:r>
        <w:t>c. Capacidad de ser atractivo para el usuario (4)</w:t>
      </w:r>
    </w:p>
    <w:p w:rsidR="008D2C26" w:rsidRDefault="008D2C26">
      <w:pPr>
        <w:pStyle w:val="Heading2"/>
        <w:contextualSpacing w:val="0"/>
      </w:pPr>
      <w:bookmarkStart w:id="12" w:name="h.fw2ptmf0hljo" w:colFirst="0" w:colLast="0"/>
      <w:bookmarkEnd w:id="12"/>
      <w:r>
        <w:t>6. Portabilidad</w:t>
      </w:r>
    </w:p>
    <w:p w:rsidR="008D2C26" w:rsidRDefault="008D2C26">
      <w:pPr>
        <w:pStyle w:val="normal0"/>
      </w:pPr>
      <w:r>
        <w:t>a. Adaptabilidad (5)</w:t>
      </w:r>
    </w:p>
    <w:p w:rsidR="008D2C26" w:rsidRDefault="008D2C26">
      <w:pPr>
        <w:pStyle w:val="normal0"/>
      </w:pPr>
      <w:r>
        <w:t>b. Instalabilidad(3)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normal0"/>
      </w:pPr>
      <w:r>
        <w:br w:type="page"/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</w:p>
    <w:p w:rsidR="008D2C26" w:rsidRDefault="008D2C26">
      <w:pPr>
        <w:pStyle w:val="Heading1"/>
        <w:contextualSpacing w:val="0"/>
      </w:pPr>
      <w:bookmarkStart w:id="13" w:name="h.pck1f4gwgh2c" w:colFirst="0" w:colLast="0"/>
      <w:bookmarkEnd w:id="13"/>
      <w:r>
        <w:t>Niveles de Puntuación</w:t>
      </w:r>
    </w:p>
    <w:p w:rsidR="008D2C26" w:rsidRDefault="008D2C26">
      <w:pPr>
        <w:pStyle w:val="normal0"/>
      </w:pPr>
      <w:r>
        <w:rPr>
          <w:color w:val="4F82BE"/>
          <w:sz w:val="26"/>
          <w:szCs w:val="26"/>
        </w:rPr>
        <w:t xml:space="preserve"> </w:t>
      </w:r>
    </w:p>
    <w:p w:rsidR="008D2C26" w:rsidRDefault="008D2C26">
      <w:pPr>
        <w:pStyle w:val="normal0"/>
      </w:pPr>
      <w:r>
        <w:t>El algoritmo de calidad consiste en evaluar cada subcaracterística como mala, regular o buena, dependiendo de los criterios que se mencionarán más adelante. Las combinaciones de los resultados de la evaluación de las subcaracterísticas determinarán el puntaje que se obtendrá de la característica.</w:t>
      </w:r>
    </w:p>
    <w:p w:rsidR="008D2C26" w:rsidRDefault="008D2C26">
      <w:pPr>
        <w:pStyle w:val="normal0"/>
      </w:pPr>
      <w:r>
        <w:t>Los pesos de cada subcaracterística se escribieron entre paréntesis más arriba. Una puntuación “buena” en cada sub-característica sumará el doble de su peso, una puntuación “regular” sumará su peso exacto y una calificación “mala” no sumará puntos.</w:t>
      </w:r>
    </w:p>
    <w:p w:rsidR="008D2C26" w:rsidRDefault="008D2C26">
      <w:pPr>
        <w:pStyle w:val="normal0"/>
      </w:pPr>
      <w:r>
        <w:t xml:space="preserve">Se considerará como satisfactorio un trabajo que al menos obtenga 70 puntos y no tenga más de 1 subcaracterísticas con calificación “mala” 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br w:type="page"/>
      </w:r>
    </w:p>
    <w:p w:rsidR="008D2C26" w:rsidRDefault="008D2C26">
      <w:pPr>
        <w:pStyle w:val="normal0"/>
      </w:pPr>
    </w:p>
    <w:p w:rsidR="008D2C26" w:rsidRDefault="008D2C26">
      <w:pPr>
        <w:pStyle w:val="Heading1"/>
        <w:contextualSpacing w:val="0"/>
      </w:pPr>
      <w:bookmarkStart w:id="14" w:name="h.5zhg9oop20x0" w:colFirst="0" w:colLast="0"/>
      <w:bookmarkEnd w:id="14"/>
      <w:r>
        <w:t xml:space="preserve"> Criterios de Evaluación de Métricas</w:t>
      </w:r>
    </w:p>
    <w:p w:rsidR="008D2C26" w:rsidRDefault="008D2C26">
      <w:pPr>
        <w:pStyle w:val="normal0"/>
      </w:pPr>
      <w:r>
        <w:rPr>
          <w:color w:val="4F82BE"/>
          <w:sz w:val="26"/>
          <w:szCs w:val="26"/>
        </w:rPr>
        <w:t xml:space="preserve"> </w:t>
      </w:r>
    </w:p>
    <w:p w:rsidR="008D2C26" w:rsidRDefault="008D2C26">
      <w:pPr>
        <w:pStyle w:val="Heading2"/>
        <w:contextualSpacing w:val="0"/>
      </w:pPr>
      <w:bookmarkStart w:id="15" w:name="h.dyary9nq8t4p" w:colFirst="0" w:colLast="0"/>
      <w:bookmarkEnd w:id="15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     </w:t>
      </w:r>
      <w:r>
        <w:t>Funcionabilidad</w:t>
      </w:r>
    </w:p>
    <w:p w:rsidR="008D2C26" w:rsidRDefault="008D2C26">
      <w:pPr>
        <w:pStyle w:val="normal0"/>
      </w:pPr>
      <w:r>
        <w:rPr>
          <w:b/>
          <w:color w:val="548ED5"/>
          <w:sz w:val="26"/>
          <w:szCs w:val="26"/>
        </w:rPr>
        <w:t xml:space="preserve"> </w:t>
      </w:r>
    </w:p>
    <w:p w:rsidR="008D2C26" w:rsidRDefault="008D2C26">
      <w:pPr>
        <w:pStyle w:val="Heading3"/>
        <w:contextualSpacing w:val="0"/>
      </w:pPr>
      <w:bookmarkStart w:id="16" w:name="h.u7nid5unt4lf" w:colFirst="0" w:colLast="0"/>
      <w:bookmarkEnd w:id="16"/>
      <w:r>
        <w:t>Seguridad de acceso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>Capacidad del producto software para asegurar la integridad de los datos y la confidencialidad de estos.</w:t>
      </w:r>
    </w:p>
    <w:p w:rsidR="008D2C26" w:rsidRDefault="008D2C26">
      <w:pPr>
        <w:pStyle w:val="normal0"/>
      </w:pPr>
      <w:r>
        <w:t>Características a medir:</w:t>
      </w:r>
    </w:p>
    <w:p w:rsidR="008D2C26" w:rsidRDefault="008D2C26">
      <w:pPr>
        <w:pStyle w:val="normal0"/>
      </w:pPr>
      <w:r>
        <w:t>Encriptación de datos</w:t>
      </w:r>
    </w:p>
    <w:p w:rsidR="008D2C26" w:rsidRDefault="008D2C26">
      <w:pPr>
        <w:pStyle w:val="normal0"/>
      </w:pPr>
      <w:r>
        <w:t>Se utiliza el usuario de sesión del S.O.</w:t>
      </w:r>
    </w:p>
    <w:p w:rsidR="008D2C26" w:rsidRDefault="008D2C26">
      <w:pPr>
        <w:pStyle w:val="normal0"/>
      </w:pPr>
      <w:r>
        <w:t xml:space="preserve"> </w:t>
      </w:r>
      <w:r>
        <w:rPr>
          <w:b/>
        </w:rPr>
        <w:t>Evaluación</w:t>
      </w:r>
    </w:p>
    <w:p w:rsidR="008D2C26" w:rsidRDefault="008D2C26">
      <w:pPr>
        <w:pStyle w:val="normal0"/>
      </w:pPr>
      <w:r>
        <w:t>Mala [0] No cumple con alguna característica.</w:t>
      </w:r>
    </w:p>
    <w:p w:rsidR="008D2C26" w:rsidRDefault="008D2C26">
      <w:pPr>
        <w:pStyle w:val="normal0"/>
      </w:pPr>
      <w:r>
        <w:t>Regular [1] Cumple con 1 característica.</w:t>
      </w:r>
    </w:p>
    <w:p w:rsidR="008D2C26" w:rsidRDefault="008D2C26">
      <w:pPr>
        <w:pStyle w:val="normal0"/>
      </w:pPr>
      <w:r>
        <w:t>Buena [2] Cumple con 2 características.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Heading3"/>
        <w:contextualSpacing w:val="0"/>
      </w:pPr>
      <w:bookmarkStart w:id="17" w:name="h.ksccfpd2seus" w:colFirst="0" w:colLast="0"/>
      <w:bookmarkEnd w:id="17"/>
      <w:r>
        <w:t>Exactitud de resultados los Resultados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Descripción:</w:t>
      </w:r>
    </w:p>
    <w:p w:rsidR="008D2C26" w:rsidRDefault="008D2C26">
      <w:pPr>
        <w:pStyle w:val="normal0"/>
      </w:pPr>
      <w:r>
        <w:t>Es la capacidad del producto software para proporcionar los resultados con el grado necesario de precisión.</w:t>
      </w:r>
    </w:p>
    <w:p w:rsidR="008D2C26" w:rsidRDefault="008D2C26">
      <w:pPr>
        <w:pStyle w:val="normal0"/>
      </w:pPr>
      <w:r>
        <w:rPr>
          <w:b/>
        </w:rPr>
        <w:t>Evaluación</w:t>
      </w:r>
    </w:p>
    <w:p w:rsidR="008D2C26" w:rsidRDefault="008D2C26">
      <w:pPr>
        <w:pStyle w:val="normal0"/>
      </w:pPr>
      <w:r>
        <w:t>Mala [&gt;=10</w:t>
      </w:r>
      <w:r>
        <w:rPr>
          <w:sz w:val="14"/>
          <w:szCs w:val="14"/>
        </w:rPr>
        <w:t>-3</w:t>
      </w:r>
      <w:r>
        <w:t>] Los resultados tienen un error del orden de 10</w:t>
      </w:r>
      <w:r>
        <w:rPr>
          <w:sz w:val="14"/>
          <w:szCs w:val="14"/>
        </w:rPr>
        <w:t xml:space="preserve">-3 </w:t>
      </w:r>
      <w:r>
        <w:t>o superior.</w:t>
      </w:r>
    </w:p>
    <w:p w:rsidR="008D2C26" w:rsidRDefault="008D2C26">
      <w:pPr>
        <w:pStyle w:val="normal0"/>
      </w:pPr>
      <w:r>
        <w:t>Regular [10</w:t>
      </w:r>
      <w:r>
        <w:rPr>
          <w:sz w:val="14"/>
          <w:szCs w:val="14"/>
        </w:rPr>
        <w:t>-4</w:t>
      </w:r>
      <w:r>
        <w:t>; 10</w:t>
      </w:r>
      <w:r>
        <w:rPr>
          <w:sz w:val="14"/>
          <w:szCs w:val="14"/>
        </w:rPr>
        <w:t>-6</w:t>
      </w:r>
      <w:r>
        <w:t>] Los resultados tienen un error del orden entre10</w:t>
      </w:r>
      <w:r>
        <w:rPr>
          <w:sz w:val="14"/>
          <w:szCs w:val="14"/>
        </w:rPr>
        <w:t>-4</w:t>
      </w:r>
      <w:r>
        <w:t>y 10</w:t>
      </w:r>
      <w:r>
        <w:rPr>
          <w:sz w:val="14"/>
          <w:szCs w:val="14"/>
        </w:rPr>
        <w:t>-6</w:t>
      </w:r>
      <w:r>
        <w:t>.</w:t>
      </w:r>
    </w:p>
    <w:p w:rsidR="008D2C26" w:rsidRDefault="008D2C26">
      <w:pPr>
        <w:pStyle w:val="normal0"/>
      </w:pPr>
      <w:r>
        <w:t>Buena [&lt;=10-7] Los resultados tienen un error del orden de10-7 o inferior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normal0"/>
      </w:pPr>
      <w:r>
        <w:br w:type="page"/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</w:p>
    <w:p w:rsidR="008D2C26" w:rsidRDefault="008D2C26">
      <w:pPr>
        <w:pStyle w:val="Heading2"/>
        <w:numPr>
          <w:ilvl w:val="0"/>
          <w:numId w:val="1"/>
        </w:numPr>
        <w:ind w:hanging="360"/>
      </w:pPr>
      <w:bookmarkStart w:id="18" w:name="h.zg2jkd4ukb6x" w:colFirst="0" w:colLast="0"/>
      <w:bookmarkEnd w:id="18"/>
      <w:r>
        <w:t>Eficiencia</w:t>
      </w:r>
    </w:p>
    <w:p w:rsidR="008D2C26" w:rsidRDefault="008D2C26">
      <w:pPr>
        <w:pStyle w:val="normal0"/>
      </w:pPr>
      <w:r>
        <w:rPr>
          <w:color w:val="548ED5"/>
          <w:sz w:val="26"/>
          <w:szCs w:val="26"/>
        </w:rPr>
        <w:t xml:space="preserve"> </w:t>
      </w:r>
    </w:p>
    <w:p w:rsidR="008D2C26" w:rsidRDefault="008D2C26">
      <w:pPr>
        <w:pStyle w:val="Heading3"/>
        <w:contextualSpacing w:val="0"/>
      </w:pPr>
      <w:bookmarkStart w:id="19" w:name="h.p3s2tut7h0o0" w:colFirst="0" w:colLast="0"/>
      <w:bookmarkEnd w:id="19"/>
      <w:r>
        <w:t>Utilización de recursos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Descripción:</w:t>
      </w:r>
    </w:p>
    <w:p w:rsidR="008D2C26" w:rsidRDefault="008D2C26">
      <w:pPr>
        <w:pStyle w:val="normal0"/>
      </w:pPr>
      <w:r>
        <w:t>Se evaluará la eficiencia del producto software de acuerdo al porcentaje de uso de procesador que realice.</w:t>
      </w:r>
    </w:p>
    <w:p w:rsidR="008D2C26" w:rsidRDefault="008D2C26">
      <w:pPr>
        <w:pStyle w:val="normal0"/>
      </w:pPr>
      <w:r>
        <w:rPr>
          <w:b/>
        </w:rPr>
        <w:t>Evaluación</w:t>
      </w:r>
    </w:p>
    <w:p w:rsidR="008D2C26" w:rsidRDefault="008D2C26">
      <w:pPr>
        <w:pStyle w:val="normal0"/>
      </w:pPr>
      <w:r>
        <w:t>Mala [41; 100] 41% o más de uso de procesador.</w:t>
      </w:r>
    </w:p>
    <w:p w:rsidR="008D2C26" w:rsidRDefault="008D2C26">
      <w:pPr>
        <w:pStyle w:val="normal0"/>
      </w:pPr>
      <w:r>
        <w:t>Regular [11; 40] 11% a 40% de uso de procesador.</w:t>
      </w:r>
    </w:p>
    <w:p w:rsidR="008D2C26" w:rsidRDefault="008D2C26">
      <w:pPr>
        <w:pStyle w:val="normal0"/>
      </w:pPr>
      <w:r>
        <w:t>Buena [0; 10] 10% o menos de uso de procesador.</w:t>
      </w:r>
    </w:p>
    <w:p w:rsidR="008D2C26" w:rsidRDefault="008D2C26">
      <w:pPr>
        <w:pStyle w:val="Heading3"/>
        <w:contextualSpacing w:val="0"/>
      </w:pPr>
      <w:bookmarkStart w:id="20" w:name="h.droenpa8q5kx" w:colFirst="0" w:colLast="0"/>
      <w:bookmarkEnd w:id="20"/>
    </w:p>
    <w:p w:rsidR="008D2C26" w:rsidRDefault="008D2C26">
      <w:pPr>
        <w:pStyle w:val="Heading3"/>
        <w:contextualSpacing w:val="0"/>
      </w:pPr>
      <w:r>
        <w:t>Comportamiento en el tiempo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Descripción:</w:t>
      </w:r>
    </w:p>
    <w:p w:rsidR="008D2C26" w:rsidRDefault="008D2C26">
      <w:pPr>
        <w:pStyle w:val="normal0"/>
      </w:pPr>
      <w:r>
        <w:t>Se evaluará el tiempo que está el producto software sin informarle al usuario del estado en que se encuentra la solicitud que realizó.</w:t>
      </w:r>
    </w:p>
    <w:p w:rsidR="008D2C26" w:rsidRDefault="008D2C26">
      <w:pPr>
        <w:pStyle w:val="normal0"/>
      </w:pPr>
      <w:r>
        <w:t xml:space="preserve"> </w:t>
      </w:r>
      <w:r>
        <w:rPr>
          <w:b/>
        </w:rPr>
        <w:t xml:space="preserve">Evaluación </w:t>
      </w:r>
    </w:p>
    <w:p w:rsidR="008D2C26" w:rsidRDefault="008D2C26">
      <w:pPr>
        <w:pStyle w:val="normal0"/>
      </w:pPr>
      <w:r>
        <w:t>Mala [&gt;=5] El producto está 5 o más segundos sin informar al usuario del estado de la solicitud.</w:t>
      </w:r>
    </w:p>
    <w:p w:rsidR="008D2C26" w:rsidRDefault="008D2C26">
      <w:pPr>
        <w:pStyle w:val="normal0"/>
      </w:pPr>
      <w:r>
        <w:t>Regular [2; 4] El producto está entre 2 y 4 segundos sin informar al usuario del estado de la solicitud.</w:t>
      </w:r>
    </w:p>
    <w:p w:rsidR="008D2C26" w:rsidRDefault="008D2C26">
      <w:pPr>
        <w:pStyle w:val="normal0"/>
      </w:pPr>
      <w:r>
        <w:t>Buena [0; 1] El producto está menos de 1 segundo sin informar al usuario del estado de la solicitud.</w:t>
      </w:r>
    </w:p>
    <w:p w:rsidR="008D2C26" w:rsidRDefault="008D2C26">
      <w:pPr>
        <w:pStyle w:val="normal0"/>
      </w:pPr>
      <w:r>
        <w:rPr>
          <w:b/>
          <w:color w:val="00B050"/>
        </w:rPr>
        <w:t xml:space="preserve"> </w:t>
      </w:r>
    </w:p>
    <w:p w:rsidR="008D2C26" w:rsidRDefault="008D2C26">
      <w:pPr>
        <w:pStyle w:val="normal0"/>
      </w:pPr>
      <w:r>
        <w:rPr>
          <w:b/>
          <w:color w:val="00B050"/>
        </w:rPr>
        <w:t xml:space="preserve"> </w:t>
      </w:r>
    </w:p>
    <w:p w:rsidR="008D2C26" w:rsidRDefault="008D2C26">
      <w:pPr>
        <w:pStyle w:val="normal0"/>
      </w:pPr>
      <w:r>
        <w:br w:type="page"/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</w:p>
    <w:p w:rsidR="008D2C26" w:rsidRDefault="008D2C26">
      <w:pPr>
        <w:pStyle w:val="Heading2"/>
        <w:numPr>
          <w:ilvl w:val="0"/>
          <w:numId w:val="3"/>
        </w:numPr>
        <w:ind w:hanging="360"/>
      </w:pPr>
      <w:bookmarkStart w:id="21" w:name="h.f26njmmic4nm" w:colFirst="0" w:colLast="0"/>
      <w:bookmarkEnd w:id="21"/>
      <w:r>
        <w:t>Fiabilidad</w:t>
      </w:r>
    </w:p>
    <w:p w:rsidR="008D2C26" w:rsidRDefault="008D2C26">
      <w:pPr>
        <w:pStyle w:val="normal0"/>
      </w:pPr>
      <w:r>
        <w:rPr>
          <w:b/>
          <w:color w:val="548ED5"/>
          <w:sz w:val="26"/>
          <w:szCs w:val="26"/>
        </w:rPr>
        <w:t xml:space="preserve"> </w:t>
      </w:r>
    </w:p>
    <w:p w:rsidR="008D2C26" w:rsidRDefault="008D2C26">
      <w:pPr>
        <w:pStyle w:val="Heading3"/>
        <w:contextualSpacing w:val="0"/>
      </w:pPr>
      <w:bookmarkStart w:id="22" w:name="h.9lc5f2te4kuk" w:colFirst="0" w:colLast="0"/>
      <w:bookmarkEnd w:id="22"/>
      <w:r>
        <w:t>Tolerancia a fallos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>Es la capacidad del producto software de mantener la integridad de los datos cuando se producen fallas del sistema.</w:t>
      </w:r>
    </w:p>
    <w:p w:rsidR="008D2C26" w:rsidRDefault="008D2C26">
      <w:pPr>
        <w:pStyle w:val="normal0"/>
      </w:pPr>
      <w:r>
        <w:t xml:space="preserve">Características a medir: </w:t>
      </w:r>
    </w:p>
    <w:p w:rsidR="008D2C26" w:rsidRDefault="008D2C26">
      <w:pPr>
        <w:pStyle w:val="normal0"/>
      </w:pPr>
      <w:r>
        <w:t>Cuando sucede un error se informa al usuario y se cierra el programa devolviendo el control al SO.</w:t>
      </w:r>
    </w:p>
    <w:p w:rsidR="008D2C26" w:rsidRDefault="008D2C26">
      <w:pPr>
        <w:pStyle w:val="normal0"/>
      </w:pPr>
      <w:r>
        <w:t>Se realiza un log de actividades que el sistema estaba haciendo.</w:t>
      </w:r>
    </w:p>
    <w:p w:rsidR="008D2C26" w:rsidRDefault="008D2C26">
      <w:pPr>
        <w:pStyle w:val="normal0"/>
      </w:pPr>
      <w:r>
        <w:t xml:space="preserve"> </w:t>
      </w:r>
      <w:r>
        <w:rPr>
          <w:b/>
        </w:rPr>
        <w:t>Evaluación</w:t>
      </w:r>
    </w:p>
    <w:p w:rsidR="008D2C26" w:rsidRDefault="008D2C26">
      <w:pPr>
        <w:pStyle w:val="normal0"/>
      </w:pPr>
      <w:r>
        <w:t>Mala [0] No cumple con alguna característica</w:t>
      </w:r>
      <w:r>
        <w:rPr>
          <w:b/>
          <w:color w:val="FF0000"/>
        </w:rPr>
        <w:t>.</w:t>
      </w:r>
    </w:p>
    <w:p w:rsidR="008D2C26" w:rsidRDefault="008D2C26">
      <w:pPr>
        <w:pStyle w:val="normal0"/>
      </w:pPr>
      <w:r>
        <w:t>Regular [1] Cumple con 1 característica.</w:t>
      </w:r>
    </w:p>
    <w:p w:rsidR="008D2C26" w:rsidRDefault="008D2C26">
      <w:pPr>
        <w:pStyle w:val="normal0"/>
      </w:pPr>
      <w:r>
        <w:t>Buena [2] Cumple con 2 características.</w:t>
      </w:r>
    </w:p>
    <w:p w:rsidR="008D2C26" w:rsidRDefault="008D2C26">
      <w:pPr>
        <w:pStyle w:val="normal0"/>
      </w:pPr>
      <w:r>
        <w:rPr>
          <w:color w:val="FFFFFF"/>
        </w:rPr>
        <w:t>Sub</w:t>
      </w:r>
    </w:p>
    <w:p w:rsidR="008D2C26" w:rsidRDefault="008D2C26">
      <w:pPr>
        <w:pStyle w:val="Heading3"/>
        <w:contextualSpacing w:val="0"/>
      </w:pPr>
      <w:bookmarkStart w:id="23" w:name="h.a3ubk1i7mtm7" w:colFirst="0" w:colLast="0"/>
      <w:bookmarkEnd w:id="23"/>
      <w:r>
        <w:t>Capacidad de recuperación de errores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>Es la capacidad del sistema de reanudar sus actividades cuando se producen errores críticos.</w:t>
      </w:r>
    </w:p>
    <w:p w:rsidR="008D2C26" w:rsidRDefault="008D2C26">
      <w:pPr>
        <w:pStyle w:val="normal0"/>
      </w:pPr>
      <w:r>
        <w:t>Características a medir:</w:t>
      </w:r>
    </w:p>
    <w:p w:rsidR="008D2C26" w:rsidRDefault="008D2C26">
      <w:pPr>
        <w:pStyle w:val="normal0"/>
      </w:pPr>
      <w:r>
        <w:t> El sistema reanuda las actividades si se produce una falla crítica.</w:t>
      </w:r>
    </w:p>
    <w:p w:rsidR="008D2C26" w:rsidRDefault="008D2C26">
      <w:pPr>
        <w:pStyle w:val="normal0"/>
      </w:pPr>
      <w:r>
        <w:t> Reanuda sus actividades y vuelve al estado en que estaba.</w:t>
      </w:r>
    </w:p>
    <w:p w:rsidR="008D2C26" w:rsidRDefault="008D2C26">
      <w:pPr>
        <w:pStyle w:val="normal0"/>
      </w:pPr>
      <w:r>
        <w:rPr>
          <w:b/>
        </w:rPr>
        <w:t>Evaluación</w:t>
      </w:r>
    </w:p>
    <w:p w:rsidR="008D2C26" w:rsidRDefault="008D2C26">
      <w:pPr>
        <w:pStyle w:val="normal0"/>
      </w:pPr>
      <w:r>
        <w:t>Mala [0] No cumple con ninguna característica.</w:t>
      </w:r>
    </w:p>
    <w:p w:rsidR="008D2C26" w:rsidRDefault="008D2C26">
      <w:pPr>
        <w:pStyle w:val="normal0"/>
      </w:pPr>
      <w:r>
        <w:t>Regular [1] Cumple con 1 característica.</w:t>
      </w:r>
    </w:p>
    <w:p w:rsidR="008D2C26" w:rsidRDefault="008D2C26">
      <w:pPr>
        <w:pStyle w:val="normal0"/>
      </w:pPr>
      <w:r>
        <w:t>Buena [2] Cumple con 2 características.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br w:type="page"/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Heading2"/>
        <w:contextualSpacing w:val="0"/>
      </w:pPr>
      <w:bookmarkStart w:id="24" w:name="h.oim8xp1qu1g0" w:colFirst="0" w:colLast="0"/>
      <w:bookmarkEnd w:id="24"/>
      <w:r>
        <w:t>4.</w:t>
      </w:r>
      <w:r>
        <w:rPr>
          <w:rFonts w:ascii="Times New Roman" w:hAnsi="Times New Roman" w:cs="Times New Roman"/>
          <w:sz w:val="14"/>
          <w:szCs w:val="14"/>
        </w:rPr>
        <w:t xml:space="preserve">      </w:t>
      </w:r>
      <w:r>
        <w:t>Mantenibilidad</w:t>
      </w:r>
    </w:p>
    <w:p w:rsidR="008D2C26" w:rsidRDefault="008D2C26">
      <w:pPr>
        <w:pStyle w:val="normal0"/>
        <w:ind w:left="720"/>
      </w:pPr>
      <w:r>
        <w:rPr>
          <w:color w:val="548ED5"/>
          <w:sz w:val="26"/>
          <w:szCs w:val="26"/>
        </w:rPr>
        <w:t xml:space="preserve"> </w:t>
      </w:r>
    </w:p>
    <w:p w:rsidR="008D2C26" w:rsidRDefault="008D2C26">
      <w:pPr>
        <w:pStyle w:val="Heading3"/>
        <w:contextualSpacing w:val="0"/>
      </w:pPr>
      <w:bookmarkStart w:id="25" w:name="h.nompobslqae7" w:colFirst="0" w:colLast="0"/>
      <w:bookmarkEnd w:id="25"/>
      <w:r>
        <w:t>Capacidad del código para ser analizado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>Para evaluar la capacidad que tiene el código para ser analizado se tiene en cuenta el porcentaje de comentarios que posee el código por cada método y en general.</w:t>
      </w:r>
    </w:p>
    <w:p w:rsidR="008D2C26" w:rsidRDefault="008D2C26">
      <w:pPr>
        <w:pStyle w:val="normal0"/>
      </w:pPr>
      <w:r>
        <w:rPr>
          <w:b/>
        </w:rPr>
        <w:t>Evaluación</w:t>
      </w:r>
    </w:p>
    <w:p w:rsidR="008D2C26" w:rsidRDefault="008D2C26">
      <w:pPr>
        <w:pStyle w:val="normal0"/>
      </w:pPr>
      <w:r>
        <w:t>Mala [0; 14] 14% o menos del código comentado.</w:t>
      </w:r>
    </w:p>
    <w:p w:rsidR="008D2C26" w:rsidRDefault="008D2C26">
      <w:pPr>
        <w:pStyle w:val="normal0"/>
      </w:pPr>
      <w:r>
        <w:t>Regular [15; 29] Entre 15 y 29% del código comentado.</w:t>
      </w:r>
    </w:p>
    <w:p w:rsidR="008D2C26" w:rsidRDefault="008D2C26">
      <w:pPr>
        <w:pStyle w:val="normal0"/>
      </w:pPr>
      <w:r>
        <w:t>Buena [&gt;=30] 30% o más del código comentado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Heading3"/>
        <w:contextualSpacing w:val="0"/>
      </w:pPr>
      <w:bookmarkStart w:id="26" w:name="h.74t4kw3jmj2g" w:colFirst="0" w:colLast="0"/>
      <w:bookmarkEnd w:id="26"/>
      <w:r>
        <w:t>Capacidad del código para ser cambiado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>Para evaluar la capacidad que tiene el código para ser cambiado se tomarán cuenta la complejidad ciclomática del método.</w:t>
      </w:r>
    </w:p>
    <w:p w:rsidR="008D2C26" w:rsidRDefault="008D2C26">
      <w:pPr>
        <w:pStyle w:val="normal0"/>
      </w:pPr>
      <w:r>
        <w:rPr>
          <w:b/>
        </w:rPr>
        <w:t>Evaluación</w:t>
      </w:r>
    </w:p>
    <w:p w:rsidR="008D2C26" w:rsidRDefault="008D2C26">
      <w:pPr>
        <w:pStyle w:val="normal0"/>
      </w:pPr>
      <w:r>
        <w:t>Mala [21] La complejidad ciclomática es mayor o igual a 21.</w:t>
      </w:r>
    </w:p>
    <w:p w:rsidR="008D2C26" w:rsidRDefault="008D2C26">
      <w:pPr>
        <w:pStyle w:val="normal0"/>
      </w:pPr>
      <w:r>
        <w:t>Regular [11; 20] La complejidad ciclomática es entre 11 y 20.</w:t>
      </w:r>
    </w:p>
    <w:p w:rsidR="008D2C26" w:rsidRDefault="008D2C26">
      <w:pPr>
        <w:pStyle w:val="normal0"/>
      </w:pPr>
      <w:r>
        <w:t>Buena [1; 10] La complejidad ciclomática es menor o igual a 10.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Heading3"/>
        <w:contextualSpacing w:val="0"/>
      </w:pPr>
      <w:bookmarkStart w:id="27" w:name="h.no5yuscd3nsa" w:colFirst="0" w:colLast="0"/>
      <w:bookmarkEnd w:id="27"/>
      <w:r>
        <w:t>Estabilidad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>Para determinar la estabilidad del software se evalúa el promedio de fallas que presenta el producto por prueba.</w:t>
      </w:r>
    </w:p>
    <w:p w:rsidR="008D2C26" w:rsidRDefault="008D2C26">
      <w:pPr>
        <w:pStyle w:val="normal0"/>
      </w:pPr>
      <w:r>
        <w:rPr>
          <w:b/>
        </w:rPr>
        <w:t>Evaluación</w:t>
      </w:r>
    </w:p>
    <w:p w:rsidR="008D2C26" w:rsidRDefault="008D2C26">
      <w:pPr>
        <w:pStyle w:val="normal0"/>
      </w:pPr>
      <w:r>
        <w:t>Mala [5] El software presenta un promedio 5 o más errores por prueba.</w:t>
      </w:r>
    </w:p>
    <w:p w:rsidR="008D2C26" w:rsidRDefault="008D2C26">
      <w:pPr>
        <w:pStyle w:val="normal0"/>
      </w:pPr>
      <w:r>
        <w:t>Regular [2; 4] El software presenta un promedio entre 2 y 4 errores por prueba.</w:t>
      </w:r>
    </w:p>
    <w:p w:rsidR="008D2C26" w:rsidRDefault="008D2C26">
      <w:pPr>
        <w:pStyle w:val="normal0"/>
      </w:pPr>
      <w:r>
        <w:t>Buena [0; 1] El software presenta un promedio entre 0 y 1error por prueba.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normal0"/>
      </w:pPr>
      <w:r>
        <w:br w:type="page"/>
      </w:r>
    </w:p>
    <w:p w:rsidR="008D2C26" w:rsidRDefault="008D2C26">
      <w:pPr>
        <w:pStyle w:val="normal0"/>
      </w:pPr>
    </w:p>
    <w:p w:rsidR="008D2C26" w:rsidRDefault="008D2C26">
      <w:pPr>
        <w:pStyle w:val="Heading2"/>
        <w:contextualSpacing w:val="0"/>
      </w:pPr>
      <w:bookmarkStart w:id="28" w:name="h.1e6t71c2odn4" w:colFirst="0" w:colLast="0"/>
      <w:bookmarkEnd w:id="28"/>
      <w:r>
        <w:t>5.</w:t>
      </w:r>
      <w:r>
        <w:rPr>
          <w:rFonts w:ascii="Times New Roman" w:hAnsi="Times New Roman" w:cs="Times New Roman"/>
          <w:sz w:val="14"/>
          <w:szCs w:val="14"/>
        </w:rPr>
        <w:t xml:space="preserve">      </w:t>
      </w:r>
      <w:r>
        <w:t>Usabilidad</w:t>
      </w:r>
    </w:p>
    <w:p w:rsidR="008D2C26" w:rsidRDefault="008D2C26">
      <w:pPr>
        <w:pStyle w:val="normal0"/>
      </w:pPr>
      <w:r>
        <w:rPr>
          <w:b/>
          <w:color w:val="548ED5"/>
          <w:sz w:val="26"/>
          <w:szCs w:val="26"/>
        </w:rPr>
        <w:t xml:space="preserve"> </w:t>
      </w:r>
    </w:p>
    <w:p w:rsidR="008D2C26" w:rsidRDefault="008D2C26">
      <w:pPr>
        <w:pStyle w:val="Heading3"/>
        <w:contextualSpacing w:val="0"/>
      </w:pPr>
      <w:bookmarkStart w:id="29" w:name="h.ktoqzo2ki91b" w:colFirst="0" w:colLast="0"/>
      <w:bookmarkEnd w:id="29"/>
      <w:r>
        <w:t>Capacidad de ser entendido ser Entendido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>Capacidad que posee el software, para ayudar a los usuarios ante una determinada situación donde se necesite asistencia.</w:t>
      </w:r>
    </w:p>
    <w:p w:rsidR="008D2C26" w:rsidRDefault="008D2C26">
      <w:pPr>
        <w:pStyle w:val="normal0"/>
      </w:pPr>
      <w:r>
        <w:t>Características a medir:</w:t>
      </w:r>
    </w:p>
    <w:p w:rsidR="008D2C26" w:rsidRDefault="008D2C26">
      <w:pPr>
        <w:pStyle w:val="normal0"/>
      </w:pPr>
      <w:r>
        <w:t>Posee ayuda contextual sobre menús y botones de acción.</w:t>
      </w:r>
    </w:p>
    <w:p w:rsidR="008D2C26" w:rsidRDefault="008D2C26">
      <w:pPr>
        <w:pStyle w:val="normal0"/>
      </w:pPr>
      <w:r>
        <w:t>Manual de usuario incorporado al sistema como un menú dedicado.</w:t>
      </w:r>
    </w:p>
    <w:p w:rsidR="008D2C26" w:rsidRDefault="008D2C26">
      <w:pPr>
        <w:pStyle w:val="normal0"/>
      </w:pPr>
      <w:r>
        <w:t xml:space="preserve"> </w:t>
      </w:r>
      <w:r>
        <w:rPr>
          <w:b/>
        </w:rPr>
        <w:t>Evaluación</w:t>
      </w:r>
    </w:p>
    <w:p w:rsidR="008D2C26" w:rsidRDefault="008D2C26">
      <w:pPr>
        <w:pStyle w:val="normal0"/>
      </w:pPr>
      <w:r>
        <w:t>Mala [0] No cumple con alguna característica.</w:t>
      </w:r>
    </w:p>
    <w:p w:rsidR="008D2C26" w:rsidRDefault="008D2C26">
      <w:pPr>
        <w:pStyle w:val="normal0"/>
      </w:pPr>
      <w:r>
        <w:t>Regular [1] Cumple con 1 característica.</w:t>
      </w:r>
    </w:p>
    <w:p w:rsidR="008D2C26" w:rsidRDefault="008D2C26">
      <w:pPr>
        <w:pStyle w:val="normal0"/>
      </w:pPr>
      <w:r>
        <w:t>Buena [2] Cumple con 2 características.</w:t>
      </w:r>
    </w:p>
    <w:p w:rsidR="008D2C26" w:rsidRDefault="008D2C26">
      <w:pPr>
        <w:pStyle w:val="normal0"/>
      </w:pPr>
    </w:p>
    <w:p w:rsidR="008D2C26" w:rsidRDefault="008D2C26">
      <w:pPr>
        <w:pStyle w:val="Heading3"/>
        <w:contextualSpacing w:val="0"/>
      </w:pPr>
      <w:bookmarkStart w:id="30" w:name="h.p78rj25266z8" w:colFirst="0" w:colLast="0"/>
      <w:bookmarkEnd w:id="30"/>
      <w:r>
        <w:t>Capacidad para ser operado de ser Operado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 xml:space="preserve">Es </w:t>
      </w:r>
      <w:smartTag w:uri="urn:schemas-microsoft-com:office:smarttags" w:element="PersonName">
        <w:smartTagPr>
          <w:attr w:name="ProductID" w:val="la Capacidad"/>
        </w:smartTagPr>
        <w:r>
          <w:t>la Capacidad</w:t>
        </w:r>
      </w:smartTag>
      <w:r>
        <w:t xml:space="preserve"> del producto software de ser utilizado sin asistencia adicional. Se valúa qué requiere el usuario para operar correctamente el producto.</w:t>
      </w:r>
    </w:p>
    <w:p w:rsidR="008D2C26" w:rsidRDefault="008D2C26">
      <w:pPr>
        <w:pStyle w:val="normal0"/>
      </w:pPr>
      <w:r>
        <w:t xml:space="preserve"> </w:t>
      </w:r>
      <w:r>
        <w:rPr>
          <w:b/>
        </w:rPr>
        <w:t>Evaluación</w:t>
      </w:r>
    </w:p>
    <w:p w:rsidR="008D2C26" w:rsidRDefault="008D2C26">
      <w:pPr>
        <w:pStyle w:val="normal0"/>
      </w:pPr>
      <w:r>
        <w:t xml:space="preserve"> Mala [1] El usuario requiere consultar a personal especializado para operar el producto software.</w:t>
      </w:r>
    </w:p>
    <w:p w:rsidR="008D2C26" w:rsidRDefault="008D2C26">
      <w:pPr>
        <w:pStyle w:val="normal0"/>
      </w:pPr>
      <w:r>
        <w:t>Regular [2] El usuario requiere ayuda contextual y manual de uso para operar el producto</w:t>
      </w:r>
    </w:p>
    <w:p w:rsidR="008D2C26" w:rsidRDefault="008D2C26">
      <w:pPr>
        <w:pStyle w:val="normal0"/>
      </w:pPr>
      <w:r>
        <w:t>Software.</w:t>
      </w:r>
    </w:p>
    <w:p w:rsidR="008D2C26" w:rsidRDefault="008D2C26">
      <w:pPr>
        <w:pStyle w:val="normal0"/>
      </w:pPr>
      <w:r>
        <w:t>Buena [3] El usuario opera el producto software sin asistencia.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Heading3"/>
        <w:contextualSpacing w:val="0"/>
      </w:pPr>
      <w:bookmarkStart w:id="31" w:name="h.d2nirc2n0gb" w:colFirst="0" w:colLast="0"/>
      <w:bookmarkEnd w:id="31"/>
      <w:r>
        <w:t>Capacidad de ser atractivo para el usuario</w:t>
      </w:r>
    </w:p>
    <w:p w:rsidR="008D2C26" w:rsidRDefault="008D2C26">
      <w:pPr>
        <w:pStyle w:val="Heading3"/>
        <w:contextualSpacing w:val="0"/>
      </w:pPr>
      <w:bookmarkStart w:id="32" w:name="h.rg78zk5jan2s" w:colFirst="0" w:colLast="0"/>
      <w:bookmarkEnd w:id="32"/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>Es la agrupación correcta de funcionalidad del producto software en su interfaz gráfica, desde su agrupación lógica hasta el número promedio de pasos para alcanzar una función o contenido específico.</w:t>
      </w:r>
    </w:p>
    <w:p w:rsidR="008D2C26" w:rsidRDefault="008D2C26">
      <w:pPr>
        <w:pStyle w:val="normal0"/>
      </w:pPr>
      <w:r>
        <w:rPr>
          <w:b/>
        </w:rPr>
        <w:t>Evaluación</w:t>
      </w:r>
    </w:p>
    <w:p w:rsidR="008D2C26" w:rsidRDefault="008D2C26">
      <w:pPr>
        <w:pStyle w:val="normal0"/>
      </w:pPr>
      <w:r>
        <w:t>Mala [6] 6 o más pasos promedio sin organización de categoría.</w:t>
      </w:r>
    </w:p>
    <w:p w:rsidR="008D2C26" w:rsidRDefault="008D2C26">
      <w:pPr>
        <w:pStyle w:val="normal0"/>
      </w:pPr>
      <w:r>
        <w:t>Regular [3; 5] Entre 3 y 5 pasos promedio y distribuidos en categorías.</w:t>
      </w:r>
    </w:p>
    <w:p w:rsidR="008D2C26" w:rsidRDefault="008D2C26">
      <w:pPr>
        <w:pStyle w:val="normal0"/>
      </w:pPr>
      <w:r>
        <w:t>Buena [1; 2] 1 o 2 pasos promedio y distribuidos en categorías.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Heading2"/>
        <w:contextualSpacing w:val="0"/>
      </w:pPr>
      <w:bookmarkStart w:id="33" w:name="h.wvd22y1eq93z" w:colFirst="0" w:colLast="0"/>
      <w:bookmarkEnd w:id="33"/>
      <w:r>
        <w:t>6.</w:t>
      </w:r>
      <w:r>
        <w:rPr>
          <w:rFonts w:ascii="Times New Roman" w:hAnsi="Times New Roman" w:cs="Times New Roman"/>
          <w:sz w:val="14"/>
          <w:szCs w:val="14"/>
        </w:rPr>
        <w:t xml:space="preserve">      </w:t>
      </w:r>
      <w:r>
        <w:t>Portabilidad</w:t>
      </w:r>
    </w:p>
    <w:p w:rsidR="008D2C26" w:rsidRDefault="008D2C26">
      <w:pPr>
        <w:pStyle w:val="normal0"/>
      </w:pPr>
      <w:r>
        <w:rPr>
          <w:color w:val="548ED5"/>
          <w:sz w:val="26"/>
          <w:szCs w:val="26"/>
        </w:rPr>
        <w:t xml:space="preserve"> </w:t>
      </w:r>
    </w:p>
    <w:p w:rsidR="008D2C26" w:rsidRDefault="008D2C26">
      <w:pPr>
        <w:pStyle w:val="Heading3"/>
        <w:contextualSpacing w:val="0"/>
      </w:pPr>
      <w:bookmarkStart w:id="34" w:name="h.vtckw727fvmp" w:colFirst="0" w:colLast="0"/>
      <w:bookmarkEnd w:id="34"/>
      <w:r>
        <w:t>Adaptabilidad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>Es la capacidad del producto software de adaptarse a diferentes sistemas operativos sin cambiar su estructura interna.</w:t>
      </w:r>
    </w:p>
    <w:p w:rsidR="008D2C26" w:rsidRDefault="008D2C26">
      <w:pPr>
        <w:pStyle w:val="normal0"/>
      </w:pPr>
      <w:r>
        <w:rPr>
          <w:b/>
        </w:rPr>
        <w:t>Evaluación</w:t>
      </w:r>
    </w:p>
    <w:p w:rsidR="008D2C26" w:rsidRDefault="008D2C26">
      <w:pPr>
        <w:pStyle w:val="normal0"/>
      </w:pPr>
      <w:r>
        <w:t>Mala [1] Compatible con 1 sistema operativo.</w:t>
      </w:r>
    </w:p>
    <w:p w:rsidR="008D2C26" w:rsidRDefault="008D2C26">
      <w:pPr>
        <w:pStyle w:val="normal0"/>
      </w:pPr>
      <w:r>
        <w:t>Regular [2] Compatible con 2 sistemas operativos.</w:t>
      </w:r>
    </w:p>
    <w:p w:rsidR="008D2C26" w:rsidRDefault="008D2C26">
      <w:pPr>
        <w:pStyle w:val="normal0"/>
      </w:pPr>
      <w:r>
        <w:t>Buena [&gt;=3] Compatible con 3 o más sistemas operativos.</w:t>
      </w:r>
    </w:p>
    <w:p w:rsidR="008D2C26" w:rsidRDefault="008D2C26">
      <w:pPr>
        <w:pStyle w:val="normal0"/>
      </w:pPr>
      <w:r>
        <w:rPr>
          <w:color w:val="FFFFFF"/>
        </w:rPr>
        <w:t xml:space="preserve"> </w:t>
      </w:r>
    </w:p>
    <w:p w:rsidR="008D2C26" w:rsidRDefault="008D2C26">
      <w:pPr>
        <w:pStyle w:val="Heading3"/>
        <w:contextualSpacing w:val="0"/>
      </w:pPr>
      <w:bookmarkStart w:id="35" w:name="h.jmahjcdhcoma" w:colFirst="0" w:colLast="0"/>
      <w:bookmarkEnd w:id="35"/>
      <w:r>
        <w:t>Instalabilidad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rPr>
          <w:b/>
        </w:rPr>
        <w:t>Descripción</w:t>
      </w:r>
    </w:p>
    <w:p w:rsidR="008D2C26" w:rsidRDefault="008D2C26">
      <w:pPr>
        <w:pStyle w:val="normal0"/>
      </w:pPr>
      <w:r>
        <w:t>El producto software debe poder ser instalado en una cantidad mínima de pasos.</w:t>
      </w:r>
    </w:p>
    <w:p w:rsidR="008D2C26" w:rsidRDefault="008D2C26">
      <w:pPr>
        <w:pStyle w:val="normal0"/>
      </w:pPr>
      <w:r>
        <w:rPr>
          <w:b/>
        </w:rPr>
        <w:t>Evaluación</w:t>
      </w:r>
    </w:p>
    <w:p w:rsidR="008D2C26" w:rsidRDefault="008D2C26">
      <w:pPr>
        <w:pStyle w:val="normal0"/>
      </w:pPr>
      <w:r>
        <w:t>Mala [&gt;7] El producto se instala en 7 o más pasos.</w:t>
      </w:r>
    </w:p>
    <w:p w:rsidR="008D2C26" w:rsidRDefault="008D2C26">
      <w:pPr>
        <w:pStyle w:val="normal0"/>
      </w:pPr>
      <w:r>
        <w:t>Regular [4; 6] El producto se instala entre 4 y 6 pasos.</w:t>
      </w:r>
    </w:p>
    <w:p w:rsidR="008D2C26" w:rsidRDefault="008D2C26">
      <w:pPr>
        <w:pStyle w:val="normal0"/>
      </w:pPr>
      <w:r>
        <w:t>Buena [1; 3] El producto se instala en 3 o menos pasos.</w:t>
      </w:r>
    </w:p>
    <w:p w:rsidR="008D2C26" w:rsidRDefault="008D2C26">
      <w:pPr>
        <w:pStyle w:val="normal0"/>
      </w:pPr>
      <w:r>
        <w:t xml:space="preserve"> </w:t>
      </w:r>
    </w:p>
    <w:p w:rsidR="008D2C26" w:rsidRDefault="008D2C26">
      <w:pPr>
        <w:pStyle w:val="normal0"/>
      </w:pPr>
    </w:p>
    <w:p w:rsidR="008D2C26" w:rsidRDefault="008D2C26">
      <w:pPr>
        <w:pStyle w:val="normal0"/>
      </w:pPr>
      <w:r>
        <w:br w:type="page"/>
      </w:r>
    </w:p>
    <w:p w:rsidR="008D2C26" w:rsidRDefault="008D2C26">
      <w:pPr>
        <w:pStyle w:val="normal0"/>
      </w:pPr>
    </w:p>
    <w:p w:rsidR="008D2C26" w:rsidRDefault="008D2C26">
      <w:pPr>
        <w:pStyle w:val="Title"/>
        <w:spacing w:after="140"/>
        <w:contextualSpacing w:val="0"/>
      </w:pPr>
      <w:bookmarkStart w:id="36" w:name="h.i1c1s3m817vo" w:colFirst="0" w:colLast="0"/>
      <w:bookmarkEnd w:id="36"/>
      <w:r>
        <w:t>Algoritmo de Calidad</w:t>
      </w:r>
    </w:p>
    <w:p w:rsidR="008D2C26" w:rsidRPr="007B2615" w:rsidRDefault="008D2C26" w:rsidP="007B2615">
      <w:pPr>
        <w:pStyle w:val="normal0"/>
        <w:spacing w:line="246" w:lineRule="auto"/>
        <w:ind w:left="360"/>
        <w:contextualSpacing/>
        <w:rPr>
          <w:color w:val="333333"/>
          <w:sz w:val="24"/>
          <w:szCs w:val="24"/>
        </w:rPr>
      </w:pPr>
    </w:p>
    <w:p w:rsidR="008D2C26" w:rsidRPr="007B2615" w:rsidRDefault="008D2C26" w:rsidP="007B2615">
      <w:pPr>
        <w:pStyle w:val="normal0"/>
        <w:spacing w:line="246" w:lineRule="auto"/>
        <w:ind w:left="360"/>
        <w:contextualSpacing/>
        <w:rPr>
          <w:color w:val="333333"/>
          <w:sz w:val="24"/>
          <w:szCs w:val="24"/>
        </w:rPr>
      </w:pPr>
    </w:p>
    <w:p w:rsidR="008D2C26" w:rsidRPr="007B2615" w:rsidRDefault="008D2C26" w:rsidP="007B2615">
      <w:pPr>
        <w:pStyle w:val="normal0"/>
        <w:spacing w:line="246" w:lineRule="auto"/>
        <w:ind w:left="360"/>
        <w:contextualSpacing/>
        <w:rPr>
          <w:color w:val="333333"/>
          <w:sz w:val="24"/>
          <w:szCs w:val="24"/>
        </w:rPr>
      </w:pPr>
    </w:p>
    <w:p w:rsidR="008D2C26" w:rsidRDefault="008D2C26">
      <w:pPr>
        <w:pStyle w:val="normal0"/>
        <w:numPr>
          <w:ilvl w:val="0"/>
          <w:numId w:val="5"/>
        </w:numPr>
        <w:spacing w:line="246" w:lineRule="auto"/>
        <w:ind w:hanging="360"/>
        <w:contextualSpacing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Funcionabilidad:</w:t>
      </w:r>
      <w:r>
        <w:rPr>
          <w:color w:val="333333"/>
          <w:sz w:val="24"/>
          <w:szCs w:val="24"/>
        </w:rPr>
        <w:t xml:space="preserve"> 1 mala y 1 regular</w:t>
      </w:r>
    </w:p>
    <w:p w:rsidR="008D2C26" w:rsidRDefault="008D2C26">
      <w:pPr>
        <w:pStyle w:val="normal0"/>
        <w:numPr>
          <w:ilvl w:val="0"/>
          <w:numId w:val="5"/>
        </w:numPr>
        <w:spacing w:line="246" w:lineRule="auto"/>
        <w:ind w:hanging="360"/>
        <w:contextualSpacing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Eficiencia:</w:t>
      </w:r>
      <w:r>
        <w:rPr>
          <w:color w:val="333333"/>
          <w:sz w:val="24"/>
          <w:szCs w:val="24"/>
        </w:rPr>
        <w:t xml:space="preserve"> 2 buenas</w:t>
      </w:r>
    </w:p>
    <w:p w:rsidR="008D2C26" w:rsidRDefault="008D2C26">
      <w:pPr>
        <w:pStyle w:val="normal0"/>
        <w:numPr>
          <w:ilvl w:val="0"/>
          <w:numId w:val="5"/>
        </w:numPr>
        <w:spacing w:line="246" w:lineRule="auto"/>
        <w:ind w:hanging="360"/>
        <w:contextualSpacing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Fiabilidad:</w:t>
      </w:r>
      <w:r>
        <w:rPr>
          <w:color w:val="333333"/>
          <w:sz w:val="24"/>
          <w:szCs w:val="24"/>
        </w:rPr>
        <w:t xml:space="preserve"> 2 regular</w:t>
      </w:r>
    </w:p>
    <w:p w:rsidR="008D2C26" w:rsidRDefault="008D2C26">
      <w:pPr>
        <w:pStyle w:val="normal0"/>
        <w:numPr>
          <w:ilvl w:val="0"/>
          <w:numId w:val="5"/>
        </w:numPr>
        <w:spacing w:line="246" w:lineRule="auto"/>
        <w:ind w:hanging="360"/>
        <w:contextualSpacing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Mantenibilidad:</w:t>
      </w:r>
      <w:r>
        <w:rPr>
          <w:color w:val="333333"/>
          <w:sz w:val="24"/>
          <w:szCs w:val="24"/>
        </w:rPr>
        <w:t xml:space="preserve"> 1 regular 2 malas</w:t>
      </w:r>
    </w:p>
    <w:p w:rsidR="008D2C26" w:rsidRDefault="008D2C26">
      <w:pPr>
        <w:pStyle w:val="normal0"/>
        <w:numPr>
          <w:ilvl w:val="0"/>
          <w:numId w:val="5"/>
        </w:numPr>
        <w:spacing w:line="246" w:lineRule="auto"/>
        <w:ind w:hanging="360"/>
        <w:contextualSpacing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Usabilidad:</w:t>
      </w:r>
      <w:r>
        <w:rPr>
          <w:color w:val="333333"/>
          <w:sz w:val="24"/>
          <w:szCs w:val="24"/>
        </w:rPr>
        <w:t xml:space="preserve"> 2 buenas 1 mala</w:t>
      </w:r>
    </w:p>
    <w:p w:rsidR="008D2C26" w:rsidRDefault="008D2C26">
      <w:pPr>
        <w:pStyle w:val="normal0"/>
        <w:numPr>
          <w:ilvl w:val="0"/>
          <w:numId w:val="5"/>
        </w:numPr>
        <w:spacing w:line="246" w:lineRule="auto"/>
        <w:ind w:hanging="360"/>
        <w:contextualSpacing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Portabilidad:</w:t>
      </w:r>
      <w:r>
        <w:rPr>
          <w:color w:val="333333"/>
          <w:sz w:val="24"/>
          <w:szCs w:val="24"/>
        </w:rPr>
        <w:t xml:space="preserve"> 1 regular</w:t>
      </w:r>
    </w:p>
    <w:p w:rsidR="008D2C26" w:rsidRDefault="008D2C26">
      <w:pPr>
        <w:pStyle w:val="Subtitle"/>
        <w:spacing w:before="140" w:after="140" w:line="246" w:lineRule="auto"/>
        <w:ind w:left="720"/>
        <w:contextualSpacing w:val="0"/>
        <w:rPr>
          <w:sz w:val="28"/>
          <w:szCs w:val="28"/>
        </w:rPr>
      </w:pPr>
      <w:bookmarkStart w:id="37" w:name="h.sobykqe0zmy1" w:colFirst="0" w:colLast="0"/>
      <w:bookmarkEnd w:id="37"/>
    </w:p>
    <w:p w:rsidR="008D2C26" w:rsidRDefault="008D2C26">
      <w:pPr>
        <w:pStyle w:val="Subtitle"/>
        <w:spacing w:before="140" w:after="140" w:line="246" w:lineRule="auto"/>
        <w:ind w:left="720"/>
        <w:contextualSpacing w:val="0"/>
      </w:pPr>
      <w:r>
        <w:rPr>
          <w:sz w:val="28"/>
          <w:szCs w:val="28"/>
        </w:rPr>
        <w:t>Resultado: No satisfactorio</w:t>
      </w:r>
    </w:p>
    <w:p w:rsidR="008D2C26" w:rsidRDefault="008D2C26">
      <w:pPr>
        <w:pStyle w:val="normal0"/>
        <w:numPr>
          <w:ilvl w:val="0"/>
          <w:numId w:val="2"/>
        </w:numPr>
        <w:spacing w:line="246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Cualquier característica que tenga alguna de sus subcaracterísticas calificada como mala y por debajo del mínimo requerido, hará que el software sea considerado de calidad no satisfactoria. </w:t>
      </w:r>
    </w:p>
    <w:p w:rsidR="008D2C26" w:rsidRDefault="008D2C26" w:rsidP="009762E9">
      <w:pPr>
        <w:pStyle w:val="normal0"/>
        <w:spacing w:line="246" w:lineRule="auto"/>
        <w:ind w:left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</w:p>
    <w:p w:rsidR="008D2C26" w:rsidRDefault="008D2C26" w:rsidP="009762E9">
      <w:pPr>
        <w:pStyle w:val="normal0"/>
        <w:spacing w:line="246" w:lineRule="auto"/>
        <w:ind w:left="72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Por lo tanto, al no contar con Inicio de Sesión ni Encriptacion, la tenemos en la caracteristica de Funcionalidad.</w:t>
      </w:r>
    </w:p>
    <w:p w:rsidR="008D2C26" w:rsidRDefault="008D2C26">
      <w:pPr>
        <w:pStyle w:val="normal0"/>
      </w:pPr>
    </w:p>
    <w:sectPr w:rsidR="008D2C26" w:rsidSect="00B873B6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C26" w:rsidRDefault="008D2C26" w:rsidP="00B873B6">
      <w:pPr>
        <w:spacing w:line="240" w:lineRule="auto"/>
      </w:pPr>
      <w:r>
        <w:separator/>
      </w:r>
    </w:p>
  </w:endnote>
  <w:endnote w:type="continuationSeparator" w:id="0">
    <w:p w:rsidR="008D2C26" w:rsidRDefault="008D2C26" w:rsidP="00B87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C26" w:rsidRDefault="008D2C26">
    <w:pPr>
      <w:pStyle w:val="normal0"/>
      <w:jc w:val="right"/>
    </w:pPr>
    <w:fldSimple w:instr="PAGE">
      <w:r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C26" w:rsidRDefault="008D2C26" w:rsidP="00B873B6">
      <w:pPr>
        <w:spacing w:line="240" w:lineRule="auto"/>
      </w:pPr>
      <w:r>
        <w:separator/>
      </w:r>
    </w:p>
  </w:footnote>
  <w:footnote w:type="continuationSeparator" w:id="0">
    <w:p w:rsidR="008D2C26" w:rsidRDefault="008D2C26" w:rsidP="00B873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23F7"/>
    <w:multiLevelType w:val="multilevel"/>
    <w:tmpl w:val="FFFFFFFF"/>
    <w:lvl w:ilvl="0">
      <w:start w:val="2"/>
      <w:numFmt w:val="decimal"/>
      <w:lvlText w:val="%1."/>
      <w:lvlJc w:val="right"/>
      <w:pPr>
        <w:ind w:left="720"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">
    <w:nsid w:val="12503D17"/>
    <w:multiLevelType w:val="multilevel"/>
    <w:tmpl w:val="FFFFFFFF"/>
    <w:lvl w:ilvl="0">
      <w:start w:val="3"/>
      <w:numFmt w:val="decimal"/>
      <w:lvlText w:val="%1."/>
      <w:lvlJc w:val="right"/>
      <w:pPr>
        <w:ind w:left="720"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2">
    <w:nsid w:val="1C34293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E9B6208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64543D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73B6"/>
    <w:rsid w:val="0003688C"/>
    <w:rsid w:val="0010411C"/>
    <w:rsid w:val="00223FD5"/>
    <w:rsid w:val="002459D7"/>
    <w:rsid w:val="003314EA"/>
    <w:rsid w:val="00530488"/>
    <w:rsid w:val="00717FE5"/>
    <w:rsid w:val="007B2615"/>
    <w:rsid w:val="007F3E84"/>
    <w:rsid w:val="008A5D2D"/>
    <w:rsid w:val="008D2C26"/>
    <w:rsid w:val="009762E9"/>
    <w:rsid w:val="00A6670F"/>
    <w:rsid w:val="00B873B6"/>
    <w:rsid w:val="00C34824"/>
    <w:rsid w:val="00D56040"/>
    <w:rsid w:val="00D62DDB"/>
    <w:rsid w:val="00EA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488"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B873B6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B873B6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B873B6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B873B6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B873B6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B873B6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color w:val="000000"/>
    </w:rPr>
  </w:style>
  <w:style w:type="paragraph" w:customStyle="1" w:styleId="normal0">
    <w:name w:val="normal"/>
    <w:uiPriority w:val="99"/>
    <w:rsid w:val="00B873B6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B873B6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B873B6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11</Pages>
  <Words>1479</Words>
  <Characters>8139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CALIDAD</dc:title>
  <dc:subject/>
  <dc:creator/>
  <cp:keywords/>
  <dc:description/>
  <cp:lastModifiedBy>Eralesan</cp:lastModifiedBy>
  <cp:revision>4</cp:revision>
  <dcterms:created xsi:type="dcterms:W3CDTF">2015-09-03T03:30:00Z</dcterms:created>
  <dcterms:modified xsi:type="dcterms:W3CDTF">2015-09-03T03:34:00Z</dcterms:modified>
</cp:coreProperties>
</file>