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922A49" w14:textId="77777777" w:rsidR="00B64102" w:rsidRPr="004441FF" w:rsidRDefault="00B64102" w:rsidP="00B64102">
      <w:pPr>
        <w:pStyle w:val="Title"/>
        <w:rPr>
          <w:rFonts w:cs="Arial"/>
        </w:rPr>
      </w:pPr>
    </w:p>
    <w:p w14:paraId="7D6D1173" w14:textId="77777777" w:rsidR="002E1E50" w:rsidRPr="004441FF" w:rsidRDefault="002E1E50" w:rsidP="00B64102">
      <w:pPr>
        <w:pStyle w:val="Title"/>
        <w:rPr>
          <w:rFonts w:cs="Arial"/>
        </w:rPr>
      </w:pPr>
    </w:p>
    <w:p w14:paraId="5C436E4C" w14:textId="77777777" w:rsidR="002E1E50" w:rsidRPr="004441FF" w:rsidRDefault="002E1E50" w:rsidP="00B64102">
      <w:pPr>
        <w:pStyle w:val="Title"/>
        <w:rPr>
          <w:rFonts w:cs="Arial"/>
        </w:rPr>
      </w:pPr>
    </w:p>
    <w:p w14:paraId="21EB4DD3" w14:textId="77777777" w:rsidR="009B22D8" w:rsidRPr="004441FF" w:rsidRDefault="00081080" w:rsidP="00B64102">
      <w:pPr>
        <w:pStyle w:val="Title"/>
        <w:rPr>
          <w:rFonts w:cs="Arial"/>
          <w:b w:val="0"/>
        </w:rPr>
      </w:pPr>
      <w:r>
        <w:rPr>
          <w:rFonts w:cs="Arial"/>
          <w:b w:val="0"/>
        </w:rPr>
        <w:t>&lt;Title&gt;</w:t>
      </w:r>
      <w:r w:rsidR="00434E31" w:rsidRPr="004441FF">
        <w:rPr>
          <w:rFonts w:cs="Arial"/>
          <w:b w:val="0"/>
        </w:rPr>
        <w:t xml:space="preserve"> </w:t>
      </w:r>
    </w:p>
    <w:p w14:paraId="5B1566ED" w14:textId="77777777" w:rsidR="00374852" w:rsidRPr="004441FF" w:rsidRDefault="00374852" w:rsidP="00374852">
      <w:pPr>
        <w:rPr>
          <w:rFonts w:cs="Arial"/>
          <w:sz w:val="32"/>
          <w:szCs w:val="32"/>
        </w:rPr>
      </w:pPr>
    </w:p>
    <w:p w14:paraId="5F1A72AE" w14:textId="77777777" w:rsidR="00081652" w:rsidRPr="004441FF" w:rsidRDefault="00081652" w:rsidP="00374852">
      <w:pPr>
        <w:rPr>
          <w:rFonts w:cs="Arial"/>
          <w:sz w:val="32"/>
          <w:szCs w:val="32"/>
        </w:rPr>
      </w:pPr>
    </w:p>
    <w:p w14:paraId="14AE5C39" w14:textId="77777777" w:rsidR="002D5EEA" w:rsidRPr="004441FF" w:rsidRDefault="00561093" w:rsidP="006574DC">
      <w:pPr>
        <w:pStyle w:val="Subtitle"/>
        <w:rPr>
          <w:rFonts w:cs="Arial"/>
          <w:szCs w:val="32"/>
        </w:rPr>
      </w:pPr>
      <w:r w:rsidRPr="004441FF">
        <w:rPr>
          <w:rFonts w:cs="Arial"/>
          <w:szCs w:val="32"/>
        </w:rPr>
        <w:t>Accelerator Controls Operations Research Network</w:t>
      </w:r>
    </w:p>
    <w:p w14:paraId="0014B67A" w14:textId="77777777" w:rsidR="00561093" w:rsidRPr="004441FF" w:rsidRDefault="00561093" w:rsidP="00561093">
      <w:pPr>
        <w:rPr>
          <w:rFonts w:cs="Arial"/>
          <w:sz w:val="32"/>
          <w:szCs w:val="32"/>
        </w:rPr>
      </w:pPr>
    </w:p>
    <w:p w14:paraId="35A9098A" w14:textId="77777777" w:rsidR="00561093" w:rsidRPr="004441FF" w:rsidRDefault="00561093" w:rsidP="00561093">
      <w:pPr>
        <w:rPr>
          <w:rFonts w:cs="Arial"/>
          <w:sz w:val="32"/>
          <w:szCs w:val="32"/>
        </w:rPr>
      </w:pPr>
    </w:p>
    <w:p w14:paraId="30DFB4D9" w14:textId="77777777" w:rsidR="00561093" w:rsidRPr="004441FF" w:rsidRDefault="00081080" w:rsidP="00561093">
      <w:pPr>
        <w:pStyle w:val="Subtitle"/>
        <w:rPr>
          <w:rFonts w:cs="Arial"/>
          <w:szCs w:val="32"/>
        </w:rPr>
      </w:pPr>
      <w:r>
        <w:rPr>
          <w:rFonts w:cs="Arial"/>
          <w:szCs w:val="32"/>
        </w:rPr>
        <w:t>&lt;DATE&gt;</w:t>
      </w:r>
    </w:p>
    <w:p w14:paraId="1129B569" w14:textId="77777777" w:rsidR="00AD7E91" w:rsidRPr="004441FF" w:rsidRDefault="00AD7E91" w:rsidP="00AD7E91">
      <w:pPr>
        <w:rPr>
          <w:rFonts w:cs="Arial"/>
          <w:sz w:val="32"/>
          <w:szCs w:val="32"/>
        </w:rPr>
      </w:pPr>
    </w:p>
    <w:p w14:paraId="0821490D" w14:textId="77777777" w:rsidR="0044708F" w:rsidRPr="004441FF" w:rsidRDefault="0044708F" w:rsidP="0044708F">
      <w:pPr>
        <w:rPr>
          <w:rFonts w:cs="Arial"/>
          <w:sz w:val="32"/>
          <w:szCs w:val="32"/>
        </w:rPr>
      </w:pPr>
    </w:p>
    <w:p w14:paraId="7FFC2B45" w14:textId="77777777" w:rsidR="0044708F" w:rsidRPr="004441FF" w:rsidRDefault="0044708F" w:rsidP="00337468">
      <w:pPr>
        <w:pStyle w:val="DocDBRef-Subtitle10ptNoUnderline"/>
        <w:rPr>
          <w:rFonts w:cs="Arial"/>
          <w:bCs w:val="0"/>
          <w:sz w:val="24"/>
          <w:szCs w:val="24"/>
        </w:rPr>
      </w:pPr>
      <w:r w:rsidRPr="004441FF">
        <w:rPr>
          <w:rFonts w:cs="Arial"/>
          <w:bCs w:val="0"/>
          <w:sz w:val="24"/>
          <w:szCs w:val="24"/>
        </w:rPr>
        <w:t>ACORN-doc-</w:t>
      </w:r>
      <w:r w:rsidR="00081080">
        <w:rPr>
          <w:rFonts w:cs="Arial"/>
          <w:bCs w:val="0"/>
          <w:sz w:val="24"/>
          <w:szCs w:val="24"/>
        </w:rPr>
        <w:t>&lt;</w:t>
      </w:r>
      <w:proofErr w:type="spellStart"/>
      <w:r w:rsidR="00081080">
        <w:rPr>
          <w:rFonts w:cs="Arial"/>
          <w:bCs w:val="0"/>
          <w:sz w:val="24"/>
          <w:szCs w:val="24"/>
        </w:rPr>
        <w:t>DocDB</w:t>
      </w:r>
      <w:proofErr w:type="spellEnd"/>
      <w:r w:rsidR="00081080">
        <w:rPr>
          <w:rFonts w:cs="Arial"/>
          <w:bCs w:val="0"/>
          <w:sz w:val="24"/>
          <w:szCs w:val="24"/>
        </w:rPr>
        <w:t xml:space="preserve"> ID&gt;</w:t>
      </w:r>
    </w:p>
    <w:p w14:paraId="0814F513" w14:textId="77777777" w:rsidR="00AD7E91" w:rsidRPr="004441FF" w:rsidRDefault="00AD7E91" w:rsidP="00AD7E91">
      <w:pPr>
        <w:rPr>
          <w:rFonts w:cs="Arial"/>
          <w:szCs w:val="24"/>
        </w:rPr>
      </w:pPr>
    </w:p>
    <w:p w14:paraId="270A88E2" w14:textId="77777777" w:rsidR="00561093" w:rsidRPr="004441FF" w:rsidRDefault="00561093" w:rsidP="00AD7E91">
      <w:pPr>
        <w:rPr>
          <w:rFonts w:cs="Arial"/>
          <w:szCs w:val="24"/>
        </w:rPr>
      </w:pPr>
    </w:p>
    <w:p w14:paraId="5A321BAB" w14:textId="77777777" w:rsidR="00546DE2" w:rsidRPr="004441FF" w:rsidRDefault="00546DE2" w:rsidP="00AD7E91">
      <w:pPr>
        <w:rPr>
          <w:rFonts w:cs="Arial"/>
          <w:szCs w:val="24"/>
        </w:rPr>
      </w:pPr>
    </w:p>
    <w:p w14:paraId="4F5C5998" w14:textId="77777777" w:rsidR="00AE3863" w:rsidRPr="004441FF" w:rsidRDefault="00AE3863" w:rsidP="00AE3863">
      <w:pPr>
        <w:rPr>
          <w:rFonts w:cs="Arial"/>
          <w:szCs w:val="24"/>
        </w:rPr>
      </w:pPr>
    </w:p>
    <w:p w14:paraId="24E5FA55" w14:textId="77777777" w:rsidR="002E1E50" w:rsidRDefault="002E1E50">
      <w:pPr>
        <w:spacing w:before="200" w:after="200"/>
        <w:rPr>
          <w:rFonts w:cs="Arial"/>
          <w:szCs w:val="24"/>
        </w:rPr>
      </w:pPr>
      <w:r w:rsidRPr="004441FF">
        <w:rPr>
          <w:rFonts w:cs="Arial"/>
          <w:szCs w:val="24"/>
        </w:rPr>
        <w:br w:type="page"/>
      </w:r>
    </w:p>
    <w:p w14:paraId="25C147C0" w14:textId="77777777" w:rsidR="00BF1B6F" w:rsidRDefault="00BF1B6F" w:rsidP="00540D84">
      <w:pPr>
        <w:pStyle w:val="TOCHeading"/>
      </w:pPr>
      <w:r w:rsidRPr="00BF1B6F">
        <w:lastRenderedPageBreak/>
        <w:t>Revision Log</w:t>
      </w:r>
    </w:p>
    <w:tbl>
      <w:tblPr>
        <w:tblStyle w:val="TableGrid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tblLayout w:type="fixed"/>
        <w:tblCellMar>
          <w:top w:w="29" w:type="dxa"/>
          <w:bottom w:w="29" w:type="dxa"/>
        </w:tblCellMar>
        <w:tblLook w:val="04A0" w:firstRow="1" w:lastRow="0" w:firstColumn="1" w:lastColumn="0" w:noHBand="0" w:noVBand="1"/>
      </w:tblPr>
      <w:tblGrid>
        <w:gridCol w:w="1075"/>
        <w:gridCol w:w="6570"/>
        <w:gridCol w:w="1702"/>
      </w:tblGrid>
      <w:tr w:rsidR="00BF1B6F" w:rsidRPr="00FD10A4" w14:paraId="12EAC1A4" w14:textId="77777777" w:rsidTr="00BF1B6F">
        <w:trPr>
          <w:trHeight w:val="321"/>
        </w:trPr>
        <w:tc>
          <w:tcPr>
            <w:tcW w:w="1075" w:type="dxa"/>
            <w:shd w:val="clear" w:color="auto" w:fill="41B6E6"/>
          </w:tcPr>
          <w:p w14:paraId="02EA656C" w14:textId="77777777" w:rsidR="00BF1B6F" w:rsidRPr="00FD10A4" w:rsidRDefault="00BF1B6F" w:rsidP="00D05C43">
            <w:pPr>
              <w:spacing w:line="276" w:lineRule="auto"/>
              <w:jc w:val="center"/>
              <w:rPr>
                <w:rFonts w:cs="Times New Roman"/>
                <w:color w:val="FFFFFF" w:themeColor="background1"/>
                <w:szCs w:val="22"/>
              </w:rPr>
            </w:pPr>
            <w:r>
              <w:rPr>
                <w:rFonts w:cs="Times New Roman"/>
                <w:color w:val="FFFFFF" w:themeColor="background1"/>
                <w:szCs w:val="22"/>
              </w:rPr>
              <w:t>R</w:t>
            </w:r>
            <w:r w:rsidR="00C23646">
              <w:rPr>
                <w:rFonts w:cs="Times New Roman"/>
                <w:color w:val="FFFFFF" w:themeColor="background1"/>
                <w:szCs w:val="22"/>
              </w:rPr>
              <w:t>evision</w:t>
            </w:r>
          </w:p>
        </w:tc>
        <w:tc>
          <w:tcPr>
            <w:tcW w:w="6570" w:type="dxa"/>
            <w:shd w:val="clear" w:color="auto" w:fill="41B6E6"/>
          </w:tcPr>
          <w:p w14:paraId="75419D73" w14:textId="77777777" w:rsidR="00BF1B6F" w:rsidRPr="00FD10A4" w:rsidRDefault="00BF1B6F" w:rsidP="00D05C43">
            <w:pPr>
              <w:spacing w:line="276" w:lineRule="auto"/>
              <w:jc w:val="center"/>
              <w:rPr>
                <w:rFonts w:cs="Times New Roman"/>
                <w:color w:val="FFFFFF" w:themeColor="background1"/>
                <w:szCs w:val="22"/>
              </w:rPr>
            </w:pPr>
            <w:r>
              <w:rPr>
                <w:rFonts w:cs="Times New Roman"/>
                <w:color w:val="FFFFFF" w:themeColor="background1"/>
                <w:szCs w:val="22"/>
              </w:rPr>
              <w:t>Description</w:t>
            </w:r>
          </w:p>
        </w:tc>
        <w:tc>
          <w:tcPr>
            <w:tcW w:w="1702" w:type="dxa"/>
            <w:shd w:val="clear" w:color="auto" w:fill="41B6E6"/>
          </w:tcPr>
          <w:p w14:paraId="71422DFA" w14:textId="77777777" w:rsidR="00BF1B6F" w:rsidRPr="00FD10A4" w:rsidRDefault="00BF1B6F" w:rsidP="00D05C43">
            <w:pPr>
              <w:jc w:val="center"/>
              <w:rPr>
                <w:rFonts w:cs="Times New Roman"/>
                <w:color w:val="FFFFFF" w:themeColor="background1"/>
                <w:szCs w:val="22"/>
              </w:rPr>
            </w:pPr>
            <w:r>
              <w:rPr>
                <w:rFonts w:cs="Times New Roman"/>
                <w:color w:val="FFFFFF" w:themeColor="background1"/>
                <w:szCs w:val="22"/>
              </w:rPr>
              <w:t>Effective Date</w:t>
            </w:r>
          </w:p>
        </w:tc>
      </w:tr>
      <w:tr w:rsidR="00BF1B6F" w:rsidRPr="00FD10A4" w14:paraId="2A2556F4" w14:textId="77777777" w:rsidTr="00BF1B6F">
        <w:trPr>
          <w:trHeight w:val="315"/>
        </w:trPr>
        <w:tc>
          <w:tcPr>
            <w:tcW w:w="1075" w:type="dxa"/>
            <w:shd w:val="clear" w:color="auto" w:fill="auto"/>
          </w:tcPr>
          <w:p w14:paraId="531360C2" w14:textId="77777777" w:rsidR="00BF1B6F" w:rsidRPr="00F56F8C" w:rsidRDefault="00BF1B6F" w:rsidP="00D05C43">
            <w:pPr>
              <w:spacing w:line="276" w:lineRule="auto"/>
              <w:rPr>
                <w:rFonts w:cs="Times New Roman"/>
                <w:sz w:val="16"/>
                <w:szCs w:val="16"/>
              </w:rPr>
            </w:pPr>
            <w:r w:rsidRPr="00F56F8C">
              <w:rPr>
                <w:rFonts w:cs="Times New Roman"/>
                <w:sz w:val="16"/>
                <w:szCs w:val="16"/>
              </w:rPr>
              <w:t>0.1</w:t>
            </w:r>
          </w:p>
        </w:tc>
        <w:tc>
          <w:tcPr>
            <w:tcW w:w="6570" w:type="dxa"/>
          </w:tcPr>
          <w:p w14:paraId="2973C473" w14:textId="77777777" w:rsidR="00BF1B6F" w:rsidRPr="00F56F8C" w:rsidRDefault="00BF1B6F" w:rsidP="00BF1B6F">
            <w:pPr>
              <w:spacing w:line="276" w:lineRule="auto"/>
              <w:rPr>
                <w:rFonts w:cs="Times New Roman"/>
                <w:sz w:val="16"/>
                <w:szCs w:val="16"/>
              </w:rPr>
            </w:pPr>
            <w:r w:rsidRPr="00F56F8C">
              <w:rPr>
                <w:rFonts w:cs="Times New Roman"/>
                <w:sz w:val="16"/>
                <w:szCs w:val="16"/>
              </w:rPr>
              <w:t>Initial Version</w:t>
            </w:r>
          </w:p>
        </w:tc>
        <w:tc>
          <w:tcPr>
            <w:tcW w:w="1702" w:type="dxa"/>
          </w:tcPr>
          <w:p w14:paraId="59443EAD" w14:textId="77777777" w:rsidR="00BF1B6F" w:rsidRPr="00F56F8C" w:rsidRDefault="00BF1B6F" w:rsidP="00BF1B6F">
            <w:pPr>
              <w:rPr>
                <w:rFonts w:cs="Times New Roman"/>
                <w:sz w:val="16"/>
                <w:szCs w:val="16"/>
              </w:rPr>
            </w:pPr>
            <w:r w:rsidRPr="00F56F8C">
              <w:rPr>
                <w:rFonts w:cs="Times New Roman"/>
                <w:sz w:val="16"/>
                <w:szCs w:val="16"/>
              </w:rPr>
              <w:t>MM/DD/YYY</w:t>
            </w:r>
          </w:p>
        </w:tc>
      </w:tr>
      <w:tr w:rsidR="00BF1B6F" w:rsidRPr="00FD10A4" w14:paraId="04BBBBAF" w14:textId="77777777" w:rsidTr="00BF1B6F">
        <w:trPr>
          <w:trHeight w:val="332"/>
        </w:trPr>
        <w:tc>
          <w:tcPr>
            <w:tcW w:w="1075" w:type="dxa"/>
            <w:shd w:val="clear" w:color="auto" w:fill="auto"/>
          </w:tcPr>
          <w:p w14:paraId="75859BE4" w14:textId="77777777" w:rsidR="00BF1B6F" w:rsidRPr="00BF1B6F" w:rsidRDefault="00BF1B6F" w:rsidP="00D05C43">
            <w:pPr>
              <w:spacing w:line="276" w:lineRule="auto"/>
              <w:rPr>
                <w:rFonts w:cs="Times New Roman"/>
                <w:szCs w:val="22"/>
              </w:rPr>
            </w:pPr>
          </w:p>
        </w:tc>
        <w:tc>
          <w:tcPr>
            <w:tcW w:w="6570" w:type="dxa"/>
          </w:tcPr>
          <w:p w14:paraId="21BA5E16" w14:textId="77777777" w:rsidR="00BF1B6F" w:rsidRPr="00BF1B6F" w:rsidRDefault="00BF1B6F" w:rsidP="00BF1B6F">
            <w:pPr>
              <w:rPr>
                <w:rFonts w:cs="Times New Roman"/>
                <w:szCs w:val="22"/>
              </w:rPr>
            </w:pPr>
          </w:p>
        </w:tc>
        <w:tc>
          <w:tcPr>
            <w:tcW w:w="1702" w:type="dxa"/>
          </w:tcPr>
          <w:p w14:paraId="05B826F8" w14:textId="77777777" w:rsidR="00BF1B6F" w:rsidRPr="00BF1B6F" w:rsidRDefault="00BF1B6F" w:rsidP="00BF1B6F">
            <w:pPr>
              <w:rPr>
                <w:rFonts w:cs="Times New Roman"/>
                <w:szCs w:val="22"/>
              </w:rPr>
            </w:pPr>
          </w:p>
        </w:tc>
      </w:tr>
      <w:tr w:rsidR="00BF1B6F" w:rsidRPr="00FD10A4" w14:paraId="7BE7FF39" w14:textId="77777777" w:rsidTr="00BF1B6F">
        <w:trPr>
          <w:trHeight w:val="315"/>
        </w:trPr>
        <w:tc>
          <w:tcPr>
            <w:tcW w:w="1075" w:type="dxa"/>
            <w:shd w:val="clear" w:color="auto" w:fill="auto"/>
          </w:tcPr>
          <w:p w14:paraId="311BD5E8" w14:textId="77777777" w:rsidR="00BF1B6F" w:rsidRPr="00BF1B6F" w:rsidRDefault="00BF1B6F" w:rsidP="00D05C43">
            <w:pPr>
              <w:spacing w:line="276" w:lineRule="auto"/>
              <w:rPr>
                <w:rFonts w:cs="Times New Roman"/>
                <w:szCs w:val="22"/>
              </w:rPr>
            </w:pPr>
          </w:p>
        </w:tc>
        <w:tc>
          <w:tcPr>
            <w:tcW w:w="6570" w:type="dxa"/>
          </w:tcPr>
          <w:p w14:paraId="13E9FB01" w14:textId="77777777" w:rsidR="00BF1B6F" w:rsidRPr="00FD10A4" w:rsidRDefault="00BF1B6F" w:rsidP="00BF1B6F">
            <w:pPr>
              <w:spacing w:line="276" w:lineRule="auto"/>
              <w:rPr>
                <w:rFonts w:cs="Times New Roman"/>
                <w:szCs w:val="22"/>
              </w:rPr>
            </w:pPr>
          </w:p>
        </w:tc>
        <w:tc>
          <w:tcPr>
            <w:tcW w:w="1702" w:type="dxa"/>
          </w:tcPr>
          <w:p w14:paraId="124F010D" w14:textId="77777777" w:rsidR="00BF1B6F" w:rsidRPr="00FD10A4" w:rsidRDefault="00BF1B6F" w:rsidP="00BF1B6F">
            <w:pPr>
              <w:rPr>
                <w:rFonts w:cs="Times New Roman"/>
                <w:szCs w:val="22"/>
              </w:rPr>
            </w:pPr>
          </w:p>
        </w:tc>
      </w:tr>
    </w:tbl>
    <w:p w14:paraId="0E37340F" w14:textId="77777777" w:rsidR="00BF1B6F" w:rsidRDefault="00BF1B6F" w:rsidP="00374852">
      <w:pPr>
        <w:rPr>
          <w:rFonts w:cs="Times New Roman"/>
          <w:szCs w:val="22"/>
        </w:rPr>
      </w:pPr>
    </w:p>
    <w:p w14:paraId="76D4CAC9" w14:textId="77777777" w:rsidR="00CD4C5D" w:rsidRDefault="00CD4C5D">
      <w:pPr>
        <w:spacing w:before="200" w:after="200"/>
        <w:rPr>
          <w:rFonts w:cs="Times New Roman"/>
          <w:szCs w:val="22"/>
        </w:rPr>
      </w:pPr>
      <w:r>
        <w:rPr>
          <w:rFonts w:cs="Times New Roman"/>
          <w:szCs w:val="22"/>
        </w:rPr>
        <w:br w:type="page"/>
      </w:r>
    </w:p>
    <w:p w14:paraId="5C7468B8" w14:textId="77777777" w:rsidR="00CD4C5D" w:rsidRDefault="00CD4C5D" w:rsidP="00540D84">
      <w:pPr>
        <w:pStyle w:val="TOCHeading"/>
      </w:pPr>
      <w:r>
        <w:lastRenderedPageBreak/>
        <w:t>G</w:t>
      </w:r>
      <w:r w:rsidR="00540D84">
        <w:t>lossary</w:t>
      </w:r>
    </w:p>
    <w:tbl>
      <w:tblPr>
        <w:tblStyle w:val="GridTable1Light-Accent6"/>
        <w:tblW w:w="9431" w:type="dxa"/>
        <w:tblLook w:val="04A0" w:firstRow="1" w:lastRow="0" w:firstColumn="1" w:lastColumn="0" w:noHBand="0" w:noVBand="1"/>
      </w:tblPr>
      <w:tblGrid>
        <w:gridCol w:w="1306"/>
        <w:gridCol w:w="4365"/>
        <w:gridCol w:w="3760"/>
      </w:tblGrid>
      <w:tr w:rsidR="00CD4C5D" w:rsidRPr="00A50713" w14:paraId="1FA26351" w14:textId="77777777" w:rsidTr="00C236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shd w:val="clear" w:color="auto" w:fill="41B7E6"/>
            <w:noWrap/>
            <w:vAlign w:val="center"/>
          </w:tcPr>
          <w:p w14:paraId="78E243AA" w14:textId="77777777" w:rsidR="00CD4C5D" w:rsidRPr="00A50713" w:rsidRDefault="00CD4C5D" w:rsidP="00C23646">
            <w:pPr>
              <w:jc w:val="center"/>
              <w:rPr>
                <w:rFonts w:eastAsia="Times New Roman" w:cs="Helvetica"/>
                <w:b w:val="0"/>
                <w:bCs w:val="0"/>
                <w:color w:val="FFFFFF" w:themeColor="background1"/>
                <w:szCs w:val="22"/>
              </w:rPr>
            </w:pPr>
            <w:r w:rsidRPr="00A50713">
              <w:rPr>
                <w:rFonts w:eastAsia="Times New Roman" w:cs="Helvetica"/>
                <w:b w:val="0"/>
                <w:bCs w:val="0"/>
                <w:color w:val="FFFFFF" w:themeColor="background1"/>
                <w:szCs w:val="22"/>
              </w:rPr>
              <w:t>A</w:t>
            </w:r>
            <w:r w:rsidR="00C23646">
              <w:rPr>
                <w:rFonts w:eastAsia="Times New Roman" w:cs="Helvetica"/>
                <w:b w:val="0"/>
                <w:bCs w:val="0"/>
                <w:color w:val="FFFFFF" w:themeColor="background1"/>
                <w:szCs w:val="22"/>
              </w:rPr>
              <w:t>cronym</w:t>
            </w:r>
          </w:p>
        </w:tc>
        <w:tc>
          <w:tcPr>
            <w:tcW w:w="4365" w:type="dxa"/>
            <w:shd w:val="clear" w:color="auto" w:fill="41B7E6"/>
            <w:noWrap/>
            <w:vAlign w:val="center"/>
          </w:tcPr>
          <w:p w14:paraId="1B4AD562" w14:textId="77777777" w:rsidR="00CD4C5D" w:rsidRPr="00A50713" w:rsidRDefault="00C23646" w:rsidP="00C2364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b w:val="0"/>
                <w:bCs w:val="0"/>
                <w:color w:val="FFFFFF" w:themeColor="background1"/>
                <w:szCs w:val="22"/>
              </w:rPr>
            </w:pPr>
            <w:r>
              <w:rPr>
                <w:rFonts w:eastAsia="Times New Roman" w:cs="Helvetica"/>
                <w:b w:val="0"/>
                <w:bCs w:val="0"/>
                <w:color w:val="FFFFFF" w:themeColor="background1"/>
                <w:szCs w:val="22"/>
              </w:rPr>
              <w:t>Term</w:t>
            </w:r>
          </w:p>
        </w:tc>
        <w:tc>
          <w:tcPr>
            <w:tcW w:w="3760" w:type="dxa"/>
            <w:shd w:val="clear" w:color="auto" w:fill="41B7E6"/>
            <w:vAlign w:val="center"/>
          </w:tcPr>
          <w:p w14:paraId="20E8D790" w14:textId="77777777" w:rsidR="00CD4C5D" w:rsidRPr="00A50713" w:rsidRDefault="00CD4C5D" w:rsidP="00C2364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b w:val="0"/>
                <w:bCs w:val="0"/>
                <w:color w:val="FFFFFF" w:themeColor="background1"/>
                <w:szCs w:val="22"/>
              </w:rPr>
            </w:pPr>
            <w:r w:rsidRPr="00A50713">
              <w:rPr>
                <w:rFonts w:eastAsia="Times New Roman" w:cs="Helvetica"/>
                <w:b w:val="0"/>
                <w:bCs w:val="0"/>
                <w:color w:val="FFFFFF" w:themeColor="background1"/>
                <w:szCs w:val="22"/>
              </w:rPr>
              <w:t>D</w:t>
            </w:r>
            <w:r w:rsidR="00C23646">
              <w:rPr>
                <w:rFonts w:eastAsia="Times New Roman" w:cs="Helvetica"/>
                <w:b w:val="0"/>
                <w:bCs w:val="0"/>
                <w:color w:val="FFFFFF" w:themeColor="background1"/>
                <w:szCs w:val="22"/>
              </w:rPr>
              <w:t>efinition</w:t>
            </w:r>
          </w:p>
        </w:tc>
      </w:tr>
      <w:tr w:rsidR="00CD4C5D" w:rsidRPr="00BA1AAB" w14:paraId="264C1F32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</w:tcPr>
          <w:p w14:paraId="33C8D027" w14:textId="77777777" w:rsidR="00CD4C5D" w:rsidRPr="00A50713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A50713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BOE</w:t>
            </w:r>
          </w:p>
        </w:tc>
        <w:tc>
          <w:tcPr>
            <w:tcW w:w="4365" w:type="dxa"/>
            <w:noWrap/>
          </w:tcPr>
          <w:p w14:paraId="39E624B6" w14:textId="77777777" w:rsidR="00CD4C5D" w:rsidRPr="00A50713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A50713">
              <w:rPr>
                <w:rFonts w:eastAsia="Times New Roman" w:cs="Helvetica"/>
                <w:color w:val="000000"/>
                <w:sz w:val="16"/>
                <w:szCs w:val="16"/>
              </w:rPr>
              <w:t>Basis of Estimate</w:t>
            </w:r>
          </w:p>
        </w:tc>
        <w:tc>
          <w:tcPr>
            <w:tcW w:w="3760" w:type="dxa"/>
          </w:tcPr>
          <w:p w14:paraId="4D1B2AF7" w14:textId="77777777" w:rsidR="00CD4C5D" w:rsidRPr="00A50713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</w:p>
        </w:tc>
      </w:tr>
      <w:tr w:rsidR="00CD4C5D" w:rsidRPr="00BA1AAB" w14:paraId="4F499E0C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</w:tcPr>
          <w:p w14:paraId="5155965B" w14:textId="77777777" w:rsidR="00CD4C5D" w:rsidRPr="00A50713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A50713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CD-#</w:t>
            </w:r>
          </w:p>
        </w:tc>
        <w:tc>
          <w:tcPr>
            <w:tcW w:w="4365" w:type="dxa"/>
            <w:noWrap/>
          </w:tcPr>
          <w:p w14:paraId="5B760F0D" w14:textId="77777777" w:rsidR="00CD4C5D" w:rsidRPr="00A50713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A50713">
              <w:rPr>
                <w:rFonts w:eastAsia="Times New Roman" w:cs="Helvetica"/>
                <w:color w:val="000000"/>
                <w:sz w:val="16"/>
                <w:szCs w:val="16"/>
              </w:rPr>
              <w:t>Critical Decision Identifier, e.g. CD-1</w:t>
            </w:r>
          </w:p>
        </w:tc>
        <w:tc>
          <w:tcPr>
            <w:tcW w:w="3760" w:type="dxa"/>
          </w:tcPr>
          <w:p w14:paraId="5B2C5870" w14:textId="77777777" w:rsidR="00CD4C5D" w:rsidRPr="00A50713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</w:p>
        </w:tc>
      </w:tr>
      <w:tr w:rsidR="00CD4C5D" w:rsidRPr="00BA1AAB" w14:paraId="6C7F5241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564118A3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CD-0</w:t>
            </w:r>
          </w:p>
        </w:tc>
        <w:tc>
          <w:tcPr>
            <w:tcW w:w="4365" w:type="dxa"/>
            <w:noWrap/>
            <w:hideMark/>
          </w:tcPr>
          <w:p w14:paraId="1A5AFCBC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Approve Mission Need</w:t>
            </w:r>
          </w:p>
        </w:tc>
        <w:tc>
          <w:tcPr>
            <w:tcW w:w="3760" w:type="dxa"/>
            <w:hideMark/>
          </w:tcPr>
          <w:p w14:paraId="2F9E71C5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DOE critical decision milestone that signifies approval of a project's mission need.</w:t>
            </w:r>
          </w:p>
        </w:tc>
      </w:tr>
      <w:tr w:rsidR="00CD4C5D" w:rsidRPr="00BA1AAB" w14:paraId="5EFD5596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6B837096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CD-1</w:t>
            </w:r>
          </w:p>
        </w:tc>
        <w:tc>
          <w:tcPr>
            <w:tcW w:w="4365" w:type="dxa"/>
            <w:noWrap/>
            <w:hideMark/>
          </w:tcPr>
          <w:p w14:paraId="2C8316C4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Approve Alternative Selection and Cost Range</w:t>
            </w:r>
          </w:p>
        </w:tc>
        <w:tc>
          <w:tcPr>
            <w:tcW w:w="3760" w:type="dxa"/>
            <w:hideMark/>
          </w:tcPr>
          <w:p w14:paraId="3C0D22D0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DOE critical decision milestone that signifies approval of a project's alternative selection and cost range.</w:t>
            </w:r>
          </w:p>
        </w:tc>
      </w:tr>
      <w:tr w:rsidR="00CD4C5D" w:rsidRPr="00BA1AAB" w14:paraId="02A36D74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37C93508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CD-2</w:t>
            </w:r>
          </w:p>
        </w:tc>
        <w:tc>
          <w:tcPr>
            <w:tcW w:w="4365" w:type="dxa"/>
            <w:noWrap/>
            <w:hideMark/>
          </w:tcPr>
          <w:p w14:paraId="3D045012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Approve Performance Baseline</w:t>
            </w:r>
          </w:p>
        </w:tc>
        <w:tc>
          <w:tcPr>
            <w:tcW w:w="3760" w:type="dxa"/>
            <w:hideMark/>
          </w:tcPr>
          <w:p w14:paraId="6980860C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DOE critical decision milestone that signifies approval of a project's performance baseline.</w:t>
            </w:r>
          </w:p>
        </w:tc>
      </w:tr>
      <w:tr w:rsidR="00CD4C5D" w:rsidRPr="00BA1AAB" w14:paraId="239A8CFC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52AAAE9E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CD-3</w:t>
            </w:r>
          </w:p>
        </w:tc>
        <w:tc>
          <w:tcPr>
            <w:tcW w:w="4365" w:type="dxa"/>
            <w:noWrap/>
            <w:hideMark/>
          </w:tcPr>
          <w:p w14:paraId="78F9B512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Approve Start of Construction</w:t>
            </w:r>
          </w:p>
        </w:tc>
        <w:tc>
          <w:tcPr>
            <w:tcW w:w="3760" w:type="dxa"/>
            <w:hideMark/>
          </w:tcPr>
          <w:p w14:paraId="1EA463EF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DOE critical decision milestone that signifies approval for a project to start construction.</w:t>
            </w:r>
          </w:p>
        </w:tc>
      </w:tr>
      <w:tr w:rsidR="00CD4C5D" w:rsidRPr="00BA1AAB" w14:paraId="3D785E97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7B1F6C1F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CD-4</w:t>
            </w:r>
          </w:p>
        </w:tc>
        <w:tc>
          <w:tcPr>
            <w:tcW w:w="4365" w:type="dxa"/>
            <w:noWrap/>
            <w:hideMark/>
          </w:tcPr>
          <w:p w14:paraId="7F83D386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Approve Project Completion</w:t>
            </w:r>
          </w:p>
        </w:tc>
        <w:tc>
          <w:tcPr>
            <w:tcW w:w="3760" w:type="dxa"/>
            <w:hideMark/>
          </w:tcPr>
          <w:p w14:paraId="7F56BC07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DOE critical decision milestone that signifies approval that a project has been completed.</w:t>
            </w:r>
          </w:p>
        </w:tc>
      </w:tr>
      <w:tr w:rsidR="00CD4C5D" w:rsidRPr="00BA1AAB" w14:paraId="22F78AB1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4DD19F0C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EVM</w:t>
            </w:r>
          </w:p>
        </w:tc>
        <w:tc>
          <w:tcPr>
            <w:tcW w:w="4365" w:type="dxa"/>
            <w:noWrap/>
            <w:hideMark/>
          </w:tcPr>
          <w:p w14:paraId="7DCF612D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Earned Value Management</w:t>
            </w:r>
          </w:p>
        </w:tc>
        <w:tc>
          <w:tcPr>
            <w:tcW w:w="3760" w:type="dxa"/>
            <w:hideMark/>
          </w:tcPr>
          <w:p w14:paraId="17D0090A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 methodology for project management.</w:t>
            </w:r>
          </w:p>
        </w:tc>
      </w:tr>
      <w:tr w:rsidR="00CD4C5D" w:rsidRPr="00BA1AAB" w14:paraId="5B014511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0D907BC6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EVMS</w:t>
            </w:r>
          </w:p>
        </w:tc>
        <w:tc>
          <w:tcPr>
            <w:tcW w:w="4365" w:type="dxa"/>
            <w:noWrap/>
            <w:hideMark/>
          </w:tcPr>
          <w:p w14:paraId="7AE91BBD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Earned value management system</w:t>
            </w:r>
          </w:p>
        </w:tc>
        <w:tc>
          <w:tcPr>
            <w:tcW w:w="3760" w:type="dxa"/>
            <w:hideMark/>
          </w:tcPr>
          <w:p w14:paraId="5BDA266F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78BF8BE4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5AC387B9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FPD</w:t>
            </w:r>
          </w:p>
        </w:tc>
        <w:tc>
          <w:tcPr>
            <w:tcW w:w="4365" w:type="dxa"/>
            <w:noWrap/>
            <w:hideMark/>
          </w:tcPr>
          <w:p w14:paraId="1A3AA94A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Federal Project Director</w:t>
            </w:r>
          </w:p>
        </w:tc>
        <w:tc>
          <w:tcPr>
            <w:tcW w:w="3760" w:type="dxa"/>
            <w:hideMark/>
          </w:tcPr>
          <w:p w14:paraId="577D30A2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02E7A25F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6766B03F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FPM</w:t>
            </w:r>
          </w:p>
        </w:tc>
        <w:tc>
          <w:tcPr>
            <w:tcW w:w="4365" w:type="dxa"/>
            <w:noWrap/>
            <w:hideMark/>
          </w:tcPr>
          <w:p w14:paraId="69845BFE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Federal Program Manager</w:t>
            </w:r>
          </w:p>
        </w:tc>
        <w:tc>
          <w:tcPr>
            <w:tcW w:w="3760" w:type="dxa"/>
            <w:hideMark/>
          </w:tcPr>
          <w:p w14:paraId="15CA09D3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1F854550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0B4CCB44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FTE</w:t>
            </w:r>
          </w:p>
        </w:tc>
        <w:tc>
          <w:tcPr>
            <w:tcW w:w="4365" w:type="dxa"/>
            <w:noWrap/>
            <w:hideMark/>
          </w:tcPr>
          <w:p w14:paraId="1C1E9E63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Full Time Equivalent</w:t>
            </w:r>
          </w:p>
        </w:tc>
        <w:tc>
          <w:tcPr>
            <w:tcW w:w="3760" w:type="dxa"/>
            <w:hideMark/>
          </w:tcPr>
          <w:p w14:paraId="5DAF0CA7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 full year's worth of effort of a single person.</w:t>
            </w:r>
          </w:p>
        </w:tc>
      </w:tr>
      <w:tr w:rsidR="00CD4C5D" w:rsidRPr="00BA1AAB" w14:paraId="452C04CA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56C0D9BD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ICD</w:t>
            </w:r>
          </w:p>
        </w:tc>
        <w:tc>
          <w:tcPr>
            <w:tcW w:w="4365" w:type="dxa"/>
            <w:noWrap/>
            <w:hideMark/>
          </w:tcPr>
          <w:p w14:paraId="3F6E1308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Interface Control Document</w:t>
            </w:r>
          </w:p>
        </w:tc>
        <w:tc>
          <w:tcPr>
            <w:tcW w:w="3760" w:type="dxa"/>
            <w:hideMark/>
          </w:tcPr>
          <w:p w14:paraId="7CDCFEE8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0A8D2218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44C0929F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IPR</w:t>
            </w:r>
          </w:p>
        </w:tc>
        <w:tc>
          <w:tcPr>
            <w:tcW w:w="4365" w:type="dxa"/>
            <w:noWrap/>
            <w:hideMark/>
          </w:tcPr>
          <w:p w14:paraId="2AC5C46A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CD-1 DOE Review (IPR)</w:t>
            </w:r>
          </w:p>
        </w:tc>
        <w:tc>
          <w:tcPr>
            <w:tcW w:w="3760" w:type="dxa"/>
            <w:hideMark/>
          </w:tcPr>
          <w:p w14:paraId="000CEA82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51CD9B4D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6361B448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IPT</w:t>
            </w:r>
          </w:p>
        </w:tc>
        <w:tc>
          <w:tcPr>
            <w:tcW w:w="4365" w:type="dxa"/>
            <w:noWrap/>
            <w:hideMark/>
          </w:tcPr>
          <w:p w14:paraId="364E132E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Integrated Project Teams</w:t>
            </w:r>
          </w:p>
        </w:tc>
        <w:tc>
          <w:tcPr>
            <w:tcW w:w="3760" w:type="dxa"/>
            <w:hideMark/>
          </w:tcPr>
          <w:p w14:paraId="6C4297FC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2E77C6AE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57CBC372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M&amp;S</w:t>
            </w:r>
          </w:p>
        </w:tc>
        <w:tc>
          <w:tcPr>
            <w:tcW w:w="4365" w:type="dxa"/>
            <w:noWrap/>
            <w:hideMark/>
          </w:tcPr>
          <w:p w14:paraId="3F15CA86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Materials &amp; Supplies (procurement)</w:t>
            </w:r>
          </w:p>
        </w:tc>
        <w:tc>
          <w:tcPr>
            <w:tcW w:w="3760" w:type="dxa"/>
            <w:hideMark/>
          </w:tcPr>
          <w:p w14:paraId="420755EA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396BFD66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440DBE6D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NEPA</w:t>
            </w:r>
          </w:p>
        </w:tc>
        <w:tc>
          <w:tcPr>
            <w:tcW w:w="4365" w:type="dxa"/>
            <w:noWrap/>
            <w:hideMark/>
          </w:tcPr>
          <w:p w14:paraId="5E4F44CC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National Environmental Policy Act</w:t>
            </w:r>
          </w:p>
        </w:tc>
        <w:tc>
          <w:tcPr>
            <w:tcW w:w="3760" w:type="dxa"/>
            <w:hideMark/>
          </w:tcPr>
          <w:p w14:paraId="220F20DA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4FC81FD9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7EE5005A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OBS</w:t>
            </w:r>
          </w:p>
        </w:tc>
        <w:tc>
          <w:tcPr>
            <w:tcW w:w="4365" w:type="dxa"/>
            <w:noWrap/>
            <w:hideMark/>
          </w:tcPr>
          <w:p w14:paraId="324B75C8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Organization Breakdown Structure</w:t>
            </w:r>
          </w:p>
        </w:tc>
        <w:tc>
          <w:tcPr>
            <w:tcW w:w="3760" w:type="dxa"/>
            <w:hideMark/>
          </w:tcPr>
          <w:p w14:paraId="13F24184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6977CC08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4B7A98D4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OPC</w:t>
            </w:r>
          </w:p>
        </w:tc>
        <w:tc>
          <w:tcPr>
            <w:tcW w:w="4365" w:type="dxa"/>
            <w:noWrap/>
            <w:hideMark/>
          </w:tcPr>
          <w:p w14:paraId="3945E46B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Other Project Costs</w:t>
            </w:r>
          </w:p>
        </w:tc>
        <w:tc>
          <w:tcPr>
            <w:tcW w:w="3760" w:type="dxa"/>
            <w:hideMark/>
          </w:tcPr>
          <w:p w14:paraId="4958A9D2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2BA9CFAA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33DB3A94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PDR</w:t>
            </w:r>
          </w:p>
        </w:tc>
        <w:tc>
          <w:tcPr>
            <w:tcW w:w="4365" w:type="dxa"/>
            <w:noWrap/>
            <w:hideMark/>
          </w:tcPr>
          <w:p w14:paraId="7C631A47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Preliminary Design Review</w:t>
            </w:r>
          </w:p>
        </w:tc>
        <w:tc>
          <w:tcPr>
            <w:tcW w:w="3760" w:type="dxa"/>
            <w:hideMark/>
          </w:tcPr>
          <w:p w14:paraId="00F3FFD2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21698F53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2C908553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RA</w:t>
            </w:r>
          </w:p>
        </w:tc>
        <w:tc>
          <w:tcPr>
            <w:tcW w:w="4365" w:type="dxa"/>
            <w:noWrap/>
            <w:hideMark/>
          </w:tcPr>
          <w:p w14:paraId="3F579AF4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Risk Assessment</w:t>
            </w:r>
          </w:p>
        </w:tc>
        <w:tc>
          <w:tcPr>
            <w:tcW w:w="3760" w:type="dxa"/>
            <w:hideMark/>
          </w:tcPr>
          <w:p w14:paraId="1EE06403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366ABF4A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69AC1A86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RAM</w:t>
            </w:r>
          </w:p>
        </w:tc>
        <w:tc>
          <w:tcPr>
            <w:tcW w:w="4365" w:type="dxa"/>
            <w:noWrap/>
            <w:hideMark/>
          </w:tcPr>
          <w:p w14:paraId="0A826970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Responsibility Assignment Matrix</w:t>
            </w:r>
          </w:p>
        </w:tc>
        <w:tc>
          <w:tcPr>
            <w:tcW w:w="3760" w:type="dxa"/>
            <w:hideMark/>
          </w:tcPr>
          <w:p w14:paraId="4813B099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78B8D79C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38394E54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RASCI</w:t>
            </w:r>
          </w:p>
        </w:tc>
        <w:tc>
          <w:tcPr>
            <w:tcW w:w="4365" w:type="dxa"/>
            <w:noWrap/>
            <w:hideMark/>
          </w:tcPr>
          <w:p w14:paraId="097EBB32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Responsibility Assignment Matrix</w:t>
            </w:r>
          </w:p>
        </w:tc>
        <w:tc>
          <w:tcPr>
            <w:tcW w:w="3760" w:type="dxa"/>
            <w:hideMark/>
          </w:tcPr>
          <w:p w14:paraId="5DE01600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R - Responsible, A - Accountable, S - Support, C - Consulted, I - Informed</w:t>
            </w:r>
          </w:p>
        </w:tc>
      </w:tr>
      <w:tr w:rsidR="00CD4C5D" w:rsidRPr="00BA1AAB" w14:paraId="76D7EA01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6634852A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RLS</w:t>
            </w:r>
          </w:p>
        </w:tc>
        <w:tc>
          <w:tcPr>
            <w:tcW w:w="4365" w:type="dxa"/>
            <w:noWrap/>
            <w:hideMark/>
          </w:tcPr>
          <w:p w14:paraId="07E58217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Resource Loaded Schedule</w:t>
            </w:r>
          </w:p>
        </w:tc>
        <w:tc>
          <w:tcPr>
            <w:tcW w:w="3760" w:type="dxa"/>
            <w:hideMark/>
          </w:tcPr>
          <w:p w14:paraId="0ABC5A11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1524F967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54393288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SOW</w:t>
            </w:r>
          </w:p>
        </w:tc>
        <w:tc>
          <w:tcPr>
            <w:tcW w:w="4365" w:type="dxa"/>
            <w:noWrap/>
            <w:hideMark/>
          </w:tcPr>
          <w:p w14:paraId="31546326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Statement of Work</w:t>
            </w:r>
          </w:p>
        </w:tc>
        <w:tc>
          <w:tcPr>
            <w:tcW w:w="3760" w:type="dxa"/>
            <w:hideMark/>
          </w:tcPr>
          <w:p w14:paraId="0D6C772F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66CA1712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4680A827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SVT</w:t>
            </w:r>
          </w:p>
        </w:tc>
        <w:tc>
          <w:tcPr>
            <w:tcW w:w="4365" w:type="dxa"/>
            <w:noWrap/>
            <w:hideMark/>
          </w:tcPr>
          <w:p w14:paraId="50BFC1CD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Schedule Visibility Task</w:t>
            </w:r>
          </w:p>
        </w:tc>
        <w:tc>
          <w:tcPr>
            <w:tcW w:w="3760" w:type="dxa"/>
            <w:hideMark/>
          </w:tcPr>
          <w:p w14:paraId="677AA2F2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 task is a project schedule that provides visibility to an activity during a particular time frame.</w:t>
            </w:r>
          </w:p>
        </w:tc>
      </w:tr>
      <w:tr w:rsidR="00CD4C5D" w:rsidRPr="00BA1AAB" w14:paraId="1128C261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71E402B9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TDR</w:t>
            </w:r>
          </w:p>
        </w:tc>
        <w:tc>
          <w:tcPr>
            <w:tcW w:w="4365" w:type="dxa"/>
            <w:noWrap/>
            <w:hideMark/>
          </w:tcPr>
          <w:p w14:paraId="534976B5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Technical Design Report</w:t>
            </w:r>
          </w:p>
        </w:tc>
        <w:tc>
          <w:tcPr>
            <w:tcW w:w="3760" w:type="dxa"/>
            <w:hideMark/>
          </w:tcPr>
          <w:p w14:paraId="445BCF33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0D48E735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63B5B776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TEC</w:t>
            </w:r>
          </w:p>
        </w:tc>
        <w:tc>
          <w:tcPr>
            <w:tcW w:w="4365" w:type="dxa"/>
            <w:noWrap/>
            <w:hideMark/>
          </w:tcPr>
          <w:p w14:paraId="4D4C1ADC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Total Estimated Cost</w:t>
            </w:r>
          </w:p>
        </w:tc>
        <w:tc>
          <w:tcPr>
            <w:tcW w:w="3760" w:type="dxa"/>
            <w:hideMark/>
          </w:tcPr>
          <w:p w14:paraId="7BAF4076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3AF0050E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40DA84F1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TIS</w:t>
            </w:r>
          </w:p>
        </w:tc>
        <w:tc>
          <w:tcPr>
            <w:tcW w:w="4365" w:type="dxa"/>
            <w:noWrap/>
            <w:hideMark/>
          </w:tcPr>
          <w:p w14:paraId="1A2ADD3B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Technical Interface Specification (or ICD)</w:t>
            </w:r>
          </w:p>
        </w:tc>
        <w:tc>
          <w:tcPr>
            <w:tcW w:w="3760" w:type="dxa"/>
            <w:hideMark/>
          </w:tcPr>
          <w:p w14:paraId="7975E570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 </w:t>
            </w:r>
          </w:p>
        </w:tc>
      </w:tr>
      <w:tr w:rsidR="00CD4C5D" w:rsidRPr="00BA1AAB" w14:paraId="35E767D2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24FEBE3B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TPC</w:t>
            </w:r>
          </w:p>
        </w:tc>
        <w:tc>
          <w:tcPr>
            <w:tcW w:w="4365" w:type="dxa"/>
            <w:noWrap/>
            <w:hideMark/>
          </w:tcPr>
          <w:p w14:paraId="5BD4B699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Total Project Cost</w:t>
            </w:r>
          </w:p>
        </w:tc>
        <w:tc>
          <w:tcPr>
            <w:tcW w:w="3760" w:type="dxa"/>
            <w:hideMark/>
          </w:tcPr>
          <w:p w14:paraId="0A6DEB45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TPC = TEC + OPC</w:t>
            </w:r>
          </w:p>
        </w:tc>
      </w:tr>
      <w:tr w:rsidR="00CD4C5D" w:rsidRPr="00BA1AAB" w14:paraId="24250CB2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0986AE25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TRA</w:t>
            </w:r>
          </w:p>
        </w:tc>
        <w:tc>
          <w:tcPr>
            <w:tcW w:w="4365" w:type="dxa"/>
            <w:noWrap/>
            <w:hideMark/>
          </w:tcPr>
          <w:p w14:paraId="0ED38687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Technology Readiness Assessment</w:t>
            </w:r>
          </w:p>
        </w:tc>
        <w:tc>
          <w:tcPr>
            <w:tcW w:w="3760" w:type="dxa"/>
            <w:hideMark/>
          </w:tcPr>
          <w:p w14:paraId="63DCAEA6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 methodology first used by NASA in the 1980s to assess the maturity of a technology. See TRL.</w:t>
            </w:r>
          </w:p>
        </w:tc>
      </w:tr>
      <w:tr w:rsidR="00CD4C5D" w:rsidRPr="00BA1AAB" w14:paraId="6B9BC791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3C64BBD7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TRL</w:t>
            </w:r>
          </w:p>
        </w:tc>
        <w:tc>
          <w:tcPr>
            <w:tcW w:w="4365" w:type="dxa"/>
            <w:noWrap/>
            <w:hideMark/>
          </w:tcPr>
          <w:p w14:paraId="7F870344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Technology Readiness Level</w:t>
            </w:r>
          </w:p>
        </w:tc>
        <w:tc>
          <w:tcPr>
            <w:tcW w:w="3760" w:type="dxa"/>
            <w:hideMark/>
          </w:tcPr>
          <w:p w14:paraId="79953193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A scale first used by NASA in the 1980s to assess the maturity of a technology. See TRA.</w:t>
            </w:r>
          </w:p>
        </w:tc>
      </w:tr>
      <w:tr w:rsidR="00CD4C5D" w:rsidRPr="00BA1AAB" w14:paraId="06379622" w14:textId="77777777" w:rsidTr="00540D84">
        <w:trPr>
          <w:trHeight w:val="16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06" w:type="dxa"/>
            <w:noWrap/>
            <w:hideMark/>
          </w:tcPr>
          <w:p w14:paraId="5243E68F" w14:textId="77777777" w:rsidR="00CD4C5D" w:rsidRPr="00BA1AAB" w:rsidRDefault="00CD4C5D" w:rsidP="00777342">
            <w:pPr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b w:val="0"/>
                <w:bCs w:val="0"/>
                <w:color w:val="000000"/>
                <w:sz w:val="16"/>
                <w:szCs w:val="16"/>
              </w:rPr>
              <w:t>WBS</w:t>
            </w:r>
          </w:p>
        </w:tc>
        <w:tc>
          <w:tcPr>
            <w:tcW w:w="4365" w:type="dxa"/>
            <w:noWrap/>
            <w:hideMark/>
          </w:tcPr>
          <w:p w14:paraId="11F0D08C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Work Breakdown Structure</w:t>
            </w:r>
          </w:p>
        </w:tc>
        <w:tc>
          <w:tcPr>
            <w:tcW w:w="3760" w:type="dxa"/>
            <w:hideMark/>
          </w:tcPr>
          <w:p w14:paraId="5E7D411B" w14:textId="77777777" w:rsidR="00CD4C5D" w:rsidRPr="00BA1AAB" w:rsidRDefault="00CD4C5D" w:rsidP="0077734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="Helvetica"/>
                <w:color w:val="000000"/>
                <w:sz w:val="16"/>
                <w:szCs w:val="16"/>
              </w:rPr>
            </w:pPr>
            <w:r w:rsidRPr="00BA1AAB">
              <w:rPr>
                <w:rFonts w:eastAsia="Times New Roman" w:cs="Helvetica"/>
                <w:color w:val="000000"/>
                <w:sz w:val="16"/>
                <w:szCs w:val="16"/>
              </w:rPr>
              <w:t>Hierarchical structure of the work done within a project.</w:t>
            </w:r>
          </w:p>
        </w:tc>
      </w:tr>
    </w:tbl>
    <w:p w14:paraId="1D874A5B" w14:textId="77777777" w:rsidR="00BF1B6F" w:rsidRDefault="00BF1B6F">
      <w:pPr>
        <w:spacing w:before="200" w:after="200"/>
        <w:rPr>
          <w:rFonts w:cs="Times New Roman"/>
          <w:szCs w:val="22"/>
        </w:rPr>
      </w:pPr>
      <w:r>
        <w:rPr>
          <w:rFonts w:cs="Times New Roman"/>
          <w:szCs w:val="22"/>
        </w:rPr>
        <w:br w:type="page"/>
      </w:r>
    </w:p>
    <w:sdt>
      <w:sdtPr>
        <w:rPr>
          <w:rFonts w:asciiTheme="minorHAnsi" w:hAnsiTheme="minorHAnsi" w:cstheme="minorHAnsi"/>
          <w:b w:val="0"/>
          <w:color w:val="auto"/>
          <w:sz w:val="18"/>
          <w:szCs w:val="18"/>
          <w:lang w:bidi="ar-SA"/>
        </w:rPr>
        <w:id w:val="213322009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14:paraId="6A3C3AC8" w14:textId="77777777" w:rsidR="00540D84" w:rsidRDefault="00DC54C9" w:rsidP="00CD4C5D">
          <w:pPr>
            <w:pStyle w:val="TOCHeading"/>
            <w:rPr>
              <w:noProof/>
            </w:rPr>
          </w:pPr>
          <w:r w:rsidRPr="00CD4C5D">
            <w:t>Table of Contents</w:t>
          </w:r>
          <w:r w:rsidR="00626B8F">
            <w:rPr>
              <w:rFonts w:asciiTheme="minorHAnsi" w:hAnsiTheme="minorHAnsi" w:cstheme="minorHAnsi"/>
              <w:sz w:val="20"/>
            </w:rPr>
            <w:fldChar w:fldCharType="begin"/>
          </w:r>
          <w:r w:rsidR="00626B8F">
            <w:rPr>
              <w:rFonts w:asciiTheme="minorHAnsi" w:hAnsiTheme="minorHAnsi" w:cstheme="minorHAnsi"/>
              <w:sz w:val="20"/>
            </w:rPr>
            <w:instrText xml:space="preserve"> TOC \o \h \z \u </w:instrText>
          </w:r>
          <w:r w:rsidR="00626B8F">
            <w:rPr>
              <w:rFonts w:asciiTheme="minorHAnsi" w:hAnsiTheme="minorHAnsi" w:cstheme="minorHAnsi"/>
              <w:sz w:val="20"/>
            </w:rPr>
            <w:fldChar w:fldCharType="separate"/>
          </w:r>
        </w:p>
        <w:p w14:paraId="23A7ED90" w14:textId="77777777" w:rsidR="00540D84" w:rsidRDefault="00654881">
          <w:pPr>
            <w:pStyle w:val="TOC1"/>
            <w:rPr>
              <w:rFonts w:asciiTheme="minorHAnsi" w:hAnsiTheme="minorHAnsi"/>
              <w:b w:val="0"/>
              <w:noProof/>
              <w:szCs w:val="22"/>
            </w:rPr>
          </w:pPr>
          <w:hyperlink w:anchor="_Toc68081914" w:history="1">
            <w:r w:rsidR="00540D84" w:rsidRPr="005928BC">
              <w:rPr>
                <w:rStyle w:val="Hyperlink"/>
                <w:noProof/>
              </w:rPr>
              <w:t>1.0</w:t>
            </w:r>
            <w:r w:rsidR="00540D84">
              <w:rPr>
                <w:rFonts w:asciiTheme="minorHAnsi" w:hAnsiTheme="minorHAnsi"/>
                <w:b w:val="0"/>
                <w:noProof/>
                <w:szCs w:val="22"/>
              </w:rPr>
              <w:tab/>
            </w:r>
            <w:r w:rsidR="00540D84" w:rsidRPr="005928BC">
              <w:rPr>
                <w:rStyle w:val="Hyperlink"/>
                <w:noProof/>
              </w:rPr>
              <w:t>&lt;Heading 1&gt;</w:t>
            </w:r>
            <w:r w:rsidR="00540D84">
              <w:rPr>
                <w:noProof/>
                <w:webHidden/>
              </w:rPr>
              <w:tab/>
            </w:r>
            <w:r w:rsidR="00540D84">
              <w:rPr>
                <w:noProof/>
                <w:webHidden/>
              </w:rPr>
              <w:fldChar w:fldCharType="begin"/>
            </w:r>
            <w:r w:rsidR="00540D84">
              <w:rPr>
                <w:noProof/>
                <w:webHidden/>
              </w:rPr>
              <w:instrText xml:space="preserve"> PAGEREF _Toc68081914 \h </w:instrText>
            </w:r>
            <w:r w:rsidR="00540D84">
              <w:rPr>
                <w:noProof/>
                <w:webHidden/>
              </w:rPr>
            </w:r>
            <w:r w:rsidR="00540D84">
              <w:rPr>
                <w:noProof/>
                <w:webHidden/>
              </w:rPr>
              <w:fldChar w:fldCharType="separate"/>
            </w:r>
            <w:r w:rsidR="00540D84">
              <w:rPr>
                <w:noProof/>
                <w:webHidden/>
              </w:rPr>
              <w:t>5</w:t>
            </w:r>
            <w:r w:rsidR="00540D84">
              <w:rPr>
                <w:noProof/>
                <w:webHidden/>
              </w:rPr>
              <w:fldChar w:fldCharType="end"/>
            </w:r>
          </w:hyperlink>
        </w:p>
        <w:p w14:paraId="7C517E28" w14:textId="77777777" w:rsidR="00540D84" w:rsidRDefault="00654881">
          <w:pPr>
            <w:pStyle w:val="TOC2"/>
            <w:rPr>
              <w:rFonts w:asciiTheme="minorHAnsi" w:hAnsiTheme="minorHAnsi"/>
              <w:noProof/>
              <w:szCs w:val="22"/>
            </w:rPr>
          </w:pPr>
          <w:hyperlink w:anchor="_Toc68081915" w:history="1">
            <w:r w:rsidR="00540D84" w:rsidRPr="005928BC">
              <w:rPr>
                <w:rStyle w:val="Hyperlink"/>
                <w:noProof/>
              </w:rPr>
              <w:t>1.1</w:t>
            </w:r>
            <w:r w:rsidR="00540D84">
              <w:rPr>
                <w:rFonts w:asciiTheme="minorHAnsi" w:hAnsiTheme="minorHAnsi"/>
                <w:noProof/>
                <w:szCs w:val="22"/>
              </w:rPr>
              <w:tab/>
            </w:r>
            <w:r w:rsidR="00540D84" w:rsidRPr="005928BC">
              <w:rPr>
                <w:rStyle w:val="Hyperlink"/>
                <w:noProof/>
              </w:rPr>
              <w:t>Heading 2</w:t>
            </w:r>
            <w:r w:rsidR="00540D84">
              <w:rPr>
                <w:noProof/>
                <w:webHidden/>
              </w:rPr>
              <w:tab/>
            </w:r>
            <w:r w:rsidR="00540D84">
              <w:rPr>
                <w:noProof/>
                <w:webHidden/>
              </w:rPr>
              <w:fldChar w:fldCharType="begin"/>
            </w:r>
            <w:r w:rsidR="00540D84">
              <w:rPr>
                <w:noProof/>
                <w:webHidden/>
              </w:rPr>
              <w:instrText xml:space="preserve"> PAGEREF _Toc68081915 \h </w:instrText>
            </w:r>
            <w:r w:rsidR="00540D84">
              <w:rPr>
                <w:noProof/>
                <w:webHidden/>
              </w:rPr>
            </w:r>
            <w:r w:rsidR="00540D84">
              <w:rPr>
                <w:noProof/>
                <w:webHidden/>
              </w:rPr>
              <w:fldChar w:fldCharType="separate"/>
            </w:r>
            <w:r w:rsidR="00540D84">
              <w:rPr>
                <w:noProof/>
                <w:webHidden/>
              </w:rPr>
              <w:t>5</w:t>
            </w:r>
            <w:r w:rsidR="00540D84">
              <w:rPr>
                <w:noProof/>
                <w:webHidden/>
              </w:rPr>
              <w:fldChar w:fldCharType="end"/>
            </w:r>
          </w:hyperlink>
        </w:p>
        <w:p w14:paraId="5D61C45C" w14:textId="77777777" w:rsidR="00540D84" w:rsidRDefault="00654881">
          <w:pPr>
            <w:pStyle w:val="TOC3"/>
            <w:rPr>
              <w:rFonts w:asciiTheme="minorHAnsi" w:hAnsiTheme="minorHAnsi"/>
              <w:noProof/>
              <w:szCs w:val="22"/>
            </w:rPr>
          </w:pPr>
          <w:hyperlink w:anchor="_Toc68081916" w:history="1">
            <w:r w:rsidR="00540D84" w:rsidRPr="005928BC">
              <w:rPr>
                <w:rStyle w:val="Hyperlink"/>
                <w:noProof/>
              </w:rPr>
              <w:t>1.1.1</w:t>
            </w:r>
            <w:r w:rsidR="00540D84">
              <w:rPr>
                <w:rFonts w:asciiTheme="minorHAnsi" w:hAnsiTheme="minorHAnsi"/>
                <w:noProof/>
                <w:szCs w:val="22"/>
              </w:rPr>
              <w:tab/>
            </w:r>
            <w:r w:rsidR="00540D84" w:rsidRPr="005928BC">
              <w:rPr>
                <w:rStyle w:val="Hyperlink"/>
                <w:noProof/>
              </w:rPr>
              <w:t>Heading 3</w:t>
            </w:r>
            <w:r w:rsidR="00540D84">
              <w:rPr>
                <w:noProof/>
                <w:webHidden/>
              </w:rPr>
              <w:tab/>
            </w:r>
            <w:r w:rsidR="00540D84">
              <w:rPr>
                <w:noProof/>
                <w:webHidden/>
              </w:rPr>
              <w:fldChar w:fldCharType="begin"/>
            </w:r>
            <w:r w:rsidR="00540D84">
              <w:rPr>
                <w:noProof/>
                <w:webHidden/>
              </w:rPr>
              <w:instrText xml:space="preserve"> PAGEREF _Toc68081916 \h </w:instrText>
            </w:r>
            <w:r w:rsidR="00540D84">
              <w:rPr>
                <w:noProof/>
                <w:webHidden/>
              </w:rPr>
            </w:r>
            <w:r w:rsidR="00540D84">
              <w:rPr>
                <w:noProof/>
                <w:webHidden/>
              </w:rPr>
              <w:fldChar w:fldCharType="separate"/>
            </w:r>
            <w:r w:rsidR="00540D84">
              <w:rPr>
                <w:noProof/>
                <w:webHidden/>
              </w:rPr>
              <w:t>5</w:t>
            </w:r>
            <w:r w:rsidR="00540D84">
              <w:rPr>
                <w:noProof/>
                <w:webHidden/>
              </w:rPr>
              <w:fldChar w:fldCharType="end"/>
            </w:r>
          </w:hyperlink>
        </w:p>
        <w:p w14:paraId="0AB6D2C5" w14:textId="77777777" w:rsidR="00540D84" w:rsidRDefault="00654881">
          <w:pPr>
            <w:pStyle w:val="TOC4"/>
            <w:tabs>
              <w:tab w:val="left" w:pos="1540"/>
              <w:tab w:val="right" w:leader="dot" w:pos="9350"/>
            </w:tabs>
            <w:rPr>
              <w:rFonts w:cstheme="minorBidi"/>
              <w:noProof/>
              <w:sz w:val="22"/>
              <w:szCs w:val="22"/>
            </w:rPr>
          </w:pPr>
          <w:hyperlink w:anchor="_Toc68081917" w:history="1">
            <w:r w:rsidR="00540D84" w:rsidRPr="005928BC">
              <w:rPr>
                <w:rStyle w:val="Hyperlink"/>
                <w:noProof/>
              </w:rPr>
              <w:t>1.1.1.1</w:t>
            </w:r>
            <w:r w:rsidR="00540D84">
              <w:rPr>
                <w:rFonts w:cstheme="minorBidi"/>
                <w:noProof/>
                <w:sz w:val="22"/>
                <w:szCs w:val="22"/>
              </w:rPr>
              <w:tab/>
            </w:r>
            <w:r w:rsidR="00540D84" w:rsidRPr="005928BC">
              <w:rPr>
                <w:rStyle w:val="Hyperlink"/>
                <w:noProof/>
              </w:rPr>
              <w:t>Heading 4</w:t>
            </w:r>
            <w:r w:rsidR="00540D84">
              <w:rPr>
                <w:noProof/>
                <w:webHidden/>
              </w:rPr>
              <w:tab/>
            </w:r>
            <w:r w:rsidR="00540D84">
              <w:rPr>
                <w:noProof/>
                <w:webHidden/>
              </w:rPr>
              <w:fldChar w:fldCharType="begin"/>
            </w:r>
            <w:r w:rsidR="00540D84">
              <w:rPr>
                <w:noProof/>
                <w:webHidden/>
              </w:rPr>
              <w:instrText xml:space="preserve"> PAGEREF _Toc68081917 \h </w:instrText>
            </w:r>
            <w:r w:rsidR="00540D84">
              <w:rPr>
                <w:noProof/>
                <w:webHidden/>
              </w:rPr>
            </w:r>
            <w:r w:rsidR="00540D84">
              <w:rPr>
                <w:noProof/>
                <w:webHidden/>
              </w:rPr>
              <w:fldChar w:fldCharType="separate"/>
            </w:r>
            <w:r w:rsidR="00540D84">
              <w:rPr>
                <w:noProof/>
                <w:webHidden/>
              </w:rPr>
              <w:t>5</w:t>
            </w:r>
            <w:r w:rsidR="00540D84">
              <w:rPr>
                <w:noProof/>
                <w:webHidden/>
              </w:rPr>
              <w:fldChar w:fldCharType="end"/>
            </w:r>
          </w:hyperlink>
        </w:p>
        <w:p w14:paraId="22C07EC6" w14:textId="77777777" w:rsidR="00540D84" w:rsidRDefault="00654881">
          <w:pPr>
            <w:pStyle w:val="TOC5"/>
            <w:tabs>
              <w:tab w:val="left" w:pos="1760"/>
              <w:tab w:val="right" w:leader="dot" w:pos="9350"/>
            </w:tabs>
            <w:rPr>
              <w:rFonts w:cstheme="minorBidi"/>
              <w:noProof/>
              <w:sz w:val="22"/>
              <w:szCs w:val="22"/>
            </w:rPr>
          </w:pPr>
          <w:hyperlink w:anchor="_Toc68081918" w:history="1">
            <w:r w:rsidR="00540D84" w:rsidRPr="005928BC">
              <w:rPr>
                <w:rStyle w:val="Hyperlink"/>
                <w:noProof/>
              </w:rPr>
              <w:t>1.1.1.1.1</w:t>
            </w:r>
            <w:r w:rsidR="00540D84">
              <w:rPr>
                <w:rFonts w:cstheme="minorBidi"/>
                <w:noProof/>
                <w:sz w:val="22"/>
                <w:szCs w:val="22"/>
              </w:rPr>
              <w:tab/>
            </w:r>
            <w:r w:rsidR="00540D84" w:rsidRPr="005928BC">
              <w:rPr>
                <w:rStyle w:val="Hyperlink"/>
                <w:noProof/>
              </w:rPr>
              <w:t>Heading 5</w:t>
            </w:r>
            <w:r w:rsidR="00540D84">
              <w:rPr>
                <w:noProof/>
                <w:webHidden/>
              </w:rPr>
              <w:tab/>
            </w:r>
            <w:r w:rsidR="00540D84">
              <w:rPr>
                <w:noProof/>
                <w:webHidden/>
              </w:rPr>
              <w:fldChar w:fldCharType="begin"/>
            </w:r>
            <w:r w:rsidR="00540D84">
              <w:rPr>
                <w:noProof/>
                <w:webHidden/>
              </w:rPr>
              <w:instrText xml:space="preserve"> PAGEREF _Toc68081918 \h </w:instrText>
            </w:r>
            <w:r w:rsidR="00540D84">
              <w:rPr>
                <w:noProof/>
                <w:webHidden/>
              </w:rPr>
            </w:r>
            <w:r w:rsidR="00540D84">
              <w:rPr>
                <w:noProof/>
                <w:webHidden/>
              </w:rPr>
              <w:fldChar w:fldCharType="separate"/>
            </w:r>
            <w:r w:rsidR="00540D84">
              <w:rPr>
                <w:noProof/>
                <w:webHidden/>
              </w:rPr>
              <w:t>5</w:t>
            </w:r>
            <w:r w:rsidR="00540D84">
              <w:rPr>
                <w:noProof/>
                <w:webHidden/>
              </w:rPr>
              <w:fldChar w:fldCharType="end"/>
            </w:r>
          </w:hyperlink>
        </w:p>
        <w:p w14:paraId="4DCC360A" w14:textId="77777777" w:rsidR="00540D84" w:rsidRDefault="00654881">
          <w:pPr>
            <w:pStyle w:val="TOC6"/>
            <w:tabs>
              <w:tab w:val="left" w:pos="2095"/>
              <w:tab w:val="right" w:leader="dot" w:pos="9350"/>
            </w:tabs>
            <w:rPr>
              <w:rFonts w:cstheme="minorBidi"/>
              <w:noProof/>
              <w:sz w:val="22"/>
              <w:szCs w:val="22"/>
            </w:rPr>
          </w:pPr>
          <w:hyperlink w:anchor="_Toc68081919" w:history="1">
            <w:r w:rsidR="00540D84" w:rsidRPr="005928BC">
              <w:rPr>
                <w:rStyle w:val="Hyperlink"/>
                <w:noProof/>
              </w:rPr>
              <w:t>1.1.1.1.1.1</w:t>
            </w:r>
            <w:r w:rsidR="00540D84">
              <w:rPr>
                <w:rFonts w:cstheme="minorBidi"/>
                <w:noProof/>
                <w:sz w:val="22"/>
                <w:szCs w:val="22"/>
              </w:rPr>
              <w:tab/>
            </w:r>
            <w:r w:rsidR="00540D84" w:rsidRPr="005928BC">
              <w:rPr>
                <w:rStyle w:val="Hyperlink"/>
                <w:noProof/>
              </w:rPr>
              <w:t>Heading 6</w:t>
            </w:r>
            <w:r w:rsidR="00540D84">
              <w:rPr>
                <w:noProof/>
                <w:webHidden/>
              </w:rPr>
              <w:tab/>
            </w:r>
            <w:r w:rsidR="00540D84">
              <w:rPr>
                <w:noProof/>
                <w:webHidden/>
              </w:rPr>
              <w:fldChar w:fldCharType="begin"/>
            </w:r>
            <w:r w:rsidR="00540D84">
              <w:rPr>
                <w:noProof/>
                <w:webHidden/>
              </w:rPr>
              <w:instrText xml:space="preserve"> PAGEREF _Toc68081919 \h </w:instrText>
            </w:r>
            <w:r w:rsidR="00540D84">
              <w:rPr>
                <w:noProof/>
                <w:webHidden/>
              </w:rPr>
            </w:r>
            <w:r w:rsidR="00540D84">
              <w:rPr>
                <w:noProof/>
                <w:webHidden/>
              </w:rPr>
              <w:fldChar w:fldCharType="separate"/>
            </w:r>
            <w:r w:rsidR="00540D84">
              <w:rPr>
                <w:noProof/>
                <w:webHidden/>
              </w:rPr>
              <w:t>5</w:t>
            </w:r>
            <w:r w:rsidR="00540D84">
              <w:rPr>
                <w:noProof/>
                <w:webHidden/>
              </w:rPr>
              <w:fldChar w:fldCharType="end"/>
            </w:r>
          </w:hyperlink>
        </w:p>
        <w:p w14:paraId="2E41FBBF" w14:textId="77777777" w:rsidR="00540D84" w:rsidRDefault="00654881">
          <w:pPr>
            <w:pStyle w:val="TOC7"/>
            <w:tabs>
              <w:tab w:val="left" w:pos="2451"/>
              <w:tab w:val="right" w:leader="dot" w:pos="9350"/>
            </w:tabs>
            <w:rPr>
              <w:rFonts w:cstheme="minorBidi"/>
              <w:noProof/>
              <w:sz w:val="22"/>
              <w:szCs w:val="22"/>
            </w:rPr>
          </w:pPr>
          <w:hyperlink w:anchor="_Toc68081920" w:history="1">
            <w:r w:rsidR="00540D84" w:rsidRPr="005928BC">
              <w:rPr>
                <w:rStyle w:val="Hyperlink"/>
                <w:noProof/>
              </w:rPr>
              <w:t>1.1.1.1.1.1.1</w:t>
            </w:r>
            <w:r w:rsidR="00540D84">
              <w:rPr>
                <w:rFonts w:cstheme="minorBidi"/>
                <w:noProof/>
                <w:sz w:val="22"/>
                <w:szCs w:val="22"/>
              </w:rPr>
              <w:tab/>
            </w:r>
            <w:r w:rsidR="00540D84" w:rsidRPr="005928BC">
              <w:rPr>
                <w:rStyle w:val="Hyperlink"/>
                <w:noProof/>
              </w:rPr>
              <w:t>Heading 7</w:t>
            </w:r>
            <w:r w:rsidR="00540D84">
              <w:rPr>
                <w:noProof/>
                <w:webHidden/>
              </w:rPr>
              <w:tab/>
            </w:r>
            <w:r w:rsidR="00540D84">
              <w:rPr>
                <w:noProof/>
                <w:webHidden/>
              </w:rPr>
              <w:fldChar w:fldCharType="begin"/>
            </w:r>
            <w:r w:rsidR="00540D84">
              <w:rPr>
                <w:noProof/>
                <w:webHidden/>
              </w:rPr>
              <w:instrText xml:space="preserve"> PAGEREF _Toc68081920 \h </w:instrText>
            </w:r>
            <w:r w:rsidR="00540D84">
              <w:rPr>
                <w:noProof/>
                <w:webHidden/>
              </w:rPr>
            </w:r>
            <w:r w:rsidR="00540D84">
              <w:rPr>
                <w:noProof/>
                <w:webHidden/>
              </w:rPr>
              <w:fldChar w:fldCharType="separate"/>
            </w:r>
            <w:r w:rsidR="00540D84">
              <w:rPr>
                <w:noProof/>
                <w:webHidden/>
              </w:rPr>
              <w:t>5</w:t>
            </w:r>
            <w:r w:rsidR="00540D84">
              <w:rPr>
                <w:noProof/>
                <w:webHidden/>
              </w:rPr>
              <w:fldChar w:fldCharType="end"/>
            </w:r>
          </w:hyperlink>
        </w:p>
        <w:p w14:paraId="34638742" w14:textId="77777777" w:rsidR="00540D84" w:rsidRDefault="00654881">
          <w:pPr>
            <w:pStyle w:val="TOC8"/>
            <w:tabs>
              <w:tab w:val="left" w:pos="2808"/>
              <w:tab w:val="right" w:leader="dot" w:pos="9350"/>
            </w:tabs>
            <w:rPr>
              <w:rFonts w:cstheme="minorBidi"/>
              <w:noProof/>
              <w:sz w:val="22"/>
              <w:szCs w:val="22"/>
            </w:rPr>
          </w:pPr>
          <w:hyperlink w:anchor="_Toc68081921" w:history="1">
            <w:r w:rsidR="00540D84" w:rsidRPr="005928BC">
              <w:rPr>
                <w:rStyle w:val="Hyperlink"/>
                <w:noProof/>
              </w:rPr>
              <w:t>1.1.1.1.1.1.1.1</w:t>
            </w:r>
            <w:r w:rsidR="00540D84">
              <w:rPr>
                <w:rFonts w:cstheme="minorBidi"/>
                <w:noProof/>
                <w:sz w:val="22"/>
                <w:szCs w:val="22"/>
              </w:rPr>
              <w:tab/>
            </w:r>
            <w:r w:rsidR="00540D84" w:rsidRPr="005928BC">
              <w:rPr>
                <w:rStyle w:val="Hyperlink"/>
                <w:noProof/>
              </w:rPr>
              <w:t>Heading 8</w:t>
            </w:r>
            <w:r w:rsidR="00540D84">
              <w:rPr>
                <w:noProof/>
                <w:webHidden/>
              </w:rPr>
              <w:tab/>
            </w:r>
            <w:r w:rsidR="00540D84">
              <w:rPr>
                <w:noProof/>
                <w:webHidden/>
              </w:rPr>
              <w:fldChar w:fldCharType="begin"/>
            </w:r>
            <w:r w:rsidR="00540D84">
              <w:rPr>
                <w:noProof/>
                <w:webHidden/>
              </w:rPr>
              <w:instrText xml:space="preserve"> PAGEREF _Toc68081921 \h </w:instrText>
            </w:r>
            <w:r w:rsidR="00540D84">
              <w:rPr>
                <w:noProof/>
                <w:webHidden/>
              </w:rPr>
            </w:r>
            <w:r w:rsidR="00540D84">
              <w:rPr>
                <w:noProof/>
                <w:webHidden/>
              </w:rPr>
              <w:fldChar w:fldCharType="separate"/>
            </w:r>
            <w:r w:rsidR="00540D84">
              <w:rPr>
                <w:noProof/>
                <w:webHidden/>
              </w:rPr>
              <w:t>5</w:t>
            </w:r>
            <w:r w:rsidR="00540D84">
              <w:rPr>
                <w:noProof/>
                <w:webHidden/>
              </w:rPr>
              <w:fldChar w:fldCharType="end"/>
            </w:r>
          </w:hyperlink>
        </w:p>
        <w:p w14:paraId="6948C3A5" w14:textId="77777777" w:rsidR="00540D84" w:rsidRDefault="00654881">
          <w:pPr>
            <w:pStyle w:val="TOC9"/>
            <w:tabs>
              <w:tab w:val="left" w:pos="3165"/>
              <w:tab w:val="right" w:leader="dot" w:pos="9350"/>
            </w:tabs>
            <w:rPr>
              <w:rFonts w:cstheme="minorBidi"/>
              <w:noProof/>
              <w:sz w:val="22"/>
              <w:szCs w:val="22"/>
            </w:rPr>
          </w:pPr>
          <w:hyperlink w:anchor="_Toc68081922" w:history="1">
            <w:r w:rsidR="00540D84" w:rsidRPr="005928BC">
              <w:rPr>
                <w:rStyle w:val="Hyperlink"/>
                <w:noProof/>
              </w:rPr>
              <w:t>1.1.1.1.1.1.1.1.1</w:t>
            </w:r>
            <w:r w:rsidR="00540D84">
              <w:rPr>
                <w:rFonts w:cstheme="minorBidi"/>
                <w:noProof/>
                <w:sz w:val="22"/>
                <w:szCs w:val="22"/>
              </w:rPr>
              <w:tab/>
            </w:r>
            <w:r w:rsidR="00540D84" w:rsidRPr="005928BC">
              <w:rPr>
                <w:rStyle w:val="Hyperlink"/>
                <w:noProof/>
              </w:rPr>
              <w:t>Heading 9</w:t>
            </w:r>
            <w:r w:rsidR="00540D84">
              <w:rPr>
                <w:noProof/>
                <w:webHidden/>
              </w:rPr>
              <w:tab/>
            </w:r>
            <w:r w:rsidR="00540D84">
              <w:rPr>
                <w:noProof/>
                <w:webHidden/>
              </w:rPr>
              <w:fldChar w:fldCharType="begin"/>
            </w:r>
            <w:r w:rsidR="00540D84">
              <w:rPr>
                <w:noProof/>
                <w:webHidden/>
              </w:rPr>
              <w:instrText xml:space="preserve"> PAGEREF _Toc68081922 \h </w:instrText>
            </w:r>
            <w:r w:rsidR="00540D84">
              <w:rPr>
                <w:noProof/>
                <w:webHidden/>
              </w:rPr>
            </w:r>
            <w:r w:rsidR="00540D84">
              <w:rPr>
                <w:noProof/>
                <w:webHidden/>
              </w:rPr>
              <w:fldChar w:fldCharType="separate"/>
            </w:r>
            <w:r w:rsidR="00540D84">
              <w:rPr>
                <w:noProof/>
                <w:webHidden/>
              </w:rPr>
              <w:t>5</w:t>
            </w:r>
            <w:r w:rsidR="00540D84">
              <w:rPr>
                <w:noProof/>
                <w:webHidden/>
              </w:rPr>
              <w:fldChar w:fldCharType="end"/>
            </w:r>
          </w:hyperlink>
        </w:p>
        <w:p w14:paraId="27867486" w14:textId="77777777" w:rsidR="00DC54C9" w:rsidRDefault="00626B8F" w:rsidP="00CD4C5D">
          <w:pPr>
            <w:pStyle w:val="TOC9"/>
            <w:tabs>
              <w:tab w:val="left" w:pos="3165"/>
              <w:tab w:val="right" w:leader="dot" w:pos="9350"/>
            </w:tabs>
          </w:pPr>
          <w:r>
            <w:rPr>
              <w:caps/>
              <w:sz w:val="20"/>
            </w:rPr>
            <w:fldChar w:fldCharType="end"/>
          </w:r>
        </w:p>
      </w:sdtContent>
    </w:sdt>
    <w:p w14:paraId="6C30FB83" w14:textId="77777777" w:rsidR="00BF1B6F" w:rsidRDefault="00BF1B6F" w:rsidP="00374852">
      <w:pPr>
        <w:rPr>
          <w:rFonts w:cs="Times New Roman"/>
          <w:szCs w:val="22"/>
        </w:rPr>
      </w:pPr>
    </w:p>
    <w:p w14:paraId="2E2DD1B1" w14:textId="77777777" w:rsidR="00BF1B6F" w:rsidRDefault="00BF1B6F">
      <w:pPr>
        <w:spacing w:before="200" w:after="200"/>
        <w:rPr>
          <w:rFonts w:cs="Times New Roman"/>
          <w:szCs w:val="22"/>
        </w:rPr>
      </w:pPr>
      <w:r>
        <w:rPr>
          <w:rFonts w:cs="Times New Roman"/>
          <w:szCs w:val="22"/>
        </w:rPr>
        <w:br w:type="page"/>
      </w:r>
    </w:p>
    <w:sectPr w:rsidR="00BF1B6F" w:rsidSect="00BB79A9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/>
      <w:pgMar w:top="216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82933C" w14:textId="77777777" w:rsidR="00654881" w:rsidRDefault="00654881" w:rsidP="009B22D8">
      <w:pPr>
        <w:spacing w:line="240" w:lineRule="auto"/>
      </w:pPr>
      <w:r>
        <w:separator/>
      </w:r>
    </w:p>
  </w:endnote>
  <w:endnote w:type="continuationSeparator" w:id="0">
    <w:p w14:paraId="56747210" w14:textId="77777777" w:rsidR="00654881" w:rsidRDefault="00654881" w:rsidP="009B22D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">
    <w:altName w:val="﷽﷽﷽﷽﷽﷽﷽﷽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5DF8D8" w14:textId="77777777" w:rsidR="00670A47" w:rsidRDefault="00670A4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3A4D02B" w14:textId="77777777" w:rsidR="00E75751" w:rsidRPr="004441FF" w:rsidRDefault="00BC347F">
    <w:pPr>
      <w:pStyle w:val="Footer"/>
      <w:rPr>
        <w:rFonts w:cs="Arial"/>
      </w:rPr>
    </w:pPr>
    <w:r w:rsidRPr="004441FF">
      <w:rPr>
        <w:rFonts w:cs="Arial"/>
      </w:rPr>
      <w:t>Fermi National Accelerator Laboratory</w:t>
    </w:r>
    <w:r w:rsidR="008D27A2" w:rsidRPr="004441FF">
      <w:rPr>
        <w:rFonts w:cs="Arial"/>
      </w:rPr>
      <w:tab/>
    </w:r>
    <w:r w:rsidR="00BD63EE" w:rsidRPr="004441FF">
      <w:rPr>
        <w:rFonts w:cs="Arial"/>
      </w:rPr>
      <w:t>ACORN-doc-</w:t>
    </w:r>
    <w:r w:rsidR="00081080">
      <w:rPr>
        <w:rFonts w:cs="Arial"/>
      </w:rPr>
      <w:t>&lt;</w:t>
    </w:r>
    <w:r w:rsidR="00081080">
      <w:rPr>
        <w:rFonts w:cs="Arial"/>
      </w:rPr>
      <w:t>DocDB ID&gt;</w:t>
    </w:r>
    <w:r w:rsidR="00E75751" w:rsidRPr="004441FF">
      <w:rPr>
        <w:rFonts w:cs="Arial"/>
      </w:rPr>
      <w:ptab w:relativeTo="margin" w:alignment="right" w:leader="none"/>
    </w:r>
    <w:r w:rsidR="00E75751" w:rsidRPr="004441FF">
      <w:rPr>
        <w:rFonts w:cs="Arial"/>
      </w:rPr>
      <w:fldChar w:fldCharType="begin"/>
    </w:r>
    <w:r w:rsidR="00E75751" w:rsidRPr="004441FF">
      <w:rPr>
        <w:rFonts w:cs="Arial"/>
      </w:rPr>
      <w:instrText xml:space="preserve"> PAGE   \* MERGEFORMAT </w:instrText>
    </w:r>
    <w:r w:rsidR="00E75751" w:rsidRPr="004441FF">
      <w:rPr>
        <w:rFonts w:cs="Arial"/>
      </w:rPr>
      <w:fldChar w:fldCharType="separate"/>
    </w:r>
    <w:r w:rsidR="00E46B99" w:rsidRPr="004441FF">
      <w:rPr>
        <w:rFonts w:cs="Arial"/>
      </w:rPr>
      <w:t>9</w:t>
    </w:r>
    <w:r w:rsidR="00E75751" w:rsidRPr="004441FF">
      <w:rPr>
        <w:rFonts w:cs="Arial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723B5A" w14:textId="77777777" w:rsidR="00670A47" w:rsidRDefault="00670A47" w:rsidP="00280C2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54A35E1" w14:textId="77777777" w:rsidR="00654881" w:rsidRDefault="00654881" w:rsidP="009B22D8">
      <w:pPr>
        <w:spacing w:line="240" w:lineRule="auto"/>
      </w:pPr>
      <w:r>
        <w:separator/>
      </w:r>
    </w:p>
  </w:footnote>
  <w:footnote w:type="continuationSeparator" w:id="0">
    <w:p w14:paraId="2090A296" w14:textId="77777777" w:rsidR="00654881" w:rsidRDefault="00654881" w:rsidP="009B22D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0CA8392" w14:textId="77777777" w:rsidR="00670A47" w:rsidRDefault="00670A4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9EC7BE" w14:textId="77777777" w:rsidR="00BC347F" w:rsidRDefault="008D27A2" w:rsidP="008D27A2">
    <w:pPr>
      <w:pStyle w:val="Header"/>
      <w:tabs>
        <w:tab w:val="clear" w:pos="4680"/>
        <w:tab w:val="clear" w:pos="9360"/>
        <w:tab w:val="left" w:pos="7088"/>
      </w:tabs>
    </w:pPr>
    <w:r>
      <w:rPr>
        <w:noProof/>
      </w:rPr>
      <w:drawing>
        <wp:anchor distT="0" distB="0" distL="114300" distR="114300" simplePos="0" relativeHeight="251657216" behindDoc="1" locked="0" layoutInCell="1" allowOverlap="1" wp14:anchorId="6ED4A32D" wp14:editId="6E84E5AA">
          <wp:simplePos x="0" y="0"/>
          <wp:positionH relativeFrom="margin">
            <wp:posOffset>5112993</wp:posOffset>
          </wp:positionH>
          <wp:positionV relativeFrom="paragraph">
            <wp:posOffset>221069</wp:posOffset>
          </wp:positionV>
          <wp:extent cx="965916" cy="318743"/>
          <wp:effectExtent l="0" t="0" r="0" b="5715"/>
          <wp:wrapNone/>
          <wp:docPr id="7" name="Picture 7" descr="Logo, company nam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Blue ACORN Text on white - IDTYPEACORN256.png"/>
                  <pic:cNvPicPr/>
                </pic:nvPicPr>
                <pic:blipFill rotWithShape="1">
                  <a:blip r:embed="rId1"/>
                  <a:srcRect t="32419" r="-8279" b="31846"/>
                  <a:stretch/>
                </pic:blipFill>
                <pic:spPr bwMode="auto">
                  <a:xfrm>
                    <a:off x="0" y="0"/>
                    <a:ext cx="965916" cy="318743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inline distT="0" distB="0" distL="0" distR="0" wp14:anchorId="7B6B8F62" wp14:editId="6868A0B4">
              <wp:extent cx="302895" cy="302895"/>
              <wp:effectExtent l="0" t="0" r="0" b="0"/>
              <wp:docPr id="2" name="AutoShape 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302895" cy="30289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rect w14:anchorId="6C4DBF60" id="AutoShape 2" o:spid="_x0000_s1026" style="width:23.85pt;height:23.8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" filled="f" stroked="f">
              <o:lock v:ext="edit" aspectratio="t"/>
              <w10:anchorlock/>
            </v:rect>
          </w:pict>
        </mc:Fallback>
      </mc:AlternateContent>
    </w:r>
    <w:r>
      <w:tab/>
    </w:r>
  </w:p>
  <w:p w14:paraId="5561862F" w14:textId="77777777" w:rsidR="00374852" w:rsidRPr="004441FF" w:rsidRDefault="00081080" w:rsidP="008D27A2">
    <w:pPr>
      <w:pStyle w:val="Header"/>
      <w:tabs>
        <w:tab w:val="left" w:pos="6855"/>
      </w:tabs>
      <w:rPr>
        <w:rFonts w:cs="Arial"/>
      </w:rPr>
    </w:pPr>
    <w:r>
      <w:rPr>
        <w:rFonts w:cs="Arial"/>
      </w:rPr>
      <w:t>&lt;TITLE&gt;</w:t>
    </w:r>
    <w:r w:rsidR="00BC347F" w:rsidRPr="004441FF">
      <w:rPr>
        <w:rFonts w:cs="Arial"/>
      </w:rPr>
      <w:tab/>
    </w:r>
    <w:r w:rsidR="00BC347F" w:rsidRPr="004441FF">
      <w:rPr>
        <w:rFonts w:cs="Arial"/>
      </w:rPr>
      <w:tab/>
    </w:r>
    <w:r w:rsidR="008D27A2" w:rsidRPr="004441FF">
      <w:rPr>
        <w:rFonts w:cs="Arial"/>
      </w:rPr>
      <w:tab/>
    </w:r>
  </w:p>
  <w:p w14:paraId="1965A1D4" w14:textId="77777777" w:rsidR="002D5EEA" w:rsidRPr="000A4B39" w:rsidRDefault="002D5EEA" w:rsidP="000A4B3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713802402"/>
      <w:docPartObj>
        <w:docPartGallery w:val="Watermarks"/>
        <w:docPartUnique/>
      </w:docPartObj>
    </w:sdtPr>
    <w:sdtEndPr/>
    <w:sdtContent>
      <w:p w14:paraId="26CFDFD6" w14:textId="77777777" w:rsidR="00670A47" w:rsidRDefault="00654881" w:rsidP="00280C2D">
        <w:r>
          <w:rPr>
            <w:noProof/>
          </w:rPr>
          <w:pict w14:anchorId="10EA0E35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WordPictureWatermark633176562" o:spid="_x0000_s2056" type="#_x0000_t75" style="position:absolute;margin-left:-70.25pt;margin-top:-107.25pt;width:610.75pt;height:790.35pt;z-index:-251658240;mso-position-horizontal-relative:margin;mso-position-vertical-relative:margin" o:allowincell="f">
              <v:imagedata r:id="rId1" o:title="ACORN Title Page Watermark"/>
              <w10:wrap anchorx="margin" anchory="margin"/>
            </v:shape>
          </w:pic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E2972CE"/>
    <w:multiLevelType w:val="hybridMultilevel"/>
    <w:tmpl w:val="1AC0C1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6B60BEE"/>
    <w:multiLevelType w:val="hybridMultilevel"/>
    <w:tmpl w:val="2736C9C4"/>
    <w:lvl w:ilvl="0" w:tplc="DD78CA08">
      <w:numFmt w:val="bullet"/>
      <w:lvlText w:val=""/>
      <w:lvlJc w:val="left"/>
      <w:pPr>
        <w:ind w:left="360" w:hanging="360"/>
      </w:pPr>
      <w:rPr>
        <w:rFonts w:ascii="Symbol" w:eastAsiaTheme="minorHAnsi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70E3ABF"/>
    <w:multiLevelType w:val="multilevel"/>
    <w:tmpl w:val="0409001F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abstractNum w:abstractNumId="3" w15:restartNumberingAfterBreak="0">
    <w:nsid w:val="187D3759"/>
    <w:multiLevelType w:val="hybridMultilevel"/>
    <w:tmpl w:val="1A6CFF0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2E2656A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2FF57642"/>
    <w:multiLevelType w:val="hybridMultilevel"/>
    <w:tmpl w:val="391448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1F659A3"/>
    <w:multiLevelType w:val="hybridMultilevel"/>
    <w:tmpl w:val="F25444FC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7" w15:restartNumberingAfterBreak="0">
    <w:nsid w:val="363308B2"/>
    <w:multiLevelType w:val="multilevel"/>
    <w:tmpl w:val="ED0A20E4"/>
    <w:lvl w:ilvl="0">
      <w:start w:val="1"/>
      <w:numFmt w:val="decimal"/>
      <w:lvlText w:val="%1."/>
      <w:lvlJc w:val="left"/>
      <w:pPr>
        <w:ind w:left="432" w:hanging="432"/>
      </w:pPr>
      <w:rPr>
        <w:rFonts w:ascii="Helvetica" w:eastAsiaTheme="minorEastAsia" w:hAnsi="Helvetica" w:cstheme="minorBidi"/>
      </w:rPr>
    </w:lvl>
    <w:lvl w:ilvl="1">
      <w:start w:val="1"/>
      <w:numFmt w:val="decimal"/>
      <w:lvlText w:val="WBS 204.0%2: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8" w15:restartNumberingAfterBreak="0">
    <w:nsid w:val="485E0C12"/>
    <w:multiLevelType w:val="hybridMultilevel"/>
    <w:tmpl w:val="6320322C"/>
    <w:lvl w:ilvl="0" w:tplc="0F940066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03C47C2"/>
    <w:multiLevelType w:val="hybridMultilevel"/>
    <w:tmpl w:val="3F9C90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4EF13E1"/>
    <w:multiLevelType w:val="hybridMultilevel"/>
    <w:tmpl w:val="DCB6C92C"/>
    <w:lvl w:ilvl="0" w:tplc="7C486FB4">
      <w:start w:val="10"/>
      <w:numFmt w:val="bullet"/>
      <w:lvlText w:val="-"/>
      <w:lvlJc w:val="left"/>
      <w:pPr>
        <w:ind w:left="720" w:hanging="360"/>
      </w:pPr>
      <w:rPr>
        <w:rFonts w:ascii="Times" w:eastAsiaTheme="minorEastAsia" w:hAnsi="Time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64A2C6E"/>
    <w:multiLevelType w:val="multilevel"/>
    <w:tmpl w:val="0CCA09A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 w15:restartNumberingAfterBreak="0">
    <w:nsid w:val="585F6BD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B6165C3"/>
    <w:multiLevelType w:val="multilevel"/>
    <w:tmpl w:val="2E98C9AE"/>
    <w:lvl w:ilvl="0">
      <w:start w:val="1"/>
      <w:numFmt w:val="decimal"/>
      <w:pStyle w:val="Heading1"/>
      <w:lvlText w:val="%1.0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64EB507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659D7FA6"/>
    <w:multiLevelType w:val="hybridMultilevel"/>
    <w:tmpl w:val="A1B654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9036282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7AC40AB4"/>
    <w:multiLevelType w:val="multilevel"/>
    <w:tmpl w:val="A3DE1C50"/>
    <w:lvl w:ilvl="0">
      <w:start w:val="1"/>
      <w:numFmt w:val="decimal"/>
      <w:lvlText w:val="%1."/>
      <w:lvlJc w:val="left"/>
      <w:pPr>
        <w:ind w:left="525" w:hanging="525"/>
      </w:pPr>
      <w:rPr>
        <w:rFonts w:hint="default"/>
      </w:rPr>
    </w:lvl>
    <w:lvl w:ilvl="1">
      <w:start w:val="1"/>
      <w:numFmt w:val="decimal"/>
      <w:lvlText w:val="%1.%2)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)%3.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)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)%3.%4.%5.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)%3.%4.%5.%6.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)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)%3.%4.%5.%6.%7.%8.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)%3.%4.%5.%6.%7.%8.%9."/>
      <w:lvlJc w:val="left"/>
      <w:pPr>
        <w:ind w:left="2520" w:hanging="2520"/>
      </w:pPr>
      <w:rPr>
        <w:rFonts w:hint="default"/>
      </w:rPr>
    </w:lvl>
  </w:abstractNum>
  <w:num w:numId="1">
    <w:abstractNumId w:val="9"/>
  </w:num>
  <w:num w:numId="2">
    <w:abstractNumId w:val="8"/>
  </w:num>
  <w:num w:numId="3">
    <w:abstractNumId w:val="4"/>
  </w:num>
  <w:num w:numId="4">
    <w:abstractNumId w:val="14"/>
  </w:num>
  <w:num w:numId="5">
    <w:abstractNumId w:val="17"/>
  </w:num>
  <w:num w:numId="6">
    <w:abstractNumId w:val="12"/>
  </w:num>
  <w:num w:numId="7">
    <w:abstractNumId w:val="2"/>
  </w:num>
  <w:num w:numId="8">
    <w:abstractNumId w:val="11"/>
  </w:num>
  <w:num w:numId="9">
    <w:abstractNumId w:val="16"/>
  </w:num>
  <w:num w:numId="10">
    <w:abstractNumId w:val="13"/>
  </w:num>
  <w:num w:numId="11">
    <w:abstractNumId w:val="5"/>
  </w:num>
  <w:num w:numId="12">
    <w:abstractNumId w:val="6"/>
  </w:num>
  <w:num w:numId="13">
    <w:abstractNumId w:val="3"/>
  </w:num>
  <w:num w:numId="14">
    <w:abstractNumId w:val="0"/>
  </w:num>
  <w:num w:numId="15">
    <w:abstractNumId w:val="1"/>
  </w:num>
  <w:num w:numId="16">
    <w:abstractNumId w:val="10"/>
  </w:num>
  <w:num w:numId="17">
    <w:abstractNumId w:val="15"/>
  </w:num>
  <w:num w:numId="18">
    <w:abstractNumId w:val="7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doNotDisplayPageBoundaries/>
  <w:proofState w:spelling="clean"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2057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0A47"/>
    <w:rsid w:val="00006710"/>
    <w:rsid w:val="000068C3"/>
    <w:rsid w:val="000225DB"/>
    <w:rsid w:val="00022606"/>
    <w:rsid w:val="0002302C"/>
    <w:rsid w:val="0002347E"/>
    <w:rsid w:val="00025998"/>
    <w:rsid w:val="00027FF4"/>
    <w:rsid w:val="00031AC1"/>
    <w:rsid w:val="00033E4D"/>
    <w:rsid w:val="00035ECC"/>
    <w:rsid w:val="00037B99"/>
    <w:rsid w:val="000427E3"/>
    <w:rsid w:val="0004779F"/>
    <w:rsid w:val="00047FAE"/>
    <w:rsid w:val="00050988"/>
    <w:rsid w:val="00051D0F"/>
    <w:rsid w:val="000646F1"/>
    <w:rsid w:val="00066D72"/>
    <w:rsid w:val="00081080"/>
    <w:rsid w:val="00081652"/>
    <w:rsid w:val="000A072C"/>
    <w:rsid w:val="000A19A7"/>
    <w:rsid w:val="000A4B39"/>
    <w:rsid w:val="000C090C"/>
    <w:rsid w:val="000C2F80"/>
    <w:rsid w:val="000C4DD7"/>
    <w:rsid w:val="000D2D6A"/>
    <w:rsid w:val="000D30CC"/>
    <w:rsid w:val="000D3244"/>
    <w:rsid w:val="000D4CCA"/>
    <w:rsid w:val="000E6307"/>
    <w:rsid w:val="000E6DEA"/>
    <w:rsid w:val="000F16DA"/>
    <w:rsid w:val="000F2366"/>
    <w:rsid w:val="0010518F"/>
    <w:rsid w:val="00105C22"/>
    <w:rsid w:val="00113D50"/>
    <w:rsid w:val="0011586A"/>
    <w:rsid w:val="00120B90"/>
    <w:rsid w:val="0012507A"/>
    <w:rsid w:val="00127813"/>
    <w:rsid w:val="00135748"/>
    <w:rsid w:val="0013749A"/>
    <w:rsid w:val="00140EDA"/>
    <w:rsid w:val="00143F2C"/>
    <w:rsid w:val="00157B04"/>
    <w:rsid w:val="0017341F"/>
    <w:rsid w:val="001926F5"/>
    <w:rsid w:val="001934FA"/>
    <w:rsid w:val="0019350B"/>
    <w:rsid w:val="001975EB"/>
    <w:rsid w:val="001A16B8"/>
    <w:rsid w:val="001A2679"/>
    <w:rsid w:val="001A3492"/>
    <w:rsid w:val="001A5EF9"/>
    <w:rsid w:val="001B659D"/>
    <w:rsid w:val="001B6B01"/>
    <w:rsid w:val="001C7C87"/>
    <w:rsid w:val="001D4AC0"/>
    <w:rsid w:val="001D5C39"/>
    <w:rsid w:val="001E2717"/>
    <w:rsid w:val="001F5174"/>
    <w:rsid w:val="001F6768"/>
    <w:rsid w:val="00203FE7"/>
    <w:rsid w:val="002048B8"/>
    <w:rsid w:val="0020513F"/>
    <w:rsid w:val="00210303"/>
    <w:rsid w:val="00216AFB"/>
    <w:rsid w:val="00222DC5"/>
    <w:rsid w:val="00236E47"/>
    <w:rsid w:val="00261C62"/>
    <w:rsid w:val="0026245D"/>
    <w:rsid w:val="00266D81"/>
    <w:rsid w:val="00272110"/>
    <w:rsid w:val="00280C2D"/>
    <w:rsid w:val="0029357B"/>
    <w:rsid w:val="002936EB"/>
    <w:rsid w:val="002A2F20"/>
    <w:rsid w:val="002B0827"/>
    <w:rsid w:val="002B2D43"/>
    <w:rsid w:val="002B45E4"/>
    <w:rsid w:val="002C4AA4"/>
    <w:rsid w:val="002C4D04"/>
    <w:rsid w:val="002D5EEA"/>
    <w:rsid w:val="002E1E50"/>
    <w:rsid w:val="002E616D"/>
    <w:rsid w:val="002F7E0D"/>
    <w:rsid w:val="0030088B"/>
    <w:rsid w:val="00301384"/>
    <w:rsid w:val="003122DE"/>
    <w:rsid w:val="00313CF6"/>
    <w:rsid w:val="00326DF6"/>
    <w:rsid w:val="00336B65"/>
    <w:rsid w:val="00337468"/>
    <w:rsid w:val="00337501"/>
    <w:rsid w:val="0034272F"/>
    <w:rsid w:val="003453A4"/>
    <w:rsid w:val="003501DD"/>
    <w:rsid w:val="00355B1D"/>
    <w:rsid w:val="0036194C"/>
    <w:rsid w:val="0037402A"/>
    <w:rsid w:val="00374852"/>
    <w:rsid w:val="00376F7E"/>
    <w:rsid w:val="00380AC0"/>
    <w:rsid w:val="00384D5F"/>
    <w:rsid w:val="0039559C"/>
    <w:rsid w:val="003A1C99"/>
    <w:rsid w:val="003B186C"/>
    <w:rsid w:val="003B48F7"/>
    <w:rsid w:val="003B5471"/>
    <w:rsid w:val="003C4967"/>
    <w:rsid w:val="003C5AF7"/>
    <w:rsid w:val="003C7BD8"/>
    <w:rsid w:val="003E3264"/>
    <w:rsid w:val="003F60CB"/>
    <w:rsid w:val="004014B1"/>
    <w:rsid w:val="00401708"/>
    <w:rsid w:val="0041758E"/>
    <w:rsid w:val="004237F4"/>
    <w:rsid w:val="00433132"/>
    <w:rsid w:val="00434297"/>
    <w:rsid w:val="00434E31"/>
    <w:rsid w:val="0044103C"/>
    <w:rsid w:val="004441FF"/>
    <w:rsid w:val="00446C74"/>
    <w:rsid w:val="0044708F"/>
    <w:rsid w:val="00447942"/>
    <w:rsid w:val="00450D85"/>
    <w:rsid w:val="00451250"/>
    <w:rsid w:val="00461256"/>
    <w:rsid w:val="00464AA2"/>
    <w:rsid w:val="0047265B"/>
    <w:rsid w:val="00474B9E"/>
    <w:rsid w:val="004803FB"/>
    <w:rsid w:val="0048212A"/>
    <w:rsid w:val="004841E8"/>
    <w:rsid w:val="00487683"/>
    <w:rsid w:val="00492216"/>
    <w:rsid w:val="00496875"/>
    <w:rsid w:val="004A7262"/>
    <w:rsid w:val="004B3A0F"/>
    <w:rsid w:val="004C0481"/>
    <w:rsid w:val="004C5377"/>
    <w:rsid w:val="004E2944"/>
    <w:rsid w:val="004E40F7"/>
    <w:rsid w:val="004F06CB"/>
    <w:rsid w:val="004F2DE8"/>
    <w:rsid w:val="00504876"/>
    <w:rsid w:val="005114CC"/>
    <w:rsid w:val="005119CA"/>
    <w:rsid w:val="00513675"/>
    <w:rsid w:val="0051566B"/>
    <w:rsid w:val="005266E1"/>
    <w:rsid w:val="00531A00"/>
    <w:rsid w:val="00533FF5"/>
    <w:rsid w:val="0053547B"/>
    <w:rsid w:val="00540D84"/>
    <w:rsid w:val="00543877"/>
    <w:rsid w:val="0054675F"/>
    <w:rsid w:val="00546DE2"/>
    <w:rsid w:val="00552AA0"/>
    <w:rsid w:val="00554D1E"/>
    <w:rsid w:val="0055673A"/>
    <w:rsid w:val="00557E0A"/>
    <w:rsid w:val="00561093"/>
    <w:rsid w:val="00563E7C"/>
    <w:rsid w:val="00565E2C"/>
    <w:rsid w:val="00574B02"/>
    <w:rsid w:val="00580F40"/>
    <w:rsid w:val="0059567E"/>
    <w:rsid w:val="00595E34"/>
    <w:rsid w:val="00596F2E"/>
    <w:rsid w:val="005A0909"/>
    <w:rsid w:val="005A2EB5"/>
    <w:rsid w:val="005A7C80"/>
    <w:rsid w:val="005C540E"/>
    <w:rsid w:val="005D7DE7"/>
    <w:rsid w:val="005E1EC8"/>
    <w:rsid w:val="005F17CB"/>
    <w:rsid w:val="005F2197"/>
    <w:rsid w:val="005F272C"/>
    <w:rsid w:val="0060124E"/>
    <w:rsid w:val="00603A4E"/>
    <w:rsid w:val="0061251F"/>
    <w:rsid w:val="00612CF4"/>
    <w:rsid w:val="006133FA"/>
    <w:rsid w:val="00623823"/>
    <w:rsid w:val="006267AB"/>
    <w:rsid w:val="00626B8F"/>
    <w:rsid w:val="0064173D"/>
    <w:rsid w:val="00642D23"/>
    <w:rsid w:val="00643739"/>
    <w:rsid w:val="00647738"/>
    <w:rsid w:val="00654881"/>
    <w:rsid w:val="0065649F"/>
    <w:rsid w:val="006574DC"/>
    <w:rsid w:val="0066020A"/>
    <w:rsid w:val="006602FA"/>
    <w:rsid w:val="0067016A"/>
    <w:rsid w:val="00670A47"/>
    <w:rsid w:val="006725AA"/>
    <w:rsid w:val="00677B26"/>
    <w:rsid w:val="006834DD"/>
    <w:rsid w:val="00687DC4"/>
    <w:rsid w:val="006962B8"/>
    <w:rsid w:val="006979F7"/>
    <w:rsid w:val="006A325E"/>
    <w:rsid w:val="006A7A1F"/>
    <w:rsid w:val="006A7F50"/>
    <w:rsid w:val="006B5256"/>
    <w:rsid w:val="006C189A"/>
    <w:rsid w:val="006C5A8C"/>
    <w:rsid w:val="006C6A89"/>
    <w:rsid w:val="006E174A"/>
    <w:rsid w:val="006F025F"/>
    <w:rsid w:val="006F09F9"/>
    <w:rsid w:val="006F254C"/>
    <w:rsid w:val="006F337A"/>
    <w:rsid w:val="0071413B"/>
    <w:rsid w:val="007236CE"/>
    <w:rsid w:val="00732A92"/>
    <w:rsid w:val="0075600D"/>
    <w:rsid w:val="00756EA2"/>
    <w:rsid w:val="0076126C"/>
    <w:rsid w:val="00761EF2"/>
    <w:rsid w:val="00771836"/>
    <w:rsid w:val="007743B5"/>
    <w:rsid w:val="00774A43"/>
    <w:rsid w:val="00782CE0"/>
    <w:rsid w:val="00785AB6"/>
    <w:rsid w:val="00793D50"/>
    <w:rsid w:val="007A248F"/>
    <w:rsid w:val="007A3062"/>
    <w:rsid w:val="007A3550"/>
    <w:rsid w:val="007A44EC"/>
    <w:rsid w:val="007A6A06"/>
    <w:rsid w:val="007A7EC3"/>
    <w:rsid w:val="007C1FCB"/>
    <w:rsid w:val="007D07D1"/>
    <w:rsid w:val="007D4EDD"/>
    <w:rsid w:val="007D7542"/>
    <w:rsid w:val="007F49D3"/>
    <w:rsid w:val="00813F0A"/>
    <w:rsid w:val="00815556"/>
    <w:rsid w:val="00825C74"/>
    <w:rsid w:val="00827940"/>
    <w:rsid w:val="00832569"/>
    <w:rsid w:val="00832A51"/>
    <w:rsid w:val="00832B33"/>
    <w:rsid w:val="00835B7B"/>
    <w:rsid w:val="00836325"/>
    <w:rsid w:val="008412DA"/>
    <w:rsid w:val="008532BB"/>
    <w:rsid w:val="00860994"/>
    <w:rsid w:val="00864060"/>
    <w:rsid w:val="00864FA2"/>
    <w:rsid w:val="0086647E"/>
    <w:rsid w:val="00866DC0"/>
    <w:rsid w:val="008717A9"/>
    <w:rsid w:val="008845C9"/>
    <w:rsid w:val="00885582"/>
    <w:rsid w:val="0088719F"/>
    <w:rsid w:val="008934D2"/>
    <w:rsid w:val="008A33E1"/>
    <w:rsid w:val="008A3C35"/>
    <w:rsid w:val="008A5AE9"/>
    <w:rsid w:val="008D02B2"/>
    <w:rsid w:val="008D27A2"/>
    <w:rsid w:val="008D34AD"/>
    <w:rsid w:val="008E0271"/>
    <w:rsid w:val="008E12BF"/>
    <w:rsid w:val="008E4BF0"/>
    <w:rsid w:val="008E4D1A"/>
    <w:rsid w:val="008F4F62"/>
    <w:rsid w:val="00901D01"/>
    <w:rsid w:val="00903587"/>
    <w:rsid w:val="00905FEA"/>
    <w:rsid w:val="00911CD4"/>
    <w:rsid w:val="00915B59"/>
    <w:rsid w:val="0091793E"/>
    <w:rsid w:val="00932BB1"/>
    <w:rsid w:val="00936E5A"/>
    <w:rsid w:val="00942CCF"/>
    <w:rsid w:val="00951D25"/>
    <w:rsid w:val="00963944"/>
    <w:rsid w:val="00970BDC"/>
    <w:rsid w:val="00972EDD"/>
    <w:rsid w:val="00972F19"/>
    <w:rsid w:val="00975E8A"/>
    <w:rsid w:val="00976CE2"/>
    <w:rsid w:val="00980B93"/>
    <w:rsid w:val="0098162B"/>
    <w:rsid w:val="00997740"/>
    <w:rsid w:val="009B22D8"/>
    <w:rsid w:val="009D1524"/>
    <w:rsid w:val="009D1C04"/>
    <w:rsid w:val="009D1EE5"/>
    <w:rsid w:val="009D25AE"/>
    <w:rsid w:val="009D4EDD"/>
    <w:rsid w:val="009E3942"/>
    <w:rsid w:val="009F2169"/>
    <w:rsid w:val="00A0186D"/>
    <w:rsid w:val="00A10B1A"/>
    <w:rsid w:val="00A12366"/>
    <w:rsid w:val="00A16DD9"/>
    <w:rsid w:val="00A249BF"/>
    <w:rsid w:val="00A35740"/>
    <w:rsid w:val="00A3617E"/>
    <w:rsid w:val="00A403E9"/>
    <w:rsid w:val="00A50E8A"/>
    <w:rsid w:val="00A54640"/>
    <w:rsid w:val="00A5562A"/>
    <w:rsid w:val="00A56882"/>
    <w:rsid w:val="00A721FD"/>
    <w:rsid w:val="00A76623"/>
    <w:rsid w:val="00A905CD"/>
    <w:rsid w:val="00A907FE"/>
    <w:rsid w:val="00A96EBE"/>
    <w:rsid w:val="00A97A3E"/>
    <w:rsid w:val="00AA174B"/>
    <w:rsid w:val="00AA4084"/>
    <w:rsid w:val="00AA4AA5"/>
    <w:rsid w:val="00AB33EF"/>
    <w:rsid w:val="00AC5937"/>
    <w:rsid w:val="00AD7E91"/>
    <w:rsid w:val="00AE0F8D"/>
    <w:rsid w:val="00AE3863"/>
    <w:rsid w:val="00AE766F"/>
    <w:rsid w:val="00AF1768"/>
    <w:rsid w:val="00AF2BFA"/>
    <w:rsid w:val="00AF4175"/>
    <w:rsid w:val="00AF56BB"/>
    <w:rsid w:val="00AF595C"/>
    <w:rsid w:val="00AF6568"/>
    <w:rsid w:val="00AF725F"/>
    <w:rsid w:val="00AF72C0"/>
    <w:rsid w:val="00B0158D"/>
    <w:rsid w:val="00B27A73"/>
    <w:rsid w:val="00B30450"/>
    <w:rsid w:val="00B311B2"/>
    <w:rsid w:val="00B33605"/>
    <w:rsid w:val="00B4768D"/>
    <w:rsid w:val="00B5120C"/>
    <w:rsid w:val="00B51268"/>
    <w:rsid w:val="00B604EA"/>
    <w:rsid w:val="00B64102"/>
    <w:rsid w:val="00B703F9"/>
    <w:rsid w:val="00B73C47"/>
    <w:rsid w:val="00B7513F"/>
    <w:rsid w:val="00B7567E"/>
    <w:rsid w:val="00B81FCD"/>
    <w:rsid w:val="00B82DE2"/>
    <w:rsid w:val="00B8348E"/>
    <w:rsid w:val="00B90050"/>
    <w:rsid w:val="00B90374"/>
    <w:rsid w:val="00B91793"/>
    <w:rsid w:val="00B92A9F"/>
    <w:rsid w:val="00BA26DF"/>
    <w:rsid w:val="00BA4AC6"/>
    <w:rsid w:val="00BB2FE1"/>
    <w:rsid w:val="00BB79A9"/>
    <w:rsid w:val="00BC22AE"/>
    <w:rsid w:val="00BC347F"/>
    <w:rsid w:val="00BC5A10"/>
    <w:rsid w:val="00BC63D5"/>
    <w:rsid w:val="00BD4C9B"/>
    <w:rsid w:val="00BD63EE"/>
    <w:rsid w:val="00BE5BCC"/>
    <w:rsid w:val="00BF1B6F"/>
    <w:rsid w:val="00BF7476"/>
    <w:rsid w:val="00BF7526"/>
    <w:rsid w:val="00BF77DB"/>
    <w:rsid w:val="00C02A33"/>
    <w:rsid w:val="00C02DD5"/>
    <w:rsid w:val="00C111A4"/>
    <w:rsid w:val="00C23646"/>
    <w:rsid w:val="00C275F0"/>
    <w:rsid w:val="00C51D7C"/>
    <w:rsid w:val="00C56F8C"/>
    <w:rsid w:val="00C628CE"/>
    <w:rsid w:val="00C6694F"/>
    <w:rsid w:val="00C66E91"/>
    <w:rsid w:val="00C72E93"/>
    <w:rsid w:val="00C77BD8"/>
    <w:rsid w:val="00C85D95"/>
    <w:rsid w:val="00C94CAA"/>
    <w:rsid w:val="00CA05B4"/>
    <w:rsid w:val="00CB3222"/>
    <w:rsid w:val="00CB7A8A"/>
    <w:rsid w:val="00CC6D16"/>
    <w:rsid w:val="00CD4C5D"/>
    <w:rsid w:val="00CE5F09"/>
    <w:rsid w:val="00D01BE1"/>
    <w:rsid w:val="00D04B6F"/>
    <w:rsid w:val="00D11556"/>
    <w:rsid w:val="00D12A3F"/>
    <w:rsid w:val="00D17E0D"/>
    <w:rsid w:val="00D27801"/>
    <w:rsid w:val="00D34D00"/>
    <w:rsid w:val="00D4748F"/>
    <w:rsid w:val="00D6165B"/>
    <w:rsid w:val="00D66A3B"/>
    <w:rsid w:val="00D76002"/>
    <w:rsid w:val="00D83284"/>
    <w:rsid w:val="00D84247"/>
    <w:rsid w:val="00D91ADC"/>
    <w:rsid w:val="00D97D50"/>
    <w:rsid w:val="00DB1C9C"/>
    <w:rsid w:val="00DB1CF4"/>
    <w:rsid w:val="00DC2174"/>
    <w:rsid w:val="00DC54C9"/>
    <w:rsid w:val="00DD1912"/>
    <w:rsid w:val="00DD2DE7"/>
    <w:rsid w:val="00DD361B"/>
    <w:rsid w:val="00DD6CA6"/>
    <w:rsid w:val="00DE04C5"/>
    <w:rsid w:val="00DF342B"/>
    <w:rsid w:val="00E06554"/>
    <w:rsid w:val="00E06AEE"/>
    <w:rsid w:val="00E1155E"/>
    <w:rsid w:val="00E1170B"/>
    <w:rsid w:val="00E11C4F"/>
    <w:rsid w:val="00E23CD5"/>
    <w:rsid w:val="00E24D8F"/>
    <w:rsid w:val="00E25D60"/>
    <w:rsid w:val="00E424A8"/>
    <w:rsid w:val="00E43D3D"/>
    <w:rsid w:val="00E45898"/>
    <w:rsid w:val="00E46B99"/>
    <w:rsid w:val="00E46EFD"/>
    <w:rsid w:val="00E564D0"/>
    <w:rsid w:val="00E60A91"/>
    <w:rsid w:val="00E67E24"/>
    <w:rsid w:val="00E72510"/>
    <w:rsid w:val="00E72A00"/>
    <w:rsid w:val="00E75751"/>
    <w:rsid w:val="00E84017"/>
    <w:rsid w:val="00E91D45"/>
    <w:rsid w:val="00EA0061"/>
    <w:rsid w:val="00EB2425"/>
    <w:rsid w:val="00ED7386"/>
    <w:rsid w:val="00EE3F53"/>
    <w:rsid w:val="00EE752F"/>
    <w:rsid w:val="00EF4FDA"/>
    <w:rsid w:val="00EF5EC2"/>
    <w:rsid w:val="00F0153F"/>
    <w:rsid w:val="00F02330"/>
    <w:rsid w:val="00F04D72"/>
    <w:rsid w:val="00F074F0"/>
    <w:rsid w:val="00F2014A"/>
    <w:rsid w:val="00F250DD"/>
    <w:rsid w:val="00F31903"/>
    <w:rsid w:val="00F33720"/>
    <w:rsid w:val="00F37A98"/>
    <w:rsid w:val="00F44E6A"/>
    <w:rsid w:val="00F56CAE"/>
    <w:rsid w:val="00F56F8C"/>
    <w:rsid w:val="00F65D64"/>
    <w:rsid w:val="00F678EA"/>
    <w:rsid w:val="00F67B7D"/>
    <w:rsid w:val="00F732AD"/>
    <w:rsid w:val="00F7628B"/>
    <w:rsid w:val="00F766E5"/>
    <w:rsid w:val="00F9793F"/>
    <w:rsid w:val="00FA0D5F"/>
    <w:rsid w:val="00FB60AD"/>
    <w:rsid w:val="00FC3CF0"/>
    <w:rsid w:val="00FD10A4"/>
    <w:rsid w:val="00FD456A"/>
    <w:rsid w:val="00FD676D"/>
    <w:rsid w:val="00FE0FC4"/>
    <w:rsid w:val="00FF0B33"/>
    <w:rsid w:val="00FF6DCA"/>
    <w:rsid w:val="056DC4F2"/>
    <w:rsid w:val="0B131A7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7"/>
    <o:shapelayout v:ext="edit">
      <o:idmap v:ext="edit" data="1"/>
    </o:shapelayout>
  </w:shapeDefaults>
  <w:decimalSymbol w:val="."/>
  <w:listSeparator w:val=","/>
  <w14:docId w14:val="0920FD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567E"/>
    <w:pPr>
      <w:spacing w:before="0" w:after="0"/>
    </w:pPr>
    <w:rPr>
      <w:rFonts w:ascii="Helvetica" w:hAnsi="Helvetica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0D84"/>
    <w:pPr>
      <w:keepNext/>
      <w:numPr>
        <w:numId w:val="19"/>
      </w:numPr>
      <w:pBdr>
        <w:bottom w:val="single" w:sz="12" w:space="1" w:color="004C97"/>
      </w:pBdr>
      <w:spacing w:before="960" w:after="240" w:line="240" w:lineRule="auto"/>
      <w:outlineLvl w:val="0"/>
    </w:pPr>
    <w:rPr>
      <w:rFonts w:cs="Arial"/>
      <w:b/>
      <w:bCs/>
      <w:caps/>
      <w:color w:val="004C97"/>
      <w:spacing w:val="1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C54C9"/>
    <w:pPr>
      <w:keepNext/>
      <w:numPr>
        <w:ilvl w:val="1"/>
        <w:numId w:val="19"/>
      </w:numPr>
      <w:spacing w:before="240" w:after="120"/>
      <w:outlineLvl w:val="1"/>
    </w:pPr>
    <w:rPr>
      <w:rFonts w:ascii="Arial" w:hAnsi="Arial" w:cs="Arial"/>
      <w:color w:val="004C97"/>
      <w:spacing w:val="15"/>
      <w:sz w:val="28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0124E"/>
    <w:pPr>
      <w:numPr>
        <w:ilvl w:val="2"/>
        <w:numId w:val="19"/>
      </w:numPr>
      <w:spacing w:before="300"/>
      <w:outlineLvl w:val="2"/>
    </w:pPr>
    <w:rPr>
      <w:caps/>
      <w:color w:val="004C97"/>
      <w:spacing w:val="15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C54C9"/>
    <w:pPr>
      <w:numPr>
        <w:ilvl w:val="3"/>
        <w:numId w:val="19"/>
      </w:numPr>
      <w:pBdr>
        <w:top w:val="dotted" w:sz="6" w:space="2" w:color="797B7E" w:themeColor="accent1"/>
        <w:left w:val="dotted" w:sz="6" w:space="2" w:color="797B7E" w:themeColor="accent1"/>
      </w:pBdr>
      <w:spacing w:before="300"/>
      <w:outlineLvl w:val="3"/>
    </w:pPr>
    <w:rPr>
      <w:caps/>
      <w:color w:val="5A5C5E" w:themeColor="accent1" w:themeShade="BF"/>
      <w:spacing w:val="10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C54C9"/>
    <w:pPr>
      <w:numPr>
        <w:ilvl w:val="4"/>
        <w:numId w:val="19"/>
      </w:numPr>
      <w:pBdr>
        <w:bottom w:val="single" w:sz="6" w:space="1" w:color="797B7E" w:themeColor="accent1"/>
      </w:pBdr>
      <w:spacing w:before="300"/>
      <w:outlineLvl w:val="4"/>
    </w:pPr>
    <w:rPr>
      <w:caps/>
      <w:color w:val="5A5C5E" w:themeColor="accent1" w:themeShade="BF"/>
      <w:spacing w:val="10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C54C9"/>
    <w:pPr>
      <w:numPr>
        <w:ilvl w:val="5"/>
        <w:numId w:val="19"/>
      </w:numPr>
      <w:pBdr>
        <w:bottom w:val="dotted" w:sz="6" w:space="1" w:color="797B7E" w:themeColor="accent1"/>
      </w:pBdr>
      <w:spacing w:before="300"/>
      <w:outlineLvl w:val="5"/>
    </w:pPr>
    <w:rPr>
      <w:caps/>
      <w:color w:val="5A5C5E" w:themeColor="accent1" w:themeShade="BF"/>
      <w:spacing w:val="10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C54C9"/>
    <w:pPr>
      <w:numPr>
        <w:ilvl w:val="6"/>
        <w:numId w:val="19"/>
      </w:numPr>
      <w:spacing w:before="300"/>
      <w:outlineLvl w:val="6"/>
    </w:pPr>
    <w:rPr>
      <w:caps/>
      <w:color w:val="5A5C5E" w:themeColor="accent1" w:themeShade="BF"/>
      <w:spacing w:val="10"/>
      <w:szCs w:val="22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DC54C9"/>
    <w:pPr>
      <w:numPr>
        <w:ilvl w:val="7"/>
        <w:numId w:val="19"/>
      </w:numPr>
      <w:spacing w:before="30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C54C9"/>
    <w:pPr>
      <w:numPr>
        <w:ilvl w:val="8"/>
        <w:numId w:val="19"/>
      </w:numPr>
      <w:spacing w:before="30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C22AE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905FEA"/>
    <w:rPr>
      <w:rFonts w:ascii="Arial" w:hAnsi="Arial" w:cs="Arial"/>
      <w:color w:val="004C97"/>
      <w:spacing w:val="15"/>
      <w:sz w:val="28"/>
    </w:rPr>
  </w:style>
  <w:style w:type="character" w:customStyle="1" w:styleId="Heading3Char">
    <w:name w:val="Heading 3 Char"/>
    <w:basedOn w:val="DefaultParagraphFont"/>
    <w:link w:val="Heading3"/>
    <w:uiPriority w:val="9"/>
    <w:rsid w:val="0060124E"/>
    <w:rPr>
      <w:rFonts w:ascii="Helvetica" w:hAnsi="Helvetica"/>
      <w:caps/>
      <w:color w:val="004C97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8845C9"/>
    <w:rPr>
      <w:caps/>
      <w:color w:val="5A5C5E" w:themeColor="accent1" w:themeShade="BF"/>
      <w:spacing w:val="10"/>
    </w:rPr>
  </w:style>
  <w:style w:type="character" w:customStyle="1" w:styleId="Heading1Char">
    <w:name w:val="Heading 1 Char"/>
    <w:basedOn w:val="DefaultParagraphFont"/>
    <w:link w:val="Heading1"/>
    <w:uiPriority w:val="9"/>
    <w:rsid w:val="00540D84"/>
    <w:rPr>
      <w:rFonts w:ascii="Helvetica" w:hAnsi="Helvetica" w:cs="Arial"/>
      <w:b/>
      <w:bCs/>
      <w:caps/>
      <w:color w:val="004C97"/>
      <w:spacing w:val="15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8845C9"/>
    <w:rPr>
      <w:caps/>
      <w:color w:val="5A5C5E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8845C9"/>
    <w:rPr>
      <w:caps/>
      <w:color w:val="5A5C5E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rsid w:val="008845C9"/>
    <w:rPr>
      <w:caps/>
      <w:color w:val="5A5C5E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rsid w:val="008845C9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rsid w:val="008845C9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unhideWhenUsed/>
    <w:qFormat/>
    <w:rsid w:val="004441FF"/>
    <w:pPr>
      <w:spacing w:before="120"/>
    </w:pPr>
    <w:rPr>
      <w:b/>
      <w:bCs/>
      <w:i/>
      <w:color w:val="5A5C5E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B64102"/>
    <w:pPr>
      <w:pBdr>
        <w:bottom w:val="single" w:sz="4" w:space="1" w:color="004C97"/>
      </w:pBdr>
    </w:pPr>
    <w:rPr>
      <w:b/>
      <w:caps/>
      <w:color w:val="004C97"/>
      <w:spacing w:val="10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64102"/>
    <w:rPr>
      <w:rFonts w:ascii="Helvetica" w:hAnsi="Helvetica"/>
      <w:b/>
      <w:caps/>
      <w:color w:val="004C97"/>
      <w:spacing w:val="10"/>
      <w:kern w:val="28"/>
      <w:sz w:val="48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B64102"/>
    <w:pPr>
      <w:pBdr>
        <w:bottom w:val="single" w:sz="4" w:space="1" w:color="004C97"/>
      </w:pBdr>
      <w:spacing w:line="240" w:lineRule="auto"/>
    </w:pPr>
    <w:rPr>
      <w:color w:val="004C97"/>
      <w:spacing w:val="10"/>
      <w:sz w:val="32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B64102"/>
    <w:rPr>
      <w:rFonts w:ascii="Helvetica" w:hAnsi="Helvetica"/>
      <w:color w:val="004C97"/>
      <w:spacing w:val="10"/>
      <w:sz w:val="32"/>
      <w:szCs w:val="24"/>
    </w:rPr>
  </w:style>
  <w:style w:type="character" w:styleId="Strong">
    <w:name w:val="Strong"/>
    <w:uiPriority w:val="22"/>
    <w:qFormat/>
    <w:rsid w:val="008845C9"/>
    <w:rPr>
      <w:b/>
      <w:bCs/>
    </w:rPr>
  </w:style>
  <w:style w:type="character" w:styleId="Emphasis">
    <w:name w:val="Emphasis"/>
    <w:uiPriority w:val="20"/>
    <w:qFormat/>
    <w:rsid w:val="008845C9"/>
    <w:rPr>
      <w:caps/>
      <w:color w:val="3C3D3E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8845C9"/>
    <w:pPr>
      <w:spacing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8845C9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8845C9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845C9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845C9"/>
    <w:pPr>
      <w:pBdr>
        <w:top w:val="single" w:sz="4" w:space="10" w:color="797B7E" w:themeColor="accent1"/>
        <w:left w:val="single" w:sz="4" w:space="10" w:color="797B7E" w:themeColor="accent1"/>
      </w:pBdr>
      <w:ind w:left="1296" w:right="1152"/>
      <w:jc w:val="both"/>
    </w:pPr>
    <w:rPr>
      <w:i/>
      <w:iCs/>
      <w:color w:val="797B7E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845C9"/>
    <w:rPr>
      <w:i/>
      <w:iCs/>
      <w:color w:val="797B7E" w:themeColor="accent1"/>
      <w:sz w:val="20"/>
      <w:szCs w:val="20"/>
    </w:rPr>
  </w:style>
  <w:style w:type="character" w:styleId="SubtleEmphasis">
    <w:name w:val="Subtle Emphasis"/>
    <w:uiPriority w:val="19"/>
    <w:qFormat/>
    <w:rsid w:val="008845C9"/>
    <w:rPr>
      <w:i/>
      <w:iCs/>
      <w:color w:val="3C3D3E" w:themeColor="accent1" w:themeShade="7F"/>
    </w:rPr>
  </w:style>
  <w:style w:type="character" w:styleId="IntenseEmphasis">
    <w:name w:val="Intense Emphasis"/>
    <w:uiPriority w:val="21"/>
    <w:qFormat/>
    <w:rsid w:val="008845C9"/>
    <w:rPr>
      <w:b/>
      <w:bCs/>
      <w:caps/>
      <w:color w:val="3C3D3E" w:themeColor="accent1" w:themeShade="7F"/>
      <w:spacing w:val="10"/>
    </w:rPr>
  </w:style>
  <w:style w:type="character" w:styleId="SubtleReference">
    <w:name w:val="Subtle Reference"/>
    <w:uiPriority w:val="31"/>
    <w:qFormat/>
    <w:rsid w:val="008845C9"/>
    <w:rPr>
      <w:b/>
      <w:bCs/>
      <w:color w:val="797B7E" w:themeColor="accent1"/>
    </w:rPr>
  </w:style>
  <w:style w:type="character" w:styleId="IntenseReference">
    <w:name w:val="Intense Reference"/>
    <w:uiPriority w:val="32"/>
    <w:qFormat/>
    <w:rsid w:val="008845C9"/>
    <w:rPr>
      <w:b/>
      <w:bCs/>
      <w:i/>
      <w:iCs/>
      <w:caps/>
      <w:color w:val="797B7E" w:themeColor="accent1"/>
    </w:rPr>
  </w:style>
  <w:style w:type="character" w:styleId="BookTitle">
    <w:name w:val="Book Title"/>
    <w:uiPriority w:val="33"/>
    <w:qFormat/>
    <w:rsid w:val="008845C9"/>
    <w:rPr>
      <w:b/>
      <w:bCs/>
      <w:i/>
      <w:iCs/>
      <w:spacing w:val="9"/>
    </w:rPr>
  </w:style>
  <w:style w:type="paragraph" w:styleId="TOCHeading">
    <w:name w:val="TOC Heading"/>
    <w:basedOn w:val="Normal"/>
    <w:next w:val="Normal"/>
    <w:uiPriority w:val="39"/>
    <w:unhideWhenUsed/>
    <w:qFormat/>
    <w:rsid w:val="00540D84"/>
    <w:pPr>
      <w:pBdr>
        <w:bottom w:val="single" w:sz="4" w:space="1" w:color="auto"/>
      </w:pBdr>
      <w:spacing w:after="240"/>
    </w:pPr>
    <w:rPr>
      <w:b/>
      <w:color w:val="004C97"/>
      <w:sz w:val="28"/>
      <w:lang w:bidi="en-US"/>
    </w:rPr>
  </w:style>
  <w:style w:type="paragraph" w:customStyle="1" w:styleId="TableTitle">
    <w:name w:val="Table Title"/>
    <w:basedOn w:val="Normal"/>
    <w:next w:val="Normal"/>
    <w:uiPriority w:val="9"/>
    <w:qFormat/>
    <w:rsid w:val="00DE04C5"/>
    <w:pPr>
      <w:pBdr>
        <w:bottom w:val="single" w:sz="4" w:space="0" w:color="004C97"/>
      </w:pBdr>
      <w:outlineLvl w:val="0"/>
    </w:pPr>
    <w:rPr>
      <w:b/>
      <w:bCs/>
      <w:caps/>
      <w:color w:val="004C97"/>
      <w:spacing w:val="15"/>
      <w:szCs w:val="22"/>
    </w:rPr>
  </w:style>
  <w:style w:type="paragraph" w:styleId="Header">
    <w:name w:val="header"/>
    <w:basedOn w:val="Footer"/>
    <w:link w:val="HeaderChar"/>
    <w:uiPriority w:val="99"/>
    <w:unhideWhenUsed/>
    <w:rsid w:val="0030088B"/>
    <w:pPr>
      <w:pBdr>
        <w:top w:val="none" w:sz="0" w:space="0" w:color="auto"/>
        <w:bottom w:val="single" w:sz="4" w:space="1" w:color="004C97"/>
      </w:pBdr>
    </w:pPr>
    <w:rPr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30088B"/>
    <w:rPr>
      <w:rFonts w:ascii="Helvetica" w:hAnsi="Helvetica"/>
      <w:color w:val="004C97"/>
      <w:sz w:val="18"/>
      <w:szCs w:val="20"/>
    </w:rPr>
  </w:style>
  <w:style w:type="paragraph" w:styleId="Footer">
    <w:name w:val="footer"/>
    <w:basedOn w:val="Normal"/>
    <w:link w:val="FooterChar"/>
    <w:uiPriority w:val="99"/>
    <w:unhideWhenUsed/>
    <w:qFormat/>
    <w:rsid w:val="00BC347F"/>
    <w:pPr>
      <w:pBdr>
        <w:top w:val="single" w:sz="4" w:space="1" w:color="004C97"/>
      </w:pBdr>
      <w:tabs>
        <w:tab w:val="center" w:pos="4680"/>
        <w:tab w:val="right" w:pos="9360"/>
      </w:tabs>
      <w:spacing w:line="240" w:lineRule="auto"/>
    </w:pPr>
    <w:rPr>
      <w:color w:val="004C97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BC347F"/>
    <w:rPr>
      <w:rFonts w:ascii="Helvetica" w:hAnsi="Helvetica"/>
      <w:color w:val="004C97"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22D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B22D8"/>
    <w:rPr>
      <w:rFonts w:ascii="Tahoma" w:hAnsi="Tahoma" w:cs="Tahoma"/>
      <w:sz w:val="16"/>
      <w:szCs w:val="16"/>
    </w:rPr>
  </w:style>
  <w:style w:type="paragraph" w:styleId="TOC1">
    <w:name w:val="toc 1"/>
    <w:basedOn w:val="Normal"/>
    <w:next w:val="Normal"/>
    <w:autoRedefine/>
    <w:uiPriority w:val="39"/>
    <w:unhideWhenUsed/>
    <w:rsid w:val="005119CA"/>
    <w:pPr>
      <w:tabs>
        <w:tab w:val="left" w:pos="440"/>
        <w:tab w:val="right" w:leader="dot" w:pos="9350"/>
      </w:tabs>
      <w:spacing w:before="12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5119CA"/>
    <w:pPr>
      <w:tabs>
        <w:tab w:val="left" w:pos="880"/>
        <w:tab w:val="right" w:leader="dot" w:pos="9350"/>
      </w:tabs>
      <w:ind w:left="202"/>
    </w:pPr>
  </w:style>
  <w:style w:type="character" w:styleId="Hyperlink">
    <w:name w:val="Hyperlink"/>
    <w:basedOn w:val="DefaultParagraphFont"/>
    <w:uiPriority w:val="99"/>
    <w:unhideWhenUsed/>
    <w:rsid w:val="00313CF6"/>
    <w:rPr>
      <w:color w:val="F2F2F2" w:themeColor="background1" w:themeShade="F2"/>
      <w:u w:val="single"/>
      <w:bdr w:val="none" w:sz="0" w:space="0" w:color="auto"/>
    </w:rPr>
  </w:style>
  <w:style w:type="table" w:styleId="TableGrid">
    <w:name w:val="Table Grid"/>
    <w:basedOn w:val="TableNormal"/>
    <w:uiPriority w:val="39"/>
    <w:rsid w:val="00DE04C5"/>
    <w:pPr>
      <w:spacing w:before="0" w:after="0" w:line="240" w:lineRule="auto"/>
    </w:pPr>
    <w:rPr>
      <w:rFonts w:ascii="Helvetica" w:hAnsi="Helvetic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3">
    <w:name w:val="toc 3"/>
    <w:basedOn w:val="Normal"/>
    <w:next w:val="Normal"/>
    <w:autoRedefine/>
    <w:uiPriority w:val="39"/>
    <w:unhideWhenUsed/>
    <w:rsid w:val="005119CA"/>
    <w:pPr>
      <w:tabs>
        <w:tab w:val="left" w:pos="1054"/>
        <w:tab w:val="right" w:leader="dot" w:pos="9350"/>
      </w:tabs>
      <w:ind w:left="403"/>
    </w:pPr>
  </w:style>
  <w:style w:type="paragraph" w:styleId="NormalWeb">
    <w:name w:val="Normal (Web)"/>
    <w:basedOn w:val="Normal"/>
    <w:uiPriority w:val="99"/>
    <w:rsid w:val="003501DD"/>
    <w:pPr>
      <w:spacing w:beforeLines="1" w:afterLines="1" w:line="240" w:lineRule="auto"/>
    </w:pPr>
    <w:rPr>
      <w:rFonts w:ascii="Times" w:hAnsi="Times" w:cs="Times New Roman"/>
    </w:rPr>
  </w:style>
  <w:style w:type="paragraph" w:customStyle="1" w:styleId="RequirementTitle">
    <w:name w:val="RequirementTitle"/>
    <w:basedOn w:val="Normal"/>
    <w:qFormat/>
    <w:rsid w:val="00832569"/>
    <w:pPr>
      <w:pBdr>
        <w:top w:val="dashed" w:sz="4" w:space="1" w:color="auto"/>
      </w:pBdr>
      <w:ind w:left="360"/>
    </w:pPr>
    <w:rPr>
      <w:rFonts w:ascii="Consolas" w:hAnsi="Consolas"/>
    </w:rPr>
  </w:style>
  <w:style w:type="paragraph" w:customStyle="1" w:styleId="RequirementBody">
    <w:name w:val="RequirementBody"/>
    <w:basedOn w:val="Normal"/>
    <w:qFormat/>
    <w:rsid w:val="000C4DD7"/>
    <w:pPr>
      <w:ind w:left="720"/>
    </w:pPr>
  </w:style>
  <w:style w:type="table" w:styleId="GridTable1Light-Accent1">
    <w:name w:val="Grid Table 1 Light Accent 1"/>
    <w:basedOn w:val="TableNormal"/>
    <w:uiPriority w:val="46"/>
    <w:rsid w:val="00DE04C5"/>
    <w:pPr>
      <w:spacing w:after="0" w:line="240" w:lineRule="auto"/>
    </w:pPr>
    <w:tblPr>
      <w:tblStyleRowBandSize w:val="1"/>
      <w:tblStyleColBandSize w:val="1"/>
      <w:tblBorders>
        <w:top w:val="single" w:sz="4" w:space="0" w:color="C9CACB" w:themeColor="accent1" w:themeTint="66"/>
        <w:left w:val="single" w:sz="4" w:space="0" w:color="C9CACB" w:themeColor="accent1" w:themeTint="66"/>
        <w:bottom w:val="single" w:sz="4" w:space="0" w:color="C9CACB" w:themeColor="accent1" w:themeTint="66"/>
        <w:right w:val="single" w:sz="4" w:space="0" w:color="C9CACB" w:themeColor="accent1" w:themeTint="66"/>
        <w:insideH w:val="single" w:sz="4" w:space="0" w:color="C9CACB" w:themeColor="accent1" w:themeTint="66"/>
        <w:insideV w:val="single" w:sz="4" w:space="0" w:color="C9CAC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AEAFB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EAFB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ListTable7Colorful-Accent4">
    <w:name w:val="List Table 7 Colorful Accent 4"/>
    <w:basedOn w:val="TableNormal"/>
    <w:uiPriority w:val="52"/>
    <w:rsid w:val="000A4B39"/>
    <w:pPr>
      <w:spacing w:after="0" w:line="240" w:lineRule="auto"/>
    </w:pPr>
    <w:rPr>
      <w:color w:val="5C7137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C984A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C984A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C984A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C984A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ECD8" w:themeFill="accent4" w:themeFillTint="33"/>
      </w:tcPr>
    </w:tblStylePr>
    <w:tblStylePr w:type="band1Horz">
      <w:tblPr/>
      <w:tcPr>
        <w:shd w:val="clear" w:color="auto" w:fill="E5ECD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Subtitle16pt">
    <w:name w:val="Subtitle 16pt"/>
    <w:basedOn w:val="Normal"/>
    <w:autoRedefine/>
    <w:rsid w:val="00450D85"/>
    <w:pPr>
      <w:pBdr>
        <w:bottom w:val="single" w:sz="4" w:space="2" w:color="004C97"/>
      </w:pBdr>
      <w:tabs>
        <w:tab w:val="left" w:pos="1714"/>
      </w:tabs>
      <w:spacing w:after="160" w:line="240" w:lineRule="auto"/>
      <w:contextualSpacing/>
    </w:pPr>
    <w:rPr>
      <w:rFonts w:eastAsia="MS Gothic" w:cs="Times New Roman"/>
      <w:bCs/>
      <w:color w:val="004C97"/>
      <w:spacing w:val="5"/>
      <w:kern w:val="28"/>
      <w:sz w:val="32"/>
      <w:szCs w:val="32"/>
    </w:rPr>
  </w:style>
  <w:style w:type="paragraph" w:customStyle="1" w:styleId="DocDBRef-Subtitle10ptNoUnderline">
    <w:name w:val="DocDB Ref-Subtitle 10pt No Underline"/>
    <w:basedOn w:val="Subtitle16pt"/>
    <w:qFormat/>
    <w:rsid w:val="00337468"/>
    <w:pPr>
      <w:pBdr>
        <w:bottom w:val="none" w:sz="0" w:space="0" w:color="auto"/>
      </w:pBdr>
    </w:pPr>
    <w:rPr>
      <w:sz w:val="20"/>
      <w:szCs w:val="16"/>
    </w:rPr>
  </w:style>
  <w:style w:type="paragraph" w:styleId="TOC4">
    <w:name w:val="toc 4"/>
    <w:basedOn w:val="Normal"/>
    <w:next w:val="Normal"/>
    <w:autoRedefine/>
    <w:uiPriority w:val="39"/>
    <w:unhideWhenUsed/>
    <w:rsid w:val="000D30CC"/>
    <w:pPr>
      <w:ind w:left="660"/>
    </w:pPr>
    <w:rPr>
      <w:rFonts w:asciiTheme="minorHAnsi" w:hAnsiTheme="minorHAnsi" w:cs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BF1B6F"/>
    <w:pPr>
      <w:ind w:left="880"/>
    </w:pPr>
    <w:rPr>
      <w:rFonts w:asciiTheme="minorHAnsi" w:hAnsiTheme="minorHAnsi" w:cs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BF1B6F"/>
    <w:pPr>
      <w:ind w:left="1100"/>
    </w:pPr>
    <w:rPr>
      <w:rFonts w:asciiTheme="minorHAnsi" w:hAnsiTheme="minorHAnsi" w:cs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BF1B6F"/>
    <w:pPr>
      <w:ind w:left="1320"/>
    </w:pPr>
    <w:rPr>
      <w:rFonts w:asciiTheme="minorHAnsi" w:hAnsiTheme="minorHAnsi" w:cs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BF1B6F"/>
    <w:pPr>
      <w:ind w:left="1540"/>
    </w:pPr>
    <w:rPr>
      <w:rFonts w:asciiTheme="minorHAnsi" w:hAnsiTheme="minorHAnsi" w:cs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BF1B6F"/>
    <w:pPr>
      <w:ind w:left="1760"/>
    </w:pPr>
    <w:rPr>
      <w:rFonts w:asciiTheme="minorHAnsi" w:hAnsiTheme="minorHAnsi" w:cstheme="minorHAnsi"/>
      <w:sz w:val="18"/>
      <w:szCs w:val="18"/>
    </w:rPr>
  </w:style>
  <w:style w:type="table" w:styleId="GridTable1Light-Accent6">
    <w:name w:val="Grid Table 1 Light Accent 6"/>
    <w:basedOn w:val="TableNormal"/>
    <w:uiPriority w:val="46"/>
    <w:rsid w:val="00CD4C5D"/>
    <w:pPr>
      <w:spacing w:after="0" w:line="240" w:lineRule="auto"/>
    </w:pPr>
    <w:tblPr>
      <w:tblStyleRowBandSize w:val="1"/>
      <w:tblStyleColBandSize w:val="1"/>
      <w:tblBorders>
        <w:top w:val="single" w:sz="4" w:space="0" w:color="B5C4D7" w:themeColor="accent6" w:themeTint="66"/>
        <w:left w:val="single" w:sz="4" w:space="0" w:color="B5C4D7" w:themeColor="accent6" w:themeTint="66"/>
        <w:bottom w:val="single" w:sz="4" w:space="0" w:color="B5C4D7" w:themeColor="accent6" w:themeTint="66"/>
        <w:right w:val="single" w:sz="4" w:space="0" w:color="B5C4D7" w:themeColor="accent6" w:themeTint="66"/>
        <w:insideH w:val="single" w:sz="4" w:space="0" w:color="B5C4D7" w:themeColor="accent6" w:themeTint="66"/>
        <w:insideV w:val="single" w:sz="4" w:space="0" w:color="B5C4D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1A7C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1A7C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7804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Angles">
      <a:dk1>
        <a:srgbClr val="000000"/>
      </a:dk1>
      <a:lt1>
        <a:srgbClr val="FFFFFF"/>
      </a:lt1>
      <a:dk2>
        <a:srgbClr val="434342"/>
      </a:dk2>
      <a:lt2>
        <a:srgbClr val="CDD7D9"/>
      </a:lt2>
      <a:accent1>
        <a:srgbClr val="797B7E"/>
      </a:accent1>
      <a:accent2>
        <a:srgbClr val="F96A1B"/>
      </a:accent2>
      <a:accent3>
        <a:srgbClr val="08A1D9"/>
      </a:accent3>
      <a:accent4>
        <a:srgbClr val="7C984A"/>
      </a:accent4>
      <a:accent5>
        <a:srgbClr val="C2AD8D"/>
      </a:accent5>
      <a:accent6>
        <a:srgbClr val="506E94"/>
      </a:accent6>
      <a:hlink>
        <a:srgbClr val="5F5F5F"/>
      </a:hlink>
      <a:folHlink>
        <a:srgbClr val="969696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7EF2AA28E4CE94F979BDDBF428CF296" ma:contentTypeVersion="10" ma:contentTypeDescription="Create a new document." ma:contentTypeScope="" ma:versionID="27a764bc4839a752ccef9fcaa7b00191">
  <xsd:schema xmlns:xsd="http://www.w3.org/2001/XMLSchema" xmlns:xs="http://www.w3.org/2001/XMLSchema" xmlns:p="http://schemas.microsoft.com/office/2006/metadata/properties" xmlns:ns3="bcc3fcba-0484-48d8-b08c-ae0c98f2a186" xmlns:ns4="b7751463-38e6-433b-8675-0ec8a3221ac1" targetNamespace="http://schemas.microsoft.com/office/2006/metadata/properties" ma:root="true" ma:fieldsID="8164f19c681e2ffa5be53930427a8168" ns3:_="" ns4:_="">
    <xsd:import namespace="bcc3fcba-0484-48d8-b08c-ae0c98f2a186"/>
    <xsd:import namespace="b7751463-38e6-433b-8675-0ec8a3221ac1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4:SharedWithUsers" minOccurs="0"/>
                <xsd:element ref="ns4:SharedWithDetails" minOccurs="0"/>
                <xsd:element ref="ns4:SharingHintHash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cc3fcba-0484-48d8-b08c-ae0c98f2a18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7751463-38e6-433b-8675-0ec8a3221ac1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7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B4F378-0E22-4CCC-8CB1-A26988170CA2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206DED5-4D6B-4541-8DB9-36AA3B2DF54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cc3fcba-0484-48d8-b08c-ae0c98f2a186"/>
    <ds:schemaRef ds:uri="b7751463-38e6-433b-8675-0ec8a3221ac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8E99722-08BB-428F-B432-B5F129FD4C66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2196254-61B1-4EA5-A502-E075C2A543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5</Pages>
  <Words>466</Words>
  <Characters>2661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Fermilab</Company>
  <LinksUpToDate>false</LinksUpToDate>
  <CharactersWithSpaces>3121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Lila J. Anderson x 41487N</dc:creator>
  <cp:keywords>ACORN Accelerator Controls Operations Research Network</cp:keywords>
  <dc:description/>
  <cp:lastModifiedBy>Julian Badillo Rojas</cp:lastModifiedBy>
  <cp:revision>3</cp:revision>
  <cp:lastPrinted>2021-03-23T17:15:00Z</cp:lastPrinted>
  <dcterms:created xsi:type="dcterms:W3CDTF">2021-04-07T20:18:00Z</dcterms:created>
  <dcterms:modified xsi:type="dcterms:W3CDTF">2021-12-08T16:40:00Z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0x01010087EF2AA28E4CE94F979BDDBF428CF296</vt:lpwstr>
  </property>
</Properties>
</file>