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A5245" w14:textId="062ACB8D" w:rsidR="0010389A" w:rsidRDefault="000A3357" w:rsidP="005F400A">
      <w:pPr>
        <w:spacing w:before="85"/>
        <w:ind w:left="2821" w:right="2831"/>
        <w:jc w:val="center"/>
        <w:rPr>
          <w:b/>
          <w:sz w:val="32"/>
        </w:rPr>
      </w:pPr>
      <w:r>
        <w:rPr>
          <w:b/>
          <w:sz w:val="32"/>
        </w:rPr>
        <w:t>Método de la ingeniería</w:t>
      </w:r>
    </w:p>
    <w:p w14:paraId="32CFA648" w14:textId="77777777" w:rsidR="005F400A" w:rsidRPr="005F400A" w:rsidRDefault="005F400A" w:rsidP="005F400A">
      <w:pPr>
        <w:spacing w:before="85"/>
        <w:ind w:left="2821" w:right="2831"/>
        <w:jc w:val="center"/>
        <w:rPr>
          <w:b/>
          <w:sz w:val="32"/>
        </w:rPr>
      </w:pPr>
    </w:p>
    <w:p w14:paraId="19230313" w14:textId="231DFE77" w:rsidR="0010389A" w:rsidRDefault="000A3357">
      <w:pPr>
        <w:pStyle w:val="Ttulo1"/>
      </w:pPr>
      <w:r>
        <w:t>Fase 1: Identificación del problema</w:t>
      </w:r>
    </w:p>
    <w:p w14:paraId="6F39B9DB" w14:textId="77777777" w:rsidR="0010389A" w:rsidRDefault="0010389A">
      <w:pPr>
        <w:pStyle w:val="Textoindependiente"/>
        <w:spacing w:before="7"/>
        <w:rPr>
          <w:b/>
          <w:sz w:val="28"/>
        </w:rPr>
      </w:pPr>
    </w:p>
    <w:p w14:paraId="149BEB1E" w14:textId="77777777" w:rsidR="0010389A" w:rsidRDefault="000A3357">
      <w:pPr>
        <w:ind w:left="383"/>
        <w:rPr>
          <w:b/>
        </w:rPr>
      </w:pPr>
      <w:r>
        <w:rPr>
          <w:b/>
        </w:rPr>
        <w:t>Definición del contexto problemático:</w:t>
      </w:r>
    </w:p>
    <w:p w14:paraId="3C978862" w14:textId="77777777" w:rsidR="0010389A" w:rsidRDefault="000A3357">
      <w:pPr>
        <w:pStyle w:val="Textoindependiente"/>
        <w:spacing w:before="45" w:line="276" w:lineRule="auto"/>
        <w:ind w:left="383"/>
      </w:pPr>
      <w:r>
        <w:t xml:space="preserve">El Sistema Masivo Integrado de Occidente (MIO) Cali, es la empresa principal encargada del transporte local en la ciudad de Cali. Hoy en día cubre el servicio para la mayor parte del área metropolitana con un aproximado </w:t>
      </w:r>
      <w:r>
        <w:rPr>
          <w:color w:val="212121"/>
        </w:rPr>
        <w:t>243 kilómetros, distribuidos en 49 km de corredores troncales, 78 km de corredores pre troncales y 116 km de corredores complementarios. Además, cuenta con un sistema de teleférico. (Wikipedia, 2019)</w:t>
      </w:r>
    </w:p>
    <w:p w14:paraId="1C57F112" w14:textId="77777777" w:rsidR="0010389A" w:rsidRDefault="0010389A">
      <w:pPr>
        <w:pStyle w:val="Textoindependiente"/>
        <w:spacing w:before="5"/>
        <w:rPr>
          <w:sz w:val="25"/>
        </w:rPr>
      </w:pPr>
    </w:p>
    <w:p w14:paraId="74C7EE5E" w14:textId="77777777" w:rsidR="0010389A" w:rsidRDefault="000A3357">
      <w:pPr>
        <w:pStyle w:val="Textoindependiente"/>
        <w:spacing w:line="276" w:lineRule="auto"/>
        <w:ind w:left="383" w:right="310"/>
      </w:pPr>
      <w:r>
        <w:rPr>
          <w:color w:val="212121"/>
        </w:rPr>
        <w:t>Actualmente, los buses del MIO están clasificados en microbuses, padrones y articulados, los cuales cuentan un dispositivo llamado databox que envía la información del bus a una central. El databox es un sistema integrado que captura la información sobre ubicación actual del automotor, kilómetros recorridos, ruta del bus, número de paradas y demás factores, y que, en últimas, contribuye a llevar un registro y control de las operaciones de cada bus, con fines de hacer reformas y mantenimientos en el servicio.</w:t>
      </w:r>
    </w:p>
    <w:p w14:paraId="35107A25" w14:textId="77777777" w:rsidR="0010389A" w:rsidRDefault="0010389A">
      <w:pPr>
        <w:pStyle w:val="Textoindependiente"/>
        <w:rPr>
          <w:sz w:val="25"/>
        </w:rPr>
      </w:pPr>
    </w:p>
    <w:p w14:paraId="542AA9CB" w14:textId="77777777" w:rsidR="0010389A" w:rsidRDefault="000A3357">
      <w:pPr>
        <w:pStyle w:val="Ttulo2"/>
      </w:pPr>
      <w:r>
        <w:rPr>
          <w:color w:val="212121"/>
        </w:rPr>
        <w:t>Definición del problema:</w:t>
      </w:r>
    </w:p>
    <w:p w14:paraId="03C0AE1C" w14:textId="77777777" w:rsidR="0010389A" w:rsidRDefault="000A3357">
      <w:pPr>
        <w:pStyle w:val="Textoindependiente"/>
        <w:spacing w:before="40" w:line="276" w:lineRule="auto"/>
        <w:ind w:left="383"/>
      </w:pPr>
      <w:r>
        <w:rPr>
          <w:color w:val="212121"/>
        </w:rPr>
        <w:t>En este momento, la empresa de transporte MIO cuenta con la información que le suministra cada databox que hay en los buses, pero no tiene una herramienta que le permita analizar y visualizar dicha información de una manera eficiente haciendo que las reformas y mantenimiento de servicios que implementas no sean los adecuados.</w:t>
      </w:r>
    </w:p>
    <w:p w14:paraId="11E42817" w14:textId="77777777" w:rsidR="0010389A" w:rsidRDefault="0010389A">
      <w:pPr>
        <w:pStyle w:val="Textoindependiente"/>
        <w:spacing w:before="10"/>
        <w:rPr>
          <w:sz w:val="24"/>
        </w:rPr>
      </w:pPr>
    </w:p>
    <w:p w14:paraId="78E2AB81" w14:textId="77777777" w:rsidR="0010389A" w:rsidRDefault="000A3357">
      <w:pPr>
        <w:pStyle w:val="Ttulo2"/>
      </w:pPr>
      <w:r>
        <w:rPr>
          <w:color w:val="212121"/>
        </w:rPr>
        <w:t>Identificación de las necesidades:</w:t>
      </w:r>
    </w:p>
    <w:p w14:paraId="2ADA7A10" w14:textId="77777777" w:rsidR="0010389A" w:rsidRDefault="000A3357">
      <w:pPr>
        <w:pStyle w:val="Prrafodelista"/>
        <w:numPr>
          <w:ilvl w:val="0"/>
          <w:numId w:val="4"/>
        </w:numPr>
        <w:tabs>
          <w:tab w:val="left" w:pos="1022"/>
          <w:tab w:val="left" w:pos="1023"/>
        </w:tabs>
        <w:spacing w:before="45"/>
      </w:pPr>
      <w:r>
        <w:rPr>
          <w:color w:val="212121"/>
        </w:rPr>
        <w:t xml:space="preserve">Se requiere visualizar todas las paradas del </w:t>
      </w:r>
      <w:r>
        <w:rPr>
          <w:color w:val="212121"/>
          <w:spacing w:val="-4"/>
        </w:rPr>
        <w:t xml:space="preserve">MIO </w:t>
      </w:r>
      <w:r>
        <w:rPr>
          <w:color w:val="212121"/>
        </w:rPr>
        <w:t xml:space="preserve">que hay en </w:t>
      </w:r>
      <w:r>
        <w:rPr>
          <w:color w:val="212121"/>
          <w:spacing w:val="-3"/>
        </w:rPr>
        <w:t xml:space="preserve">la </w:t>
      </w:r>
      <w:r>
        <w:rPr>
          <w:color w:val="212121"/>
        </w:rPr>
        <w:t>ciudad de</w:t>
      </w:r>
      <w:r>
        <w:rPr>
          <w:color w:val="212121"/>
          <w:spacing w:val="-10"/>
        </w:rPr>
        <w:t xml:space="preserve"> </w:t>
      </w:r>
      <w:r>
        <w:rPr>
          <w:color w:val="212121"/>
        </w:rPr>
        <w:t>Cali.</w:t>
      </w:r>
    </w:p>
    <w:p w14:paraId="1A897794" w14:textId="77777777" w:rsidR="0010389A" w:rsidRDefault="000A3357">
      <w:pPr>
        <w:pStyle w:val="Prrafodelista"/>
        <w:numPr>
          <w:ilvl w:val="0"/>
          <w:numId w:val="4"/>
        </w:numPr>
        <w:tabs>
          <w:tab w:val="left" w:pos="1022"/>
          <w:tab w:val="left" w:pos="1023"/>
        </w:tabs>
        <w:spacing w:before="40"/>
      </w:pPr>
      <w:r>
        <w:rPr>
          <w:color w:val="212121"/>
        </w:rPr>
        <w:t xml:space="preserve">Se requiere filtrar las paradas del </w:t>
      </w:r>
      <w:r>
        <w:rPr>
          <w:color w:val="212121"/>
          <w:spacing w:val="-4"/>
        </w:rPr>
        <w:t xml:space="preserve">MIO </w:t>
      </w:r>
      <w:r>
        <w:rPr>
          <w:color w:val="212121"/>
        </w:rPr>
        <w:t>por troncales, estaciones y pre</w:t>
      </w:r>
      <w:r>
        <w:rPr>
          <w:color w:val="212121"/>
          <w:spacing w:val="-16"/>
        </w:rPr>
        <w:t xml:space="preserve"> </w:t>
      </w:r>
      <w:r>
        <w:rPr>
          <w:color w:val="212121"/>
        </w:rPr>
        <w:t>troncal</w:t>
      </w:r>
    </w:p>
    <w:p w14:paraId="26BD3259" w14:textId="41AE68C5" w:rsidR="0010389A" w:rsidRPr="005F400A" w:rsidRDefault="000A3357">
      <w:pPr>
        <w:pStyle w:val="Prrafodelista"/>
        <w:numPr>
          <w:ilvl w:val="0"/>
          <w:numId w:val="4"/>
        </w:numPr>
        <w:tabs>
          <w:tab w:val="left" w:pos="1022"/>
          <w:tab w:val="left" w:pos="1023"/>
        </w:tabs>
        <w:spacing w:before="35"/>
      </w:pPr>
      <w:r>
        <w:rPr>
          <w:color w:val="212121"/>
        </w:rPr>
        <w:t>Se requiere visualizar la ruta de cada bus del</w:t>
      </w:r>
      <w:r>
        <w:rPr>
          <w:color w:val="212121"/>
          <w:spacing w:val="-4"/>
        </w:rPr>
        <w:t xml:space="preserve"> MIO</w:t>
      </w:r>
    </w:p>
    <w:p w14:paraId="5AF614E6" w14:textId="3566A50D" w:rsidR="005F400A" w:rsidRDefault="005F400A">
      <w:pPr>
        <w:pStyle w:val="Prrafodelista"/>
        <w:numPr>
          <w:ilvl w:val="0"/>
          <w:numId w:val="4"/>
        </w:numPr>
        <w:tabs>
          <w:tab w:val="left" w:pos="1022"/>
          <w:tab w:val="left" w:pos="1023"/>
        </w:tabs>
        <w:spacing w:before="35"/>
      </w:pPr>
      <w:r>
        <w:rPr>
          <w:color w:val="212121"/>
          <w:spacing w:val="-4"/>
        </w:rPr>
        <w:t>Se requiere mostrar la información de cada bus</w:t>
      </w:r>
    </w:p>
    <w:p w14:paraId="4341420B" w14:textId="77777777" w:rsidR="0010389A" w:rsidRDefault="0010389A">
      <w:pPr>
        <w:pStyle w:val="Textoindependiente"/>
        <w:spacing w:before="1"/>
        <w:rPr>
          <w:sz w:val="28"/>
        </w:rPr>
      </w:pPr>
    </w:p>
    <w:p w14:paraId="398F854D" w14:textId="45935EF3" w:rsidR="0010389A" w:rsidRDefault="000A3357">
      <w:pPr>
        <w:pStyle w:val="Ttulo1"/>
      </w:pPr>
      <w:r>
        <w:rPr>
          <w:color w:val="212121"/>
        </w:rPr>
        <w:t>Fase 2: Recopilación de la información necesaria</w:t>
      </w:r>
      <w:r w:rsidR="0032548E">
        <w:rPr>
          <w:color w:val="212121"/>
        </w:rPr>
        <w:t xml:space="preserve"> </w:t>
      </w:r>
      <w:r w:rsidR="005F400A">
        <w:t xml:space="preserve"> </w:t>
      </w:r>
    </w:p>
    <w:p w14:paraId="51F9A4A0" w14:textId="77777777" w:rsidR="0010389A" w:rsidRDefault="0010389A">
      <w:pPr>
        <w:pStyle w:val="Textoindependiente"/>
        <w:spacing w:before="5"/>
        <w:rPr>
          <w:b/>
          <w:sz w:val="29"/>
        </w:rPr>
      </w:pPr>
    </w:p>
    <w:p w14:paraId="712D7D2B" w14:textId="77777777" w:rsidR="0010389A" w:rsidRDefault="000A3357">
      <w:pPr>
        <w:pStyle w:val="Textoindependiente"/>
        <w:ind w:left="383"/>
      </w:pPr>
      <w:r>
        <w:rPr>
          <w:color w:val="212121"/>
        </w:rPr>
        <w:t>Se generaron las siguientes preguntas para obtener más información:</w:t>
      </w:r>
    </w:p>
    <w:p w14:paraId="7927BBCD" w14:textId="2E5DB0DF" w:rsidR="0010389A" w:rsidRDefault="000A3357">
      <w:pPr>
        <w:pStyle w:val="Prrafodelista"/>
        <w:numPr>
          <w:ilvl w:val="0"/>
          <w:numId w:val="3"/>
        </w:numPr>
        <w:tabs>
          <w:tab w:val="left" w:pos="1022"/>
          <w:tab w:val="left" w:pos="1023"/>
        </w:tabs>
        <w:spacing w:before="40"/>
      </w:pPr>
      <w:r>
        <w:rPr>
          <w:color w:val="212121"/>
        </w:rPr>
        <w:t>C</w:t>
      </w:r>
      <w:r w:rsidR="008D5602">
        <w:rPr>
          <w:color w:val="212121"/>
        </w:rPr>
        <w:t>ó</w:t>
      </w:r>
      <w:r>
        <w:rPr>
          <w:color w:val="212121"/>
        </w:rPr>
        <w:t xml:space="preserve">mo </w:t>
      </w:r>
      <w:r>
        <w:rPr>
          <w:color w:val="212121"/>
          <w:spacing w:val="-3"/>
        </w:rPr>
        <w:t xml:space="preserve">se </w:t>
      </w:r>
      <w:r>
        <w:rPr>
          <w:color w:val="212121"/>
        </w:rPr>
        <w:t>van a manejar todos los</w:t>
      </w:r>
      <w:r>
        <w:rPr>
          <w:color w:val="212121"/>
          <w:spacing w:val="1"/>
        </w:rPr>
        <w:t xml:space="preserve"> </w:t>
      </w:r>
      <w:r>
        <w:rPr>
          <w:color w:val="212121"/>
        </w:rPr>
        <w:t>datos.</w:t>
      </w:r>
    </w:p>
    <w:p w14:paraId="045C97F2" w14:textId="10DFFAA3" w:rsidR="0010389A" w:rsidRDefault="000A3357">
      <w:pPr>
        <w:pStyle w:val="Prrafodelista"/>
        <w:numPr>
          <w:ilvl w:val="0"/>
          <w:numId w:val="3"/>
        </w:numPr>
        <w:tabs>
          <w:tab w:val="left" w:pos="1022"/>
          <w:tab w:val="left" w:pos="1023"/>
        </w:tabs>
        <w:spacing w:before="35"/>
      </w:pPr>
      <w:r>
        <w:rPr>
          <w:color w:val="212121"/>
        </w:rPr>
        <w:t>C</w:t>
      </w:r>
      <w:r w:rsidR="008D5602">
        <w:rPr>
          <w:color w:val="212121"/>
        </w:rPr>
        <w:t>ó</w:t>
      </w:r>
      <w:r>
        <w:rPr>
          <w:color w:val="212121"/>
        </w:rPr>
        <w:t xml:space="preserve">mo </w:t>
      </w:r>
      <w:r>
        <w:rPr>
          <w:color w:val="212121"/>
          <w:spacing w:val="-3"/>
        </w:rPr>
        <w:t xml:space="preserve">se </w:t>
      </w:r>
      <w:r>
        <w:rPr>
          <w:color w:val="212121"/>
        </w:rPr>
        <w:t>va a representar los</w:t>
      </w:r>
      <w:r>
        <w:rPr>
          <w:color w:val="212121"/>
          <w:spacing w:val="-3"/>
        </w:rPr>
        <w:t xml:space="preserve"> </w:t>
      </w:r>
      <w:r>
        <w:rPr>
          <w:color w:val="212121"/>
        </w:rPr>
        <w:t>datos.</w:t>
      </w:r>
    </w:p>
    <w:p w14:paraId="6F3DC4C0" w14:textId="6911B900" w:rsidR="0010389A" w:rsidRDefault="000A3357">
      <w:pPr>
        <w:pStyle w:val="Prrafodelista"/>
        <w:numPr>
          <w:ilvl w:val="0"/>
          <w:numId w:val="3"/>
        </w:numPr>
        <w:tabs>
          <w:tab w:val="left" w:pos="1022"/>
          <w:tab w:val="left" w:pos="1023"/>
        </w:tabs>
        <w:spacing w:before="40"/>
      </w:pPr>
      <w:r>
        <w:rPr>
          <w:color w:val="212121"/>
        </w:rPr>
        <w:t>C</w:t>
      </w:r>
      <w:r w:rsidR="008D5602">
        <w:rPr>
          <w:color w:val="212121"/>
        </w:rPr>
        <w:t>ó</w:t>
      </w:r>
      <w:r>
        <w:rPr>
          <w:color w:val="212121"/>
        </w:rPr>
        <w:t xml:space="preserve">mo </w:t>
      </w:r>
      <w:r>
        <w:rPr>
          <w:color w:val="212121"/>
          <w:spacing w:val="-3"/>
        </w:rPr>
        <w:t xml:space="preserve">se </w:t>
      </w:r>
      <w:r>
        <w:rPr>
          <w:color w:val="212121"/>
        </w:rPr>
        <w:t>van a visualizar los</w:t>
      </w:r>
      <w:r>
        <w:rPr>
          <w:color w:val="212121"/>
          <w:spacing w:val="1"/>
        </w:rPr>
        <w:t xml:space="preserve"> </w:t>
      </w:r>
      <w:r>
        <w:rPr>
          <w:color w:val="212121"/>
        </w:rPr>
        <w:t>datos.</w:t>
      </w:r>
    </w:p>
    <w:p w14:paraId="2FB1EF8A" w14:textId="77777777" w:rsidR="0010389A" w:rsidRDefault="0010389A">
      <w:pPr>
        <w:pStyle w:val="Textoindependiente"/>
        <w:spacing w:before="6"/>
        <w:rPr>
          <w:sz w:val="28"/>
        </w:rPr>
      </w:pPr>
    </w:p>
    <w:p w14:paraId="583F494A" w14:textId="77777777" w:rsidR="0010389A" w:rsidRDefault="000A3357">
      <w:pPr>
        <w:pStyle w:val="Textoindependiente"/>
        <w:spacing w:line="276" w:lineRule="auto"/>
        <w:ind w:left="383"/>
      </w:pPr>
      <w:r>
        <w:rPr>
          <w:color w:val="212121"/>
        </w:rPr>
        <w:t>Uno de los temas principales acerca del problema es el manejo de muchos datos ya que cada MIO está enviando información de su ubicación, km, hora, etc, cada 30 segundos, entonces hay que buscar información acerca de manejar y administrar una gran cantidad de datos. Se pueden manejar los datos en bases de datos, en archivos de texto plano.</w:t>
      </w:r>
    </w:p>
    <w:p w14:paraId="0EEB72A7" w14:textId="77777777" w:rsidR="0010389A" w:rsidRDefault="0010389A">
      <w:pPr>
        <w:pStyle w:val="Textoindependiente"/>
        <w:spacing w:before="10"/>
        <w:rPr>
          <w:sz w:val="24"/>
        </w:rPr>
      </w:pPr>
    </w:p>
    <w:p w14:paraId="799A312E" w14:textId="77777777" w:rsidR="0010389A" w:rsidRDefault="000A3357">
      <w:pPr>
        <w:pStyle w:val="Prrafodelista"/>
        <w:numPr>
          <w:ilvl w:val="0"/>
          <w:numId w:val="2"/>
        </w:numPr>
        <w:tabs>
          <w:tab w:val="left" w:pos="744"/>
          <w:tab w:val="left" w:pos="745"/>
        </w:tabs>
        <w:spacing w:line="278" w:lineRule="auto"/>
        <w:ind w:right="647"/>
        <w:jc w:val="left"/>
        <w:rPr>
          <w:color w:val="212121"/>
        </w:rPr>
      </w:pPr>
      <w:r>
        <w:rPr>
          <w:b/>
          <w:color w:val="212121"/>
        </w:rPr>
        <w:t xml:space="preserve">Bases de datos: </w:t>
      </w:r>
      <w:r>
        <w:rPr>
          <w:color w:val="212121"/>
        </w:rPr>
        <w:t xml:space="preserve">Según lo que publicó Concepto.de,dicho por </w:t>
      </w:r>
      <w:r>
        <w:rPr>
          <w:color w:val="212121"/>
          <w:spacing w:val="-4"/>
        </w:rPr>
        <w:t xml:space="preserve">M. </w:t>
      </w:r>
      <w:r>
        <w:rPr>
          <w:color w:val="212121"/>
        </w:rPr>
        <w:t xml:space="preserve">E. Raffino, es “conjunto de información perteneciente a un </w:t>
      </w:r>
      <w:r>
        <w:rPr>
          <w:color w:val="212121"/>
          <w:spacing w:val="-3"/>
        </w:rPr>
        <w:t xml:space="preserve">mismo </w:t>
      </w:r>
      <w:r>
        <w:rPr>
          <w:color w:val="212121"/>
        </w:rPr>
        <w:t xml:space="preserve">contexto, ordenada de modo sistemático para su posterior recuperación, </w:t>
      </w:r>
      <w:hyperlink r:id="rId8">
        <w:r>
          <w:t xml:space="preserve">análisis </w:t>
        </w:r>
      </w:hyperlink>
      <w:r>
        <w:rPr>
          <w:color w:val="212121"/>
        </w:rPr>
        <w:t>y/o</w:t>
      </w:r>
      <w:r>
        <w:rPr>
          <w:color w:val="212121"/>
          <w:spacing w:val="-11"/>
        </w:rPr>
        <w:t xml:space="preserve"> </w:t>
      </w:r>
      <w:r>
        <w:rPr>
          <w:color w:val="212121"/>
        </w:rPr>
        <w:t>transmisión”.</w:t>
      </w:r>
    </w:p>
    <w:p w14:paraId="2B5D9A9D" w14:textId="77777777" w:rsidR="0010389A" w:rsidRDefault="0010389A">
      <w:pPr>
        <w:spacing w:line="278" w:lineRule="auto"/>
        <w:sectPr w:rsidR="0010389A">
          <w:headerReference w:type="default" r:id="rId9"/>
          <w:type w:val="continuous"/>
          <w:pgSz w:w="11910" w:h="16840"/>
          <w:pgMar w:top="1340" w:right="1320" w:bottom="280" w:left="1340" w:header="722" w:footer="720" w:gutter="0"/>
          <w:cols w:space="720"/>
        </w:sectPr>
      </w:pPr>
    </w:p>
    <w:p w14:paraId="410137E6" w14:textId="77777777" w:rsidR="0010389A" w:rsidRDefault="0010389A">
      <w:pPr>
        <w:pStyle w:val="Textoindependiente"/>
        <w:rPr>
          <w:sz w:val="20"/>
        </w:rPr>
      </w:pPr>
    </w:p>
    <w:p w14:paraId="66CA5B9A" w14:textId="77777777" w:rsidR="0010389A" w:rsidRDefault="0010389A">
      <w:pPr>
        <w:pStyle w:val="Textoindependiente"/>
        <w:spacing w:before="10"/>
        <w:rPr>
          <w:sz w:val="16"/>
        </w:rPr>
      </w:pPr>
    </w:p>
    <w:p w14:paraId="7C29161B" w14:textId="77777777" w:rsidR="0010389A" w:rsidRDefault="000A3357">
      <w:pPr>
        <w:pStyle w:val="Textoindependiente"/>
        <w:ind w:left="3522"/>
        <w:rPr>
          <w:sz w:val="20"/>
        </w:rPr>
      </w:pPr>
      <w:r>
        <w:rPr>
          <w:noProof/>
          <w:sz w:val="20"/>
          <w:lang w:val="en-US" w:eastAsia="en-US" w:bidi="ar-SA"/>
        </w:rPr>
        <w:drawing>
          <wp:inline distT="0" distB="0" distL="0" distR="0" wp14:anchorId="184CE101" wp14:editId="5860AB38">
            <wp:extent cx="1499389" cy="914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499389" cy="914400"/>
                    </a:xfrm>
                    <a:prstGeom prst="rect">
                      <a:avLst/>
                    </a:prstGeom>
                  </pic:spPr>
                </pic:pic>
              </a:graphicData>
            </a:graphic>
          </wp:inline>
        </w:drawing>
      </w:r>
    </w:p>
    <w:p w14:paraId="4F4210FB" w14:textId="77777777" w:rsidR="0010389A" w:rsidRDefault="0010389A">
      <w:pPr>
        <w:pStyle w:val="Textoindependiente"/>
        <w:rPr>
          <w:sz w:val="20"/>
        </w:rPr>
      </w:pPr>
    </w:p>
    <w:p w14:paraId="34923ABC" w14:textId="77777777" w:rsidR="0010389A" w:rsidRDefault="0010389A">
      <w:pPr>
        <w:pStyle w:val="Textoindependiente"/>
        <w:rPr>
          <w:sz w:val="20"/>
        </w:rPr>
      </w:pPr>
    </w:p>
    <w:p w14:paraId="68E4180F" w14:textId="77777777" w:rsidR="0010389A" w:rsidRDefault="0010389A">
      <w:pPr>
        <w:pStyle w:val="Textoindependiente"/>
        <w:spacing w:before="5"/>
        <w:rPr>
          <w:sz w:val="23"/>
        </w:rPr>
      </w:pPr>
    </w:p>
    <w:p w14:paraId="117BE885" w14:textId="5D989C22" w:rsidR="0010389A" w:rsidRDefault="000A3357">
      <w:pPr>
        <w:pStyle w:val="Prrafodelista"/>
        <w:numPr>
          <w:ilvl w:val="0"/>
          <w:numId w:val="2"/>
        </w:numPr>
        <w:tabs>
          <w:tab w:val="left" w:pos="745"/>
        </w:tabs>
        <w:spacing w:line="278" w:lineRule="auto"/>
        <w:ind w:right="675" w:hanging="543"/>
        <w:jc w:val="both"/>
        <w:rPr>
          <w:color w:val="212121"/>
        </w:rPr>
      </w:pPr>
      <w:r>
        <w:rPr>
          <w:b/>
          <w:color w:val="212121"/>
        </w:rPr>
        <w:t xml:space="preserve">Archivos de texto plano: </w:t>
      </w:r>
      <w:r>
        <w:rPr>
          <w:color w:val="212121"/>
        </w:rPr>
        <w:t xml:space="preserve">Según </w:t>
      </w:r>
      <w:r>
        <w:rPr>
          <w:color w:val="212121"/>
          <w:spacing w:val="-3"/>
        </w:rPr>
        <w:t xml:space="preserve">lo </w:t>
      </w:r>
      <w:r>
        <w:rPr>
          <w:color w:val="212121"/>
        </w:rPr>
        <w:t>que publicó Wikipedia</w:t>
      </w:r>
      <w:r w:rsidR="00E3042C">
        <w:rPr>
          <w:color w:val="212121"/>
        </w:rPr>
        <w:t xml:space="preserve"> 2018</w:t>
      </w:r>
      <w:r>
        <w:rPr>
          <w:color w:val="212121"/>
        </w:rPr>
        <w:t xml:space="preserve">: </w:t>
      </w:r>
      <w:r>
        <w:rPr>
          <w:b/>
          <w:color w:val="212121"/>
        </w:rPr>
        <w:t>“</w:t>
      </w:r>
      <w:r>
        <w:rPr>
          <w:color w:val="212121"/>
        </w:rPr>
        <w:t>Un archivo de texto simple, texto sencillo o texto sin formato, es un archivo informático que contiene únicamente texto formado solo por caracteres que son legibles por</w:t>
      </w:r>
      <w:r>
        <w:rPr>
          <w:color w:val="212121"/>
          <w:spacing w:val="-36"/>
        </w:rPr>
        <w:t xml:space="preserve"> </w:t>
      </w:r>
      <w:r>
        <w:rPr>
          <w:color w:val="212121"/>
        </w:rPr>
        <w:t>humanos”.</w:t>
      </w:r>
    </w:p>
    <w:p w14:paraId="5993ED76" w14:textId="77777777" w:rsidR="0010389A" w:rsidRDefault="000A3357">
      <w:pPr>
        <w:pStyle w:val="Textoindependiente"/>
        <w:spacing w:after="3" w:line="276" w:lineRule="auto"/>
        <w:ind w:left="744"/>
      </w:pPr>
      <w:r>
        <w:rPr>
          <w:color w:val="212121"/>
        </w:rPr>
        <w:t>Los archivos de texto plano sirven para guardar datos de manera simple, separando cada característica por algún símbolo o espacio. También separa cada conjunto de datos por filas.</w:t>
      </w:r>
    </w:p>
    <w:p w14:paraId="1B09BC15" w14:textId="77777777" w:rsidR="0010389A" w:rsidRDefault="000A3357">
      <w:pPr>
        <w:pStyle w:val="Textoindependiente"/>
        <w:ind w:left="2456"/>
        <w:rPr>
          <w:sz w:val="20"/>
        </w:rPr>
      </w:pPr>
      <w:r>
        <w:rPr>
          <w:noProof/>
          <w:sz w:val="20"/>
          <w:lang w:val="en-US" w:eastAsia="en-US" w:bidi="ar-SA"/>
        </w:rPr>
        <w:drawing>
          <wp:inline distT="0" distB="0" distL="0" distR="0" wp14:anchorId="0F95649B" wp14:editId="714138F1">
            <wp:extent cx="3195958" cy="110394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195958" cy="1103947"/>
                    </a:xfrm>
                    <a:prstGeom prst="rect">
                      <a:avLst/>
                    </a:prstGeom>
                  </pic:spPr>
                </pic:pic>
              </a:graphicData>
            </a:graphic>
          </wp:inline>
        </w:drawing>
      </w:r>
    </w:p>
    <w:p w14:paraId="5F8140E7" w14:textId="77777777" w:rsidR="0010389A" w:rsidRDefault="0010389A">
      <w:pPr>
        <w:pStyle w:val="Textoindependiente"/>
        <w:rPr>
          <w:sz w:val="24"/>
        </w:rPr>
      </w:pPr>
    </w:p>
    <w:p w14:paraId="7CA3BE7F" w14:textId="77777777" w:rsidR="0010389A" w:rsidRDefault="0010389A">
      <w:pPr>
        <w:pStyle w:val="Textoindependiente"/>
        <w:spacing w:before="6"/>
        <w:rPr>
          <w:sz w:val="29"/>
        </w:rPr>
      </w:pPr>
    </w:p>
    <w:p w14:paraId="30D01383" w14:textId="77777777" w:rsidR="0010389A" w:rsidRDefault="000A3357">
      <w:pPr>
        <w:pStyle w:val="Textoindependiente"/>
        <w:ind w:left="383"/>
      </w:pPr>
      <w:r>
        <w:rPr>
          <w:color w:val="212121"/>
        </w:rPr>
        <w:t>Ahora vamos a mostrar cómo se pueden visualizar este tipo de datos:</w:t>
      </w:r>
    </w:p>
    <w:p w14:paraId="3989485B" w14:textId="05EEE9A7" w:rsidR="0010389A" w:rsidRDefault="000A3357">
      <w:pPr>
        <w:pStyle w:val="Prrafodelista"/>
        <w:numPr>
          <w:ilvl w:val="0"/>
          <w:numId w:val="2"/>
        </w:numPr>
        <w:tabs>
          <w:tab w:val="left" w:pos="820"/>
          <w:tab w:val="left" w:pos="821"/>
        </w:tabs>
        <w:spacing w:before="35" w:line="278" w:lineRule="auto"/>
        <w:ind w:left="821" w:right="153" w:hanging="606"/>
        <w:jc w:val="left"/>
      </w:pPr>
      <w:r>
        <w:rPr>
          <w:b/>
          <w:color w:val="212121"/>
        </w:rPr>
        <w:t xml:space="preserve">Gmaps: </w:t>
      </w:r>
      <w:r>
        <w:rPr>
          <w:color w:val="212121"/>
        </w:rPr>
        <w:t>J. García</w:t>
      </w:r>
      <w:r w:rsidR="00E3042C">
        <w:rPr>
          <w:color w:val="212121"/>
        </w:rPr>
        <w:t xml:space="preserve"> 2011</w:t>
      </w:r>
      <w:r>
        <w:rPr>
          <w:color w:val="212121"/>
        </w:rPr>
        <w:t xml:space="preserve"> dice: </w:t>
      </w:r>
      <w:r>
        <w:rPr>
          <w:b/>
          <w:color w:val="212121"/>
        </w:rPr>
        <w:t>“</w:t>
      </w:r>
      <w:r>
        <w:rPr>
          <w:color w:val="333333"/>
        </w:rPr>
        <w:t xml:space="preserve">GMaps.js es una librería JavaScript que </w:t>
      </w:r>
      <w:r>
        <w:rPr>
          <w:color w:val="333333"/>
          <w:spacing w:val="-3"/>
        </w:rPr>
        <w:t xml:space="preserve">se </w:t>
      </w:r>
      <w:r>
        <w:rPr>
          <w:color w:val="333333"/>
        </w:rPr>
        <w:t>basa en Google Maps y que permite publicar mapas en la web de forma extremadamente</w:t>
      </w:r>
      <w:r>
        <w:rPr>
          <w:color w:val="333333"/>
          <w:spacing w:val="-38"/>
        </w:rPr>
        <w:t xml:space="preserve"> </w:t>
      </w:r>
      <w:r>
        <w:rPr>
          <w:color w:val="333333"/>
        </w:rPr>
        <w:t>sencilla”.</w:t>
      </w:r>
    </w:p>
    <w:p w14:paraId="62A994A3" w14:textId="77777777" w:rsidR="0010389A" w:rsidRDefault="000A3357">
      <w:pPr>
        <w:pStyle w:val="Textoindependiente"/>
        <w:ind w:left="2490"/>
        <w:rPr>
          <w:sz w:val="20"/>
        </w:rPr>
      </w:pPr>
      <w:r>
        <w:rPr>
          <w:noProof/>
          <w:sz w:val="20"/>
          <w:lang w:val="en-US" w:eastAsia="en-US" w:bidi="ar-SA"/>
        </w:rPr>
        <w:drawing>
          <wp:inline distT="0" distB="0" distL="0" distR="0" wp14:anchorId="6E325CF3" wp14:editId="1D24C998">
            <wp:extent cx="3148142" cy="189071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48142" cy="1890712"/>
                    </a:xfrm>
                    <a:prstGeom prst="rect">
                      <a:avLst/>
                    </a:prstGeom>
                  </pic:spPr>
                </pic:pic>
              </a:graphicData>
            </a:graphic>
          </wp:inline>
        </w:drawing>
      </w:r>
    </w:p>
    <w:p w14:paraId="1EB8194B" w14:textId="46ABD451" w:rsidR="0010389A" w:rsidRDefault="000A3357">
      <w:pPr>
        <w:pStyle w:val="Prrafodelista"/>
        <w:numPr>
          <w:ilvl w:val="0"/>
          <w:numId w:val="2"/>
        </w:numPr>
        <w:tabs>
          <w:tab w:val="left" w:pos="820"/>
          <w:tab w:val="left" w:pos="821"/>
        </w:tabs>
        <w:spacing w:before="35" w:line="278" w:lineRule="auto"/>
        <w:ind w:left="821" w:right="203" w:hanging="630"/>
        <w:jc w:val="left"/>
        <w:rPr>
          <w:color w:val="333333"/>
        </w:rPr>
      </w:pPr>
      <w:r>
        <w:rPr>
          <w:noProof/>
          <w:lang w:val="en-US" w:eastAsia="en-US" w:bidi="ar-SA"/>
        </w:rPr>
        <w:drawing>
          <wp:anchor distT="0" distB="0" distL="0" distR="0" simplePos="0" relativeHeight="251658240" behindDoc="0" locked="0" layoutInCell="1" allowOverlap="1" wp14:anchorId="275694AD" wp14:editId="3F927D20">
            <wp:simplePos x="0" y="0"/>
            <wp:positionH relativeFrom="page">
              <wp:posOffset>2686685</wp:posOffset>
            </wp:positionH>
            <wp:positionV relativeFrom="paragraph">
              <wp:posOffset>790106</wp:posOffset>
            </wp:positionV>
            <wp:extent cx="2619210" cy="11106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619210" cy="1110615"/>
                    </a:xfrm>
                    <a:prstGeom prst="rect">
                      <a:avLst/>
                    </a:prstGeom>
                  </pic:spPr>
                </pic:pic>
              </a:graphicData>
            </a:graphic>
          </wp:anchor>
        </w:drawing>
      </w:r>
      <w:r>
        <w:rPr>
          <w:b/>
          <w:color w:val="212121"/>
        </w:rPr>
        <w:t>Grafos:</w:t>
      </w:r>
      <w:r>
        <w:rPr>
          <w:b/>
          <w:color w:val="212121"/>
          <w:spacing w:val="-2"/>
        </w:rPr>
        <w:t xml:space="preserve"> </w:t>
      </w:r>
      <w:r>
        <w:rPr>
          <w:color w:val="212121"/>
          <w:sz w:val="21"/>
        </w:rPr>
        <w:t>Según</w:t>
      </w:r>
      <w:r>
        <w:rPr>
          <w:color w:val="212121"/>
          <w:spacing w:val="-5"/>
          <w:sz w:val="21"/>
        </w:rPr>
        <w:t xml:space="preserve"> </w:t>
      </w:r>
      <w:r>
        <w:rPr>
          <w:color w:val="212121"/>
          <w:sz w:val="21"/>
        </w:rPr>
        <w:t>lo</w:t>
      </w:r>
      <w:r>
        <w:rPr>
          <w:color w:val="212121"/>
          <w:spacing w:val="-6"/>
          <w:sz w:val="21"/>
        </w:rPr>
        <w:t xml:space="preserve"> </w:t>
      </w:r>
      <w:r>
        <w:rPr>
          <w:color w:val="212121"/>
          <w:sz w:val="21"/>
        </w:rPr>
        <w:t>que</w:t>
      </w:r>
      <w:r>
        <w:rPr>
          <w:color w:val="212121"/>
          <w:spacing w:val="-5"/>
          <w:sz w:val="21"/>
        </w:rPr>
        <w:t xml:space="preserve"> </w:t>
      </w:r>
      <w:r>
        <w:rPr>
          <w:color w:val="212121"/>
          <w:sz w:val="21"/>
        </w:rPr>
        <w:t>publicó</w:t>
      </w:r>
      <w:r>
        <w:rPr>
          <w:color w:val="212121"/>
          <w:spacing w:val="-9"/>
          <w:sz w:val="21"/>
        </w:rPr>
        <w:t xml:space="preserve"> </w:t>
      </w:r>
      <w:r>
        <w:rPr>
          <w:color w:val="212121"/>
          <w:sz w:val="21"/>
        </w:rPr>
        <w:t>Wikipedia</w:t>
      </w:r>
      <w:r w:rsidR="00E3042C">
        <w:rPr>
          <w:color w:val="212121"/>
          <w:sz w:val="21"/>
        </w:rPr>
        <w:t xml:space="preserve"> 2018</w:t>
      </w:r>
      <w:r>
        <w:rPr>
          <w:color w:val="212121"/>
          <w:sz w:val="21"/>
        </w:rPr>
        <w:t>:</w:t>
      </w:r>
      <w:r>
        <w:rPr>
          <w:color w:val="212121"/>
          <w:spacing w:val="-4"/>
          <w:sz w:val="21"/>
        </w:rPr>
        <w:t xml:space="preserve"> </w:t>
      </w:r>
      <w:r>
        <w:rPr>
          <w:color w:val="212121"/>
          <w:spacing w:val="2"/>
          <w:sz w:val="21"/>
        </w:rPr>
        <w:t>“</w:t>
      </w:r>
      <w:r>
        <w:rPr>
          <w:color w:val="212121"/>
          <w:spacing w:val="2"/>
        </w:rPr>
        <w:t>es</w:t>
      </w:r>
      <w:r>
        <w:rPr>
          <w:color w:val="212121"/>
          <w:spacing w:val="-5"/>
        </w:rPr>
        <w:t xml:space="preserve"> </w:t>
      </w:r>
      <w:r>
        <w:rPr>
          <w:color w:val="212121"/>
        </w:rPr>
        <w:t>un</w:t>
      </w:r>
      <w:r>
        <w:rPr>
          <w:color w:val="212121"/>
          <w:spacing w:val="1"/>
        </w:rPr>
        <w:t xml:space="preserve"> </w:t>
      </w:r>
      <w:r>
        <w:rPr>
          <w:color w:val="212121"/>
        </w:rPr>
        <w:t>conjunto de</w:t>
      </w:r>
      <w:r>
        <w:rPr>
          <w:color w:val="212121"/>
          <w:spacing w:val="-3"/>
        </w:rPr>
        <w:t xml:space="preserve"> </w:t>
      </w:r>
      <w:r>
        <w:rPr>
          <w:color w:val="212121"/>
        </w:rPr>
        <w:t>objetos</w:t>
      </w:r>
      <w:r>
        <w:rPr>
          <w:color w:val="212121"/>
          <w:spacing w:val="-6"/>
        </w:rPr>
        <w:t xml:space="preserve"> </w:t>
      </w:r>
      <w:r>
        <w:rPr>
          <w:color w:val="212121"/>
        </w:rPr>
        <w:t>llamados</w:t>
      </w:r>
      <w:r>
        <w:rPr>
          <w:color w:val="212121"/>
          <w:spacing w:val="-5"/>
        </w:rPr>
        <w:t xml:space="preserve"> </w:t>
      </w:r>
      <w:r>
        <w:rPr>
          <w:color w:val="212121"/>
        </w:rPr>
        <w:t xml:space="preserve">vértices o nodos unidos por enlaces llamados aristas o arcos, que permiten representar relaciones binarias entre elementos de un conjunto”. </w:t>
      </w:r>
      <w:r>
        <w:rPr>
          <w:color w:val="333333"/>
        </w:rPr>
        <w:t xml:space="preserve">En los grafos, las paradas de los </w:t>
      </w:r>
      <w:r>
        <w:rPr>
          <w:color w:val="333333"/>
          <w:spacing w:val="-3"/>
        </w:rPr>
        <w:t xml:space="preserve">MIOS </w:t>
      </w:r>
      <w:r>
        <w:rPr>
          <w:color w:val="333333"/>
        </w:rPr>
        <w:t xml:space="preserve">se pueden representar como los vértices y ese </w:t>
      </w:r>
      <w:r>
        <w:rPr>
          <w:color w:val="333333"/>
          <w:spacing w:val="-4"/>
        </w:rPr>
        <w:t xml:space="preserve">MIO </w:t>
      </w:r>
      <w:r>
        <w:rPr>
          <w:color w:val="333333"/>
        </w:rPr>
        <w:t>serían las</w:t>
      </w:r>
      <w:r>
        <w:rPr>
          <w:color w:val="333333"/>
          <w:spacing w:val="8"/>
        </w:rPr>
        <w:t xml:space="preserve"> </w:t>
      </w:r>
      <w:r>
        <w:rPr>
          <w:color w:val="333333"/>
        </w:rPr>
        <w:t>aristas.</w:t>
      </w:r>
    </w:p>
    <w:p w14:paraId="17AF1130" w14:textId="77777777" w:rsidR="0010389A" w:rsidRDefault="0010389A">
      <w:pPr>
        <w:spacing w:line="278" w:lineRule="auto"/>
        <w:sectPr w:rsidR="0010389A">
          <w:pgSz w:w="11910" w:h="16840"/>
          <w:pgMar w:top="1340" w:right="1320" w:bottom="280" w:left="1340" w:header="722" w:footer="0" w:gutter="0"/>
          <w:cols w:space="720"/>
        </w:sectPr>
      </w:pPr>
    </w:p>
    <w:p w14:paraId="32332818" w14:textId="2D495C08" w:rsidR="0010389A" w:rsidRDefault="000A3357">
      <w:pPr>
        <w:spacing w:before="88"/>
        <w:ind w:right="4251"/>
        <w:jc w:val="right"/>
        <w:rPr>
          <w:b/>
          <w:i/>
          <w:sz w:val="24"/>
        </w:rPr>
      </w:pPr>
      <w:r>
        <w:rPr>
          <w:b/>
          <w:i/>
          <w:sz w:val="24"/>
        </w:rPr>
        <w:lastRenderedPageBreak/>
        <w:t>Fase 3: Búsqueda de soluciones creativas.</w:t>
      </w:r>
      <w:r w:rsidR="0032548E">
        <w:rPr>
          <w:b/>
          <w:i/>
          <w:sz w:val="24"/>
        </w:rPr>
        <w:t xml:space="preserve"> </w:t>
      </w:r>
    </w:p>
    <w:p w14:paraId="6F95E966" w14:textId="77777777" w:rsidR="0010389A" w:rsidRDefault="0010389A">
      <w:pPr>
        <w:pStyle w:val="Textoindependiente"/>
        <w:spacing w:before="3"/>
        <w:rPr>
          <w:b/>
          <w:i/>
          <w:sz w:val="25"/>
        </w:rPr>
      </w:pPr>
    </w:p>
    <w:p w14:paraId="6527CF3C" w14:textId="77777777" w:rsidR="0010389A" w:rsidRDefault="000A3357">
      <w:pPr>
        <w:pStyle w:val="Textoindependiente"/>
        <w:spacing w:line="276" w:lineRule="auto"/>
        <w:ind w:left="383"/>
      </w:pPr>
      <w:r>
        <w:t>Para la solución de este problema necesitamos enfocarnos en cómo podemos visualizar los datos suministrados por el databox de la manera más eficiente. Para general estas soluciones nos ayudamos con las estrategias de relación forzada y lluvia de ideas.</w:t>
      </w:r>
    </w:p>
    <w:p w14:paraId="43462144" w14:textId="77777777" w:rsidR="0010389A" w:rsidRDefault="0010389A">
      <w:pPr>
        <w:pStyle w:val="Textoindependiente"/>
        <w:spacing w:before="7"/>
      </w:pPr>
    </w:p>
    <w:p w14:paraId="7476F9D4" w14:textId="77777777" w:rsidR="0010389A" w:rsidRDefault="000A3357">
      <w:pPr>
        <w:pStyle w:val="Ttulo2"/>
        <w:spacing w:before="1"/>
        <w:ind w:left="0" w:right="4184"/>
        <w:jc w:val="right"/>
      </w:pPr>
      <w:r>
        <w:rPr>
          <w:color w:val="212121"/>
        </w:rPr>
        <w:t>Soluciones para la creación de la aplicación:</w:t>
      </w:r>
    </w:p>
    <w:p w14:paraId="135B28D6" w14:textId="77777777" w:rsidR="0010389A" w:rsidRDefault="0010389A">
      <w:pPr>
        <w:pStyle w:val="Textoindependiente"/>
        <w:spacing w:before="10"/>
        <w:rPr>
          <w:b/>
          <w:sz w:val="28"/>
        </w:rPr>
      </w:pPr>
    </w:p>
    <w:p w14:paraId="2B3A6619" w14:textId="77777777" w:rsidR="0010389A" w:rsidRDefault="000A3357">
      <w:pPr>
        <w:pStyle w:val="Prrafodelista"/>
        <w:numPr>
          <w:ilvl w:val="1"/>
          <w:numId w:val="2"/>
        </w:numPr>
        <w:tabs>
          <w:tab w:val="left" w:pos="1023"/>
        </w:tabs>
        <w:spacing w:line="276" w:lineRule="auto"/>
        <w:ind w:right="150"/>
      </w:pPr>
      <w:r>
        <w:rPr>
          <w:color w:val="212121"/>
        </w:rPr>
        <w:t>Crear una aplicación que procese la información suministrada por el databox y con dicha información general un infograma, el cual muestre los datos de los buses y sus paradas de manera sencilla y</w:t>
      </w:r>
      <w:r>
        <w:rPr>
          <w:color w:val="212121"/>
          <w:spacing w:val="-3"/>
        </w:rPr>
        <w:t xml:space="preserve"> </w:t>
      </w:r>
      <w:r>
        <w:rPr>
          <w:color w:val="212121"/>
        </w:rPr>
        <w:t>eficiente.</w:t>
      </w:r>
    </w:p>
    <w:p w14:paraId="7A6B8413" w14:textId="77777777" w:rsidR="0010389A" w:rsidRDefault="000A3357">
      <w:pPr>
        <w:pStyle w:val="Prrafodelista"/>
        <w:numPr>
          <w:ilvl w:val="1"/>
          <w:numId w:val="2"/>
        </w:numPr>
        <w:tabs>
          <w:tab w:val="left" w:pos="1023"/>
        </w:tabs>
        <w:spacing w:before="1" w:line="276" w:lineRule="auto"/>
        <w:ind w:right="227"/>
      </w:pPr>
      <w:r>
        <w:rPr>
          <w:color w:val="212121"/>
        </w:rPr>
        <w:t xml:space="preserve">Crear una aplicación, </w:t>
      </w:r>
      <w:r>
        <w:rPr>
          <w:color w:val="212121"/>
          <w:spacing w:val="-3"/>
        </w:rPr>
        <w:t xml:space="preserve">la </w:t>
      </w:r>
      <w:r>
        <w:rPr>
          <w:color w:val="212121"/>
        </w:rPr>
        <w:t xml:space="preserve">cual dibuje y permita visualizar los datos en forma de grafo donde los nodos serán las estaciones, troncales, pre troncales del </w:t>
      </w:r>
      <w:r>
        <w:rPr>
          <w:color w:val="212121"/>
          <w:spacing w:val="-4"/>
        </w:rPr>
        <w:t xml:space="preserve">MIO </w:t>
      </w:r>
      <w:r>
        <w:rPr>
          <w:color w:val="212121"/>
        </w:rPr>
        <w:t>y las aristas serán el recorrido que hace cada</w:t>
      </w:r>
      <w:r>
        <w:rPr>
          <w:color w:val="212121"/>
          <w:spacing w:val="-1"/>
        </w:rPr>
        <w:t xml:space="preserve"> </w:t>
      </w:r>
      <w:r>
        <w:rPr>
          <w:color w:val="212121"/>
        </w:rPr>
        <w:t>bus.</w:t>
      </w:r>
    </w:p>
    <w:p w14:paraId="09B6D98C" w14:textId="4A3483CD" w:rsidR="0010389A" w:rsidRDefault="000A3357">
      <w:pPr>
        <w:pStyle w:val="Prrafodelista"/>
        <w:numPr>
          <w:ilvl w:val="1"/>
          <w:numId w:val="2"/>
        </w:numPr>
        <w:tabs>
          <w:tab w:val="left" w:pos="1023"/>
        </w:tabs>
        <w:spacing w:before="1" w:line="276" w:lineRule="auto"/>
        <w:ind w:right="322"/>
      </w:pPr>
      <w:r>
        <w:rPr>
          <w:color w:val="212121"/>
        </w:rPr>
        <w:t xml:space="preserve">Mediante técnicas de ubicación geográfica, </w:t>
      </w:r>
      <w:r>
        <w:rPr>
          <w:color w:val="212121"/>
          <w:spacing w:val="-3"/>
        </w:rPr>
        <w:t xml:space="preserve">se </w:t>
      </w:r>
      <w:r>
        <w:rPr>
          <w:color w:val="212121"/>
        </w:rPr>
        <w:t>puede graficar manualmente cada parada y recorrido de los buses en la ciudad de Cali</w:t>
      </w:r>
      <w:r w:rsidR="008D5602">
        <w:rPr>
          <w:color w:val="212121"/>
        </w:rPr>
        <w:t>. E</w:t>
      </w:r>
      <w:r>
        <w:rPr>
          <w:color w:val="212121"/>
        </w:rPr>
        <w:t xml:space="preserve">sto </w:t>
      </w:r>
      <w:r>
        <w:rPr>
          <w:color w:val="212121"/>
          <w:spacing w:val="-3"/>
        </w:rPr>
        <w:t xml:space="preserve">se </w:t>
      </w:r>
      <w:r>
        <w:rPr>
          <w:color w:val="212121"/>
        </w:rPr>
        <w:t>hará mediante la información que da el</w:t>
      </w:r>
      <w:r>
        <w:rPr>
          <w:color w:val="212121"/>
          <w:spacing w:val="-11"/>
        </w:rPr>
        <w:t xml:space="preserve"> </w:t>
      </w:r>
      <w:r>
        <w:rPr>
          <w:color w:val="212121"/>
        </w:rPr>
        <w:t>databox.</w:t>
      </w:r>
    </w:p>
    <w:p w14:paraId="46C48116" w14:textId="77777777" w:rsidR="0010389A" w:rsidRDefault="000A3357">
      <w:pPr>
        <w:pStyle w:val="Prrafodelista"/>
        <w:numPr>
          <w:ilvl w:val="1"/>
          <w:numId w:val="2"/>
        </w:numPr>
        <w:tabs>
          <w:tab w:val="left" w:pos="1023"/>
        </w:tabs>
        <w:spacing w:before="2" w:line="276" w:lineRule="auto"/>
        <w:ind w:right="345"/>
      </w:pPr>
      <w:r>
        <w:rPr>
          <w:color w:val="212121"/>
        </w:rPr>
        <w:t xml:space="preserve">Crear una aplicación que procese la información que da el databox de cada uno de los buses del </w:t>
      </w:r>
      <w:r>
        <w:rPr>
          <w:color w:val="212121"/>
          <w:spacing w:val="-4"/>
        </w:rPr>
        <w:t xml:space="preserve">MIO </w:t>
      </w:r>
      <w:r>
        <w:rPr>
          <w:color w:val="212121"/>
        </w:rPr>
        <w:t>en la ciudad de Cali y que luego mediante una herramienta de visualización mapas dibujar las paradas y recorrido de los</w:t>
      </w:r>
      <w:r>
        <w:rPr>
          <w:color w:val="212121"/>
          <w:spacing w:val="-18"/>
        </w:rPr>
        <w:t xml:space="preserve"> </w:t>
      </w:r>
      <w:r>
        <w:rPr>
          <w:color w:val="212121"/>
        </w:rPr>
        <w:t>buses.</w:t>
      </w:r>
    </w:p>
    <w:p w14:paraId="7B990FCA" w14:textId="77777777" w:rsidR="0010389A" w:rsidRDefault="0010389A">
      <w:pPr>
        <w:pStyle w:val="Textoindependiente"/>
        <w:spacing w:before="8"/>
        <w:rPr>
          <w:sz w:val="24"/>
        </w:rPr>
      </w:pPr>
    </w:p>
    <w:p w14:paraId="39FFC0AE" w14:textId="3EC7B708" w:rsidR="0010389A" w:rsidRDefault="000A3357">
      <w:pPr>
        <w:pStyle w:val="Ttulo1"/>
      </w:pPr>
      <w:r>
        <w:rPr>
          <w:color w:val="212121"/>
        </w:rPr>
        <w:t>Fase 4: Transición de formulación de ideas a diseños preliminares.</w:t>
      </w:r>
      <w:r w:rsidR="0032548E">
        <w:rPr>
          <w:color w:val="212121"/>
        </w:rPr>
        <w:t xml:space="preserve"> </w:t>
      </w:r>
    </w:p>
    <w:p w14:paraId="238F9646" w14:textId="77777777" w:rsidR="0010389A" w:rsidRDefault="0010389A">
      <w:pPr>
        <w:pStyle w:val="Textoindependiente"/>
        <w:rPr>
          <w:b/>
          <w:sz w:val="29"/>
        </w:rPr>
      </w:pPr>
    </w:p>
    <w:p w14:paraId="5684C4B5" w14:textId="77777777" w:rsidR="0010389A" w:rsidRDefault="000A3357">
      <w:pPr>
        <w:pStyle w:val="Ttulo2"/>
      </w:pPr>
      <w:r>
        <w:rPr>
          <w:color w:val="212121"/>
        </w:rPr>
        <w:t>Se descartaron las siguientes alternativas debido a:</w:t>
      </w:r>
    </w:p>
    <w:p w14:paraId="3E7B4652" w14:textId="77777777" w:rsidR="0010389A" w:rsidRDefault="0010389A">
      <w:pPr>
        <w:pStyle w:val="Textoindependiente"/>
        <w:spacing w:before="6"/>
        <w:rPr>
          <w:b/>
          <w:sz w:val="28"/>
        </w:rPr>
      </w:pPr>
    </w:p>
    <w:p w14:paraId="1A458737" w14:textId="77777777" w:rsidR="0010389A" w:rsidRDefault="000A3357">
      <w:pPr>
        <w:ind w:left="383"/>
        <w:rPr>
          <w:b/>
        </w:rPr>
      </w:pPr>
      <w:r>
        <w:rPr>
          <w:b/>
          <w:color w:val="212121"/>
        </w:rPr>
        <w:t>Alternativa 2:</w:t>
      </w:r>
    </w:p>
    <w:p w14:paraId="78611122" w14:textId="77777777" w:rsidR="0010389A" w:rsidRDefault="000A3357">
      <w:pPr>
        <w:pStyle w:val="Textoindependiente"/>
        <w:spacing w:before="45" w:line="276" w:lineRule="auto"/>
        <w:ind w:left="383" w:right="482"/>
      </w:pPr>
      <w:r>
        <w:rPr>
          <w:color w:val="212121"/>
        </w:rPr>
        <w:t xml:space="preserve">Un grafo es una buena forma de representar </w:t>
      </w:r>
      <w:r>
        <w:rPr>
          <w:color w:val="333333"/>
        </w:rPr>
        <w:t>las paradas de los MIOS y las rutas o caminos que toma cada bus, sin embargo, esta representación carece de información extra que ayude a la hora de analizar los datos.</w:t>
      </w:r>
    </w:p>
    <w:p w14:paraId="3EDB427B" w14:textId="77777777" w:rsidR="0010389A" w:rsidRDefault="0010389A">
      <w:pPr>
        <w:pStyle w:val="Textoindependiente"/>
        <w:spacing w:before="8"/>
        <w:rPr>
          <w:sz w:val="24"/>
        </w:rPr>
      </w:pPr>
    </w:p>
    <w:p w14:paraId="7C924FB5" w14:textId="77777777" w:rsidR="0010389A" w:rsidRDefault="000A3357">
      <w:pPr>
        <w:pStyle w:val="Ttulo2"/>
      </w:pPr>
      <w:r>
        <w:rPr>
          <w:color w:val="212121"/>
        </w:rPr>
        <w:t>Alternativa 3:</w:t>
      </w:r>
    </w:p>
    <w:p w14:paraId="1408C998" w14:textId="77777777" w:rsidR="0010389A" w:rsidRDefault="000A3357">
      <w:pPr>
        <w:pStyle w:val="Textoindependiente"/>
        <w:spacing w:before="45" w:line="276" w:lineRule="auto"/>
        <w:ind w:left="383" w:right="102"/>
      </w:pPr>
      <w:r>
        <w:rPr>
          <w:color w:val="212121"/>
        </w:rPr>
        <w:t>Graficar manualmente cada para en la ciudad mediante técnicas de ubicación geográfica, por medio de sus coordenadas de longitud y latitud, se convierte en una manera de analizar y visualizar dicha información de manera ineficiente, puesto que hay que realizar mayor esfuerzo a la hora de colocar las coordenadas en el mapa y también el mapa puede quedar con poco detalle y representatividad.</w:t>
      </w:r>
    </w:p>
    <w:p w14:paraId="302A82FE" w14:textId="77777777" w:rsidR="0010389A" w:rsidRDefault="0010389A">
      <w:pPr>
        <w:pStyle w:val="Textoindependiente"/>
        <w:spacing w:before="7"/>
        <w:rPr>
          <w:sz w:val="24"/>
        </w:rPr>
      </w:pPr>
    </w:p>
    <w:p w14:paraId="69F01BA5" w14:textId="77777777" w:rsidR="0010389A" w:rsidRDefault="000A3357">
      <w:pPr>
        <w:pStyle w:val="Ttulo2"/>
      </w:pPr>
      <w:r>
        <w:rPr>
          <w:color w:val="212121"/>
        </w:rPr>
        <w:t>Diseños preliminares:</w:t>
      </w:r>
    </w:p>
    <w:p w14:paraId="3B616CD2" w14:textId="77777777" w:rsidR="0010389A" w:rsidRDefault="0010389A">
      <w:pPr>
        <w:pStyle w:val="Textoindependiente"/>
        <w:spacing w:before="11"/>
        <w:rPr>
          <w:b/>
          <w:sz w:val="28"/>
        </w:rPr>
      </w:pPr>
    </w:p>
    <w:p w14:paraId="23989300" w14:textId="77777777" w:rsidR="0010389A" w:rsidRDefault="000A3357">
      <w:pPr>
        <w:ind w:left="383"/>
        <w:rPr>
          <w:b/>
        </w:rPr>
      </w:pPr>
      <w:r>
        <w:rPr>
          <w:b/>
          <w:color w:val="212121"/>
        </w:rPr>
        <w:t>Alternativa 1:</w:t>
      </w:r>
    </w:p>
    <w:p w14:paraId="2F4C3141" w14:textId="77777777" w:rsidR="0010389A" w:rsidRDefault="000A3357">
      <w:pPr>
        <w:pStyle w:val="Textoindependiente"/>
        <w:spacing w:before="40" w:line="276" w:lineRule="auto"/>
        <w:ind w:left="383"/>
      </w:pPr>
      <w:r>
        <w:rPr>
          <w:color w:val="212121"/>
        </w:rPr>
        <w:t>Crear y visualizar un infograma de Cali es una excelente manera de gestionar la información de paradas permitidas para los buses del MIO en el área de Cali y es una forma de analizar y visualizar dicha información de una manera eficiente. Para esta alternativa se utilizará la herramienta InfoTools que permite crear infogramas de manera sencilla y los datos proporcionados por el databox se podrían guardar en arreglos</w:t>
      </w:r>
    </w:p>
    <w:p w14:paraId="190A64AE" w14:textId="77777777" w:rsidR="0010389A" w:rsidRDefault="0010389A">
      <w:pPr>
        <w:spacing w:line="276" w:lineRule="auto"/>
        <w:sectPr w:rsidR="0010389A">
          <w:pgSz w:w="11910" w:h="16840"/>
          <w:pgMar w:top="1340" w:right="1320" w:bottom="280" w:left="1340" w:header="722" w:footer="0" w:gutter="0"/>
          <w:cols w:space="720"/>
        </w:sectPr>
      </w:pPr>
    </w:p>
    <w:p w14:paraId="3EC5276D" w14:textId="77777777" w:rsidR="0010389A" w:rsidRDefault="000A3357">
      <w:pPr>
        <w:pStyle w:val="Ttulo2"/>
        <w:spacing w:before="83"/>
      </w:pPr>
      <w:r>
        <w:rPr>
          <w:color w:val="212121"/>
        </w:rPr>
        <w:lastRenderedPageBreak/>
        <w:t>Alternativa 4:</w:t>
      </w:r>
    </w:p>
    <w:p w14:paraId="2C864DA0" w14:textId="77777777" w:rsidR="0010389A" w:rsidRDefault="000A3357">
      <w:pPr>
        <w:pStyle w:val="Textoindependiente"/>
        <w:spacing w:before="45" w:line="276" w:lineRule="auto"/>
        <w:ind w:left="383" w:right="115"/>
      </w:pPr>
      <w:r>
        <w:rPr>
          <w:color w:val="212121"/>
        </w:rPr>
        <w:t>Una herramienta para la visualización de mapas es Gmaps, que brinda una diversidad de servicios para el manejo de datos, con Gmaps será posible gestionar la información de paradas permitidas y recorrido de los buses del MIO en el área de Cali y visualizar dicha información de una manera eficiente y sencilla, además que sus mapas son extremadamente detallados, lo cual ayudara para el correcto análisis de los datos.</w:t>
      </w:r>
    </w:p>
    <w:p w14:paraId="375CC27A" w14:textId="77777777" w:rsidR="0010389A" w:rsidRDefault="0010389A">
      <w:pPr>
        <w:pStyle w:val="Textoindependiente"/>
        <w:spacing w:before="8"/>
        <w:rPr>
          <w:sz w:val="24"/>
        </w:rPr>
      </w:pPr>
    </w:p>
    <w:p w14:paraId="7C9D8381" w14:textId="13CAAF4E" w:rsidR="0010389A" w:rsidRDefault="000A3357">
      <w:pPr>
        <w:pStyle w:val="Ttulo1"/>
      </w:pPr>
      <w:r>
        <w:rPr>
          <w:color w:val="212121"/>
        </w:rPr>
        <w:t>Fase 5: Evaluación y selección de la mejor solución.</w:t>
      </w:r>
      <w:r w:rsidR="00A43F9D">
        <w:rPr>
          <w:color w:val="212121"/>
        </w:rPr>
        <w:t xml:space="preserve"> </w:t>
      </w:r>
    </w:p>
    <w:p w14:paraId="41CAED1D" w14:textId="77777777" w:rsidR="0010389A" w:rsidRDefault="0010389A">
      <w:pPr>
        <w:pStyle w:val="Textoindependiente"/>
        <w:spacing w:before="10"/>
        <w:rPr>
          <w:b/>
          <w:sz w:val="31"/>
        </w:rPr>
      </w:pPr>
    </w:p>
    <w:p w14:paraId="20F7581D" w14:textId="77777777" w:rsidR="0010389A" w:rsidRDefault="000A3357">
      <w:pPr>
        <w:pStyle w:val="Textoindependiente"/>
        <w:spacing w:line="273" w:lineRule="auto"/>
        <w:ind w:left="383"/>
      </w:pPr>
      <w:r>
        <w:rPr>
          <w:color w:val="212121"/>
        </w:rPr>
        <w:t>En esta sección se definieron criterios relevantes en la toma de decisión de una solución. Los criterios fueron:</w:t>
      </w:r>
    </w:p>
    <w:p w14:paraId="4BFC1D90" w14:textId="77777777" w:rsidR="0010389A" w:rsidRDefault="0010389A">
      <w:pPr>
        <w:pStyle w:val="Textoindependiente"/>
        <w:rPr>
          <w:sz w:val="25"/>
        </w:rPr>
      </w:pPr>
    </w:p>
    <w:p w14:paraId="2206ECAA" w14:textId="4BD4883A" w:rsidR="0010389A" w:rsidRDefault="000A3357">
      <w:pPr>
        <w:pStyle w:val="Prrafodelista"/>
        <w:numPr>
          <w:ilvl w:val="0"/>
          <w:numId w:val="1"/>
        </w:numPr>
        <w:tabs>
          <w:tab w:val="left" w:pos="1022"/>
          <w:tab w:val="left" w:pos="1023"/>
        </w:tabs>
        <w:spacing w:line="278" w:lineRule="auto"/>
        <w:ind w:right="251"/>
      </w:pPr>
      <w:r>
        <w:rPr>
          <w:b/>
          <w:color w:val="212121"/>
        </w:rPr>
        <w:t xml:space="preserve">Comprensión de los datos: </w:t>
      </w:r>
      <w:r>
        <w:rPr>
          <w:color w:val="212121"/>
        </w:rPr>
        <w:t xml:space="preserve">Este criterio </w:t>
      </w:r>
      <w:r>
        <w:rPr>
          <w:color w:val="212121"/>
          <w:spacing w:val="-3"/>
        </w:rPr>
        <w:t xml:space="preserve">se </w:t>
      </w:r>
      <w:r>
        <w:rPr>
          <w:color w:val="212121"/>
        </w:rPr>
        <w:t>basa en qu</w:t>
      </w:r>
      <w:r w:rsidR="008D5602">
        <w:rPr>
          <w:color w:val="212121"/>
        </w:rPr>
        <w:t xml:space="preserve">é </w:t>
      </w:r>
      <w:r>
        <w:rPr>
          <w:color w:val="212121"/>
        </w:rPr>
        <w:t xml:space="preserve">tan fácil es comprender los datos mostrados por </w:t>
      </w:r>
      <w:r>
        <w:rPr>
          <w:color w:val="212121"/>
          <w:spacing w:val="-3"/>
        </w:rPr>
        <w:t xml:space="preserve">la </w:t>
      </w:r>
      <w:r>
        <w:rPr>
          <w:color w:val="212121"/>
        </w:rPr>
        <w:t xml:space="preserve">alternativa de visualización y </w:t>
      </w:r>
      <w:r w:rsidR="008D5602">
        <w:rPr>
          <w:color w:val="212121"/>
        </w:rPr>
        <w:t xml:space="preserve">qué tan </w:t>
      </w:r>
      <w:r>
        <w:rPr>
          <w:color w:val="212121"/>
        </w:rPr>
        <w:t>intuitivo es manejar dicha alternativa. Este criterio se califica del 1 a 5, siendo 1 la alternativa que sea poco intuitiva y difícil de comprender, y siendo 5 la alternativa</w:t>
      </w:r>
      <w:r w:rsidR="008D5602">
        <w:rPr>
          <w:color w:val="212121"/>
        </w:rPr>
        <w:t xml:space="preserve"> </w:t>
      </w:r>
      <w:r>
        <w:rPr>
          <w:color w:val="212121"/>
        </w:rPr>
        <w:t>la cual es muy intuitiva y muestra los datos de una manera</w:t>
      </w:r>
      <w:r>
        <w:rPr>
          <w:color w:val="212121"/>
          <w:spacing w:val="-18"/>
        </w:rPr>
        <w:t xml:space="preserve"> </w:t>
      </w:r>
      <w:r>
        <w:rPr>
          <w:color w:val="212121"/>
        </w:rPr>
        <w:t>comprensible.</w:t>
      </w:r>
    </w:p>
    <w:p w14:paraId="7EB1F6F1" w14:textId="77777777" w:rsidR="0010389A" w:rsidRDefault="000A3357">
      <w:pPr>
        <w:pStyle w:val="Prrafodelista"/>
        <w:numPr>
          <w:ilvl w:val="0"/>
          <w:numId w:val="1"/>
        </w:numPr>
        <w:tabs>
          <w:tab w:val="left" w:pos="1022"/>
          <w:tab w:val="left" w:pos="1023"/>
        </w:tabs>
        <w:spacing w:line="278" w:lineRule="auto"/>
        <w:ind w:right="147"/>
      </w:pPr>
      <w:r>
        <w:rPr>
          <w:b/>
          <w:color w:val="212121"/>
        </w:rPr>
        <w:t xml:space="preserve">Manejo de los datos: </w:t>
      </w:r>
      <w:r>
        <w:rPr>
          <w:color w:val="212121"/>
        </w:rPr>
        <w:t xml:space="preserve">Este criterio </w:t>
      </w:r>
      <w:r>
        <w:rPr>
          <w:color w:val="212121"/>
          <w:spacing w:val="-3"/>
        </w:rPr>
        <w:t xml:space="preserve">se </w:t>
      </w:r>
      <w:r>
        <w:rPr>
          <w:color w:val="212121"/>
        </w:rPr>
        <w:t xml:space="preserve">basa en que tan fácil es filtrar y buscar datos de </w:t>
      </w:r>
      <w:r>
        <w:rPr>
          <w:color w:val="212121"/>
          <w:spacing w:val="-3"/>
        </w:rPr>
        <w:t xml:space="preserve">la </w:t>
      </w:r>
      <w:r>
        <w:rPr>
          <w:color w:val="212121"/>
        </w:rPr>
        <w:t xml:space="preserve">visualización, por ejemplo, sólo mostrar las estaciones del </w:t>
      </w:r>
      <w:r>
        <w:rPr>
          <w:color w:val="212121"/>
          <w:spacing w:val="-4"/>
        </w:rPr>
        <w:t xml:space="preserve">MIO </w:t>
      </w:r>
      <w:r>
        <w:rPr>
          <w:color w:val="212121"/>
        </w:rPr>
        <w:t xml:space="preserve">o poder ver la ruta de un bus elegido por el usuario. Este criterio se califica del 1 a 5, siendo 1 la alternativa que no permita filtrar y buscar datos, y siendo 5 </w:t>
      </w:r>
      <w:r>
        <w:rPr>
          <w:color w:val="212121"/>
          <w:spacing w:val="-3"/>
        </w:rPr>
        <w:t xml:space="preserve">la </w:t>
      </w:r>
      <w:r>
        <w:rPr>
          <w:color w:val="212121"/>
        </w:rPr>
        <w:t>alternativa que permita filtrar y buscar una cantidad significativa de</w:t>
      </w:r>
      <w:r>
        <w:rPr>
          <w:color w:val="212121"/>
          <w:spacing w:val="-21"/>
        </w:rPr>
        <w:t xml:space="preserve"> </w:t>
      </w:r>
      <w:r>
        <w:rPr>
          <w:color w:val="212121"/>
        </w:rPr>
        <w:t>datos.</w:t>
      </w:r>
    </w:p>
    <w:p w14:paraId="0C5B7CCE" w14:textId="77777777" w:rsidR="0010389A" w:rsidRDefault="000A3357">
      <w:pPr>
        <w:pStyle w:val="Prrafodelista"/>
        <w:numPr>
          <w:ilvl w:val="0"/>
          <w:numId w:val="1"/>
        </w:numPr>
        <w:tabs>
          <w:tab w:val="left" w:pos="1022"/>
          <w:tab w:val="left" w:pos="1023"/>
        </w:tabs>
        <w:spacing w:line="278" w:lineRule="auto"/>
        <w:ind w:right="297"/>
      </w:pPr>
      <w:r>
        <w:rPr>
          <w:b/>
          <w:color w:val="212121"/>
        </w:rPr>
        <w:t xml:space="preserve">Facilidad de implementación: </w:t>
      </w:r>
      <w:r>
        <w:rPr>
          <w:color w:val="212121"/>
        </w:rPr>
        <w:t xml:space="preserve">Este criterio </w:t>
      </w:r>
      <w:r>
        <w:rPr>
          <w:color w:val="212121"/>
          <w:spacing w:val="-3"/>
        </w:rPr>
        <w:t xml:space="preserve">se </w:t>
      </w:r>
      <w:r>
        <w:rPr>
          <w:color w:val="212121"/>
        </w:rPr>
        <w:t>basa en que tan fácil es implementar dicha alternativa en el lenguaje de programación C#. Este criterio</w:t>
      </w:r>
      <w:r>
        <w:rPr>
          <w:color w:val="212121"/>
          <w:spacing w:val="-42"/>
        </w:rPr>
        <w:t xml:space="preserve"> </w:t>
      </w:r>
      <w:r>
        <w:rPr>
          <w:color w:val="212121"/>
          <w:spacing w:val="-3"/>
        </w:rPr>
        <w:t xml:space="preserve">se </w:t>
      </w:r>
      <w:r>
        <w:rPr>
          <w:color w:val="212121"/>
        </w:rPr>
        <w:t xml:space="preserve">califica de 1 a 5, siendo 1 una alternativa difícil </w:t>
      </w:r>
      <w:r>
        <w:rPr>
          <w:color w:val="212121"/>
          <w:spacing w:val="2"/>
        </w:rPr>
        <w:t xml:space="preserve">de </w:t>
      </w:r>
      <w:r>
        <w:rPr>
          <w:color w:val="212121"/>
        </w:rPr>
        <w:t xml:space="preserve">implementar </w:t>
      </w:r>
      <w:r>
        <w:rPr>
          <w:color w:val="212121"/>
          <w:spacing w:val="-3"/>
        </w:rPr>
        <w:t xml:space="preserve">con </w:t>
      </w:r>
      <w:r>
        <w:rPr>
          <w:color w:val="212121"/>
        </w:rPr>
        <w:t xml:space="preserve">nuestros conocimientos, y siendo 5 la alternativa que es muy fácil de implementar con los conocimientos adquiridos a lo largo de </w:t>
      </w:r>
      <w:r>
        <w:rPr>
          <w:color w:val="212121"/>
          <w:spacing w:val="-3"/>
        </w:rPr>
        <w:t>la</w:t>
      </w:r>
      <w:r>
        <w:rPr>
          <w:color w:val="212121"/>
          <w:spacing w:val="-5"/>
        </w:rPr>
        <w:t xml:space="preserve"> </w:t>
      </w:r>
      <w:r>
        <w:rPr>
          <w:color w:val="212121"/>
        </w:rPr>
        <w:t>carrera.</w:t>
      </w:r>
    </w:p>
    <w:p w14:paraId="2CCFAB0D" w14:textId="77777777" w:rsidR="0010389A" w:rsidRDefault="000A3357">
      <w:pPr>
        <w:pStyle w:val="Prrafodelista"/>
        <w:numPr>
          <w:ilvl w:val="0"/>
          <w:numId w:val="1"/>
        </w:numPr>
        <w:tabs>
          <w:tab w:val="left" w:pos="1022"/>
          <w:tab w:val="left" w:pos="1023"/>
        </w:tabs>
        <w:spacing w:line="278" w:lineRule="auto"/>
        <w:ind w:right="145"/>
      </w:pPr>
      <w:r>
        <w:rPr>
          <w:b/>
          <w:color w:val="212121"/>
        </w:rPr>
        <w:t xml:space="preserve">Complejidad temporal: </w:t>
      </w:r>
      <w:r>
        <w:rPr>
          <w:color w:val="212121"/>
        </w:rPr>
        <w:t xml:space="preserve">Este criterio </w:t>
      </w:r>
      <w:r>
        <w:rPr>
          <w:color w:val="212121"/>
          <w:spacing w:val="-3"/>
        </w:rPr>
        <w:t xml:space="preserve">se </w:t>
      </w:r>
      <w:r>
        <w:rPr>
          <w:color w:val="212121"/>
        </w:rPr>
        <w:t xml:space="preserve">basa en que tan alta es la complejidad temporal de </w:t>
      </w:r>
      <w:r>
        <w:rPr>
          <w:color w:val="212121"/>
          <w:spacing w:val="-3"/>
        </w:rPr>
        <w:t xml:space="preserve">la </w:t>
      </w:r>
      <w:r>
        <w:rPr>
          <w:color w:val="212121"/>
        </w:rPr>
        <w:t xml:space="preserve">alternativa a </w:t>
      </w:r>
      <w:r>
        <w:rPr>
          <w:color w:val="212121"/>
          <w:spacing w:val="-3"/>
        </w:rPr>
        <w:t xml:space="preserve">la </w:t>
      </w:r>
      <w:r>
        <w:rPr>
          <w:color w:val="212121"/>
        </w:rPr>
        <w:t>hora de mostrar datos. Este criterio se califica de 1 a 5, siendo 1 la alternativa cuya complejidad temporal sea mayor a O(n^2), y siendo 5 la alternativa cuya complejidad temporal sea</w:t>
      </w:r>
      <w:r>
        <w:rPr>
          <w:color w:val="212121"/>
          <w:spacing w:val="-8"/>
        </w:rPr>
        <w:t xml:space="preserve"> </w:t>
      </w:r>
      <w:r>
        <w:rPr>
          <w:color w:val="212121"/>
        </w:rPr>
        <w:t>O(1).</w:t>
      </w:r>
    </w:p>
    <w:p w14:paraId="35E1DEC0" w14:textId="77777777" w:rsidR="0010389A" w:rsidRDefault="0010389A">
      <w:pPr>
        <w:pStyle w:val="Textoindependiente"/>
        <w:spacing w:before="5"/>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2"/>
        <w:gridCol w:w="1523"/>
        <w:gridCol w:w="1292"/>
        <w:gridCol w:w="1758"/>
        <w:gridCol w:w="1480"/>
        <w:gridCol w:w="1201"/>
      </w:tblGrid>
      <w:tr w:rsidR="0010389A" w14:paraId="31B16E85" w14:textId="77777777">
        <w:trPr>
          <w:trHeight w:val="504"/>
        </w:trPr>
        <w:tc>
          <w:tcPr>
            <w:tcW w:w="1412" w:type="dxa"/>
            <w:shd w:val="clear" w:color="auto" w:fill="BEBEBE"/>
          </w:tcPr>
          <w:p w14:paraId="352B3B1A" w14:textId="77777777" w:rsidR="0010389A" w:rsidRDefault="006B4040">
            <w:pPr>
              <w:pStyle w:val="TableParagraph"/>
              <w:spacing w:before="0"/>
              <w:ind w:left="-1" w:right="-87"/>
              <w:jc w:val="left"/>
              <w:rPr>
                <w:sz w:val="20"/>
              </w:rPr>
            </w:pPr>
            <w:r>
              <w:rPr>
                <w:noProof/>
                <w:sz w:val="20"/>
                <w:lang w:val="en-US" w:eastAsia="en-US" w:bidi="ar-SA"/>
              </w:rPr>
              <mc:AlternateContent>
                <mc:Choice Requires="wpg">
                  <w:drawing>
                    <wp:inline distT="0" distB="0" distL="0" distR="0" wp14:anchorId="71D70B04" wp14:editId="61CE82D9">
                      <wp:extent cx="896620" cy="327025"/>
                      <wp:effectExtent l="6350" t="10160" r="1905" b="571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327025"/>
                                <a:chOff x="0" y="0"/>
                                <a:chExt cx="1412" cy="515"/>
                              </a:xfrm>
                            </wpg:grpSpPr>
                            <wps:wsp>
                              <wps:cNvPr id="8" name="Line 3"/>
                              <wps:cNvCnPr>
                                <a:cxnSpLocks noChangeShapeType="1"/>
                              </wps:cNvCnPr>
                              <wps:spPr bwMode="auto">
                                <a:xfrm>
                                  <a:off x="5" y="5"/>
                                  <a:ext cx="1402" cy="5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27E2B5" id="Group 2" o:spid="_x0000_s1026" style="width:70.6pt;height:25.75pt;mso-position-horizontal-relative:char;mso-position-vertical-relative:line" coordsize="141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">
                      <v:line id="Line 3" o:spid="_x0000_s1027" style="position:absolute;visibility:visible;mso-wrap-style:square" from="5,5" to="14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anchorlock/>
                    </v:group>
                  </w:pict>
                </mc:Fallback>
              </mc:AlternateContent>
            </w:r>
          </w:p>
        </w:tc>
        <w:tc>
          <w:tcPr>
            <w:tcW w:w="1523" w:type="dxa"/>
            <w:shd w:val="clear" w:color="auto" w:fill="BEBEBE"/>
          </w:tcPr>
          <w:p w14:paraId="568715A2" w14:textId="77777777" w:rsidR="0010389A" w:rsidRDefault="000A3357">
            <w:pPr>
              <w:pStyle w:val="TableParagraph"/>
              <w:spacing w:line="250" w:lineRule="exact"/>
              <w:ind w:left="335" w:right="80" w:hanging="231"/>
              <w:jc w:val="left"/>
            </w:pPr>
            <w:r>
              <w:rPr>
                <w:color w:val="212121"/>
              </w:rPr>
              <w:t>Comprensión de datos</w:t>
            </w:r>
          </w:p>
        </w:tc>
        <w:tc>
          <w:tcPr>
            <w:tcW w:w="1292" w:type="dxa"/>
            <w:shd w:val="clear" w:color="auto" w:fill="BEBEBE"/>
          </w:tcPr>
          <w:p w14:paraId="1755C2BE" w14:textId="77777777" w:rsidR="0010389A" w:rsidRDefault="000A3357">
            <w:pPr>
              <w:pStyle w:val="TableParagraph"/>
              <w:spacing w:line="250" w:lineRule="exact"/>
              <w:ind w:left="373" w:right="106" w:hanging="245"/>
              <w:jc w:val="left"/>
            </w:pPr>
            <w:r>
              <w:rPr>
                <w:color w:val="212121"/>
              </w:rPr>
              <w:t>Manejo de datos</w:t>
            </w:r>
          </w:p>
        </w:tc>
        <w:tc>
          <w:tcPr>
            <w:tcW w:w="1758" w:type="dxa"/>
            <w:shd w:val="clear" w:color="auto" w:fill="BEBEBE"/>
          </w:tcPr>
          <w:p w14:paraId="501CB329" w14:textId="77777777" w:rsidR="0010389A" w:rsidRDefault="000A3357">
            <w:pPr>
              <w:pStyle w:val="TableParagraph"/>
              <w:spacing w:line="250" w:lineRule="exact"/>
              <w:ind w:left="103" w:right="84" w:firstLine="172"/>
              <w:jc w:val="left"/>
            </w:pPr>
            <w:r>
              <w:rPr>
                <w:color w:val="212121"/>
              </w:rPr>
              <w:t>Facilidad de implementación</w:t>
            </w:r>
          </w:p>
        </w:tc>
        <w:tc>
          <w:tcPr>
            <w:tcW w:w="1480" w:type="dxa"/>
            <w:shd w:val="clear" w:color="auto" w:fill="BEBEBE"/>
          </w:tcPr>
          <w:p w14:paraId="78121850" w14:textId="77777777" w:rsidR="0010389A" w:rsidRDefault="000A3357">
            <w:pPr>
              <w:pStyle w:val="TableParagraph"/>
              <w:spacing w:line="250" w:lineRule="exact"/>
              <w:ind w:left="305" w:right="105" w:hanging="183"/>
              <w:jc w:val="left"/>
            </w:pPr>
            <w:r>
              <w:rPr>
                <w:color w:val="212121"/>
              </w:rPr>
              <w:t>Complejidad temporal</w:t>
            </w:r>
          </w:p>
        </w:tc>
        <w:tc>
          <w:tcPr>
            <w:tcW w:w="1201" w:type="dxa"/>
            <w:shd w:val="clear" w:color="auto" w:fill="BEBEBE"/>
          </w:tcPr>
          <w:p w14:paraId="693BAEE5" w14:textId="77777777" w:rsidR="0010389A" w:rsidRDefault="000A3357">
            <w:pPr>
              <w:pStyle w:val="TableParagraph"/>
              <w:spacing w:before="120"/>
              <w:ind w:left="330" w:right="331"/>
            </w:pPr>
            <w:r>
              <w:rPr>
                <w:color w:val="212121"/>
              </w:rPr>
              <w:t>Total</w:t>
            </w:r>
          </w:p>
        </w:tc>
      </w:tr>
      <w:tr w:rsidR="0010389A" w14:paraId="75FD20C9" w14:textId="77777777">
        <w:trPr>
          <w:trHeight w:val="462"/>
        </w:trPr>
        <w:tc>
          <w:tcPr>
            <w:tcW w:w="1412" w:type="dxa"/>
            <w:shd w:val="clear" w:color="auto" w:fill="BEBEBE"/>
          </w:tcPr>
          <w:p w14:paraId="7EE9AA4C" w14:textId="77777777" w:rsidR="0010389A" w:rsidRDefault="000A3357">
            <w:pPr>
              <w:pStyle w:val="TableParagraph"/>
              <w:spacing w:before="0" w:line="202" w:lineRule="exact"/>
              <w:ind w:left="168" w:right="153"/>
            </w:pPr>
            <w:r>
              <w:rPr>
                <w:color w:val="212121"/>
              </w:rPr>
              <w:t>Alternativa</w:t>
            </w:r>
          </w:p>
          <w:p w14:paraId="65371879" w14:textId="77777777" w:rsidR="0010389A" w:rsidRDefault="000A3357">
            <w:pPr>
              <w:pStyle w:val="TableParagraph"/>
              <w:spacing w:line="239" w:lineRule="exact"/>
              <w:ind w:left="16"/>
            </w:pPr>
            <w:r>
              <w:rPr>
                <w:color w:val="212121"/>
              </w:rPr>
              <w:t>1</w:t>
            </w:r>
          </w:p>
        </w:tc>
        <w:tc>
          <w:tcPr>
            <w:tcW w:w="1523" w:type="dxa"/>
            <w:shd w:val="clear" w:color="auto" w:fill="F1F1F1"/>
          </w:tcPr>
          <w:p w14:paraId="0DB2C555" w14:textId="77777777" w:rsidR="0010389A" w:rsidRDefault="000A3357">
            <w:pPr>
              <w:pStyle w:val="TableParagraph"/>
              <w:spacing w:before="73"/>
              <w:ind w:right="689"/>
              <w:jc w:val="right"/>
            </w:pPr>
            <w:r>
              <w:rPr>
                <w:color w:val="212121"/>
              </w:rPr>
              <w:t>5</w:t>
            </w:r>
          </w:p>
        </w:tc>
        <w:tc>
          <w:tcPr>
            <w:tcW w:w="1292" w:type="dxa"/>
            <w:shd w:val="clear" w:color="auto" w:fill="F1F1F1"/>
          </w:tcPr>
          <w:p w14:paraId="1E490C85" w14:textId="77777777" w:rsidR="0010389A" w:rsidRDefault="000A3357">
            <w:pPr>
              <w:pStyle w:val="TableParagraph"/>
              <w:spacing w:before="73"/>
              <w:ind w:right="574"/>
              <w:jc w:val="right"/>
            </w:pPr>
            <w:r>
              <w:rPr>
                <w:color w:val="212121"/>
              </w:rPr>
              <w:t>4</w:t>
            </w:r>
          </w:p>
        </w:tc>
        <w:tc>
          <w:tcPr>
            <w:tcW w:w="1758" w:type="dxa"/>
            <w:shd w:val="clear" w:color="auto" w:fill="F1F1F1"/>
          </w:tcPr>
          <w:p w14:paraId="73721E75" w14:textId="77777777" w:rsidR="0010389A" w:rsidRDefault="000A3357">
            <w:pPr>
              <w:pStyle w:val="TableParagraph"/>
              <w:spacing w:before="73"/>
              <w:ind w:right="808"/>
              <w:jc w:val="right"/>
            </w:pPr>
            <w:r>
              <w:rPr>
                <w:color w:val="212121"/>
              </w:rPr>
              <w:t>3</w:t>
            </w:r>
          </w:p>
        </w:tc>
        <w:tc>
          <w:tcPr>
            <w:tcW w:w="1480" w:type="dxa"/>
            <w:shd w:val="clear" w:color="auto" w:fill="F1F1F1"/>
          </w:tcPr>
          <w:p w14:paraId="7C076E07" w14:textId="77777777" w:rsidR="0010389A" w:rsidRDefault="000A3357">
            <w:pPr>
              <w:pStyle w:val="TableParagraph"/>
              <w:spacing w:before="73"/>
              <w:ind w:left="2"/>
            </w:pPr>
            <w:r>
              <w:rPr>
                <w:color w:val="212121"/>
              </w:rPr>
              <w:t>3</w:t>
            </w:r>
          </w:p>
        </w:tc>
        <w:tc>
          <w:tcPr>
            <w:tcW w:w="1201" w:type="dxa"/>
            <w:shd w:val="clear" w:color="auto" w:fill="F1F1F1"/>
          </w:tcPr>
          <w:p w14:paraId="441508BD" w14:textId="77777777" w:rsidR="0010389A" w:rsidRDefault="000A3357">
            <w:pPr>
              <w:pStyle w:val="TableParagraph"/>
              <w:spacing w:before="73"/>
              <w:ind w:left="330" w:right="328"/>
            </w:pPr>
            <w:r>
              <w:rPr>
                <w:color w:val="212121"/>
              </w:rPr>
              <w:t>15</w:t>
            </w:r>
          </w:p>
        </w:tc>
      </w:tr>
      <w:tr w:rsidR="0010389A" w14:paraId="07DDA91D" w14:textId="77777777">
        <w:trPr>
          <w:trHeight w:val="503"/>
        </w:trPr>
        <w:tc>
          <w:tcPr>
            <w:tcW w:w="1412" w:type="dxa"/>
            <w:shd w:val="clear" w:color="auto" w:fill="BEBEBE"/>
          </w:tcPr>
          <w:p w14:paraId="0ADFAEF7" w14:textId="77777777" w:rsidR="0010389A" w:rsidRDefault="000A3357">
            <w:pPr>
              <w:pStyle w:val="TableParagraph"/>
              <w:spacing w:line="250" w:lineRule="exact"/>
              <w:ind w:left="647" w:right="156" w:hanging="461"/>
              <w:jc w:val="left"/>
            </w:pPr>
            <w:r>
              <w:rPr>
                <w:color w:val="212121"/>
              </w:rPr>
              <w:t>Alternativa 4</w:t>
            </w:r>
          </w:p>
        </w:tc>
        <w:tc>
          <w:tcPr>
            <w:tcW w:w="1523" w:type="dxa"/>
            <w:shd w:val="clear" w:color="auto" w:fill="F1F1F1"/>
          </w:tcPr>
          <w:p w14:paraId="4247FB98" w14:textId="77777777" w:rsidR="0010389A" w:rsidRDefault="000A3357">
            <w:pPr>
              <w:pStyle w:val="TableParagraph"/>
              <w:spacing w:before="120"/>
              <w:ind w:right="689"/>
              <w:jc w:val="right"/>
            </w:pPr>
            <w:r>
              <w:rPr>
                <w:color w:val="212121"/>
              </w:rPr>
              <w:t>5</w:t>
            </w:r>
          </w:p>
        </w:tc>
        <w:tc>
          <w:tcPr>
            <w:tcW w:w="1292" w:type="dxa"/>
            <w:shd w:val="clear" w:color="auto" w:fill="F1F1F1"/>
          </w:tcPr>
          <w:p w14:paraId="5E8BC318" w14:textId="77777777" w:rsidR="0010389A" w:rsidRDefault="000A3357">
            <w:pPr>
              <w:pStyle w:val="TableParagraph"/>
              <w:spacing w:before="120"/>
              <w:ind w:right="574"/>
              <w:jc w:val="right"/>
            </w:pPr>
            <w:r>
              <w:rPr>
                <w:color w:val="212121"/>
              </w:rPr>
              <w:t>5</w:t>
            </w:r>
          </w:p>
        </w:tc>
        <w:tc>
          <w:tcPr>
            <w:tcW w:w="1758" w:type="dxa"/>
            <w:shd w:val="clear" w:color="auto" w:fill="F1F1F1"/>
          </w:tcPr>
          <w:p w14:paraId="32C8577F" w14:textId="77777777" w:rsidR="0010389A" w:rsidRDefault="000A3357">
            <w:pPr>
              <w:pStyle w:val="TableParagraph"/>
              <w:spacing w:before="120"/>
              <w:ind w:right="808"/>
              <w:jc w:val="right"/>
            </w:pPr>
            <w:r>
              <w:rPr>
                <w:color w:val="212121"/>
              </w:rPr>
              <w:t>4</w:t>
            </w:r>
          </w:p>
        </w:tc>
        <w:tc>
          <w:tcPr>
            <w:tcW w:w="1480" w:type="dxa"/>
            <w:shd w:val="clear" w:color="auto" w:fill="F1F1F1"/>
          </w:tcPr>
          <w:p w14:paraId="4AD16C91" w14:textId="77777777" w:rsidR="0010389A" w:rsidRDefault="000A3357">
            <w:pPr>
              <w:pStyle w:val="TableParagraph"/>
              <w:spacing w:before="120"/>
              <w:ind w:left="2"/>
            </w:pPr>
            <w:r>
              <w:rPr>
                <w:color w:val="212121"/>
              </w:rPr>
              <w:t>3</w:t>
            </w:r>
          </w:p>
        </w:tc>
        <w:tc>
          <w:tcPr>
            <w:tcW w:w="1201" w:type="dxa"/>
            <w:shd w:val="clear" w:color="auto" w:fill="F1F1F1"/>
          </w:tcPr>
          <w:p w14:paraId="5F3ED0D0" w14:textId="77777777" w:rsidR="0010389A" w:rsidRDefault="000A3357">
            <w:pPr>
              <w:pStyle w:val="TableParagraph"/>
              <w:spacing w:before="120"/>
              <w:ind w:left="330" w:right="328"/>
            </w:pPr>
            <w:r>
              <w:rPr>
                <w:color w:val="212121"/>
              </w:rPr>
              <w:t>17</w:t>
            </w:r>
          </w:p>
        </w:tc>
      </w:tr>
    </w:tbl>
    <w:p w14:paraId="5DAD6013" w14:textId="77777777" w:rsidR="0010389A" w:rsidRDefault="0010389A">
      <w:pPr>
        <w:pStyle w:val="Textoindependiente"/>
        <w:rPr>
          <w:sz w:val="25"/>
        </w:rPr>
      </w:pPr>
    </w:p>
    <w:p w14:paraId="758503F0" w14:textId="740C9B07" w:rsidR="0010389A" w:rsidRDefault="0010389A" w:rsidP="008D5602">
      <w:pPr>
        <w:pStyle w:val="Textoindependiente"/>
        <w:ind w:left="460"/>
        <w:rPr>
          <w:color w:val="212121"/>
        </w:rPr>
      </w:pPr>
    </w:p>
    <w:p w14:paraId="22A43E9A" w14:textId="6A794768" w:rsidR="008D5602" w:rsidRPr="00E3042C" w:rsidRDefault="008D5602" w:rsidP="008D5602">
      <w:pPr>
        <w:pStyle w:val="Textoindependiente"/>
        <w:ind w:left="460"/>
        <w:rPr>
          <w:color w:val="212121"/>
        </w:rPr>
      </w:pPr>
      <w:r w:rsidRPr="00E3042C">
        <w:rPr>
          <w:color w:val="212121"/>
        </w:rPr>
        <w:t xml:space="preserve">Se implementará la alternativa 4 , debido a que esta  es la  más amigable para mostrar la información al usuario, además el manejo de filtrados para los buses y las estaciones es extremadamente fácil gracias  a las opciones que visual studio, también es la </w:t>
      </w:r>
      <w:r w:rsidR="00E3042C" w:rsidRPr="00E3042C">
        <w:rPr>
          <w:color w:val="212121"/>
        </w:rPr>
        <w:t>alternativa</w:t>
      </w:r>
      <w:r w:rsidRPr="00E3042C">
        <w:rPr>
          <w:color w:val="212121"/>
        </w:rPr>
        <w:t xml:space="preserve"> menos complicada de implementar ya que se hace por medio de un lenguaje de programación muy bien implementado, el cual es C#</w:t>
      </w:r>
      <w:r w:rsidR="00E3042C" w:rsidRPr="00E3042C">
        <w:rPr>
          <w:color w:val="212121"/>
        </w:rPr>
        <w:t xml:space="preserve"> y por último la manera en que se van a manejar las estructuras de datos hará que el programa sea rápido a la hora  que el usuario este usando el programa.</w:t>
      </w:r>
    </w:p>
    <w:p w14:paraId="49B547A8" w14:textId="4A8AE0EE" w:rsidR="00E3042C" w:rsidRDefault="00E3042C" w:rsidP="008D5602">
      <w:pPr>
        <w:pStyle w:val="Textoindependiente"/>
        <w:ind w:left="460"/>
        <w:rPr>
          <w:color w:val="212121"/>
        </w:rPr>
      </w:pPr>
    </w:p>
    <w:p w14:paraId="4CE3EFB0" w14:textId="5F6F1BFC" w:rsidR="00E3042C" w:rsidRDefault="00E3042C" w:rsidP="008D5602">
      <w:pPr>
        <w:pStyle w:val="Textoindependiente"/>
        <w:ind w:left="460"/>
        <w:rPr>
          <w:color w:val="212121"/>
        </w:rPr>
      </w:pPr>
    </w:p>
    <w:p w14:paraId="449185B6" w14:textId="1DC377ED" w:rsidR="00E3042C" w:rsidRDefault="00E3042C" w:rsidP="008D5602">
      <w:pPr>
        <w:pStyle w:val="Textoindependiente"/>
        <w:ind w:left="460"/>
        <w:rPr>
          <w:color w:val="212121"/>
        </w:rPr>
      </w:pPr>
    </w:p>
    <w:p w14:paraId="6EDC8CA5" w14:textId="1E0C9612" w:rsidR="00E3042C" w:rsidRDefault="00E3042C" w:rsidP="008D5602">
      <w:pPr>
        <w:pStyle w:val="Textoindependiente"/>
        <w:ind w:left="460"/>
        <w:rPr>
          <w:color w:val="212121"/>
        </w:rPr>
      </w:pPr>
    </w:p>
    <w:p w14:paraId="63E5FB64" w14:textId="08EA16C7" w:rsidR="00E3042C" w:rsidRDefault="00E3042C" w:rsidP="008D5602">
      <w:pPr>
        <w:pStyle w:val="Textoindependiente"/>
        <w:ind w:left="460"/>
        <w:rPr>
          <w:color w:val="212121"/>
        </w:rPr>
      </w:pPr>
    </w:p>
    <w:p w14:paraId="177895E7" w14:textId="081B8EF2" w:rsidR="00E3042C" w:rsidRDefault="00E3042C" w:rsidP="008D5602">
      <w:pPr>
        <w:pStyle w:val="Textoindependiente"/>
        <w:ind w:left="460"/>
        <w:rPr>
          <w:color w:val="212121"/>
        </w:rPr>
      </w:pPr>
    </w:p>
    <w:p w14:paraId="24478D18" w14:textId="67FC8784" w:rsidR="00E3042C" w:rsidRDefault="00E3042C" w:rsidP="008D5602">
      <w:pPr>
        <w:pStyle w:val="Textoindependiente"/>
        <w:ind w:left="460"/>
        <w:rPr>
          <w:color w:val="212121"/>
        </w:rPr>
      </w:pPr>
    </w:p>
    <w:p w14:paraId="2C9E9BDD" w14:textId="12521665" w:rsidR="00E3042C" w:rsidRDefault="00E3042C" w:rsidP="00E3042C">
      <w:pPr>
        <w:pStyle w:val="Textoindependiente"/>
        <w:rPr>
          <w:color w:val="212121"/>
        </w:rPr>
      </w:pPr>
    </w:p>
    <w:p w14:paraId="7231EEEA" w14:textId="617D247F" w:rsidR="00E3042C" w:rsidRDefault="00E3042C" w:rsidP="00E3042C">
      <w:pPr>
        <w:pStyle w:val="Textoindependiente"/>
        <w:rPr>
          <w:b/>
          <w:color w:val="212121"/>
          <w:sz w:val="24"/>
          <w:szCs w:val="24"/>
        </w:rPr>
      </w:pPr>
      <w:r w:rsidRPr="00E3042C">
        <w:rPr>
          <w:b/>
          <w:color w:val="212121"/>
          <w:sz w:val="24"/>
          <w:szCs w:val="24"/>
        </w:rPr>
        <w:t xml:space="preserve">Fase 6: Diseños preliminares </w:t>
      </w:r>
    </w:p>
    <w:p w14:paraId="18EDFA40" w14:textId="7CA6221E" w:rsidR="00E3042C" w:rsidRDefault="00E3042C" w:rsidP="00E3042C">
      <w:pPr>
        <w:pStyle w:val="Textoindependiente"/>
        <w:rPr>
          <w:b/>
          <w:color w:val="212121"/>
          <w:sz w:val="24"/>
          <w:szCs w:val="24"/>
        </w:rPr>
      </w:pPr>
    </w:p>
    <w:p w14:paraId="0C77D3EF" w14:textId="6C0A3530" w:rsidR="00E3042C" w:rsidRDefault="00E3042C" w:rsidP="00E3042C">
      <w:pPr>
        <w:pStyle w:val="Textoindependiente"/>
        <w:rPr>
          <w:b/>
          <w:color w:val="212121"/>
          <w:sz w:val="24"/>
          <w:szCs w:val="24"/>
        </w:rPr>
      </w:pPr>
    </w:p>
    <w:p w14:paraId="5EA76992" w14:textId="2DC11E3A" w:rsidR="00E3042C" w:rsidRDefault="00E3042C" w:rsidP="00E3042C">
      <w:pPr>
        <w:pStyle w:val="Textoindependiente"/>
        <w:numPr>
          <w:ilvl w:val="0"/>
          <w:numId w:val="6"/>
        </w:numPr>
        <w:rPr>
          <w:sz w:val="24"/>
          <w:szCs w:val="24"/>
          <w:u w:val="single"/>
        </w:rPr>
      </w:pPr>
      <w:r w:rsidRPr="00E3042C">
        <w:rPr>
          <w:sz w:val="24"/>
          <w:szCs w:val="24"/>
          <w:u w:val="single"/>
        </w:rPr>
        <w:t>Diagrama de clases</w:t>
      </w:r>
    </w:p>
    <w:p w14:paraId="64B152F0" w14:textId="01C7A00D" w:rsidR="00E3042C" w:rsidRDefault="00E3042C" w:rsidP="00E3042C">
      <w:pPr>
        <w:pStyle w:val="Textoindependiente"/>
        <w:rPr>
          <w:sz w:val="24"/>
          <w:szCs w:val="24"/>
          <w:u w:val="single"/>
        </w:rPr>
      </w:pPr>
    </w:p>
    <w:p w14:paraId="6253C48C" w14:textId="245531AE" w:rsidR="00E3042C" w:rsidRDefault="00E3042C" w:rsidP="00E3042C">
      <w:pPr>
        <w:pStyle w:val="Textoindependiente"/>
        <w:rPr>
          <w:sz w:val="24"/>
          <w:szCs w:val="24"/>
          <w:u w:val="single"/>
        </w:rPr>
      </w:pPr>
      <w:r>
        <w:rPr>
          <w:noProof/>
          <w:sz w:val="24"/>
          <w:szCs w:val="24"/>
          <w:u w:val="single"/>
          <w:lang w:val="en-US" w:eastAsia="en-US" w:bidi="ar-SA"/>
        </w:rPr>
        <w:drawing>
          <wp:inline distT="0" distB="0" distL="0" distR="0" wp14:anchorId="2F94866F" wp14:editId="748B7004">
            <wp:extent cx="6432697" cy="4105799"/>
            <wp:effectExtent l="0" t="0" r="635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1-15 at 1.58.59 PM.jpeg"/>
                    <pic:cNvPicPr/>
                  </pic:nvPicPr>
                  <pic:blipFill>
                    <a:blip r:embed="rId14">
                      <a:extLst>
                        <a:ext uri="{28A0092B-C50C-407E-A947-70E740481C1C}">
                          <a14:useLocalDpi xmlns:a14="http://schemas.microsoft.com/office/drawing/2010/main" val="0"/>
                        </a:ext>
                      </a:extLst>
                    </a:blip>
                    <a:stretch>
                      <a:fillRect/>
                    </a:stretch>
                  </pic:blipFill>
                  <pic:spPr>
                    <a:xfrm>
                      <a:off x="0" y="0"/>
                      <a:ext cx="6456112" cy="4120744"/>
                    </a:xfrm>
                    <a:prstGeom prst="rect">
                      <a:avLst/>
                    </a:prstGeom>
                  </pic:spPr>
                </pic:pic>
              </a:graphicData>
            </a:graphic>
          </wp:inline>
        </w:drawing>
      </w:r>
    </w:p>
    <w:p w14:paraId="176857B0" w14:textId="77777777" w:rsidR="00E3042C" w:rsidRPr="00E3042C" w:rsidRDefault="00E3042C" w:rsidP="00E3042C"/>
    <w:p w14:paraId="1B7DD9AF" w14:textId="77777777" w:rsidR="00E3042C" w:rsidRPr="00E3042C" w:rsidRDefault="00E3042C" w:rsidP="00E3042C"/>
    <w:p w14:paraId="2972EFB6" w14:textId="77777777" w:rsidR="00E3042C" w:rsidRPr="00E3042C" w:rsidRDefault="00E3042C" w:rsidP="00E3042C"/>
    <w:p w14:paraId="1F83470E" w14:textId="77777777" w:rsidR="00E3042C" w:rsidRPr="00E3042C" w:rsidRDefault="00E3042C" w:rsidP="00E3042C"/>
    <w:p w14:paraId="471F8044" w14:textId="77777777" w:rsidR="00E3042C" w:rsidRPr="00E3042C" w:rsidRDefault="00E3042C" w:rsidP="00E3042C"/>
    <w:p w14:paraId="7620F4B6" w14:textId="77777777" w:rsidR="00E3042C" w:rsidRPr="00E3042C" w:rsidRDefault="00E3042C" w:rsidP="00E3042C"/>
    <w:p w14:paraId="0FBB24A6" w14:textId="77777777" w:rsidR="00E3042C" w:rsidRPr="00E3042C" w:rsidRDefault="00E3042C" w:rsidP="00E3042C"/>
    <w:p w14:paraId="735FAD29" w14:textId="1979BC63" w:rsidR="00E3042C" w:rsidRDefault="00E3042C" w:rsidP="00E3042C"/>
    <w:p w14:paraId="6E3CF1C3" w14:textId="43395541" w:rsidR="00E3042C" w:rsidRDefault="00E3042C" w:rsidP="00E3042C">
      <w:pPr>
        <w:tabs>
          <w:tab w:val="left" w:pos="1892"/>
        </w:tabs>
      </w:pPr>
      <w:r>
        <w:tab/>
      </w:r>
    </w:p>
    <w:p w14:paraId="09886AAB" w14:textId="5170E39C" w:rsidR="00E3042C" w:rsidRDefault="00E3042C" w:rsidP="00E3042C">
      <w:pPr>
        <w:tabs>
          <w:tab w:val="left" w:pos="1892"/>
        </w:tabs>
      </w:pPr>
    </w:p>
    <w:p w14:paraId="72D8A811" w14:textId="7CB4908E" w:rsidR="00E3042C" w:rsidRDefault="00E3042C" w:rsidP="00E3042C">
      <w:pPr>
        <w:tabs>
          <w:tab w:val="left" w:pos="1892"/>
        </w:tabs>
      </w:pPr>
    </w:p>
    <w:p w14:paraId="361A8582" w14:textId="328091B0" w:rsidR="00E3042C" w:rsidRDefault="00E3042C" w:rsidP="00E3042C">
      <w:pPr>
        <w:tabs>
          <w:tab w:val="left" w:pos="1892"/>
        </w:tabs>
      </w:pPr>
    </w:p>
    <w:p w14:paraId="0961CF07" w14:textId="084FFAF7" w:rsidR="00E3042C" w:rsidRDefault="00E3042C" w:rsidP="00E3042C">
      <w:pPr>
        <w:tabs>
          <w:tab w:val="left" w:pos="1892"/>
        </w:tabs>
      </w:pPr>
    </w:p>
    <w:p w14:paraId="7F5B8AC7" w14:textId="75E7E535" w:rsidR="00E3042C" w:rsidRDefault="00E3042C" w:rsidP="00E3042C">
      <w:pPr>
        <w:tabs>
          <w:tab w:val="left" w:pos="1892"/>
        </w:tabs>
      </w:pPr>
    </w:p>
    <w:p w14:paraId="5C511844" w14:textId="2E1CC5D7" w:rsidR="00E3042C" w:rsidRDefault="00E3042C" w:rsidP="00E3042C">
      <w:pPr>
        <w:tabs>
          <w:tab w:val="left" w:pos="1892"/>
        </w:tabs>
      </w:pPr>
    </w:p>
    <w:p w14:paraId="20DE9A7B" w14:textId="16D91E34" w:rsidR="00E3042C" w:rsidRDefault="00E3042C" w:rsidP="00E3042C">
      <w:pPr>
        <w:tabs>
          <w:tab w:val="left" w:pos="1892"/>
        </w:tabs>
      </w:pPr>
    </w:p>
    <w:p w14:paraId="2268693D" w14:textId="1A9A136B" w:rsidR="00E3042C" w:rsidRDefault="00E3042C" w:rsidP="00E3042C">
      <w:pPr>
        <w:tabs>
          <w:tab w:val="left" w:pos="1892"/>
        </w:tabs>
      </w:pPr>
    </w:p>
    <w:p w14:paraId="23E7A393" w14:textId="087AFE9F" w:rsidR="00E3042C" w:rsidRDefault="00E3042C" w:rsidP="00E3042C">
      <w:pPr>
        <w:tabs>
          <w:tab w:val="left" w:pos="1892"/>
        </w:tabs>
      </w:pPr>
    </w:p>
    <w:p w14:paraId="7186C06C" w14:textId="5990E4F2" w:rsidR="00E3042C" w:rsidRDefault="00E3042C" w:rsidP="00E3042C">
      <w:pPr>
        <w:tabs>
          <w:tab w:val="left" w:pos="1892"/>
        </w:tabs>
      </w:pPr>
    </w:p>
    <w:p w14:paraId="26ABFF8B" w14:textId="2F7732FE" w:rsidR="00E3042C" w:rsidRDefault="00E3042C" w:rsidP="00E3042C">
      <w:pPr>
        <w:tabs>
          <w:tab w:val="left" w:pos="1892"/>
        </w:tabs>
      </w:pPr>
    </w:p>
    <w:p w14:paraId="0AEBF64B" w14:textId="195461AE" w:rsidR="00E3042C" w:rsidRDefault="00E3042C" w:rsidP="00E3042C">
      <w:pPr>
        <w:tabs>
          <w:tab w:val="left" w:pos="1892"/>
        </w:tabs>
      </w:pPr>
    </w:p>
    <w:p w14:paraId="55342029" w14:textId="3B5859F9" w:rsidR="00E3042C" w:rsidRDefault="00E3042C" w:rsidP="00E3042C">
      <w:pPr>
        <w:tabs>
          <w:tab w:val="left" w:pos="1892"/>
        </w:tabs>
      </w:pPr>
    </w:p>
    <w:p w14:paraId="47807E52" w14:textId="77777777" w:rsidR="00E3042C" w:rsidRDefault="00E3042C" w:rsidP="00E3042C">
      <w:pPr>
        <w:tabs>
          <w:tab w:val="left" w:pos="1892"/>
        </w:tabs>
      </w:pPr>
      <w:bookmarkStart w:id="0" w:name="_GoBack"/>
      <w:bookmarkEnd w:id="0"/>
    </w:p>
    <w:p w14:paraId="03399084" w14:textId="5269DB17" w:rsidR="00E3042C" w:rsidRDefault="00E3042C" w:rsidP="00E3042C">
      <w:pPr>
        <w:tabs>
          <w:tab w:val="left" w:pos="1892"/>
        </w:tabs>
      </w:pPr>
    </w:p>
    <w:p w14:paraId="4206D19B" w14:textId="1AA40665" w:rsidR="00E3042C" w:rsidRDefault="00E3042C" w:rsidP="00E3042C">
      <w:pPr>
        <w:tabs>
          <w:tab w:val="left" w:pos="1892"/>
        </w:tabs>
      </w:pPr>
    </w:p>
    <w:p w14:paraId="2196176D" w14:textId="160D760F" w:rsidR="00E3042C" w:rsidRDefault="00E3042C" w:rsidP="00E3042C">
      <w:pPr>
        <w:tabs>
          <w:tab w:val="left" w:pos="1892"/>
        </w:tabs>
      </w:pPr>
    </w:p>
    <w:p w14:paraId="1D76DF8A" w14:textId="746A6C8C" w:rsidR="00E3042C" w:rsidRDefault="00E3042C" w:rsidP="00E3042C">
      <w:pPr>
        <w:tabs>
          <w:tab w:val="left" w:pos="1892"/>
        </w:tabs>
      </w:pPr>
    </w:p>
    <w:p w14:paraId="31D338A3" w14:textId="0F308FC6" w:rsidR="00E3042C" w:rsidRDefault="00E3042C" w:rsidP="00E3042C">
      <w:pPr>
        <w:tabs>
          <w:tab w:val="left" w:pos="1892"/>
        </w:tabs>
      </w:pPr>
    </w:p>
    <w:p w14:paraId="55084824" w14:textId="2AB268E2" w:rsidR="00E3042C" w:rsidRPr="00E3042C" w:rsidRDefault="00E3042C" w:rsidP="00E3042C">
      <w:pPr>
        <w:pStyle w:val="Prrafodelista"/>
        <w:numPr>
          <w:ilvl w:val="0"/>
          <w:numId w:val="6"/>
        </w:numPr>
        <w:tabs>
          <w:tab w:val="left" w:pos="1892"/>
        </w:tabs>
      </w:pPr>
      <w:r>
        <w:rPr>
          <w:u w:val="single"/>
        </w:rPr>
        <w:t>Diagrama de objetos</w:t>
      </w:r>
    </w:p>
    <w:p w14:paraId="196E735B" w14:textId="49E6B57B" w:rsidR="00E3042C" w:rsidRDefault="00E3042C" w:rsidP="00E3042C">
      <w:pPr>
        <w:tabs>
          <w:tab w:val="left" w:pos="1892"/>
        </w:tabs>
        <w:ind w:left="360"/>
      </w:pPr>
      <w:r>
        <w:rPr>
          <w:noProof/>
          <w:lang w:val="en-US" w:eastAsia="en-US" w:bidi="ar-SA"/>
        </w:rPr>
        <w:drawing>
          <wp:inline distT="0" distB="0" distL="0" distR="0" wp14:anchorId="32CD1EA7" wp14:editId="697B5427">
            <wp:extent cx="5873750" cy="47586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11-15 at 4.34.08 PM.jpeg"/>
                    <pic:cNvPicPr/>
                  </pic:nvPicPr>
                  <pic:blipFill>
                    <a:blip r:embed="rId15">
                      <a:extLst>
                        <a:ext uri="{28A0092B-C50C-407E-A947-70E740481C1C}">
                          <a14:useLocalDpi xmlns:a14="http://schemas.microsoft.com/office/drawing/2010/main" val="0"/>
                        </a:ext>
                      </a:extLst>
                    </a:blip>
                    <a:stretch>
                      <a:fillRect/>
                    </a:stretch>
                  </pic:blipFill>
                  <pic:spPr>
                    <a:xfrm>
                      <a:off x="0" y="0"/>
                      <a:ext cx="5873750" cy="4758690"/>
                    </a:xfrm>
                    <a:prstGeom prst="rect">
                      <a:avLst/>
                    </a:prstGeom>
                  </pic:spPr>
                </pic:pic>
              </a:graphicData>
            </a:graphic>
          </wp:inline>
        </w:drawing>
      </w:r>
    </w:p>
    <w:p w14:paraId="1573EA45" w14:textId="1AEF1B75" w:rsidR="00E3042C" w:rsidRPr="00E3042C" w:rsidRDefault="00E3042C" w:rsidP="00E3042C">
      <w:pPr>
        <w:tabs>
          <w:tab w:val="left" w:pos="1892"/>
        </w:tabs>
        <w:sectPr w:rsidR="00E3042C" w:rsidRPr="00E3042C">
          <w:pgSz w:w="11910" w:h="16840"/>
          <w:pgMar w:top="1340" w:right="1320" w:bottom="280" w:left="1340" w:header="722" w:footer="0" w:gutter="0"/>
          <w:cols w:space="720"/>
        </w:sectPr>
      </w:pPr>
      <w:r>
        <w:tab/>
      </w:r>
    </w:p>
    <w:p w14:paraId="0AF4FAD6" w14:textId="75A4B165" w:rsidR="0010389A" w:rsidRDefault="000A3357">
      <w:pPr>
        <w:pStyle w:val="Ttulo1"/>
        <w:spacing w:before="84"/>
      </w:pPr>
      <w:r>
        <w:rPr>
          <w:color w:val="212121"/>
        </w:rPr>
        <w:lastRenderedPageBreak/>
        <w:t>Síntesis reflexiva.</w:t>
      </w:r>
      <w:r w:rsidR="00A43F9D">
        <w:rPr>
          <w:color w:val="212121"/>
        </w:rPr>
        <w:t xml:space="preserve"> </w:t>
      </w:r>
    </w:p>
    <w:p w14:paraId="7347A5E7" w14:textId="77777777" w:rsidR="0010389A" w:rsidRDefault="0010389A">
      <w:pPr>
        <w:pStyle w:val="Textoindependiente"/>
        <w:spacing w:before="5"/>
        <w:rPr>
          <w:b/>
          <w:sz w:val="31"/>
        </w:rPr>
      </w:pPr>
    </w:p>
    <w:p w14:paraId="1EB477AC" w14:textId="50318F61" w:rsidR="0010389A" w:rsidRDefault="000A3357">
      <w:pPr>
        <w:pStyle w:val="Textoindependiente"/>
        <w:spacing w:line="276" w:lineRule="auto"/>
        <w:ind w:left="383" w:right="188"/>
      </w:pPr>
      <w:r>
        <w:rPr>
          <w:color w:val="212121"/>
        </w:rPr>
        <w:t xml:space="preserve">Con el desarrollo del método de la ingeniería se logró encontrar la mejor solución para el problema planteado de la visualización de los datos entregados por el databox. Esto se consiguió mediante una buena identificación del problema para saber a qué nos estábamos enfrentando, una generación de ideas para tener varias alternativas para poder discutirlas, un descarte de las alternativas menos factibles y por </w:t>
      </w:r>
      <w:r w:rsidR="00E3042C">
        <w:rPr>
          <w:color w:val="212121"/>
        </w:rPr>
        <w:t>ú</w:t>
      </w:r>
      <w:r>
        <w:rPr>
          <w:color w:val="212121"/>
        </w:rPr>
        <w:t>ltimo definiendo una serie de criterios para poder escoger la alternativa que mejor se adapte al contexto del problema.</w:t>
      </w:r>
    </w:p>
    <w:p w14:paraId="4E52172D" w14:textId="77777777" w:rsidR="00A43F9D" w:rsidRDefault="00A43F9D">
      <w:pPr>
        <w:pStyle w:val="Textoindependiente"/>
        <w:spacing w:before="1"/>
        <w:rPr>
          <w:sz w:val="25"/>
        </w:rPr>
      </w:pPr>
    </w:p>
    <w:p w14:paraId="3E500385" w14:textId="77777777" w:rsidR="0010389A" w:rsidRDefault="000A3357">
      <w:pPr>
        <w:pStyle w:val="Ttulo1"/>
      </w:pPr>
      <w:r>
        <w:rPr>
          <w:color w:val="212121"/>
        </w:rPr>
        <w:t>Referencias:</w:t>
      </w:r>
    </w:p>
    <w:p w14:paraId="1EA3EDEB" w14:textId="77777777" w:rsidR="0010389A" w:rsidRDefault="0010389A">
      <w:pPr>
        <w:pStyle w:val="Textoindependiente"/>
        <w:spacing w:before="4"/>
        <w:rPr>
          <w:b/>
          <w:sz w:val="29"/>
        </w:rPr>
      </w:pPr>
    </w:p>
    <w:p w14:paraId="11EB19BB" w14:textId="77777777" w:rsidR="0010389A" w:rsidRDefault="000A3357">
      <w:pPr>
        <w:pStyle w:val="Textoindependiente"/>
        <w:ind w:left="100"/>
      </w:pPr>
      <w:r>
        <w:rPr>
          <w:color w:val="212121"/>
        </w:rPr>
        <w:t>M. E. Raffino, “Bases de Datos” en Concepto.de, 2019</w:t>
      </w:r>
      <w:r>
        <w:rPr>
          <w:color w:val="1154CC"/>
        </w:rPr>
        <w:t xml:space="preserve"> </w:t>
      </w:r>
      <w:hyperlink r:id="rId16">
        <w:r>
          <w:rPr>
            <w:color w:val="1154CC"/>
            <w:u w:val="single" w:color="1154CC"/>
          </w:rPr>
          <w:t>https://concepto.de/base-de-datos/</w:t>
        </w:r>
      </w:hyperlink>
    </w:p>
    <w:p w14:paraId="0346C7BF" w14:textId="77777777" w:rsidR="0010389A" w:rsidRDefault="0010389A">
      <w:pPr>
        <w:pStyle w:val="Textoindependiente"/>
        <w:rPr>
          <w:sz w:val="20"/>
        </w:rPr>
      </w:pPr>
    </w:p>
    <w:p w14:paraId="4D698F53" w14:textId="77777777" w:rsidR="0010389A" w:rsidRDefault="000A3357">
      <w:pPr>
        <w:pStyle w:val="Textoindependiente"/>
        <w:spacing w:before="93"/>
        <w:ind w:left="100"/>
      </w:pPr>
      <w:r>
        <w:rPr>
          <w:b/>
          <w:color w:val="212121"/>
        </w:rPr>
        <w:t>“</w:t>
      </w:r>
      <w:r>
        <w:rPr>
          <w:color w:val="212121"/>
        </w:rPr>
        <w:t>Archivo de texto</w:t>
      </w:r>
      <w:r>
        <w:rPr>
          <w:b/>
          <w:color w:val="212121"/>
        </w:rPr>
        <w:t xml:space="preserve">” </w:t>
      </w:r>
      <w:r>
        <w:rPr>
          <w:color w:val="212121"/>
        </w:rPr>
        <w:t xml:space="preserve">en Wikipedia, 2015 </w:t>
      </w:r>
      <w:hyperlink r:id="rId17">
        <w:r>
          <w:rPr>
            <w:color w:val="1154CC"/>
            <w:u w:val="single" w:color="1154CC"/>
          </w:rPr>
          <w:t>https://es.wikipedia.org/wiki/Archivo_de_texto</w:t>
        </w:r>
      </w:hyperlink>
    </w:p>
    <w:p w14:paraId="65AC520C" w14:textId="77777777" w:rsidR="0010389A" w:rsidRDefault="0010389A">
      <w:pPr>
        <w:pStyle w:val="Textoindependiente"/>
        <w:spacing w:before="10"/>
        <w:rPr>
          <w:sz w:val="20"/>
        </w:rPr>
      </w:pPr>
    </w:p>
    <w:p w14:paraId="1ED4809C" w14:textId="77777777" w:rsidR="0010389A" w:rsidRDefault="000A3357">
      <w:pPr>
        <w:pStyle w:val="Textoindependiente"/>
        <w:spacing w:before="94" w:line="278" w:lineRule="auto"/>
        <w:ind w:left="100" w:right="198"/>
      </w:pPr>
      <w:r>
        <w:rPr>
          <w:color w:val="212121"/>
        </w:rPr>
        <w:t>J. L. García, “</w:t>
      </w:r>
      <w:r>
        <w:t>GMaps.js: una forma muy fácil de publicar mapas en la web” en MappingGIS, 2018</w:t>
      </w:r>
      <w:r>
        <w:rPr>
          <w:color w:val="1154CC"/>
        </w:rPr>
        <w:t xml:space="preserve"> </w:t>
      </w:r>
      <w:hyperlink r:id="rId18">
        <w:r>
          <w:rPr>
            <w:color w:val="1154CC"/>
            <w:u w:val="single" w:color="1154CC"/>
          </w:rPr>
          <w:t>https://mappinggis.com/2018/03/gmaps-js-una-forma-muy-facil-de-publicar-mapas-en-</w:t>
        </w:r>
      </w:hyperlink>
      <w:hyperlink r:id="rId19">
        <w:r>
          <w:rPr>
            <w:color w:val="1154CC"/>
            <w:u w:val="single" w:color="1154CC"/>
          </w:rPr>
          <w:t xml:space="preserve"> la-web/</w:t>
        </w:r>
      </w:hyperlink>
    </w:p>
    <w:p w14:paraId="5956A9E0" w14:textId="77777777" w:rsidR="0010389A" w:rsidRDefault="0010389A">
      <w:pPr>
        <w:pStyle w:val="Textoindependiente"/>
        <w:spacing w:before="8"/>
        <w:rPr>
          <w:sz w:val="16"/>
        </w:rPr>
      </w:pPr>
    </w:p>
    <w:p w14:paraId="6CBFE1F8" w14:textId="77777777" w:rsidR="0010389A" w:rsidRDefault="000A3357">
      <w:pPr>
        <w:pStyle w:val="Textoindependiente"/>
        <w:spacing w:before="94"/>
        <w:ind w:left="100"/>
      </w:pPr>
      <w:r>
        <w:rPr>
          <w:color w:val="212121"/>
        </w:rPr>
        <w:t xml:space="preserve">“Grafo” en Wikipedia, 2015 </w:t>
      </w:r>
      <w:hyperlink r:id="rId20">
        <w:r>
          <w:rPr>
            <w:color w:val="1154CC"/>
            <w:u w:val="single" w:color="1154CC"/>
          </w:rPr>
          <w:t>https://es.wikipedia.org/wiki/Grafo</w:t>
        </w:r>
      </w:hyperlink>
    </w:p>
    <w:sectPr w:rsidR="0010389A">
      <w:pgSz w:w="11910" w:h="16840"/>
      <w:pgMar w:top="134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59674" w14:textId="77777777" w:rsidR="0083108F" w:rsidRDefault="0083108F">
      <w:r>
        <w:separator/>
      </w:r>
    </w:p>
  </w:endnote>
  <w:endnote w:type="continuationSeparator" w:id="0">
    <w:p w14:paraId="1C7ADDF7" w14:textId="77777777" w:rsidR="0083108F" w:rsidRDefault="0083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DF4CE" w14:textId="77777777" w:rsidR="0083108F" w:rsidRDefault="0083108F">
      <w:r>
        <w:separator/>
      </w:r>
    </w:p>
  </w:footnote>
  <w:footnote w:type="continuationSeparator" w:id="0">
    <w:p w14:paraId="486185DE" w14:textId="77777777" w:rsidR="0083108F" w:rsidRDefault="008310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54C7F" w14:textId="77777777" w:rsidR="0010389A" w:rsidRDefault="006B4040">
    <w:pPr>
      <w:pStyle w:val="Textoindependiente"/>
      <w:spacing w:line="14" w:lineRule="auto"/>
      <w:rPr>
        <w:sz w:val="20"/>
      </w:rPr>
    </w:pPr>
    <w:r>
      <w:rPr>
        <w:noProof/>
        <w:lang w:val="en-US" w:eastAsia="en-US" w:bidi="ar-SA"/>
      </w:rPr>
      <mc:AlternateContent>
        <mc:Choice Requires="wps">
          <w:drawing>
            <wp:anchor distT="0" distB="0" distL="114300" distR="114300" simplePos="0" relativeHeight="251433984" behindDoc="1" locked="0" layoutInCell="1" allowOverlap="1" wp14:anchorId="5EE067EB" wp14:editId="61FF8B6B">
              <wp:simplePos x="0" y="0"/>
              <wp:positionH relativeFrom="page">
                <wp:posOffset>901700</wp:posOffset>
              </wp:positionH>
              <wp:positionV relativeFrom="page">
                <wp:posOffset>445770</wp:posOffset>
              </wp:positionV>
              <wp:extent cx="919480" cy="3441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A71D1" w14:textId="77777777" w:rsidR="0010389A" w:rsidRDefault="000A3357">
                          <w:pPr>
                            <w:pStyle w:val="Textoindependiente"/>
                            <w:spacing w:before="13"/>
                            <w:ind w:left="20" w:right="1"/>
                          </w:pPr>
                          <w:r>
                            <w:t>Juan Puerta Fabián Portilla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067EB" id="_x0000_t202" coordsize="21600,21600" o:spt="202" path="m,l,21600r21600,l21600,xe">
              <v:stroke joinstyle="miter"/>
              <v:path gradientshapeok="t" o:connecttype="rect"/>
            </v:shapetype>
            <v:shape id="Text Box 2" o:spid="_x0000_s1026" type="#_x0000_t202" style="position:absolute;margin-left:71pt;margin-top:35.1pt;width:72.4pt;height:27.1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" filled="f" stroked="f">
              <v:textbox inset="0,0,0,0">
                <w:txbxContent>
                  <w:p w14:paraId="5F3A71D1" w14:textId="77777777" w:rsidR="0010389A" w:rsidRDefault="000A3357">
                    <w:pPr>
                      <w:pStyle w:val="Textoindependiente"/>
                      <w:spacing w:before="13"/>
                      <w:ind w:left="20" w:right="1"/>
                    </w:pPr>
                    <w:r>
                      <w:t>Juan Puerta Fabián Portilla</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435008" behindDoc="1" locked="0" layoutInCell="1" allowOverlap="1" wp14:anchorId="23947B0A" wp14:editId="1240E914">
              <wp:simplePos x="0" y="0"/>
              <wp:positionH relativeFrom="page">
                <wp:posOffset>5607050</wp:posOffset>
              </wp:positionH>
              <wp:positionV relativeFrom="page">
                <wp:posOffset>445770</wp:posOffset>
              </wp:positionV>
              <wp:extent cx="934720" cy="3441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4A901" w14:textId="77777777" w:rsidR="0010389A" w:rsidRDefault="000A3357">
                          <w:pPr>
                            <w:pStyle w:val="Textoindependiente"/>
                            <w:spacing w:before="13"/>
                            <w:ind w:left="20" w:right="1" w:firstLine="331"/>
                          </w:pPr>
                          <w:r>
                            <w:t>Julián Brito Jhonnier Isaza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47B0A" id="Text Box 1" o:spid="_x0000_s1027" type="#_x0000_t202" style="position:absolute;margin-left:441.5pt;margin-top:35.1pt;width:73.6pt;height:27.1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" filled="f" stroked="f">
              <v:textbox inset="0,0,0,0">
                <w:txbxContent>
                  <w:p w14:paraId="41E4A901" w14:textId="77777777" w:rsidR="0010389A" w:rsidRDefault="000A3357">
                    <w:pPr>
                      <w:pStyle w:val="Textoindependiente"/>
                      <w:spacing w:before="13"/>
                      <w:ind w:left="20" w:right="1" w:firstLine="331"/>
                    </w:pPr>
                    <w:r>
                      <w:t>Julián Brito Jhonnier Isaza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3E0"/>
    <w:multiLevelType w:val="hybridMultilevel"/>
    <w:tmpl w:val="238ABEF4"/>
    <w:lvl w:ilvl="0" w:tplc="512438CE">
      <w:numFmt w:val="bullet"/>
      <w:lvlText w:val="●"/>
      <w:lvlJc w:val="left"/>
      <w:pPr>
        <w:ind w:left="1022" w:hanging="356"/>
      </w:pPr>
      <w:rPr>
        <w:rFonts w:ascii="Arial" w:eastAsia="Arial" w:hAnsi="Arial" w:cs="Arial" w:hint="default"/>
        <w:color w:val="212121"/>
        <w:w w:val="100"/>
        <w:sz w:val="22"/>
        <w:szCs w:val="22"/>
        <w:lang w:val="es-ES" w:eastAsia="es-ES" w:bidi="es-ES"/>
      </w:rPr>
    </w:lvl>
    <w:lvl w:ilvl="1" w:tplc="B5EA71B0">
      <w:numFmt w:val="bullet"/>
      <w:lvlText w:val="•"/>
      <w:lvlJc w:val="left"/>
      <w:pPr>
        <w:ind w:left="1842" w:hanging="356"/>
      </w:pPr>
      <w:rPr>
        <w:rFonts w:hint="default"/>
        <w:lang w:val="es-ES" w:eastAsia="es-ES" w:bidi="es-ES"/>
      </w:rPr>
    </w:lvl>
    <w:lvl w:ilvl="2" w:tplc="09E05542">
      <w:numFmt w:val="bullet"/>
      <w:lvlText w:val="•"/>
      <w:lvlJc w:val="left"/>
      <w:pPr>
        <w:ind w:left="2665" w:hanging="356"/>
      </w:pPr>
      <w:rPr>
        <w:rFonts w:hint="default"/>
        <w:lang w:val="es-ES" w:eastAsia="es-ES" w:bidi="es-ES"/>
      </w:rPr>
    </w:lvl>
    <w:lvl w:ilvl="3" w:tplc="4D7C082C">
      <w:numFmt w:val="bullet"/>
      <w:lvlText w:val="•"/>
      <w:lvlJc w:val="left"/>
      <w:pPr>
        <w:ind w:left="3488" w:hanging="356"/>
      </w:pPr>
      <w:rPr>
        <w:rFonts w:hint="default"/>
        <w:lang w:val="es-ES" w:eastAsia="es-ES" w:bidi="es-ES"/>
      </w:rPr>
    </w:lvl>
    <w:lvl w:ilvl="4" w:tplc="D5768C38">
      <w:numFmt w:val="bullet"/>
      <w:lvlText w:val="•"/>
      <w:lvlJc w:val="left"/>
      <w:pPr>
        <w:ind w:left="4311" w:hanging="356"/>
      </w:pPr>
      <w:rPr>
        <w:rFonts w:hint="default"/>
        <w:lang w:val="es-ES" w:eastAsia="es-ES" w:bidi="es-ES"/>
      </w:rPr>
    </w:lvl>
    <w:lvl w:ilvl="5" w:tplc="DAF6A1A8">
      <w:numFmt w:val="bullet"/>
      <w:lvlText w:val="•"/>
      <w:lvlJc w:val="left"/>
      <w:pPr>
        <w:ind w:left="5134" w:hanging="356"/>
      </w:pPr>
      <w:rPr>
        <w:rFonts w:hint="default"/>
        <w:lang w:val="es-ES" w:eastAsia="es-ES" w:bidi="es-ES"/>
      </w:rPr>
    </w:lvl>
    <w:lvl w:ilvl="6" w:tplc="53D6BCC0">
      <w:numFmt w:val="bullet"/>
      <w:lvlText w:val="•"/>
      <w:lvlJc w:val="left"/>
      <w:pPr>
        <w:ind w:left="5957" w:hanging="356"/>
      </w:pPr>
      <w:rPr>
        <w:rFonts w:hint="default"/>
        <w:lang w:val="es-ES" w:eastAsia="es-ES" w:bidi="es-ES"/>
      </w:rPr>
    </w:lvl>
    <w:lvl w:ilvl="7" w:tplc="9DBEFF7E">
      <w:numFmt w:val="bullet"/>
      <w:lvlText w:val="•"/>
      <w:lvlJc w:val="left"/>
      <w:pPr>
        <w:ind w:left="6780" w:hanging="356"/>
      </w:pPr>
      <w:rPr>
        <w:rFonts w:hint="default"/>
        <w:lang w:val="es-ES" w:eastAsia="es-ES" w:bidi="es-ES"/>
      </w:rPr>
    </w:lvl>
    <w:lvl w:ilvl="8" w:tplc="276A8334">
      <w:numFmt w:val="bullet"/>
      <w:lvlText w:val="•"/>
      <w:lvlJc w:val="left"/>
      <w:pPr>
        <w:ind w:left="7603" w:hanging="356"/>
      </w:pPr>
      <w:rPr>
        <w:rFonts w:hint="default"/>
        <w:lang w:val="es-ES" w:eastAsia="es-ES" w:bidi="es-ES"/>
      </w:rPr>
    </w:lvl>
  </w:abstractNum>
  <w:abstractNum w:abstractNumId="1" w15:restartNumberingAfterBreak="0">
    <w:nsid w:val="18827489"/>
    <w:multiLevelType w:val="hybridMultilevel"/>
    <w:tmpl w:val="16762700"/>
    <w:lvl w:ilvl="0" w:tplc="B5981DD2">
      <w:numFmt w:val="bullet"/>
      <w:lvlText w:val="●"/>
      <w:lvlJc w:val="left"/>
      <w:pPr>
        <w:ind w:left="1022" w:hanging="356"/>
      </w:pPr>
      <w:rPr>
        <w:rFonts w:ascii="Arial" w:eastAsia="Arial" w:hAnsi="Arial" w:cs="Arial" w:hint="default"/>
        <w:color w:val="212121"/>
        <w:w w:val="100"/>
        <w:sz w:val="22"/>
        <w:szCs w:val="22"/>
        <w:lang w:val="es-ES" w:eastAsia="es-ES" w:bidi="es-ES"/>
      </w:rPr>
    </w:lvl>
    <w:lvl w:ilvl="1" w:tplc="8048B29C">
      <w:numFmt w:val="bullet"/>
      <w:lvlText w:val="•"/>
      <w:lvlJc w:val="left"/>
      <w:pPr>
        <w:ind w:left="1842" w:hanging="356"/>
      </w:pPr>
      <w:rPr>
        <w:rFonts w:hint="default"/>
        <w:lang w:val="es-ES" w:eastAsia="es-ES" w:bidi="es-ES"/>
      </w:rPr>
    </w:lvl>
    <w:lvl w:ilvl="2" w:tplc="7F962C96">
      <w:numFmt w:val="bullet"/>
      <w:lvlText w:val="•"/>
      <w:lvlJc w:val="left"/>
      <w:pPr>
        <w:ind w:left="2665" w:hanging="356"/>
      </w:pPr>
      <w:rPr>
        <w:rFonts w:hint="default"/>
        <w:lang w:val="es-ES" w:eastAsia="es-ES" w:bidi="es-ES"/>
      </w:rPr>
    </w:lvl>
    <w:lvl w:ilvl="3" w:tplc="BE820F56">
      <w:numFmt w:val="bullet"/>
      <w:lvlText w:val="•"/>
      <w:lvlJc w:val="left"/>
      <w:pPr>
        <w:ind w:left="3488" w:hanging="356"/>
      </w:pPr>
      <w:rPr>
        <w:rFonts w:hint="default"/>
        <w:lang w:val="es-ES" w:eastAsia="es-ES" w:bidi="es-ES"/>
      </w:rPr>
    </w:lvl>
    <w:lvl w:ilvl="4" w:tplc="A36AB002">
      <w:numFmt w:val="bullet"/>
      <w:lvlText w:val="•"/>
      <w:lvlJc w:val="left"/>
      <w:pPr>
        <w:ind w:left="4311" w:hanging="356"/>
      </w:pPr>
      <w:rPr>
        <w:rFonts w:hint="default"/>
        <w:lang w:val="es-ES" w:eastAsia="es-ES" w:bidi="es-ES"/>
      </w:rPr>
    </w:lvl>
    <w:lvl w:ilvl="5" w:tplc="A8EAC912">
      <w:numFmt w:val="bullet"/>
      <w:lvlText w:val="•"/>
      <w:lvlJc w:val="left"/>
      <w:pPr>
        <w:ind w:left="5134" w:hanging="356"/>
      </w:pPr>
      <w:rPr>
        <w:rFonts w:hint="default"/>
        <w:lang w:val="es-ES" w:eastAsia="es-ES" w:bidi="es-ES"/>
      </w:rPr>
    </w:lvl>
    <w:lvl w:ilvl="6" w:tplc="6E6A6AE8">
      <w:numFmt w:val="bullet"/>
      <w:lvlText w:val="•"/>
      <w:lvlJc w:val="left"/>
      <w:pPr>
        <w:ind w:left="5957" w:hanging="356"/>
      </w:pPr>
      <w:rPr>
        <w:rFonts w:hint="default"/>
        <w:lang w:val="es-ES" w:eastAsia="es-ES" w:bidi="es-ES"/>
      </w:rPr>
    </w:lvl>
    <w:lvl w:ilvl="7" w:tplc="A8EE57F4">
      <w:numFmt w:val="bullet"/>
      <w:lvlText w:val="•"/>
      <w:lvlJc w:val="left"/>
      <w:pPr>
        <w:ind w:left="6780" w:hanging="356"/>
      </w:pPr>
      <w:rPr>
        <w:rFonts w:hint="default"/>
        <w:lang w:val="es-ES" w:eastAsia="es-ES" w:bidi="es-ES"/>
      </w:rPr>
    </w:lvl>
    <w:lvl w:ilvl="8" w:tplc="A37686D8">
      <w:numFmt w:val="bullet"/>
      <w:lvlText w:val="•"/>
      <w:lvlJc w:val="left"/>
      <w:pPr>
        <w:ind w:left="7603" w:hanging="356"/>
      </w:pPr>
      <w:rPr>
        <w:rFonts w:hint="default"/>
        <w:lang w:val="es-ES" w:eastAsia="es-ES" w:bidi="es-ES"/>
      </w:rPr>
    </w:lvl>
  </w:abstractNum>
  <w:abstractNum w:abstractNumId="2" w15:restartNumberingAfterBreak="0">
    <w:nsid w:val="51A737CA"/>
    <w:multiLevelType w:val="hybridMultilevel"/>
    <w:tmpl w:val="1FAAFDA4"/>
    <w:lvl w:ilvl="0" w:tplc="254C5098">
      <w:start w:val="1"/>
      <w:numFmt w:val="upperRoman"/>
      <w:lvlText w:val="%1."/>
      <w:lvlJc w:val="left"/>
      <w:pPr>
        <w:ind w:left="744" w:hanging="481"/>
        <w:jc w:val="right"/>
      </w:pPr>
      <w:rPr>
        <w:rFonts w:hint="default"/>
        <w:b/>
        <w:bCs/>
        <w:spacing w:val="-4"/>
        <w:w w:val="100"/>
        <w:lang w:val="es-ES" w:eastAsia="es-ES" w:bidi="es-ES"/>
      </w:rPr>
    </w:lvl>
    <w:lvl w:ilvl="1" w:tplc="274A9E62">
      <w:start w:val="1"/>
      <w:numFmt w:val="decimal"/>
      <w:lvlText w:val="%2."/>
      <w:lvlJc w:val="left"/>
      <w:pPr>
        <w:ind w:left="1022" w:hanging="356"/>
        <w:jc w:val="left"/>
      </w:pPr>
      <w:rPr>
        <w:rFonts w:ascii="Arial" w:eastAsia="Arial" w:hAnsi="Arial" w:cs="Arial" w:hint="default"/>
        <w:color w:val="212121"/>
        <w:spacing w:val="0"/>
        <w:w w:val="100"/>
        <w:sz w:val="22"/>
        <w:szCs w:val="22"/>
        <w:lang w:val="es-ES" w:eastAsia="es-ES" w:bidi="es-ES"/>
      </w:rPr>
    </w:lvl>
    <w:lvl w:ilvl="2" w:tplc="7EC27D9C">
      <w:numFmt w:val="bullet"/>
      <w:lvlText w:val="•"/>
      <w:lvlJc w:val="left"/>
      <w:pPr>
        <w:ind w:left="1934" w:hanging="356"/>
      </w:pPr>
      <w:rPr>
        <w:rFonts w:hint="default"/>
        <w:lang w:val="es-ES" w:eastAsia="es-ES" w:bidi="es-ES"/>
      </w:rPr>
    </w:lvl>
    <w:lvl w:ilvl="3" w:tplc="2EA01CF6">
      <w:numFmt w:val="bullet"/>
      <w:lvlText w:val="•"/>
      <w:lvlJc w:val="left"/>
      <w:pPr>
        <w:ind w:left="2848" w:hanging="356"/>
      </w:pPr>
      <w:rPr>
        <w:rFonts w:hint="default"/>
        <w:lang w:val="es-ES" w:eastAsia="es-ES" w:bidi="es-ES"/>
      </w:rPr>
    </w:lvl>
    <w:lvl w:ilvl="4" w:tplc="4FC8155C">
      <w:numFmt w:val="bullet"/>
      <w:lvlText w:val="•"/>
      <w:lvlJc w:val="left"/>
      <w:pPr>
        <w:ind w:left="3762" w:hanging="356"/>
      </w:pPr>
      <w:rPr>
        <w:rFonts w:hint="default"/>
        <w:lang w:val="es-ES" w:eastAsia="es-ES" w:bidi="es-ES"/>
      </w:rPr>
    </w:lvl>
    <w:lvl w:ilvl="5" w:tplc="E94EED5C">
      <w:numFmt w:val="bullet"/>
      <w:lvlText w:val="•"/>
      <w:lvlJc w:val="left"/>
      <w:pPr>
        <w:ind w:left="4677" w:hanging="356"/>
      </w:pPr>
      <w:rPr>
        <w:rFonts w:hint="default"/>
        <w:lang w:val="es-ES" w:eastAsia="es-ES" w:bidi="es-ES"/>
      </w:rPr>
    </w:lvl>
    <w:lvl w:ilvl="6" w:tplc="71B6E7B0">
      <w:numFmt w:val="bullet"/>
      <w:lvlText w:val="•"/>
      <w:lvlJc w:val="left"/>
      <w:pPr>
        <w:ind w:left="5591" w:hanging="356"/>
      </w:pPr>
      <w:rPr>
        <w:rFonts w:hint="default"/>
        <w:lang w:val="es-ES" w:eastAsia="es-ES" w:bidi="es-ES"/>
      </w:rPr>
    </w:lvl>
    <w:lvl w:ilvl="7" w:tplc="E2E27546">
      <w:numFmt w:val="bullet"/>
      <w:lvlText w:val="•"/>
      <w:lvlJc w:val="left"/>
      <w:pPr>
        <w:ind w:left="6505" w:hanging="356"/>
      </w:pPr>
      <w:rPr>
        <w:rFonts w:hint="default"/>
        <w:lang w:val="es-ES" w:eastAsia="es-ES" w:bidi="es-ES"/>
      </w:rPr>
    </w:lvl>
    <w:lvl w:ilvl="8" w:tplc="5CB40186">
      <w:numFmt w:val="bullet"/>
      <w:lvlText w:val="•"/>
      <w:lvlJc w:val="left"/>
      <w:pPr>
        <w:ind w:left="7420" w:hanging="356"/>
      </w:pPr>
      <w:rPr>
        <w:rFonts w:hint="default"/>
        <w:lang w:val="es-ES" w:eastAsia="es-ES" w:bidi="es-ES"/>
      </w:rPr>
    </w:lvl>
  </w:abstractNum>
  <w:abstractNum w:abstractNumId="3" w15:restartNumberingAfterBreak="0">
    <w:nsid w:val="57896409"/>
    <w:multiLevelType w:val="hybridMultilevel"/>
    <w:tmpl w:val="F750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D074E"/>
    <w:multiLevelType w:val="hybridMultilevel"/>
    <w:tmpl w:val="738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52940"/>
    <w:multiLevelType w:val="hybridMultilevel"/>
    <w:tmpl w:val="892004B6"/>
    <w:lvl w:ilvl="0" w:tplc="32401A4E">
      <w:numFmt w:val="bullet"/>
      <w:lvlText w:val="-"/>
      <w:lvlJc w:val="left"/>
      <w:pPr>
        <w:ind w:left="1022" w:hanging="356"/>
      </w:pPr>
      <w:rPr>
        <w:rFonts w:ascii="Arial" w:eastAsia="Arial" w:hAnsi="Arial" w:cs="Arial" w:hint="default"/>
        <w:color w:val="212121"/>
        <w:w w:val="100"/>
        <w:sz w:val="22"/>
        <w:szCs w:val="22"/>
        <w:lang w:val="es-ES" w:eastAsia="es-ES" w:bidi="es-ES"/>
      </w:rPr>
    </w:lvl>
    <w:lvl w:ilvl="1" w:tplc="68DC5DFC">
      <w:numFmt w:val="bullet"/>
      <w:lvlText w:val="•"/>
      <w:lvlJc w:val="left"/>
      <w:pPr>
        <w:ind w:left="1842" w:hanging="356"/>
      </w:pPr>
      <w:rPr>
        <w:rFonts w:hint="default"/>
        <w:lang w:val="es-ES" w:eastAsia="es-ES" w:bidi="es-ES"/>
      </w:rPr>
    </w:lvl>
    <w:lvl w:ilvl="2" w:tplc="1792B5DC">
      <w:numFmt w:val="bullet"/>
      <w:lvlText w:val="•"/>
      <w:lvlJc w:val="left"/>
      <w:pPr>
        <w:ind w:left="2665" w:hanging="356"/>
      </w:pPr>
      <w:rPr>
        <w:rFonts w:hint="default"/>
        <w:lang w:val="es-ES" w:eastAsia="es-ES" w:bidi="es-ES"/>
      </w:rPr>
    </w:lvl>
    <w:lvl w:ilvl="3" w:tplc="46E4F21E">
      <w:numFmt w:val="bullet"/>
      <w:lvlText w:val="•"/>
      <w:lvlJc w:val="left"/>
      <w:pPr>
        <w:ind w:left="3488" w:hanging="356"/>
      </w:pPr>
      <w:rPr>
        <w:rFonts w:hint="default"/>
        <w:lang w:val="es-ES" w:eastAsia="es-ES" w:bidi="es-ES"/>
      </w:rPr>
    </w:lvl>
    <w:lvl w:ilvl="4" w:tplc="32D21DCA">
      <w:numFmt w:val="bullet"/>
      <w:lvlText w:val="•"/>
      <w:lvlJc w:val="left"/>
      <w:pPr>
        <w:ind w:left="4311" w:hanging="356"/>
      </w:pPr>
      <w:rPr>
        <w:rFonts w:hint="default"/>
        <w:lang w:val="es-ES" w:eastAsia="es-ES" w:bidi="es-ES"/>
      </w:rPr>
    </w:lvl>
    <w:lvl w:ilvl="5" w:tplc="340AC222">
      <w:numFmt w:val="bullet"/>
      <w:lvlText w:val="•"/>
      <w:lvlJc w:val="left"/>
      <w:pPr>
        <w:ind w:left="5134" w:hanging="356"/>
      </w:pPr>
      <w:rPr>
        <w:rFonts w:hint="default"/>
        <w:lang w:val="es-ES" w:eastAsia="es-ES" w:bidi="es-ES"/>
      </w:rPr>
    </w:lvl>
    <w:lvl w:ilvl="6" w:tplc="242CEFB8">
      <w:numFmt w:val="bullet"/>
      <w:lvlText w:val="•"/>
      <w:lvlJc w:val="left"/>
      <w:pPr>
        <w:ind w:left="5957" w:hanging="356"/>
      </w:pPr>
      <w:rPr>
        <w:rFonts w:hint="default"/>
        <w:lang w:val="es-ES" w:eastAsia="es-ES" w:bidi="es-ES"/>
      </w:rPr>
    </w:lvl>
    <w:lvl w:ilvl="7" w:tplc="0EB81246">
      <w:numFmt w:val="bullet"/>
      <w:lvlText w:val="•"/>
      <w:lvlJc w:val="left"/>
      <w:pPr>
        <w:ind w:left="6780" w:hanging="356"/>
      </w:pPr>
      <w:rPr>
        <w:rFonts w:hint="default"/>
        <w:lang w:val="es-ES" w:eastAsia="es-ES" w:bidi="es-ES"/>
      </w:rPr>
    </w:lvl>
    <w:lvl w:ilvl="8" w:tplc="893668BA">
      <w:numFmt w:val="bullet"/>
      <w:lvlText w:val="•"/>
      <w:lvlJc w:val="left"/>
      <w:pPr>
        <w:ind w:left="7603" w:hanging="356"/>
      </w:pPr>
      <w:rPr>
        <w:rFonts w:hint="default"/>
        <w:lang w:val="es-ES" w:eastAsia="es-ES" w:bidi="es-ES"/>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1sTS2MDYztTA0srBQ0lEKTi0uzszPAykwrgUA8ZPiyCwAAAA="/>
  </w:docVars>
  <w:rsids>
    <w:rsidRoot w:val="0010389A"/>
    <w:rsid w:val="000421D8"/>
    <w:rsid w:val="000A3357"/>
    <w:rsid w:val="0010389A"/>
    <w:rsid w:val="0032548E"/>
    <w:rsid w:val="005F400A"/>
    <w:rsid w:val="006B4040"/>
    <w:rsid w:val="0083108F"/>
    <w:rsid w:val="008376C2"/>
    <w:rsid w:val="008C1F99"/>
    <w:rsid w:val="008D5602"/>
    <w:rsid w:val="00A43F9D"/>
    <w:rsid w:val="00E3042C"/>
    <w:rsid w:val="00FD5B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30EA"/>
  <w15:docId w15:val="{BC9694E2-0CB9-4BEA-8AD7-8471F742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00"/>
      <w:outlineLvl w:val="0"/>
    </w:pPr>
    <w:rPr>
      <w:b/>
      <w:bCs/>
      <w:sz w:val="24"/>
      <w:szCs w:val="24"/>
    </w:rPr>
  </w:style>
  <w:style w:type="paragraph" w:styleId="Ttulo2">
    <w:name w:val="heading 2"/>
    <w:basedOn w:val="Normal"/>
    <w:uiPriority w:val="1"/>
    <w:qFormat/>
    <w:pPr>
      <w:ind w:left="383"/>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022" w:hanging="356"/>
    </w:pPr>
  </w:style>
  <w:style w:type="paragraph" w:customStyle="1" w:styleId="TableParagraph">
    <w:name w:val="Table Paragraph"/>
    <w:basedOn w:val="Normal"/>
    <w:uiPriority w:val="1"/>
    <w:qFormat/>
    <w:pPr>
      <w:spacing w:before="1"/>
      <w:jc w:val="center"/>
    </w:pPr>
  </w:style>
  <w:style w:type="character" w:styleId="Refdecomentario">
    <w:name w:val="annotation reference"/>
    <w:basedOn w:val="Fuentedeprrafopredeter"/>
    <w:uiPriority w:val="99"/>
    <w:semiHidden/>
    <w:unhideWhenUsed/>
    <w:rsid w:val="0032548E"/>
    <w:rPr>
      <w:sz w:val="16"/>
      <w:szCs w:val="16"/>
    </w:rPr>
  </w:style>
  <w:style w:type="paragraph" w:styleId="Textocomentario">
    <w:name w:val="annotation text"/>
    <w:basedOn w:val="Normal"/>
    <w:link w:val="TextocomentarioCar"/>
    <w:uiPriority w:val="99"/>
    <w:semiHidden/>
    <w:unhideWhenUsed/>
    <w:rsid w:val="0032548E"/>
    <w:rPr>
      <w:sz w:val="20"/>
      <w:szCs w:val="20"/>
    </w:rPr>
  </w:style>
  <w:style w:type="character" w:customStyle="1" w:styleId="TextocomentarioCar">
    <w:name w:val="Texto comentario Car"/>
    <w:basedOn w:val="Fuentedeprrafopredeter"/>
    <w:link w:val="Textocomentario"/>
    <w:uiPriority w:val="99"/>
    <w:semiHidden/>
    <w:rsid w:val="0032548E"/>
    <w:rPr>
      <w:rFonts w:ascii="Arial" w:eastAsia="Arial" w:hAnsi="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32548E"/>
    <w:rPr>
      <w:b/>
      <w:bCs/>
    </w:rPr>
  </w:style>
  <w:style w:type="character" w:customStyle="1" w:styleId="AsuntodelcomentarioCar">
    <w:name w:val="Asunto del comentario Car"/>
    <w:basedOn w:val="TextocomentarioCar"/>
    <w:link w:val="Asuntodelcomentario"/>
    <w:uiPriority w:val="99"/>
    <w:semiHidden/>
    <w:rsid w:val="0032548E"/>
    <w:rPr>
      <w:rFonts w:ascii="Arial" w:eastAsia="Arial" w:hAnsi="Arial" w:cs="Arial"/>
      <w:b/>
      <w:bCs/>
      <w:sz w:val="20"/>
      <w:szCs w:val="20"/>
      <w:lang w:val="es-ES" w:eastAsia="es-ES" w:bidi="es-ES"/>
    </w:rPr>
  </w:style>
  <w:style w:type="paragraph" w:styleId="Textodeglobo">
    <w:name w:val="Balloon Text"/>
    <w:basedOn w:val="Normal"/>
    <w:link w:val="TextodegloboCar"/>
    <w:uiPriority w:val="99"/>
    <w:semiHidden/>
    <w:unhideWhenUsed/>
    <w:rsid w:val="003254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548E"/>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analisis-3/" TargetMode="External"/><Relationship Id="rId13" Type="http://schemas.openxmlformats.org/officeDocument/2006/relationships/image" Target="media/image4.jpeg"/><Relationship Id="rId18" Type="http://schemas.openxmlformats.org/officeDocument/2006/relationships/hyperlink" Target="https://mappinggis.com/2018/03/gmaps-js-una-forma-muy-facil-de-publicar-mapas-en-la-we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s.wikipedia.org/wiki/Archivo_de_texto" TargetMode="External"/><Relationship Id="rId2" Type="http://schemas.openxmlformats.org/officeDocument/2006/relationships/numbering" Target="numbering.xml"/><Relationship Id="rId16" Type="http://schemas.openxmlformats.org/officeDocument/2006/relationships/hyperlink" Target="https://concepto.de/base-de-datos/" TargetMode="External"/><Relationship Id="rId20" Type="http://schemas.openxmlformats.org/officeDocument/2006/relationships/hyperlink" Target="https://es.wikipedia.org/wiki/Gra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mappinggis.com/2018/03/gmaps-js-una-forma-muy-facil-de-publicar-mapas-en-la-we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765D-1CBE-4744-9836-EBE9BDB7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1521</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Juan Sebastian Puerta Ordonez</cp:lastModifiedBy>
  <cp:revision>8</cp:revision>
  <dcterms:created xsi:type="dcterms:W3CDTF">2019-09-21T14:23:00Z</dcterms:created>
  <dcterms:modified xsi:type="dcterms:W3CDTF">2019-11-15T22:35:00Z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2019-09-21T00:00:00Z</vt:filetime>
  </property>
</Properties>
</file>