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1" w:type="dxa"/>
          <w:right w:w="71" w:type="dxa"/>
        </w:tblCellMar>
        <w:tblLook w:val="0000" w:firstRow="0" w:lastRow="0" w:firstColumn="0" w:lastColumn="0" w:noHBand="0" w:noVBand="0"/>
      </w:tblPr>
      <w:tblGrid>
        <w:gridCol w:w="2552"/>
        <w:gridCol w:w="5799"/>
      </w:tblGrid>
      <w:tr w:rsidR="00CA50B5" w:rsidRPr="003455E0" w14:paraId="16BBDA67" w14:textId="77777777" w:rsidTr="0029430A">
        <w:tc>
          <w:tcPr>
            <w:tcW w:w="2552" w:type="dxa"/>
          </w:tcPr>
          <w:p w14:paraId="38D225D0" w14:textId="21EFED26" w:rsidR="003455E0" w:rsidRPr="003455E0" w:rsidRDefault="005553BD" w:rsidP="003455E0">
            <w:pPr>
              <w:pStyle w:val="CoverPageTop"/>
              <w:keepLines w:val="0"/>
              <w:widowControl w:val="0"/>
              <w:ind w:right="113"/>
            </w:pPr>
            <w:r>
              <w:t>SAP SuccessFactors HCM Core</w:t>
            </w:r>
          </w:p>
          <w:p w14:paraId="1E282F12" w14:textId="7011D196" w:rsidR="00F77DA7" w:rsidRDefault="007D2820" w:rsidP="00F77DA7">
            <w:pPr>
              <w:pStyle w:val="CoverPageTop"/>
              <w:keepLines w:val="0"/>
              <w:widowControl w:val="0"/>
              <w:ind w:right="113"/>
            </w:pPr>
            <w:r>
              <w:t>April</w:t>
            </w:r>
            <w:r w:rsidR="00F77DA7">
              <w:t xml:space="preserve"> 2018 </w:t>
            </w:r>
            <w:bookmarkStart w:id="0" w:name="_GoBack"/>
            <w:bookmarkEnd w:id="0"/>
          </w:p>
          <w:p w14:paraId="3FD6882F" w14:textId="77777777" w:rsidR="00CA50B5" w:rsidRDefault="003455E0" w:rsidP="003455E0">
            <w:pPr>
              <w:pStyle w:val="CoverPageTop"/>
            </w:pPr>
            <w:r w:rsidRPr="00BC7825">
              <w:fldChar w:fldCharType="begin"/>
            </w:r>
            <w:r w:rsidRPr="00BC7825">
              <w:instrText xml:space="preserve">ASK DokSprache "Sprache in dem Dokument verfaßt ist" </w:instrText>
            </w:r>
            <w:r w:rsidRPr="00BC7825">
              <w:fldChar w:fldCharType="separate"/>
            </w:r>
            <w:bookmarkStart w:id="1" w:name="DokSprache"/>
            <w:r w:rsidRPr="00BC7825">
              <w:t>English</w:t>
            </w:r>
            <w:bookmarkEnd w:id="1"/>
            <w:r w:rsidRPr="00BC7825">
              <w:fldChar w:fldCharType="end"/>
            </w:r>
            <w:r w:rsidRPr="00BC7825">
              <w:t>English</w:t>
            </w:r>
          </w:p>
          <w:p w14:paraId="7C1FF4B8" w14:textId="291C834A" w:rsidR="00AE2F1D" w:rsidRPr="0020101F" w:rsidRDefault="00AE2F1D" w:rsidP="003455E0">
            <w:pPr>
              <w:pStyle w:val="CoverPageTop"/>
            </w:pPr>
            <w:r>
              <w:t xml:space="preserve">United States </w:t>
            </w:r>
          </w:p>
        </w:tc>
        <w:tc>
          <w:tcPr>
            <w:tcW w:w="5799" w:type="dxa"/>
            <w:tcBorders>
              <w:left w:val="single" w:sz="4" w:space="0" w:color="auto"/>
              <w:right w:val="single" w:sz="4" w:space="0" w:color="auto"/>
            </w:tcBorders>
          </w:tcPr>
          <w:p w14:paraId="70FC364B" w14:textId="77777777" w:rsidR="00CA50B5" w:rsidRPr="0020101F" w:rsidRDefault="00CA50B5">
            <w:pPr>
              <w:jc w:val="both"/>
            </w:pPr>
          </w:p>
        </w:tc>
      </w:tr>
      <w:tr w:rsidR="00CA50B5" w:rsidRPr="003455E0" w14:paraId="7C7623F0" w14:textId="77777777" w:rsidTr="0029430A">
        <w:tc>
          <w:tcPr>
            <w:tcW w:w="2552" w:type="dxa"/>
          </w:tcPr>
          <w:p w14:paraId="3FB65E56" w14:textId="77777777" w:rsidR="00CA50B5" w:rsidRPr="0020101F" w:rsidRDefault="00CA50B5">
            <w:pPr>
              <w:ind w:right="113"/>
              <w:jc w:val="both"/>
            </w:pPr>
          </w:p>
          <w:p w14:paraId="524DD691" w14:textId="77777777" w:rsidR="00CA50B5" w:rsidRPr="0020101F" w:rsidRDefault="00CA50B5">
            <w:pPr>
              <w:ind w:right="113"/>
              <w:jc w:val="both"/>
            </w:pPr>
          </w:p>
          <w:p w14:paraId="0F2D63E7" w14:textId="77777777" w:rsidR="00CA50B5" w:rsidRPr="0020101F" w:rsidRDefault="00CA50B5">
            <w:pPr>
              <w:ind w:right="113"/>
              <w:jc w:val="both"/>
            </w:pPr>
          </w:p>
          <w:p w14:paraId="5B5E459F" w14:textId="77777777" w:rsidR="00CA50B5" w:rsidRPr="0020101F" w:rsidRDefault="00CA50B5">
            <w:pPr>
              <w:ind w:right="113"/>
              <w:jc w:val="both"/>
            </w:pPr>
          </w:p>
          <w:p w14:paraId="4AA1C126" w14:textId="77777777" w:rsidR="00CA50B5" w:rsidRPr="0020101F" w:rsidRDefault="00CA50B5">
            <w:pPr>
              <w:ind w:right="113"/>
              <w:jc w:val="both"/>
            </w:pPr>
          </w:p>
          <w:p w14:paraId="3A7BA739" w14:textId="77777777" w:rsidR="00CA50B5" w:rsidRPr="0020101F" w:rsidRDefault="00CA50B5">
            <w:pPr>
              <w:ind w:right="113"/>
              <w:jc w:val="both"/>
            </w:pPr>
          </w:p>
          <w:p w14:paraId="34CAF612" w14:textId="77777777" w:rsidR="00CA50B5" w:rsidRPr="0020101F" w:rsidRDefault="00CA50B5">
            <w:pPr>
              <w:ind w:right="113"/>
              <w:jc w:val="both"/>
            </w:pPr>
          </w:p>
          <w:p w14:paraId="694EEB80" w14:textId="77777777" w:rsidR="00CA50B5" w:rsidRPr="0020101F" w:rsidRDefault="00CA50B5">
            <w:pPr>
              <w:ind w:right="113"/>
              <w:jc w:val="both"/>
            </w:pPr>
          </w:p>
          <w:p w14:paraId="13AD7AF9" w14:textId="77777777" w:rsidR="00CA50B5" w:rsidRPr="0020101F" w:rsidRDefault="00CA50B5">
            <w:pPr>
              <w:ind w:right="113"/>
              <w:jc w:val="both"/>
            </w:pPr>
          </w:p>
          <w:p w14:paraId="01536466" w14:textId="77777777" w:rsidR="00CA50B5" w:rsidRPr="0020101F" w:rsidRDefault="00CA50B5">
            <w:pPr>
              <w:ind w:right="113"/>
              <w:jc w:val="both"/>
            </w:pPr>
          </w:p>
          <w:p w14:paraId="773F4A88" w14:textId="77777777" w:rsidR="00CA50B5" w:rsidRPr="0020101F" w:rsidRDefault="00CA50B5">
            <w:pPr>
              <w:ind w:right="113"/>
              <w:jc w:val="both"/>
            </w:pPr>
          </w:p>
        </w:tc>
        <w:tc>
          <w:tcPr>
            <w:tcW w:w="5799" w:type="dxa"/>
            <w:tcBorders>
              <w:left w:val="single" w:sz="4" w:space="0" w:color="auto"/>
              <w:right w:val="single" w:sz="4" w:space="0" w:color="auto"/>
            </w:tcBorders>
            <w:vAlign w:val="center"/>
          </w:tcPr>
          <w:p w14:paraId="521B4D6D" w14:textId="4E8BE5EE" w:rsidR="00CA50B5" w:rsidRPr="0020101F" w:rsidRDefault="005553BD" w:rsidP="000A3105">
            <w:pPr>
              <w:pStyle w:val="CoverPageTitle"/>
            </w:pPr>
            <w:r>
              <w:t>Employee Central:</w:t>
            </w:r>
            <w:r w:rsidR="001F7C9E" w:rsidRPr="00890D28">
              <w:t xml:space="preserve"> Master Data Integration with Employee Central Payroll</w:t>
            </w:r>
            <w:r w:rsidR="001F7C9E" w:rsidRPr="00BC7825">
              <w:br/>
              <w:t>(FK7)</w:t>
            </w:r>
          </w:p>
        </w:tc>
      </w:tr>
      <w:tr w:rsidR="00CA50B5" w:rsidRPr="0020101F" w14:paraId="3669F62F" w14:textId="77777777" w:rsidTr="0029430A">
        <w:tc>
          <w:tcPr>
            <w:tcW w:w="2552" w:type="dxa"/>
          </w:tcPr>
          <w:p w14:paraId="5B4DAA1E" w14:textId="77777777" w:rsidR="00CA50B5" w:rsidRPr="0020101F" w:rsidRDefault="00CA50B5">
            <w:pPr>
              <w:widowControl w:val="0"/>
              <w:jc w:val="both"/>
            </w:pPr>
          </w:p>
          <w:p w14:paraId="4D842B85" w14:textId="77777777" w:rsidR="00CA50B5" w:rsidRPr="0020101F" w:rsidRDefault="00CA50B5">
            <w:pPr>
              <w:widowControl w:val="0"/>
              <w:jc w:val="both"/>
            </w:pPr>
          </w:p>
          <w:p w14:paraId="6286795C" w14:textId="77777777" w:rsidR="00CA50B5" w:rsidRPr="0020101F" w:rsidRDefault="00CA50B5">
            <w:pPr>
              <w:widowControl w:val="0"/>
              <w:jc w:val="both"/>
            </w:pPr>
          </w:p>
          <w:p w14:paraId="5BEABBC7" w14:textId="77777777" w:rsidR="00CA50B5" w:rsidRPr="0020101F" w:rsidRDefault="00CA50B5">
            <w:pPr>
              <w:widowControl w:val="0"/>
              <w:jc w:val="both"/>
            </w:pPr>
          </w:p>
          <w:p w14:paraId="45CC574D" w14:textId="77777777" w:rsidR="00CA50B5" w:rsidRPr="0020101F" w:rsidRDefault="00CA50B5">
            <w:pPr>
              <w:widowControl w:val="0"/>
              <w:jc w:val="both"/>
            </w:pPr>
          </w:p>
          <w:p w14:paraId="4B3E00AF" w14:textId="77777777" w:rsidR="00CA50B5" w:rsidRPr="0020101F" w:rsidRDefault="00CA50B5">
            <w:pPr>
              <w:widowControl w:val="0"/>
              <w:jc w:val="both"/>
            </w:pPr>
          </w:p>
          <w:p w14:paraId="24AD2001" w14:textId="77777777" w:rsidR="00CA50B5" w:rsidRPr="0020101F" w:rsidRDefault="00CA50B5" w:rsidP="00A9614A">
            <w:r w:rsidRPr="0020101F">
              <w:t xml:space="preserve">SAP </w:t>
            </w:r>
            <w:r w:rsidR="00A9614A">
              <w:t>SE</w:t>
            </w:r>
            <w:r w:rsidRPr="0020101F">
              <w:br/>
            </w:r>
            <w:r w:rsidR="007B0535" w:rsidRPr="0020101F">
              <w:t>Dietmar-Hopp-Allee</w:t>
            </w:r>
            <w:r w:rsidRPr="0020101F">
              <w:t xml:space="preserve"> 16</w:t>
            </w:r>
            <w:r w:rsidRPr="0020101F">
              <w:br/>
              <w:t>69190 Walldorf</w:t>
            </w:r>
            <w:r w:rsidRPr="0020101F">
              <w:br/>
              <w:t>Germany</w:t>
            </w:r>
          </w:p>
        </w:tc>
        <w:tc>
          <w:tcPr>
            <w:tcW w:w="5799" w:type="dxa"/>
            <w:tcBorders>
              <w:left w:val="single" w:sz="4" w:space="0" w:color="auto"/>
              <w:right w:val="single" w:sz="4" w:space="0" w:color="auto"/>
            </w:tcBorders>
          </w:tcPr>
          <w:p w14:paraId="20B18575" w14:textId="77777777" w:rsidR="00CA50B5" w:rsidRPr="0020101F" w:rsidRDefault="00CA50B5">
            <w:pPr>
              <w:pStyle w:val="CoverPageSub-Title"/>
              <w:framePr w:wrap="auto"/>
            </w:pPr>
            <w:r w:rsidRPr="0020101F">
              <w:t>Building Block Configuration Guide</w:t>
            </w:r>
          </w:p>
          <w:p w14:paraId="55598ABB" w14:textId="77777777" w:rsidR="00CA50B5" w:rsidRPr="0020101F" w:rsidRDefault="00CA50B5"/>
          <w:p w14:paraId="672C0EBC" w14:textId="77777777" w:rsidR="00AE2114" w:rsidRPr="0020101F" w:rsidRDefault="00AE2114"/>
          <w:p w14:paraId="203E243B" w14:textId="77777777" w:rsidR="00AE2114" w:rsidRPr="0020101F" w:rsidRDefault="00AE2114"/>
          <w:p w14:paraId="0B00AE6C" w14:textId="77777777" w:rsidR="00AE2114" w:rsidRPr="0020101F" w:rsidRDefault="00AE2114"/>
          <w:p w14:paraId="3430278C" w14:textId="77777777" w:rsidR="00AE2114" w:rsidRPr="0020101F" w:rsidRDefault="00AE2114"/>
        </w:tc>
      </w:tr>
    </w:tbl>
    <w:p w14:paraId="1A163820" w14:textId="77777777" w:rsidR="00CA50B5" w:rsidRPr="0020101F" w:rsidRDefault="00CA50B5" w:rsidP="007B0535">
      <w:pPr>
        <w:sectPr w:rsidR="00CA50B5" w:rsidRPr="0020101F" w:rsidSect="000B1010">
          <w:headerReference w:type="default" r:id="rId8"/>
          <w:footerReference w:type="default" r:id="rId9"/>
          <w:type w:val="oddPage"/>
          <w:pgSz w:w="11907" w:h="16840" w:code="9"/>
          <w:pgMar w:top="1701" w:right="1814" w:bottom="1814" w:left="1440" w:header="720" w:footer="851" w:gutter="0"/>
          <w:cols w:space="141"/>
          <w:docGrid w:linePitch="272"/>
        </w:sectPr>
      </w:pPr>
    </w:p>
    <w:p w14:paraId="6173EF4D" w14:textId="77777777" w:rsidR="00CA50B5" w:rsidRPr="0020101F" w:rsidRDefault="00CA50B5" w:rsidP="0036721B">
      <w:pPr>
        <w:pStyle w:val="Heading9"/>
      </w:pPr>
      <w:r w:rsidRPr="0020101F">
        <w:lastRenderedPageBreak/>
        <w:t>Copyright</w:t>
      </w:r>
    </w:p>
    <w:p w14:paraId="7FAFCFA1" w14:textId="1E1D4259" w:rsidR="004211C2" w:rsidRPr="00B8519D" w:rsidRDefault="00F4051A" w:rsidP="004211C2">
      <w:pPr>
        <w:spacing w:after="120"/>
        <w:rPr>
          <w:rFonts w:eastAsia="MS Mincho"/>
          <w:sz w:val="18"/>
          <w:szCs w:val="18"/>
          <w:lang w:eastAsia="ja-JP"/>
        </w:rPr>
      </w:pPr>
      <w:r>
        <w:rPr>
          <w:rFonts w:eastAsia="MS Mincho"/>
          <w:sz w:val="18"/>
          <w:szCs w:val="18"/>
          <w:lang w:eastAsia="ja-JP"/>
        </w:rPr>
        <w:t>© 2018</w:t>
      </w:r>
      <w:r w:rsidR="004211C2" w:rsidRPr="00B8519D">
        <w:rPr>
          <w:rFonts w:eastAsia="MS Mincho"/>
          <w:sz w:val="18"/>
          <w:szCs w:val="18"/>
          <w:lang w:eastAsia="ja-JP"/>
        </w:rPr>
        <w:t xml:space="preserve"> SAP SE or an SAP affiliate company. All rights reserved.</w:t>
      </w:r>
    </w:p>
    <w:p w14:paraId="16BD61EE"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No part of this publication may be reproduced or transmitted in any form or for any purpose without the express permission of SAP SE or an SAP affiliate company.</w:t>
      </w:r>
    </w:p>
    <w:p w14:paraId="7A62A679"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 xml:space="preserve">SAP and other SAP products and services mentioned herein as well as their respective logos are trademarks or registered trademarks of SAP SE (or an SAP affiliate company) in Germany and other countries. Please see </w:t>
      </w:r>
      <w:hyperlink r:id="rId10" w:anchor="trademark" w:history="1">
        <w:r w:rsidRPr="00B8519D">
          <w:rPr>
            <w:rFonts w:eastAsia="MS Mincho"/>
            <w:color w:val="0000FF"/>
            <w:sz w:val="18"/>
            <w:szCs w:val="18"/>
            <w:u w:val="single"/>
            <w:lang w:eastAsia="ja-JP"/>
          </w:rPr>
          <w:t>http://global.sap.com/corporate-en/legal/copyright/index.epx#trademark</w:t>
        </w:r>
      </w:hyperlink>
      <w:r w:rsidRPr="00B8519D">
        <w:rPr>
          <w:rFonts w:eastAsia="MS Mincho"/>
          <w:sz w:val="18"/>
          <w:szCs w:val="18"/>
          <w:lang w:eastAsia="ja-JP"/>
        </w:rPr>
        <w:t xml:space="preserve"> for additional trademark information and notices.</w:t>
      </w:r>
    </w:p>
    <w:p w14:paraId="359966F2"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Some software products marketed by SAP SE and its distributors contain proprietary software components of other software vendors.</w:t>
      </w:r>
    </w:p>
    <w:p w14:paraId="590F1679"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National product specifications may vary.</w:t>
      </w:r>
    </w:p>
    <w:p w14:paraId="32DE0184"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09ECEB77" w14:textId="77777777" w:rsidR="004211C2" w:rsidRPr="00B8519D" w:rsidRDefault="004211C2" w:rsidP="004211C2">
      <w:pPr>
        <w:spacing w:after="120"/>
        <w:rPr>
          <w:rFonts w:eastAsia="MS Mincho"/>
          <w:sz w:val="18"/>
          <w:szCs w:val="18"/>
          <w:lang w:eastAsia="ja-JP"/>
        </w:rPr>
      </w:pPr>
      <w:r w:rsidRPr="00B8519D">
        <w:rPr>
          <w:rFonts w:eastAsia="MS Mincho"/>
          <w:sz w:val="18"/>
          <w:szCs w:val="18"/>
          <w:lang w:eastAsia="ja-JP"/>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4839360F" w14:textId="77777777" w:rsidR="003455E0" w:rsidRPr="003455E0" w:rsidRDefault="003455E0" w:rsidP="003455E0">
      <w:pPr>
        <w:spacing w:after="120"/>
        <w:rPr>
          <w:sz w:val="18"/>
          <w:szCs w:val="18"/>
          <w:lang w:eastAsia="zh-CN"/>
        </w:rPr>
      </w:pPr>
    </w:p>
    <w:p w14:paraId="6BAE4FF8" w14:textId="77777777" w:rsidR="00512DEE" w:rsidRPr="00A9614A" w:rsidRDefault="00512DEE">
      <w:r w:rsidRPr="00A9614A">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690"/>
        <w:gridCol w:w="5624"/>
      </w:tblGrid>
      <w:tr w:rsidR="001B108C" w:rsidRPr="00485168" w14:paraId="060DD31D" w14:textId="77777777" w:rsidTr="00512DEE">
        <w:tc>
          <w:tcPr>
            <w:tcW w:w="983" w:type="dxa"/>
            <w:shd w:val="clear" w:color="auto" w:fill="D9D9D9"/>
          </w:tcPr>
          <w:p w14:paraId="193EDB80" w14:textId="77777777" w:rsidR="001B108C" w:rsidRPr="00485168" w:rsidRDefault="001B108C" w:rsidP="00F513F2">
            <w:pPr>
              <w:tabs>
                <w:tab w:val="left" w:pos="540"/>
              </w:tabs>
              <w:spacing w:before="80" w:after="80"/>
              <w:jc w:val="both"/>
            </w:pPr>
            <w:r w:rsidRPr="00485168">
              <w:lastRenderedPageBreak/>
              <w:t>Revision</w:t>
            </w:r>
          </w:p>
        </w:tc>
        <w:tc>
          <w:tcPr>
            <w:tcW w:w="1724" w:type="dxa"/>
            <w:shd w:val="clear" w:color="auto" w:fill="D9D9D9"/>
          </w:tcPr>
          <w:p w14:paraId="1B778176" w14:textId="77777777" w:rsidR="001B108C" w:rsidRPr="00485168" w:rsidRDefault="001B108C" w:rsidP="00F513F2">
            <w:pPr>
              <w:tabs>
                <w:tab w:val="left" w:pos="540"/>
              </w:tabs>
              <w:spacing w:before="80" w:after="80"/>
              <w:jc w:val="both"/>
            </w:pPr>
            <w:r w:rsidRPr="00485168">
              <w:t>Change Date</w:t>
            </w:r>
          </w:p>
        </w:tc>
        <w:tc>
          <w:tcPr>
            <w:tcW w:w="5816" w:type="dxa"/>
            <w:shd w:val="clear" w:color="auto" w:fill="D9D9D9"/>
          </w:tcPr>
          <w:p w14:paraId="52AE5C0A" w14:textId="77777777" w:rsidR="001B108C" w:rsidRPr="00485168" w:rsidRDefault="001B108C" w:rsidP="00F513F2">
            <w:pPr>
              <w:tabs>
                <w:tab w:val="left" w:pos="540"/>
              </w:tabs>
              <w:spacing w:before="80" w:after="80"/>
              <w:jc w:val="both"/>
            </w:pPr>
            <w:r w:rsidRPr="00485168">
              <w:t>Description</w:t>
            </w:r>
          </w:p>
        </w:tc>
      </w:tr>
      <w:tr w:rsidR="001B108C" w:rsidRPr="00485168" w14:paraId="15FF52A5" w14:textId="77777777" w:rsidTr="00512DEE">
        <w:tc>
          <w:tcPr>
            <w:tcW w:w="983" w:type="dxa"/>
            <w:shd w:val="clear" w:color="auto" w:fill="auto"/>
          </w:tcPr>
          <w:p w14:paraId="5B68AD17" w14:textId="77777777" w:rsidR="001B108C" w:rsidRPr="00485168" w:rsidRDefault="001B108C" w:rsidP="00F513F2">
            <w:pPr>
              <w:tabs>
                <w:tab w:val="left" w:pos="540"/>
              </w:tabs>
              <w:spacing w:before="80" w:after="80"/>
              <w:jc w:val="both"/>
            </w:pPr>
            <w:r w:rsidRPr="00485168">
              <w:t>0</w:t>
            </w:r>
          </w:p>
        </w:tc>
        <w:tc>
          <w:tcPr>
            <w:tcW w:w="1724" w:type="dxa"/>
            <w:shd w:val="clear" w:color="auto" w:fill="auto"/>
          </w:tcPr>
          <w:p w14:paraId="59C535FA" w14:textId="77777777" w:rsidR="001B108C" w:rsidRPr="00485168" w:rsidRDefault="001B108C" w:rsidP="00F513F2">
            <w:pPr>
              <w:tabs>
                <w:tab w:val="left" w:pos="540"/>
              </w:tabs>
              <w:spacing w:before="80" w:after="80"/>
              <w:jc w:val="both"/>
            </w:pPr>
          </w:p>
        </w:tc>
        <w:tc>
          <w:tcPr>
            <w:tcW w:w="5816" w:type="dxa"/>
            <w:shd w:val="clear" w:color="auto" w:fill="auto"/>
          </w:tcPr>
          <w:p w14:paraId="7DB4A3DD" w14:textId="77777777" w:rsidR="001B108C" w:rsidRPr="00485168" w:rsidRDefault="001B108C" w:rsidP="00F513F2">
            <w:pPr>
              <w:tabs>
                <w:tab w:val="left" w:pos="540"/>
              </w:tabs>
              <w:spacing w:before="80" w:after="80"/>
              <w:jc w:val="both"/>
            </w:pPr>
          </w:p>
        </w:tc>
      </w:tr>
      <w:tr w:rsidR="001B108C" w:rsidRPr="00485168" w14:paraId="7EBABD00" w14:textId="77777777" w:rsidTr="00512DEE">
        <w:tc>
          <w:tcPr>
            <w:tcW w:w="983" w:type="dxa"/>
            <w:shd w:val="clear" w:color="auto" w:fill="auto"/>
          </w:tcPr>
          <w:p w14:paraId="7F123311" w14:textId="77777777" w:rsidR="001B108C" w:rsidRPr="00485168" w:rsidRDefault="001B108C" w:rsidP="00F513F2">
            <w:pPr>
              <w:tabs>
                <w:tab w:val="left" w:pos="540"/>
              </w:tabs>
              <w:spacing w:before="80" w:after="80"/>
              <w:jc w:val="both"/>
            </w:pPr>
          </w:p>
        </w:tc>
        <w:tc>
          <w:tcPr>
            <w:tcW w:w="1724" w:type="dxa"/>
            <w:shd w:val="clear" w:color="auto" w:fill="auto"/>
          </w:tcPr>
          <w:p w14:paraId="783E1D0A" w14:textId="77777777" w:rsidR="001B108C" w:rsidRPr="00485168" w:rsidRDefault="001B108C" w:rsidP="00F513F2">
            <w:pPr>
              <w:tabs>
                <w:tab w:val="left" w:pos="540"/>
              </w:tabs>
              <w:spacing w:before="80" w:after="80"/>
              <w:jc w:val="both"/>
            </w:pPr>
          </w:p>
        </w:tc>
        <w:tc>
          <w:tcPr>
            <w:tcW w:w="5816" w:type="dxa"/>
            <w:shd w:val="clear" w:color="auto" w:fill="auto"/>
          </w:tcPr>
          <w:p w14:paraId="01ED113B" w14:textId="77777777" w:rsidR="001B108C" w:rsidRPr="00485168" w:rsidRDefault="001B108C" w:rsidP="00F513F2">
            <w:pPr>
              <w:tabs>
                <w:tab w:val="left" w:pos="540"/>
              </w:tabs>
              <w:spacing w:before="80" w:after="80"/>
              <w:jc w:val="both"/>
            </w:pPr>
          </w:p>
        </w:tc>
      </w:tr>
    </w:tbl>
    <w:p w14:paraId="5CF1AE86" w14:textId="77777777" w:rsidR="001B108C" w:rsidRPr="00485168" w:rsidRDefault="001B108C" w:rsidP="001B108C">
      <w:pPr>
        <w:tabs>
          <w:tab w:val="left" w:pos="540"/>
        </w:tabs>
        <w:spacing w:after="120"/>
        <w:rPr>
          <w:b/>
        </w:rPr>
      </w:pPr>
    </w:p>
    <w:p w14:paraId="1446811C" w14:textId="77777777" w:rsidR="00CA50B5" w:rsidRPr="0020101F" w:rsidRDefault="00CA50B5" w:rsidP="007672E5">
      <w:pPr>
        <w:pStyle w:val="Heading9"/>
      </w:pPr>
      <w:r w:rsidRPr="0020101F">
        <w:br w:type="page"/>
      </w:r>
      <w:bookmarkStart w:id="2" w:name="_Toc18217843"/>
      <w:r w:rsidRPr="0020101F">
        <w:lastRenderedPageBreak/>
        <w:t>Icons</w:t>
      </w:r>
      <w:bookmarkEnd w:id="2"/>
    </w:p>
    <w:p w14:paraId="6FD3CE55" w14:textId="77777777" w:rsidR="00CA50B5" w:rsidRPr="0020101F" w:rsidRDefault="00CA50B5"/>
    <w:tbl>
      <w:tblPr>
        <w:tblW w:w="0" w:type="auto"/>
        <w:tblInd w:w="288" w:type="dxa"/>
        <w:tblLayout w:type="fixed"/>
        <w:tblLook w:val="0000" w:firstRow="0" w:lastRow="0" w:firstColumn="0" w:lastColumn="0" w:noHBand="0" w:noVBand="0"/>
      </w:tblPr>
      <w:tblGrid>
        <w:gridCol w:w="2340"/>
        <w:gridCol w:w="6372"/>
      </w:tblGrid>
      <w:tr w:rsidR="00CA50B5" w:rsidRPr="0020101F" w14:paraId="2EBA5837" w14:textId="77777777">
        <w:tc>
          <w:tcPr>
            <w:tcW w:w="2340" w:type="dxa"/>
            <w:tcBorders>
              <w:bottom w:val="single" w:sz="6" w:space="0" w:color="auto"/>
            </w:tcBorders>
          </w:tcPr>
          <w:p w14:paraId="2B9F97CE" w14:textId="77777777" w:rsidR="00CA50B5" w:rsidRPr="0020101F" w:rsidRDefault="00CA50B5">
            <w:pPr>
              <w:pStyle w:val="TableHeading"/>
            </w:pPr>
            <w:r w:rsidRPr="0020101F">
              <w:t>Icon</w:t>
            </w:r>
          </w:p>
        </w:tc>
        <w:tc>
          <w:tcPr>
            <w:tcW w:w="6372" w:type="dxa"/>
            <w:tcBorders>
              <w:bottom w:val="single" w:sz="6" w:space="0" w:color="auto"/>
            </w:tcBorders>
          </w:tcPr>
          <w:p w14:paraId="248F764E" w14:textId="77777777" w:rsidR="00CA50B5" w:rsidRPr="0020101F" w:rsidRDefault="00CA50B5">
            <w:pPr>
              <w:pStyle w:val="TableHeading"/>
            </w:pPr>
            <w:r w:rsidRPr="0020101F">
              <w:t>Meaning</w:t>
            </w:r>
          </w:p>
        </w:tc>
      </w:tr>
      <w:tr w:rsidR="00CA50B5" w:rsidRPr="0020101F" w14:paraId="1BCCB14B" w14:textId="77777777">
        <w:tc>
          <w:tcPr>
            <w:tcW w:w="2340" w:type="dxa"/>
          </w:tcPr>
          <w:p w14:paraId="3DD71391" w14:textId="77777777" w:rsidR="00CA50B5" w:rsidRPr="0020101F" w:rsidRDefault="00961D08">
            <w:pPr>
              <w:pStyle w:val="TableText"/>
            </w:pPr>
            <w:r w:rsidRPr="00485FB6">
              <w:rPr>
                <w:noProof/>
              </w:rPr>
              <w:drawing>
                <wp:inline distT="0" distB="0" distL="0" distR="0" wp14:anchorId="36570DF9" wp14:editId="44BFCA45">
                  <wp:extent cx="228600" cy="2286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6372" w:type="dxa"/>
          </w:tcPr>
          <w:p w14:paraId="7F16767E" w14:textId="77777777" w:rsidR="00CA50B5" w:rsidRPr="0020101F" w:rsidRDefault="00CA50B5">
            <w:pPr>
              <w:pStyle w:val="TableText"/>
            </w:pPr>
            <w:r w:rsidRPr="0020101F">
              <w:t>Caution</w:t>
            </w:r>
          </w:p>
        </w:tc>
      </w:tr>
      <w:tr w:rsidR="00CA50B5" w:rsidRPr="0020101F" w14:paraId="320F4DA2" w14:textId="77777777">
        <w:tc>
          <w:tcPr>
            <w:tcW w:w="2340" w:type="dxa"/>
          </w:tcPr>
          <w:p w14:paraId="16BA44EB" w14:textId="77777777" w:rsidR="00CA50B5" w:rsidRPr="0020101F" w:rsidRDefault="00961D08">
            <w:pPr>
              <w:pStyle w:val="TableText"/>
            </w:pPr>
            <w:r w:rsidRPr="00485FB6">
              <w:rPr>
                <w:noProof/>
              </w:rPr>
              <w:drawing>
                <wp:inline distT="0" distB="0" distL="0" distR="0" wp14:anchorId="0CBF977B" wp14:editId="2D22F811">
                  <wp:extent cx="304800" cy="304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372" w:type="dxa"/>
          </w:tcPr>
          <w:p w14:paraId="02F2A778" w14:textId="77777777" w:rsidR="00CA50B5" w:rsidRPr="0020101F" w:rsidRDefault="00CA50B5">
            <w:pPr>
              <w:pStyle w:val="TableText"/>
            </w:pPr>
            <w:r w:rsidRPr="0020101F">
              <w:t>Example</w:t>
            </w:r>
          </w:p>
        </w:tc>
      </w:tr>
      <w:tr w:rsidR="00CA50B5" w:rsidRPr="0020101F" w14:paraId="43A48497" w14:textId="77777777">
        <w:tc>
          <w:tcPr>
            <w:tcW w:w="2340" w:type="dxa"/>
          </w:tcPr>
          <w:p w14:paraId="10220BAF" w14:textId="77777777" w:rsidR="00CA50B5" w:rsidRPr="0020101F" w:rsidRDefault="00961D08">
            <w:pPr>
              <w:pStyle w:val="TableText"/>
            </w:pPr>
            <w:r w:rsidRPr="00485FB6">
              <w:rPr>
                <w:noProof/>
              </w:rPr>
              <w:drawing>
                <wp:inline distT="0" distB="0" distL="0" distR="0" wp14:anchorId="3193685D" wp14:editId="7F17767F">
                  <wp:extent cx="228600" cy="228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6372" w:type="dxa"/>
          </w:tcPr>
          <w:p w14:paraId="0526FC2A" w14:textId="77777777" w:rsidR="00CA50B5" w:rsidRPr="0020101F" w:rsidRDefault="00CA50B5">
            <w:pPr>
              <w:pStyle w:val="TableText"/>
            </w:pPr>
            <w:r w:rsidRPr="0020101F">
              <w:t>Note</w:t>
            </w:r>
          </w:p>
        </w:tc>
      </w:tr>
      <w:tr w:rsidR="00CA50B5" w:rsidRPr="0020101F" w14:paraId="4F4920A5" w14:textId="77777777">
        <w:tc>
          <w:tcPr>
            <w:tcW w:w="2340" w:type="dxa"/>
          </w:tcPr>
          <w:p w14:paraId="197F6A93" w14:textId="77777777" w:rsidR="00CA50B5" w:rsidRPr="0020101F" w:rsidRDefault="00961D08">
            <w:pPr>
              <w:pStyle w:val="TableText"/>
            </w:pPr>
            <w:r w:rsidRPr="00485FB6">
              <w:rPr>
                <w:noProof/>
              </w:rPr>
              <w:drawing>
                <wp:inline distT="0" distB="0" distL="0" distR="0" wp14:anchorId="4229E79D" wp14:editId="5CA74714">
                  <wp:extent cx="228600" cy="2286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6372" w:type="dxa"/>
          </w:tcPr>
          <w:p w14:paraId="48285B73" w14:textId="77777777" w:rsidR="00CA50B5" w:rsidRPr="0020101F" w:rsidRDefault="00CA50B5">
            <w:pPr>
              <w:pStyle w:val="TableText"/>
            </w:pPr>
            <w:r w:rsidRPr="0020101F">
              <w:t>Recommendation</w:t>
            </w:r>
          </w:p>
        </w:tc>
      </w:tr>
      <w:tr w:rsidR="00CA50B5" w:rsidRPr="0020101F" w14:paraId="6EA3C7F0" w14:textId="77777777">
        <w:tc>
          <w:tcPr>
            <w:tcW w:w="2340" w:type="dxa"/>
          </w:tcPr>
          <w:p w14:paraId="437639ED" w14:textId="77777777" w:rsidR="00CA50B5" w:rsidRPr="0020101F" w:rsidRDefault="00961D08">
            <w:pPr>
              <w:pStyle w:val="TableText"/>
            </w:pPr>
            <w:r w:rsidRPr="00485FB6">
              <w:rPr>
                <w:noProof/>
              </w:rPr>
              <w:drawing>
                <wp:inline distT="0" distB="0" distL="0" distR="0" wp14:anchorId="185EAA54" wp14:editId="02B906C0">
                  <wp:extent cx="304800" cy="3048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372" w:type="dxa"/>
          </w:tcPr>
          <w:p w14:paraId="299906BA" w14:textId="77777777" w:rsidR="00CA50B5" w:rsidRPr="0020101F" w:rsidRDefault="00CA50B5">
            <w:pPr>
              <w:pStyle w:val="TableText"/>
            </w:pPr>
            <w:r w:rsidRPr="0020101F">
              <w:t>Syntax</w:t>
            </w:r>
          </w:p>
        </w:tc>
      </w:tr>
    </w:tbl>
    <w:p w14:paraId="1C3A2F23" w14:textId="77777777" w:rsidR="00CA50B5" w:rsidRPr="0020101F" w:rsidRDefault="00CA50B5"/>
    <w:p w14:paraId="7F2F0962" w14:textId="77777777" w:rsidR="00CA50B5" w:rsidRPr="0020101F" w:rsidRDefault="00CA50B5"/>
    <w:p w14:paraId="4A87F33B" w14:textId="77777777" w:rsidR="00CA50B5" w:rsidRPr="0020101F" w:rsidRDefault="00CA50B5" w:rsidP="0036721B">
      <w:pPr>
        <w:pStyle w:val="Heading9"/>
      </w:pPr>
      <w:bookmarkStart w:id="3" w:name="_Toc18217844"/>
      <w:r w:rsidRPr="0020101F">
        <w:t>Typographic Conventions</w:t>
      </w:r>
      <w:bookmarkEnd w:id="3"/>
    </w:p>
    <w:p w14:paraId="5C8AF75F" w14:textId="77777777" w:rsidR="00CA50B5" w:rsidRPr="0020101F" w:rsidRDefault="00CA50B5"/>
    <w:tbl>
      <w:tblPr>
        <w:tblW w:w="0" w:type="auto"/>
        <w:tblInd w:w="188" w:type="dxa"/>
        <w:tblLayout w:type="fixed"/>
        <w:tblCellMar>
          <w:left w:w="0" w:type="dxa"/>
          <w:right w:w="0" w:type="dxa"/>
        </w:tblCellMar>
        <w:tblLook w:val="0000" w:firstRow="0" w:lastRow="0" w:firstColumn="0" w:lastColumn="0" w:noHBand="0" w:noVBand="0"/>
      </w:tblPr>
      <w:tblGrid>
        <w:gridCol w:w="2340"/>
        <w:gridCol w:w="6390"/>
      </w:tblGrid>
      <w:tr w:rsidR="00CA50B5" w:rsidRPr="0020101F" w14:paraId="78F90288" w14:textId="77777777">
        <w:tc>
          <w:tcPr>
            <w:tcW w:w="2340" w:type="dxa"/>
            <w:tcBorders>
              <w:bottom w:val="single" w:sz="4" w:space="0" w:color="auto"/>
            </w:tcBorders>
          </w:tcPr>
          <w:p w14:paraId="5A40E8A7" w14:textId="77777777" w:rsidR="00CA50B5" w:rsidRPr="0020101F" w:rsidRDefault="00CA50B5">
            <w:pPr>
              <w:pStyle w:val="TableHeading"/>
            </w:pPr>
            <w:r w:rsidRPr="0020101F">
              <w:t>Type Style</w:t>
            </w:r>
          </w:p>
        </w:tc>
        <w:tc>
          <w:tcPr>
            <w:tcW w:w="6390" w:type="dxa"/>
            <w:tcBorders>
              <w:bottom w:val="single" w:sz="4" w:space="0" w:color="auto"/>
            </w:tcBorders>
          </w:tcPr>
          <w:p w14:paraId="072A3327" w14:textId="77777777" w:rsidR="00CA50B5" w:rsidRPr="0020101F" w:rsidRDefault="00CA50B5">
            <w:pPr>
              <w:pStyle w:val="TableHeading"/>
            </w:pPr>
            <w:r w:rsidRPr="0020101F">
              <w:t>Description</w:t>
            </w:r>
          </w:p>
        </w:tc>
      </w:tr>
      <w:tr w:rsidR="00CA50B5" w:rsidRPr="003455E0" w14:paraId="167E73F7" w14:textId="77777777">
        <w:tc>
          <w:tcPr>
            <w:tcW w:w="2340" w:type="dxa"/>
          </w:tcPr>
          <w:p w14:paraId="03E3116C" w14:textId="77777777" w:rsidR="00CA50B5" w:rsidRPr="0020101F" w:rsidRDefault="00CA50B5">
            <w:pPr>
              <w:pStyle w:val="TableText"/>
              <w:rPr>
                <w:rStyle w:val="Object"/>
              </w:rPr>
            </w:pPr>
            <w:r w:rsidRPr="0020101F">
              <w:rPr>
                <w:rStyle w:val="Object"/>
              </w:rPr>
              <w:t>Example text</w:t>
            </w:r>
          </w:p>
        </w:tc>
        <w:tc>
          <w:tcPr>
            <w:tcW w:w="6390" w:type="dxa"/>
          </w:tcPr>
          <w:p w14:paraId="39201302" w14:textId="77777777" w:rsidR="00CA50B5" w:rsidRPr="0020101F" w:rsidRDefault="00CA50B5">
            <w:pPr>
              <w:pStyle w:val="TableText"/>
            </w:pPr>
            <w:r w:rsidRPr="0020101F">
              <w:t>Words or characters that appear on the screen. These include field names, screen titles, pushbuttons as well as menu names, paths and options.</w:t>
            </w:r>
          </w:p>
          <w:p w14:paraId="1E86051A" w14:textId="77777777" w:rsidR="00CA50B5" w:rsidRPr="0020101F" w:rsidRDefault="00CA50B5">
            <w:pPr>
              <w:pStyle w:val="TableText"/>
            </w:pPr>
            <w:r w:rsidRPr="0020101F">
              <w:t>Cross-references to other documentation.</w:t>
            </w:r>
          </w:p>
        </w:tc>
      </w:tr>
      <w:tr w:rsidR="00CA50B5" w:rsidRPr="003455E0" w14:paraId="20DBA862" w14:textId="77777777">
        <w:tc>
          <w:tcPr>
            <w:tcW w:w="2340" w:type="dxa"/>
          </w:tcPr>
          <w:p w14:paraId="0C338314" w14:textId="77777777" w:rsidR="00CA50B5" w:rsidRPr="0020101F" w:rsidRDefault="00CA50B5">
            <w:pPr>
              <w:rPr>
                <w:rStyle w:val="UserInput"/>
              </w:rPr>
            </w:pPr>
            <w:r w:rsidRPr="0020101F">
              <w:rPr>
                <w:rStyle w:val="UserInput"/>
              </w:rPr>
              <w:t>Example text</w:t>
            </w:r>
          </w:p>
        </w:tc>
        <w:tc>
          <w:tcPr>
            <w:tcW w:w="6390" w:type="dxa"/>
          </w:tcPr>
          <w:p w14:paraId="2F386085" w14:textId="77777777" w:rsidR="00CA50B5" w:rsidRPr="0020101F" w:rsidRDefault="00CA50B5">
            <w:pPr>
              <w:pStyle w:val="TableText"/>
            </w:pPr>
            <w:r w:rsidRPr="0020101F">
              <w:t>Emphasized words or phrases in body text, titles of graphics and tables.</w:t>
            </w:r>
          </w:p>
        </w:tc>
      </w:tr>
      <w:tr w:rsidR="00CA50B5" w:rsidRPr="003455E0" w14:paraId="18B3B4FE" w14:textId="77777777">
        <w:tc>
          <w:tcPr>
            <w:tcW w:w="2340" w:type="dxa"/>
          </w:tcPr>
          <w:p w14:paraId="25D777D1" w14:textId="77777777" w:rsidR="00CA50B5" w:rsidRPr="0020101F" w:rsidRDefault="00CA50B5">
            <w:pPr>
              <w:pStyle w:val="TableText"/>
            </w:pPr>
            <w:r w:rsidRPr="0020101F">
              <w:t>EXAMPLE TEXT</w:t>
            </w:r>
          </w:p>
        </w:tc>
        <w:tc>
          <w:tcPr>
            <w:tcW w:w="6390" w:type="dxa"/>
          </w:tcPr>
          <w:p w14:paraId="561C59F3" w14:textId="77777777" w:rsidR="00CA50B5" w:rsidRPr="0020101F" w:rsidRDefault="00CA50B5">
            <w:pPr>
              <w:pStyle w:val="TableText"/>
            </w:pPr>
            <w:r w:rsidRPr="0020101F">
              <w:t>Names of elements in the system. These include report names, program names, transaction codes, table names, and individual key words of a programming language, when surrounded by body text, for example, SELECT and INCLUDE.</w:t>
            </w:r>
          </w:p>
        </w:tc>
      </w:tr>
      <w:tr w:rsidR="00CA50B5" w:rsidRPr="003455E0" w14:paraId="07ED349E" w14:textId="77777777">
        <w:tc>
          <w:tcPr>
            <w:tcW w:w="2340" w:type="dxa"/>
          </w:tcPr>
          <w:p w14:paraId="41333576" w14:textId="77777777" w:rsidR="00CA50B5" w:rsidRPr="0020101F" w:rsidRDefault="00CA50B5">
            <w:pPr>
              <w:pStyle w:val="TableText"/>
              <w:rPr>
                <w:rStyle w:val="ScreenOutput"/>
              </w:rPr>
            </w:pPr>
            <w:r w:rsidRPr="0020101F">
              <w:rPr>
                <w:rStyle w:val="ScreenOutput"/>
              </w:rPr>
              <w:t>Example text</w:t>
            </w:r>
          </w:p>
        </w:tc>
        <w:tc>
          <w:tcPr>
            <w:tcW w:w="6390" w:type="dxa"/>
          </w:tcPr>
          <w:p w14:paraId="6496CAC1" w14:textId="77777777" w:rsidR="00CA50B5" w:rsidRPr="0020101F" w:rsidRDefault="00CA50B5">
            <w:pPr>
              <w:pStyle w:val="TableText"/>
            </w:pPr>
            <w:r w:rsidRPr="0020101F">
              <w:t>Screen output. This includes file and directory names and their paths, messages, source code, names of variables and parameters as well as names of installation, upgrade and database tools.</w:t>
            </w:r>
          </w:p>
        </w:tc>
      </w:tr>
      <w:tr w:rsidR="00CA50B5" w:rsidRPr="003455E0" w14:paraId="508295A2" w14:textId="77777777">
        <w:tc>
          <w:tcPr>
            <w:tcW w:w="2340" w:type="dxa"/>
          </w:tcPr>
          <w:p w14:paraId="32085775" w14:textId="77777777" w:rsidR="00CA50B5" w:rsidRPr="0020101F" w:rsidRDefault="00CA50B5">
            <w:pPr>
              <w:pStyle w:val="TableText"/>
              <w:rPr>
                <w:rFonts w:ascii="Times New Roman" w:hAnsi="Times New Roman" w:cs="Times New Roman"/>
                <w:smallCaps/>
              </w:rPr>
            </w:pPr>
            <w:r w:rsidRPr="0020101F">
              <w:rPr>
                <w:rStyle w:val="UserKey"/>
              </w:rPr>
              <w:t>EXAMPLE TEXT</w:t>
            </w:r>
          </w:p>
        </w:tc>
        <w:tc>
          <w:tcPr>
            <w:tcW w:w="6390" w:type="dxa"/>
          </w:tcPr>
          <w:p w14:paraId="050FF6FA" w14:textId="77777777" w:rsidR="00CA50B5" w:rsidRPr="0020101F" w:rsidRDefault="00CA50B5">
            <w:pPr>
              <w:pStyle w:val="TableText"/>
            </w:pPr>
            <w:r w:rsidRPr="0020101F">
              <w:t xml:space="preserve">Keys on the keyboard, for example, function keys (such as </w:t>
            </w:r>
            <w:r w:rsidRPr="0020101F">
              <w:rPr>
                <w:rStyle w:val="UserKey"/>
              </w:rPr>
              <w:t>F2</w:t>
            </w:r>
            <w:r w:rsidRPr="0020101F">
              <w:t xml:space="preserve">) or the </w:t>
            </w:r>
            <w:r w:rsidRPr="0020101F">
              <w:rPr>
                <w:rStyle w:val="UserKey"/>
              </w:rPr>
              <w:t>ENTER</w:t>
            </w:r>
            <w:r w:rsidRPr="0020101F">
              <w:t xml:space="preserve"> key.</w:t>
            </w:r>
          </w:p>
        </w:tc>
      </w:tr>
      <w:tr w:rsidR="00CA50B5" w:rsidRPr="003455E0" w14:paraId="14E9092E" w14:textId="77777777">
        <w:tc>
          <w:tcPr>
            <w:tcW w:w="2340" w:type="dxa"/>
          </w:tcPr>
          <w:p w14:paraId="3CB34643" w14:textId="77777777" w:rsidR="00CA50B5" w:rsidRPr="0020101F" w:rsidRDefault="00CA50B5">
            <w:pPr>
              <w:pStyle w:val="TableText"/>
              <w:rPr>
                <w:rStyle w:val="UserInput"/>
              </w:rPr>
            </w:pPr>
            <w:r w:rsidRPr="0020101F">
              <w:rPr>
                <w:rStyle w:val="UserInput"/>
              </w:rPr>
              <w:t>Example text</w:t>
            </w:r>
          </w:p>
        </w:tc>
        <w:tc>
          <w:tcPr>
            <w:tcW w:w="6390" w:type="dxa"/>
          </w:tcPr>
          <w:p w14:paraId="449B4D15" w14:textId="77777777" w:rsidR="00CA50B5" w:rsidRPr="0020101F" w:rsidRDefault="00CA50B5">
            <w:pPr>
              <w:pStyle w:val="TableText"/>
            </w:pPr>
            <w:r w:rsidRPr="0020101F">
              <w:t>Exact user entry. These are words or characters that you enter in the system exactly as they appear in the documentation.</w:t>
            </w:r>
          </w:p>
        </w:tc>
      </w:tr>
      <w:tr w:rsidR="00CA50B5" w:rsidRPr="003455E0" w14:paraId="0B39B32A" w14:textId="77777777">
        <w:tc>
          <w:tcPr>
            <w:tcW w:w="2340" w:type="dxa"/>
          </w:tcPr>
          <w:p w14:paraId="4B11E86D" w14:textId="77777777" w:rsidR="00CA50B5" w:rsidRPr="0020101F" w:rsidRDefault="00CA50B5">
            <w:pPr>
              <w:pStyle w:val="TableText"/>
              <w:rPr>
                <w:rStyle w:val="UserInput"/>
              </w:rPr>
            </w:pPr>
            <w:r w:rsidRPr="0020101F">
              <w:rPr>
                <w:rStyle w:val="UserInput"/>
              </w:rPr>
              <w:t>&lt;Example text&gt;</w:t>
            </w:r>
          </w:p>
        </w:tc>
        <w:tc>
          <w:tcPr>
            <w:tcW w:w="6390" w:type="dxa"/>
          </w:tcPr>
          <w:p w14:paraId="090E78B7" w14:textId="77777777" w:rsidR="00CA50B5" w:rsidRPr="0020101F" w:rsidRDefault="00CA50B5">
            <w:pPr>
              <w:pStyle w:val="TableText"/>
            </w:pPr>
            <w:r w:rsidRPr="0020101F">
              <w:t>Variable user entry. Pointed brackets indicate that you replace these words and characters with appropriate entries.</w:t>
            </w:r>
          </w:p>
        </w:tc>
      </w:tr>
    </w:tbl>
    <w:p w14:paraId="3F9B0BF4" w14:textId="77777777" w:rsidR="00307173" w:rsidRPr="00EA7370" w:rsidRDefault="00307173" w:rsidP="005B5D5C"/>
    <w:p w14:paraId="4AE2021E" w14:textId="77777777" w:rsidR="007D2820" w:rsidRDefault="00307173" w:rsidP="006A25BC">
      <w:pPr>
        <w:pStyle w:val="Heading9"/>
        <w:rPr>
          <w:noProof/>
        </w:rPr>
      </w:pPr>
      <w:r w:rsidRPr="0020101F">
        <w:br w:type="page"/>
      </w:r>
      <w:r w:rsidR="00CA50B5" w:rsidRPr="0020101F">
        <w:lastRenderedPageBreak/>
        <w:t>Content</w:t>
      </w:r>
      <w:bookmarkStart w:id="4" w:name="_xxxTOCxx_"/>
      <w:bookmarkEnd w:id="4"/>
      <w:r w:rsidR="005A3574">
        <w:rPr>
          <w:caps/>
        </w:rPr>
        <w:fldChar w:fldCharType="begin"/>
      </w:r>
      <w:r w:rsidR="005A3574">
        <w:rPr>
          <w:caps/>
        </w:rPr>
        <w:instrText xml:space="preserve"> TOC \o "1-4" \h \z \u </w:instrText>
      </w:r>
      <w:r w:rsidR="005A3574">
        <w:rPr>
          <w:caps/>
        </w:rPr>
        <w:fldChar w:fldCharType="separate"/>
      </w:r>
    </w:p>
    <w:p w14:paraId="5B781270" w14:textId="3A53BBB3" w:rsidR="007D2820" w:rsidRDefault="007D2820">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7995" w:history="1">
        <w:r w:rsidRPr="009968C2">
          <w:rPr>
            <w:rStyle w:val="Hyperlink"/>
            <w:noProof/>
          </w:rPr>
          <w:t>1</w:t>
        </w:r>
        <w:r>
          <w:rPr>
            <w:rFonts w:asciiTheme="minorHAnsi" w:eastAsiaTheme="minorEastAsia" w:hAnsiTheme="minorHAnsi" w:cstheme="minorBidi"/>
            <w:noProof/>
            <w:sz w:val="22"/>
            <w:szCs w:val="22"/>
            <w:lang w:val="de-DE" w:eastAsia="de-DE"/>
          </w:rPr>
          <w:tab/>
        </w:r>
        <w:r w:rsidRPr="009968C2">
          <w:rPr>
            <w:rStyle w:val="Hyperlink"/>
            <w:noProof/>
          </w:rPr>
          <w:t>Purpose</w:t>
        </w:r>
        <w:r>
          <w:rPr>
            <w:noProof/>
            <w:webHidden/>
          </w:rPr>
          <w:tab/>
        </w:r>
        <w:r>
          <w:rPr>
            <w:noProof/>
            <w:webHidden/>
          </w:rPr>
          <w:fldChar w:fldCharType="begin"/>
        </w:r>
        <w:r>
          <w:rPr>
            <w:noProof/>
            <w:webHidden/>
          </w:rPr>
          <w:instrText xml:space="preserve"> PAGEREF _Toc509577995 \h </w:instrText>
        </w:r>
        <w:r>
          <w:rPr>
            <w:noProof/>
            <w:webHidden/>
          </w:rPr>
        </w:r>
        <w:r>
          <w:rPr>
            <w:noProof/>
            <w:webHidden/>
          </w:rPr>
          <w:fldChar w:fldCharType="separate"/>
        </w:r>
        <w:r>
          <w:rPr>
            <w:noProof/>
            <w:webHidden/>
          </w:rPr>
          <w:t>7</w:t>
        </w:r>
        <w:r>
          <w:rPr>
            <w:noProof/>
            <w:webHidden/>
          </w:rPr>
          <w:fldChar w:fldCharType="end"/>
        </w:r>
      </w:hyperlink>
    </w:p>
    <w:p w14:paraId="28682EDA" w14:textId="116D09A2" w:rsidR="007D2820" w:rsidRDefault="007D2820">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7996" w:history="1">
        <w:r w:rsidRPr="009968C2">
          <w:rPr>
            <w:rStyle w:val="Hyperlink"/>
            <w:noProof/>
          </w:rPr>
          <w:t>2</w:t>
        </w:r>
        <w:r>
          <w:rPr>
            <w:rFonts w:asciiTheme="minorHAnsi" w:eastAsiaTheme="minorEastAsia" w:hAnsiTheme="minorHAnsi" w:cstheme="minorBidi"/>
            <w:noProof/>
            <w:sz w:val="22"/>
            <w:szCs w:val="22"/>
            <w:lang w:val="de-DE" w:eastAsia="de-DE"/>
          </w:rPr>
          <w:tab/>
        </w:r>
        <w:r w:rsidRPr="009968C2">
          <w:rPr>
            <w:rStyle w:val="Hyperlink"/>
            <w:noProof/>
          </w:rPr>
          <w:t>Preparation</w:t>
        </w:r>
        <w:r>
          <w:rPr>
            <w:noProof/>
            <w:webHidden/>
          </w:rPr>
          <w:tab/>
        </w:r>
        <w:r>
          <w:rPr>
            <w:noProof/>
            <w:webHidden/>
          </w:rPr>
          <w:fldChar w:fldCharType="begin"/>
        </w:r>
        <w:r>
          <w:rPr>
            <w:noProof/>
            <w:webHidden/>
          </w:rPr>
          <w:instrText xml:space="preserve"> PAGEREF _Toc509577996 \h </w:instrText>
        </w:r>
        <w:r>
          <w:rPr>
            <w:noProof/>
            <w:webHidden/>
          </w:rPr>
        </w:r>
        <w:r>
          <w:rPr>
            <w:noProof/>
            <w:webHidden/>
          </w:rPr>
          <w:fldChar w:fldCharType="separate"/>
        </w:r>
        <w:r>
          <w:rPr>
            <w:noProof/>
            <w:webHidden/>
          </w:rPr>
          <w:t>7</w:t>
        </w:r>
        <w:r>
          <w:rPr>
            <w:noProof/>
            <w:webHidden/>
          </w:rPr>
          <w:fldChar w:fldCharType="end"/>
        </w:r>
      </w:hyperlink>
    </w:p>
    <w:p w14:paraId="3FDA24B5" w14:textId="537DC749"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7997" w:history="1">
        <w:r w:rsidRPr="009968C2">
          <w:rPr>
            <w:rStyle w:val="Hyperlink"/>
            <w:noProof/>
          </w:rPr>
          <w:t>2.1</w:t>
        </w:r>
        <w:r>
          <w:rPr>
            <w:rFonts w:asciiTheme="minorHAnsi" w:eastAsiaTheme="minorEastAsia" w:hAnsiTheme="minorHAnsi" w:cstheme="minorBidi"/>
            <w:noProof/>
            <w:sz w:val="22"/>
            <w:szCs w:val="22"/>
            <w:lang w:val="de-DE" w:eastAsia="de-DE"/>
          </w:rPr>
          <w:tab/>
        </w:r>
        <w:r w:rsidRPr="009968C2">
          <w:rPr>
            <w:rStyle w:val="Hyperlink"/>
            <w:noProof/>
          </w:rPr>
          <w:t>Prerequisites</w:t>
        </w:r>
        <w:r>
          <w:rPr>
            <w:noProof/>
            <w:webHidden/>
          </w:rPr>
          <w:tab/>
        </w:r>
        <w:r>
          <w:rPr>
            <w:noProof/>
            <w:webHidden/>
          </w:rPr>
          <w:fldChar w:fldCharType="begin"/>
        </w:r>
        <w:r>
          <w:rPr>
            <w:noProof/>
            <w:webHidden/>
          </w:rPr>
          <w:instrText xml:space="preserve"> PAGEREF _Toc509577997 \h </w:instrText>
        </w:r>
        <w:r>
          <w:rPr>
            <w:noProof/>
            <w:webHidden/>
          </w:rPr>
        </w:r>
        <w:r>
          <w:rPr>
            <w:noProof/>
            <w:webHidden/>
          </w:rPr>
          <w:fldChar w:fldCharType="separate"/>
        </w:r>
        <w:r>
          <w:rPr>
            <w:noProof/>
            <w:webHidden/>
          </w:rPr>
          <w:t>7</w:t>
        </w:r>
        <w:r>
          <w:rPr>
            <w:noProof/>
            <w:webHidden/>
          </w:rPr>
          <w:fldChar w:fldCharType="end"/>
        </w:r>
      </w:hyperlink>
    </w:p>
    <w:p w14:paraId="2EBF007B" w14:textId="3B4C99EE" w:rsidR="007D2820" w:rsidRDefault="007D2820">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7998" w:history="1">
        <w:r w:rsidRPr="009968C2">
          <w:rPr>
            <w:rStyle w:val="Hyperlink"/>
            <w:noProof/>
          </w:rPr>
          <w:t>3</w:t>
        </w:r>
        <w:r>
          <w:rPr>
            <w:rFonts w:asciiTheme="minorHAnsi" w:eastAsiaTheme="minorEastAsia" w:hAnsiTheme="minorHAnsi" w:cstheme="minorBidi"/>
            <w:noProof/>
            <w:sz w:val="22"/>
            <w:szCs w:val="22"/>
            <w:lang w:val="de-DE" w:eastAsia="de-DE"/>
          </w:rPr>
          <w:tab/>
        </w:r>
        <w:r w:rsidRPr="009968C2">
          <w:rPr>
            <w:rStyle w:val="Hyperlink"/>
            <w:noProof/>
          </w:rPr>
          <w:t>Configuration</w:t>
        </w:r>
        <w:r>
          <w:rPr>
            <w:noProof/>
            <w:webHidden/>
          </w:rPr>
          <w:tab/>
        </w:r>
        <w:r>
          <w:rPr>
            <w:noProof/>
            <w:webHidden/>
          </w:rPr>
          <w:fldChar w:fldCharType="begin"/>
        </w:r>
        <w:r>
          <w:rPr>
            <w:noProof/>
            <w:webHidden/>
          </w:rPr>
          <w:instrText xml:space="preserve"> PAGEREF _Toc509577998 \h </w:instrText>
        </w:r>
        <w:r>
          <w:rPr>
            <w:noProof/>
            <w:webHidden/>
          </w:rPr>
        </w:r>
        <w:r>
          <w:rPr>
            <w:noProof/>
            <w:webHidden/>
          </w:rPr>
          <w:fldChar w:fldCharType="separate"/>
        </w:r>
        <w:r>
          <w:rPr>
            <w:noProof/>
            <w:webHidden/>
          </w:rPr>
          <w:t>7</w:t>
        </w:r>
        <w:r>
          <w:rPr>
            <w:noProof/>
            <w:webHidden/>
          </w:rPr>
          <w:fldChar w:fldCharType="end"/>
        </w:r>
      </w:hyperlink>
    </w:p>
    <w:p w14:paraId="70824885" w14:textId="171C9CF1"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7999" w:history="1">
        <w:r w:rsidRPr="009968C2">
          <w:rPr>
            <w:rStyle w:val="Hyperlink"/>
            <w:noProof/>
          </w:rPr>
          <w:t>3.1</w:t>
        </w:r>
        <w:r>
          <w:rPr>
            <w:rFonts w:asciiTheme="minorHAnsi" w:eastAsiaTheme="minorEastAsia" w:hAnsiTheme="minorHAnsi" w:cstheme="minorBidi"/>
            <w:noProof/>
            <w:sz w:val="22"/>
            <w:szCs w:val="22"/>
            <w:lang w:val="de-DE" w:eastAsia="de-DE"/>
          </w:rPr>
          <w:tab/>
        </w:r>
        <w:r w:rsidRPr="009968C2">
          <w:rPr>
            <w:rStyle w:val="Hyperlink"/>
            <w:noProof/>
          </w:rPr>
          <w:t>SAP SuccessFactors Employee Central</w:t>
        </w:r>
        <w:r>
          <w:rPr>
            <w:noProof/>
            <w:webHidden/>
          </w:rPr>
          <w:tab/>
        </w:r>
        <w:r>
          <w:rPr>
            <w:noProof/>
            <w:webHidden/>
          </w:rPr>
          <w:fldChar w:fldCharType="begin"/>
        </w:r>
        <w:r>
          <w:rPr>
            <w:noProof/>
            <w:webHidden/>
          </w:rPr>
          <w:instrText xml:space="preserve"> PAGEREF _Toc509577999 \h </w:instrText>
        </w:r>
        <w:r>
          <w:rPr>
            <w:noProof/>
            <w:webHidden/>
          </w:rPr>
        </w:r>
        <w:r>
          <w:rPr>
            <w:noProof/>
            <w:webHidden/>
          </w:rPr>
          <w:fldChar w:fldCharType="separate"/>
        </w:r>
        <w:r>
          <w:rPr>
            <w:noProof/>
            <w:webHidden/>
          </w:rPr>
          <w:t>7</w:t>
        </w:r>
        <w:r>
          <w:rPr>
            <w:noProof/>
            <w:webHidden/>
          </w:rPr>
          <w:fldChar w:fldCharType="end"/>
        </w:r>
      </w:hyperlink>
    </w:p>
    <w:p w14:paraId="51250E5A" w14:textId="180367C1"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0" w:history="1">
        <w:r w:rsidRPr="009968C2">
          <w:rPr>
            <w:rStyle w:val="Hyperlink"/>
            <w:noProof/>
          </w:rPr>
          <w:t>3.1.1</w:t>
        </w:r>
        <w:r>
          <w:rPr>
            <w:rFonts w:asciiTheme="minorHAnsi" w:eastAsiaTheme="minorEastAsia" w:hAnsiTheme="minorHAnsi" w:cstheme="minorBidi"/>
            <w:noProof/>
            <w:sz w:val="22"/>
            <w:szCs w:val="22"/>
            <w:lang w:val="de-DE" w:eastAsia="de-DE"/>
          </w:rPr>
          <w:tab/>
        </w:r>
        <w:r w:rsidRPr="009968C2">
          <w:rPr>
            <w:rStyle w:val="Hyperlink"/>
            <w:noProof/>
          </w:rPr>
          <w:t>Refin</w:t>
        </w:r>
        <w:r w:rsidRPr="009968C2">
          <w:rPr>
            <w:rStyle w:val="Hyperlink"/>
            <w:noProof/>
            <w:lang w:eastAsia="zh-CN"/>
          </w:rPr>
          <w:t>ing</w:t>
        </w:r>
        <w:r w:rsidRPr="009968C2">
          <w:rPr>
            <w:rStyle w:val="Hyperlink"/>
            <w:noProof/>
          </w:rPr>
          <w:t xml:space="preserve"> Succession Data Model</w:t>
        </w:r>
        <w:r>
          <w:rPr>
            <w:noProof/>
            <w:webHidden/>
          </w:rPr>
          <w:tab/>
        </w:r>
        <w:r>
          <w:rPr>
            <w:noProof/>
            <w:webHidden/>
          </w:rPr>
          <w:fldChar w:fldCharType="begin"/>
        </w:r>
        <w:r>
          <w:rPr>
            <w:noProof/>
            <w:webHidden/>
          </w:rPr>
          <w:instrText xml:space="preserve"> PAGEREF _Toc509578000 \h </w:instrText>
        </w:r>
        <w:r>
          <w:rPr>
            <w:noProof/>
            <w:webHidden/>
          </w:rPr>
        </w:r>
        <w:r>
          <w:rPr>
            <w:noProof/>
            <w:webHidden/>
          </w:rPr>
          <w:fldChar w:fldCharType="separate"/>
        </w:r>
        <w:r>
          <w:rPr>
            <w:noProof/>
            <w:webHidden/>
          </w:rPr>
          <w:t>7</w:t>
        </w:r>
        <w:r>
          <w:rPr>
            <w:noProof/>
            <w:webHidden/>
          </w:rPr>
          <w:fldChar w:fldCharType="end"/>
        </w:r>
      </w:hyperlink>
    </w:p>
    <w:p w14:paraId="15A46C3D" w14:textId="5CE72B5F"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1" w:history="1">
        <w:r w:rsidRPr="009968C2">
          <w:rPr>
            <w:rStyle w:val="Hyperlink"/>
            <w:noProof/>
            <w:lang w:eastAsia="de-DE"/>
          </w:rPr>
          <w:t>3.1.2</w:t>
        </w:r>
        <w:r>
          <w:rPr>
            <w:rFonts w:asciiTheme="minorHAnsi" w:eastAsiaTheme="minorEastAsia" w:hAnsiTheme="minorHAnsi" w:cstheme="minorBidi"/>
            <w:noProof/>
            <w:sz w:val="22"/>
            <w:szCs w:val="22"/>
            <w:lang w:val="de-DE" w:eastAsia="de-DE"/>
          </w:rPr>
          <w:tab/>
        </w:r>
        <w:r w:rsidRPr="009968C2">
          <w:rPr>
            <w:rStyle w:val="Hyperlink"/>
            <w:noProof/>
          </w:rPr>
          <w:t>Refining MDF Payment Information</w:t>
        </w:r>
        <w:r>
          <w:rPr>
            <w:noProof/>
            <w:webHidden/>
          </w:rPr>
          <w:tab/>
        </w:r>
        <w:r>
          <w:rPr>
            <w:noProof/>
            <w:webHidden/>
          </w:rPr>
          <w:fldChar w:fldCharType="begin"/>
        </w:r>
        <w:r>
          <w:rPr>
            <w:noProof/>
            <w:webHidden/>
          </w:rPr>
          <w:instrText xml:space="preserve"> PAGEREF _Toc509578001 \h </w:instrText>
        </w:r>
        <w:r>
          <w:rPr>
            <w:noProof/>
            <w:webHidden/>
          </w:rPr>
        </w:r>
        <w:r>
          <w:rPr>
            <w:noProof/>
            <w:webHidden/>
          </w:rPr>
          <w:fldChar w:fldCharType="separate"/>
        </w:r>
        <w:r>
          <w:rPr>
            <w:noProof/>
            <w:webHidden/>
          </w:rPr>
          <w:t>11</w:t>
        </w:r>
        <w:r>
          <w:rPr>
            <w:noProof/>
            <w:webHidden/>
          </w:rPr>
          <w:fldChar w:fldCharType="end"/>
        </w:r>
      </w:hyperlink>
    </w:p>
    <w:p w14:paraId="5FD915F5" w14:textId="740593E9"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2" w:history="1">
        <w:r w:rsidRPr="009968C2">
          <w:rPr>
            <w:rStyle w:val="Hyperlink"/>
            <w:noProof/>
          </w:rPr>
          <w:t>3.1.3</w:t>
        </w:r>
        <w:r>
          <w:rPr>
            <w:rFonts w:asciiTheme="minorHAnsi" w:eastAsiaTheme="minorEastAsia" w:hAnsiTheme="minorHAnsi" w:cstheme="minorBidi"/>
            <w:noProof/>
            <w:sz w:val="22"/>
            <w:szCs w:val="22"/>
            <w:lang w:val="de-DE" w:eastAsia="de-DE"/>
          </w:rPr>
          <w:tab/>
        </w:r>
        <w:r w:rsidRPr="009968C2">
          <w:rPr>
            <w:rStyle w:val="Hyperlink"/>
            <w:noProof/>
          </w:rPr>
          <w:t>Refin</w:t>
        </w:r>
        <w:r w:rsidRPr="009968C2">
          <w:rPr>
            <w:rStyle w:val="Hyperlink"/>
            <w:noProof/>
            <w:lang w:eastAsia="zh-CN"/>
          </w:rPr>
          <w:t>ing</w:t>
        </w:r>
        <w:r w:rsidRPr="009968C2">
          <w:rPr>
            <w:rStyle w:val="Hyperlink"/>
            <w:noProof/>
          </w:rPr>
          <w:t xml:space="preserve"> Corporate Data Model</w:t>
        </w:r>
        <w:r>
          <w:rPr>
            <w:noProof/>
            <w:webHidden/>
          </w:rPr>
          <w:tab/>
        </w:r>
        <w:r>
          <w:rPr>
            <w:noProof/>
            <w:webHidden/>
          </w:rPr>
          <w:fldChar w:fldCharType="begin"/>
        </w:r>
        <w:r>
          <w:rPr>
            <w:noProof/>
            <w:webHidden/>
          </w:rPr>
          <w:instrText xml:space="preserve"> PAGEREF _Toc509578002 \h </w:instrText>
        </w:r>
        <w:r>
          <w:rPr>
            <w:noProof/>
            <w:webHidden/>
          </w:rPr>
        </w:r>
        <w:r>
          <w:rPr>
            <w:noProof/>
            <w:webHidden/>
          </w:rPr>
          <w:fldChar w:fldCharType="separate"/>
        </w:r>
        <w:r>
          <w:rPr>
            <w:noProof/>
            <w:webHidden/>
          </w:rPr>
          <w:t>12</w:t>
        </w:r>
        <w:r>
          <w:rPr>
            <w:noProof/>
            <w:webHidden/>
          </w:rPr>
          <w:fldChar w:fldCharType="end"/>
        </w:r>
      </w:hyperlink>
    </w:p>
    <w:p w14:paraId="262C41E1" w14:textId="5035576B"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3" w:history="1">
        <w:r w:rsidRPr="009968C2">
          <w:rPr>
            <w:rStyle w:val="Hyperlink"/>
            <w:noProof/>
          </w:rPr>
          <w:t>3.1.4</w:t>
        </w:r>
        <w:r>
          <w:rPr>
            <w:rFonts w:asciiTheme="minorHAnsi" w:eastAsiaTheme="minorEastAsia" w:hAnsiTheme="minorHAnsi" w:cstheme="minorBidi"/>
            <w:noProof/>
            <w:sz w:val="22"/>
            <w:szCs w:val="22"/>
            <w:lang w:val="de-DE" w:eastAsia="de-DE"/>
          </w:rPr>
          <w:tab/>
        </w:r>
        <w:r w:rsidRPr="009968C2">
          <w:rPr>
            <w:rStyle w:val="Hyperlink"/>
            <w:noProof/>
          </w:rPr>
          <w:t>Refining MDF Objects</w:t>
        </w:r>
        <w:r>
          <w:rPr>
            <w:noProof/>
            <w:webHidden/>
          </w:rPr>
          <w:tab/>
        </w:r>
        <w:r>
          <w:rPr>
            <w:noProof/>
            <w:webHidden/>
          </w:rPr>
          <w:fldChar w:fldCharType="begin"/>
        </w:r>
        <w:r>
          <w:rPr>
            <w:noProof/>
            <w:webHidden/>
          </w:rPr>
          <w:instrText xml:space="preserve"> PAGEREF _Toc509578003 \h </w:instrText>
        </w:r>
        <w:r>
          <w:rPr>
            <w:noProof/>
            <w:webHidden/>
          </w:rPr>
        </w:r>
        <w:r>
          <w:rPr>
            <w:noProof/>
            <w:webHidden/>
          </w:rPr>
          <w:fldChar w:fldCharType="separate"/>
        </w:r>
        <w:r>
          <w:rPr>
            <w:noProof/>
            <w:webHidden/>
          </w:rPr>
          <w:t>12</w:t>
        </w:r>
        <w:r>
          <w:rPr>
            <w:noProof/>
            <w:webHidden/>
          </w:rPr>
          <w:fldChar w:fldCharType="end"/>
        </w:r>
      </w:hyperlink>
    </w:p>
    <w:p w14:paraId="0AE82178" w14:textId="2153BF2C"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4" w:history="1">
        <w:r w:rsidRPr="009968C2">
          <w:rPr>
            <w:rStyle w:val="Hyperlink"/>
            <w:noProof/>
          </w:rPr>
          <w:t>3.1.5</w:t>
        </w:r>
        <w:r>
          <w:rPr>
            <w:rFonts w:asciiTheme="minorHAnsi" w:eastAsiaTheme="minorEastAsia" w:hAnsiTheme="minorHAnsi" w:cstheme="minorBidi"/>
            <w:noProof/>
            <w:sz w:val="22"/>
            <w:szCs w:val="22"/>
            <w:lang w:val="de-DE" w:eastAsia="de-DE"/>
          </w:rPr>
          <w:tab/>
        </w:r>
        <w:r w:rsidRPr="009968C2">
          <w:rPr>
            <w:rStyle w:val="Hyperlink"/>
            <w:noProof/>
          </w:rPr>
          <w:t>Defin</w:t>
        </w:r>
        <w:r w:rsidRPr="009968C2">
          <w:rPr>
            <w:rStyle w:val="Hyperlink"/>
            <w:noProof/>
            <w:lang w:eastAsia="zh-CN"/>
          </w:rPr>
          <w:t>ing</w:t>
        </w:r>
        <w:r w:rsidRPr="009968C2">
          <w:rPr>
            <w:rStyle w:val="Hyperlink"/>
            <w:noProof/>
          </w:rPr>
          <w:t xml:space="preserve"> / Upload</w:t>
        </w:r>
        <w:r w:rsidRPr="009968C2">
          <w:rPr>
            <w:rStyle w:val="Hyperlink"/>
            <w:noProof/>
            <w:lang w:eastAsia="zh-CN"/>
          </w:rPr>
          <w:t>ing</w:t>
        </w:r>
        <w:r w:rsidRPr="009968C2">
          <w:rPr>
            <w:rStyle w:val="Hyperlink"/>
            <w:noProof/>
          </w:rPr>
          <w:t xml:space="preserve"> Picklists</w:t>
        </w:r>
        <w:r>
          <w:rPr>
            <w:noProof/>
            <w:webHidden/>
          </w:rPr>
          <w:tab/>
        </w:r>
        <w:r>
          <w:rPr>
            <w:noProof/>
            <w:webHidden/>
          </w:rPr>
          <w:fldChar w:fldCharType="begin"/>
        </w:r>
        <w:r>
          <w:rPr>
            <w:noProof/>
            <w:webHidden/>
          </w:rPr>
          <w:instrText xml:space="preserve"> PAGEREF _Toc509578004 \h </w:instrText>
        </w:r>
        <w:r>
          <w:rPr>
            <w:noProof/>
            <w:webHidden/>
          </w:rPr>
        </w:r>
        <w:r>
          <w:rPr>
            <w:noProof/>
            <w:webHidden/>
          </w:rPr>
          <w:fldChar w:fldCharType="separate"/>
        </w:r>
        <w:r>
          <w:rPr>
            <w:noProof/>
            <w:webHidden/>
          </w:rPr>
          <w:t>13</w:t>
        </w:r>
        <w:r>
          <w:rPr>
            <w:noProof/>
            <w:webHidden/>
          </w:rPr>
          <w:fldChar w:fldCharType="end"/>
        </w:r>
      </w:hyperlink>
    </w:p>
    <w:p w14:paraId="0658AC13" w14:textId="4B5B705C"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5" w:history="1">
        <w:r w:rsidRPr="009968C2">
          <w:rPr>
            <w:rStyle w:val="Hyperlink"/>
            <w:noProof/>
          </w:rPr>
          <w:t>3.1.6</w:t>
        </w:r>
        <w:r>
          <w:rPr>
            <w:rFonts w:asciiTheme="minorHAnsi" w:eastAsiaTheme="minorEastAsia" w:hAnsiTheme="minorHAnsi" w:cstheme="minorBidi"/>
            <w:noProof/>
            <w:sz w:val="22"/>
            <w:szCs w:val="22"/>
            <w:lang w:val="de-DE" w:eastAsia="de-DE"/>
          </w:rPr>
          <w:tab/>
        </w:r>
        <w:r w:rsidRPr="009968C2">
          <w:rPr>
            <w:rStyle w:val="Hyperlink"/>
            <w:noProof/>
          </w:rPr>
          <w:t>Check Pay Scale Setup</w:t>
        </w:r>
        <w:r>
          <w:rPr>
            <w:noProof/>
            <w:webHidden/>
          </w:rPr>
          <w:tab/>
        </w:r>
        <w:r>
          <w:rPr>
            <w:noProof/>
            <w:webHidden/>
          </w:rPr>
          <w:fldChar w:fldCharType="begin"/>
        </w:r>
        <w:r>
          <w:rPr>
            <w:noProof/>
            <w:webHidden/>
          </w:rPr>
          <w:instrText xml:space="preserve"> PAGEREF _Toc509578005 \h </w:instrText>
        </w:r>
        <w:r>
          <w:rPr>
            <w:noProof/>
            <w:webHidden/>
          </w:rPr>
        </w:r>
        <w:r>
          <w:rPr>
            <w:noProof/>
            <w:webHidden/>
          </w:rPr>
          <w:fldChar w:fldCharType="separate"/>
        </w:r>
        <w:r>
          <w:rPr>
            <w:noProof/>
            <w:webHidden/>
          </w:rPr>
          <w:t>14</w:t>
        </w:r>
        <w:r>
          <w:rPr>
            <w:noProof/>
            <w:webHidden/>
          </w:rPr>
          <w:fldChar w:fldCharType="end"/>
        </w:r>
      </w:hyperlink>
    </w:p>
    <w:p w14:paraId="12CE0037" w14:textId="39BA098A"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6" w:history="1">
        <w:r w:rsidRPr="009968C2">
          <w:rPr>
            <w:rStyle w:val="Hyperlink"/>
            <w:noProof/>
            <w:lang w:eastAsia="zh-CN"/>
          </w:rPr>
          <w:t>3.1.7</w:t>
        </w:r>
        <w:r>
          <w:rPr>
            <w:rFonts w:asciiTheme="minorHAnsi" w:eastAsiaTheme="minorEastAsia" w:hAnsiTheme="minorHAnsi" w:cstheme="minorBidi"/>
            <w:noProof/>
            <w:sz w:val="22"/>
            <w:szCs w:val="22"/>
            <w:lang w:val="de-DE" w:eastAsia="de-DE"/>
          </w:rPr>
          <w:tab/>
        </w:r>
        <w:r w:rsidRPr="009968C2">
          <w:rPr>
            <w:rStyle w:val="Hyperlink"/>
            <w:noProof/>
            <w:lang w:eastAsia="zh-CN"/>
          </w:rPr>
          <w:t>Custom Field: Work Schedules</w:t>
        </w:r>
        <w:r>
          <w:rPr>
            <w:noProof/>
            <w:webHidden/>
          </w:rPr>
          <w:tab/>
        </w:r>
        <w:r>
          <w:rPr>
            <w:noProof/>
            <w:webHidden/>
          </w:rPr>
          <w:fldChar w:fldCharType="begin"/>
        </w:r>
        <w:r>
          <w:rPr>
            <w:noProof/>
            <w:webHidden/>
          </w:rPr>
          <w:instrText xml:space="preserve"> PAGEREF _Toc509578006 \h </w:instrText>
        </w:r>
        <w:r>
          <w:rPr>
            <w:noProof/>
            <w:webHidden/>
          </w:rPr>
        </w:r>
        <w:r>
          <w:rPr>
            <w:noProof/>
            <w:webHidden/>
          </w:rPr>
          <w:fldChar w:fldCharType="separate"/>
        </w:r>
        <w:r>
          <w:rPr>
            <w:noProof/>
            <w:webHidden/>
          </w:rPr>
          <w:t>14</w:t>
        </w:r>
        <w:r>
          <w:rPr>
            <w:noProof/>
            <w:webHidden/>
          </w:rPr>
          <w:fldChar w:fldCharType="end"/>
        </w:r>
      </w:hyperlink>
    </w:p>
    <w:p w14:paraId="03EAF103" w14:textId="69140DD1"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07" w:history="1">
        <w:r w:rsidRPr="009968C2">
          <w:rPr>
            <w:rStyle w:val="Hyperlink"/>
            <w:noProof/>
          </w:rPr>
          <w:t>3.1.7.1</w:t>
        </w:r>
        <w:r>
          <w:rPr>
            <w:rFonts w:asciiTheme="minorHAnsi" w:eastAsiaTheme="minorEastAsia" w:hAnsiTheme="minorHAnsi" w:cstheme="minorBidi"/>
            <w:noProof/>
            <w:sz w:val="22"/>
            <w:szCs w:val="22"/>
            <w:lang w:val="de-DE" w:eastAsia="de-DE"/>
          </w:rPr>
          <w:tab/>
        </w:r>
        <w:r w:rsidRPr="009968C2">
          <w:rPr>
            <w:rStyle w:val="Hyperlink"/>
            <w:noProof/>
          </w:rPr>
          <w:t>Add Picklist for Work Schedules</w:t>
        </w:r>
        <w:r>
          <w:rPr>
            <w:noProof/>
            <w:webHidden/>
          </w:rPr>
          <w:tab/>
        </w:r>
        <w:r>
          <w:rPr>
            <w:noProof/>
            <w:webHidden/>
          </w:rPr>
          <w:fldChar w:fldCharType="begin"/>
        </w:r>
        <w:r>
          <w:rPr>
            <w:noProof/>
            <w:webHidden/>
          </w:rPr>
          <w:instrText xml:space="preserve"> PAGEREF _Toc509578007 \h </w:instrText>
        </w:r>
        <w:r>
          <w:rPr>
            <w:noProof/>
            <w:webHidden/>
          </w:rPr>
        </w:r>
        <w:r>
          <w:rPr>
            <w:noProof/>
            <w:webHidden/>
          </w:rPr>
          <w:fldChar w:fldCharType="separate"/>
        </w:r>
        <w:r>
          <w:rPr>
            <w:noProof/>
            <w:webHidden/>
          </w:rPr>
          <w:t>14</w:t>
        </w:r>
        <w:r>
          <w:rPr>
            <w:noProof/>
            <w:webHidden/>
          </w:rPr>
          <w:fldChar w:fldCharType="end"/>
        </w:r>
      </w:hyperlink>
    </w:p>
    <w:p w14:paraId="672CA7F3" w14:textId="3F80139A"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08" w:history="1">
        <w:r w:rsidRPr="009968C2">
          <w:rPr>
            <w:rStyle w:val="Hyperlink"/>
            <w:noProof/>
            <w:lang w:eastAsia="zh-CN"/>
          </w:rPr>
          <w:t>3.1.7.2</w:t>
        </w:r>
        <w:r>
          <w:rPr>
            <w:rFonts w:asciiTheme="minorHAnsi" w:eastAsiaTheme="minorEastAsia" w:hAnsiTheme="minorHAnsi" w:cstheme="minorBidi"/>
            <w:noProof/>
            <w:sz w:val="22"/>
            <w:szCs w:val="22"/>
            <w:lang w:val="de-DE" w:eastAsia="de-DE"/>
          </w:rPr>
          <w:tab/>
        </w:r>
        <w:r w:rsidRPr="009968C2">
          <w:rPr>
            <w:rStyle w:val="Hyperlink"/>
            <w:noProof/>
            <w:lang w:eastAsia="zh-CN"/>
          </w:rPr>
          <w:t>Enhance Succession Data Model</w:t>
        </w:r>
        <w:r>
          <w:rPr>
            <w:noProof/>
            <w:webHidden/>
          </w:rPr>
          <w:tab/>
        </w:r>
        <w:r>
          <w:rPr>
            <w:noProof/>
            <w:webHidden/>
          </w:rPr>
          <w:fldChar w:fldCharType="begin"/>
        </w:r>
        <w:r>
          <w:rPr>
            <w:noProof/>
            <w:webHidden/>
          </w:rPr>
          <w:instrText xml:space="preserve"> PAGEREF _Toc509578008 \h </w:instrText>
        </w:r>
        <w:r>
          <w:rPr>
            <w:noProof/>
            <w:webHidden/>
          </w:rPr>
        </w:r>
        <w:r>
          <w:rPr>
            <w:noProof/>
            <w:webHidden/>
          </w:rPr>
          <w:fldChar w:fldCharType="separate"/>
        </w:r>
        <w:r>
          <w:rPr>
            <w:noProof/>
            <w:webHidden/>
          </w:rPr>
          <w:t>15</w:t>
        </w:r>
        <w:r>
          <w:rPr>
            <w:noProof/>
            <w:webHidden/>
          </w:rPr>
          <w:fldChar w:fldCharType="end"/>
        </w:r>
      </w:hyperlink>
    </w:p>
    <w:p w14:paraId="37340765" w14:textId="37341AE3"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09" w:history="1">
        <w:r w:rsidRPr="009968C2">
          <w:rPr>
            <w:rStyle w:val="Hyperlink"/>
            <w:noProof/>
          </w:rPr>
          <w:t>3.1.8</w:t>
        </w:r>
        <w:r>
          <w:rPr>
            <w:rFonts w:asciiTheme="minorHAnsi" w:eastAsiaTheme="minorEastAsia" w:hAnsiTheme="minorHAnsi" w:cstheme="minorBidi"/>
            <w:noProof/>
            <w:sz w:val="22"/>
            <w:szCs w:val="22"/>
            <w:lang w:val="de-DE" w:eastAsia="de-DE"/>
          </w:rPr>
          <w:tab/>
        </w:r>
        <w:r w:rsidRPr="009968C2">
          <w:rPr>
            <w:rStyle w:val="Hyperlink"/>
            <w:noProof/>
          </w:rPr>
          <w:t>Configur</w:t>
        </w:r>
        <w:r w:rsidRPr="009968C2">
          <w:rPr>
            <w:rStyle w:val="Hyperlink"/>
            <w:noProof/>
            <w:lang w:eastAsia="zh-CN"/>
          </w:rPr>
          <w:t>ing</w:t>
        </w:r>
        <w:r w:rsidRPr="009968C2">
          <w:rPr>
            <w:rStyle w:val="Hyperlink"/>
            <w:noProof/>
          </w:rPr>
          <w:t xml:space="preserve"> People Profile</w:t>
        </w:r>
        <w:r>
          <w:rPr>
            <w:noProof/>
            <w:webHidden/>
          </w:rPr>
          <w:tab/>
        </w:r>
        <w:r>
          <w:rPr>
            <w:noProof/>
            <w:webHidden/>
          </w:rPr>
          <w:fldChar w:fldCharType="begin"/>
        </w:r>
        <w:r>
          <w:rPr>
            <w:noProof/>
            <w:webHidden/>
          </w:rPr>
          <w:instrText xml:space="preserve"> PAGEREF _Toc509578009 \h </w:instrText>
        </w:r>
        <w:r>
          <w:rPr>
            <w:noProof/>
            <w:webHidden/>
          </w:rPr>
        </w:r>
        <w:r>
          <w:rPr>
            <w:noProof/>
            <w:webHidden/>
          </w:rPr>
          <w:fldChar w:fldCharType="separate"/>
        </w:r>
        <w:r>
          <w:rPr>
            <w:noProof/>
            <w:webHidden/>
          </w:rPr>
          <w:t>16</w:t>
        </w:r>
        <w:r>
          <w:rPr>
            <w:noProof/>
            <w:webHidden/>
          </w:rPr>
          <w:fldChar w:fldCharType="end"/>
        </w:r>
      </w:hyperlink>
    </w:p>
    <w:p w14:paraId="620C79AB" w14:textId="05CFBA85"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10" w:history="1">
        <w:r w:rsidRPr="009968C2">
          <w:rPr>
            <w:rStyle w:val="Hyperlink"/>
            <w:noProof/>
          </w:rPr>
          <w:t>3.1.9</w:t>
        </w:r>
        <w:r>
          <w:rPr>
            <w:rFonts w:asciiTheme="minorHAnsi" w:eastAsiaTheme="minorEastAsia" w:hAnsiTheme="minorHAnsi" w:cstheme="minorBidi"/>
            <w:noProof/>
            <w:sz w:val="22"/>
            <w:szCs w:val="22"/>
            <w:lang w:val="de-DE" w:eastAsia="de-DE"/>
          </w:rPr>
          <w:tab/>
        </w:r>
        <w:r w:rsidRPr="009968C2">
          <w:rPr>
            <w:rStyle w:val="Hyperlink"/>
            <w:noProof/>
          </w:rPr>
          <w:t>Enhanc</w:t>
        </w:r>
        <w:r w:rsidRPr="009968C2">
          <w:rPr>
            <w:rStyle w:val="Hyperlink"/>
            <w:noProof/>
            <w:lang w:eastAsia="zh-CN"/>
          </w:rPr>
          <w:t>ing</w:t>
        </w:r>
        <w:r w:rsidRPr="009968C2">
          <w:rPr>
            <w:rStyle w:val="Hyperlink"/>
            <w:noProof/>
          </w:rPr>
          <w:t xml:space="preserve"> Role-Based Permissions</w:t>
        </w:r>
        <w:r>
          <w:rPr>
            <w:noProof/>
            <w:webHidden/>
          </w:rPr>
          <w:tab/>
        </w:r>
        <w:r>
          <w:rPr>
            <w:noProof/>
            <w:webHidden/>
          </w:rPr>
          <w:fldChar w:fldCharType="begin"/>
        </w:r>
        <w:r>
          <w:rPr>
            <w:noProof/>
            <w:webHidden/>
          </w:rPr>
          <w:instrText xml:space="preserve"> PAGEREF _Toc509578010 \h </w:instrText>
        </w:r>
        <w:r>
          <w:rPr>
            <w:noProof/>
            <w:webHidden/>
          </w:rPr>
        </w:r>
        <w:r>
          <w:rPr>
            <w:noProof/>
            <w:webHidden/>
          </w:rPr>
          <w:fldChar w:fldCharType="separate"/>
        </w:r>
        <w:r>
          <w:rPr>
            <w:noProof/>
            <w:webHidden/>
          </w:rPr>
          <w:t>16</w:t>
        </w:r>
        <w:r>
          <w:rPr>
            <w:noProof/>
            <w:webHidden/>
          </w:rPr>
          <w:fldChar w:fldCharType="end"/>
        </w:r>
      </w:hyperlink>
    </w:p>
    <w:p w14:paraId="13A47602" w14:textId="650AB5BB"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11" w:history="1">
        <w:r w:rsidRPr="009968C2">
          <w:rPr>
            <w:rStyle w:val="Hyperlink"/>
            <w:noProof/>
          </w:rPr>
          <w:t>3.1.10</w:t>
        </w:r>
        <w:r>
          <w:rPr>
            <w:rFonts w:asciiTheme="minorHAnsi" w:eastAsiaTheme="minorEastAsia" w:hAnsiTheme="minorHAnsi" w:cstheme="minorBidi"/>
            <w:noProof/>
            <w:sz w:val="22"/>
            <w:szCs w:val="22"/>
            <w:lang w:val="de-DE" w:eastAsia="de-DE"/>
          </w:rPr>
          <w:tab/>
        </w:r>
        <w:r w:rsidRPr="009968C2">
          <w:rPr>
            <w:rStyle w:val="Hyperlink"/>
            <w:noProof/>
          </w:rPr>
          <w:t>Setting Up Payroll Configuration</w:t>
        </w:r>
        <w:r>
          <w:rPr>
            <w:noProof/>
            <w:webHidden/>
          </w:rPr>
          <w:tab/>
        </w:r>
        <w:r>
          <w:rPr>
            <w:noProof/>
            <w:webHidden/>
          </w:rPr>
          <w:fldChar w:fldCharType="begin"/>
        </w:r>
        <w:r>
          <w:rPr>
            <w:noProof/>
            <w:webHidden/>
          </w:rPr>
          <w:instrText xml:space="preserve"> PAGEREF _Toc509578011 \h </w:instrText>
        </w:r>
        <w:r>
          <w:rPr>
            <w:noProof/>
            <w:webHidden/>
          </w:rPr>
        </w:r>
        <w:r>
          <w:rPr>
            <w:noProof/>
            <w:webHidden/>
          </w:rPr>
          <w:fldChar w:fldCharType="separate"/>
        </w:r>
        <w:r>
          <w:rPr>
            <w:noProof/>
            <w:webHidden/>
          </w:rPr>
          <w:t>17</w:t>
        </w:r>
        <w:r>
          <w:rPr>
            <w:noProof/>
            <w:webHidden/>
          </w:rPr>
          <w:fldChar w:fldCharType="end"/>
        </w:r>
      </w:hyperlink>
    </w:p>
    <w:p w14:paraId="274FD8E2" w14:textId="18E5FAC5"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12" w:history="1">
        <w:r w:rsidRPr="009968C2">
          <w:rPr>
            <w:rStyle w:val="Hyperlink"/>
            <w:noProof/>
          </w:rPr>
          <w:t>3.1.11</w:t>
        </w:r>
        <w:r>
          <w:rPr>
            <w:rFonts w:asciiTheme="minorHAnsi" w:eastAsiaTheme="minorEastAsia" w:hAnsiTheme="minorHAnsi" w:cstheme="minorBidi"/>
            <w:noProof/>
            <w:sz w:val="22"/>
            <w:szCs w:val="22"/>
            <w:lang w:val="de-DE" w:eastAsia="de-DE"/>
          </w:rPr>
          <w:tab/>
        </w:r>
        <w:r w:rsidRPr="009968C2">
          <w:rPr>
            <w:rStyle w:val="Hyperlink"/>
            <w:noProof/>
          </w:rPr>
          <w:t>Earliest Retro Check (for Payroll)</w:t>
        </w:r>
        <w:r>
          <w:rPr>
            <w:noProof/>
            <w:webHidden/>
          </w:rPr>
          <w:tab/>
        </w:r>
        <w:r>
          <w:rPr>
            <w:noProof/>
            <w:webHidden/>
          </w:rPr>
          <w:fldChar w:fldCharType="begin"/>
        </w:r>
        <w:r>
          <w:rPr>
            <w:noProof/>
            <w:webHidden/>
          </w:rPr>
          <w:instrText xml:space="preserve"> PAGEREF _Toc509578012 \h </w:instrText>
        </w:r>
        <w:r>
          <w:rPr>
            <w:noProof/>
            <w:webHidden/>
          </w:rPr>
        </w:r>
        <w:r>
          <w:rPr>
            <w:noProof/>
            <w:webHidden/>
          </w:rPr>
          <w:fldChar w:fldCharType="separate"/>
        </w:r>
        <w:r>
          <w:rPr>
            <w:noProof/>
            <w:webHidden/>
          </w:rPr>
          <w:t>20</w:t>
        </w:r>
        <w:r>
          <w:rPr>
            <w:noProof/>
            <w:webHidden/>
          </w:rPr>
          <w:fldChar w:fldCharType="end"/>
        </w:r>
      </w:hyperlink>
    </w:p>
    <w:p w14:paraId="3D402BBF" w14:textId="394087D5"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8013" w:history="1">
        <w:r w:rsidRPr="009968C2">
          <w:rPr>
            <w:rStyle w:val="Hyperlink"/>
            <w:noProof/>
          </w:rPr>
          <w:t>3.2</w:t>
        </w:r>
        <w:r>
          <w:rPr>
            <w:rFonts w:asciiTheme="minorHAnsi" w:eastAsiaTheme="minorEastAsia" w:hAnsiTheme="minorHAnsi" w:cstheme="minorBidi"/>
            <w:noProof/>
            <w:sz w:val="22"/>
            <w:szCs w:val="22"/>
            <w:lang w:val="de-DE" w:eastAsia="de-DE"/>
          </w:rPr>
          <w:tab/>
        </w:r>
        <w:r w:rsidRPr="009968C2">
          <w:rPr>
            <w:rStyle w:val="Hyperlink"/>
            <w:noProof/>
          </w:rPr>
          <w:t>SAP SuccessFactors Employee Central Payroll</w:t>
        </w:r>
        <w:r>
          <w:rPr>
            <w:noProof/>
            <w:webHidden/>
          </w:rPr>
          <w:tab/>
        </w:r>
        <w:r>
          <w:rPr>
            <w:noProof/>
            <w:webHidden/>
          </w:rPr>
          <w:fldChar w:fldCharType="begin"/>
        </w:r>
        <w:r>
          <w:rPr>
            <w:noProof/>
            <w:webHidden/>
          </w:rPr>
          <w:instrText xml:space="preserve"> PAGEREF _Toc509578013 \h </w:instrText>
        </w:r>
        <w:r>
          <w:rPr>
            <w:noProof/>
            <w:webHidden/>
          </w:rPr>
        </w:r>
        <w:r>
          <w:rPr>
            <w:noProof/>
            <w:webHidden/>
          </w:rPr>
          <w:fldChar w:fldCharType="separate"/>
        </w:r>
        <w:r>
          <w:rPr>
            <w:noProof/>
            <w:webHidden/>
          </w:rPr>
          <w:t>23</w:t>
        </w:r>
        <w:r>
          <w:rPr>
            <w:noProof/>
            <w:webHidden/>
          </w:rPr>
          <w:fldChar w:fldCharType="end"/>
        </w:r>
      </w:hyperlink>
    </w:p>
    <w:p w14:paraId="61DB0977" w14:textId="6DFB6ED1"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14" w:history="1">
        <w:r w:rsidRPr="009968C2">
          <w:rPr>
            <w:rStyle w:val="Hyperlink"/>
            <w:noProof/>
          </w:rPr>
          <w:t>3.2.1</w:t>
        </w:r>
        <w:r>
          <w:rPr>
            <w:rFonts w:asciiTheme="minorHAnsi" w:eastAsiaTheme="minorEastAsia" w:hAnsiTheme="minorHAnsi" w:cstheme="minorBidi"/>
            <w:noProof/>
            <w:sz w:val="22"/>
            <w:szCs w:val="22"/>
            <w:lang w:val="de-DE" w:eastAsia="de-DE"/>
          </w:rPr>
          <w:tab/>
        </w:r>
        <w:r w:rsidRPr="009968C2">
          <w:rPr>
            <w:rStyle w:val="Hyperlink"/>
            <w:noProof/>
          </w:rPr>
          <w:t>Defin</w:t>
        </w:r>
        <w:r w:rsidRPr="009968C2">
          <w:rPr>
            <w:rStyle w:val="Hyperlink"/>
            <w:noProof/>
            <w:lang w:eastAsia="zh-CN"/>
          </w:rPr>
          <w:t>ing</w:t>
        </w:r>
        <w:r w:rsidRPr="009968C2">
          <w:rPr>
            <w:rStyle w:val="Hyperlink"/>
            <w:noProof/>
          </w:rPr>
          <w:t xml:space="preserve"> Key Mapping of Organizational Terms</w:t>
        </w:r>
        <w:r>
          <w:rPr>
            <w:noProof/>
            <w:webHidden/>
          </w:rPr>
          <w:tab/>
        </w:r>
        <w:r>
          <w:rPr>
            <w:noProof/>
            <w:webHidden/>
          </w:rPr>
          <w:fldChar w:fldCharType="begin"/>
        </w:r>
        <w:r>
          <w:rPr>
            <w:noProof/>
            <w:webHidden/>
          </w:rPr>
          <w:instrText xml:space="preserve"> PAGEREF _Toc509578014 \h </w:instrText>
        </w:r>
        <w:r>
          <w:rPr>
            <w:noProof/>
            <w:webHidden/>
          </w:rPr>
        </w:r>
        <w:r>
          <w:rPr>
            <w:noProof/>
            <w:webHidden/>
          </w:rPr>
          <w:fldChar w:fldCharType="separate"/>
        </w:r>
        <w:r>
          <w:rPr>
            <w:noProof/>
            <w:webHidden/>
          </w:rPr>
          <w:t>23</w:t>
        </w:r>
        <w:r>
          <w:rPr>
            <w:noProof/>
            <w:webHidden/>
          </w:rPr>
          <w:fldChar w:fldCharType="end"/>
        </w:r>
      </w:hyperlink>
    </w:p>
    <w:p w14:paraId="2B06F439" w14:textId="09DBA364"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15" w:history="1">
        <w:r w:rsidRPr="009968C2">
          <w:rPr>
            <w:rStyle w:val="Hyperlink"/>
            <w:noProof/>
          </w:rPr>
          <w:t>3.2.1.1</w:t>
        </w:r>
        <w:r>
          <w:rPr>
            <w:rFonts w:asciiTheme="minorHAnsi" w:eastAsiaTheme="minorEastAsia" w:hAnsiTheme="minorHAnsi" w:cstheme="minorBidi"/>
            <w:noProof/>
            <w:sz w:val="22"/>
            <w:szCs w:val="22"/>
            <w:lang w:val="de-DE" w:eastAsia="de-DE"/>
          </w:rPr>
          <w:tab/>
        </w:r>
        <w:r w:rsidRPr="009968C2">
          <w:rPr>
            <w:rStyle w:val="Hyperlink"/>
            <w:noProof/>
          </w:rPr>
          <w:t>Company Code</w:t>
        </w:r>
        <w:r>
          <w:rPr>
            <w:noProof/>
            <w:webHidden/>
          </w:rPr>
          <w:tab/>
        </w:r>
        <w:r>
          <w:rPr>
            <w:noProof/>
            <w:webHidden/>
          </w:rPr>
          <w:fldChar w:fldCharType="begin"/>
        </w:r>
        <w:r>
          <w:rPr>
            <w:noProof/>
            <w:webHidden/>
          </w:rPr>
          <w:instrText xml:space="preserve"> PAGEREF _Toc509578015 \h </w:instrText>
        </w:r>
        <w:r>
          <w:rPr>
            <w:noProof/>
            <w:webHidden/>
          </w:rPr>
        </w:r>
        <w:r>
          <w:rPr>
            <w:noProof/>
            <w:webHidden/>
          </w:rPr>
          <w:fldChar w:fldCharType="separate"/>
        </w:r>
        <w:r>
          <w:rPr>
            <w:noProof/>
            <w:webHidden/>
          </w:rPr>
          <w:t>23</w:t>
        </w:r>
        <w:r>
          <w:rPr>
            <w:noProof/>
            <w:webHidden/>
          </w:rPr>
          <w:fldChar w:fldCharType="end"/>
        </w:r>
      </w:hyperlink>
    </w:p>
    <w:p w14:paraId="44D3E7F4" w14:textId="184F7ABB"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16" w:history="1">
        <w:r w:rsidRPr="009968C2">
          <w:rPr>
            <w:rStyle w:val="Hyperlink"/>
            <w:noProof/>
          </w:rPr>
          <w:t>3.2.1.2</w:t>
        </w:r>
        <w:r>
          <w:rPr>
            <w:rFonts w:asciiTheme="minorHAnsi" w:eastAsiaTheme="minorEastAsia" w:hAnsiTheme="minorHAnsi" w:cstheme="minorBidi"/>
            <w:noProof/>
            <w:sz w:val="22"/>
            <w:szCs w:val="22"/>
            <w:lang w:val="de-DE" w:eastAsia="de-DE"/>
          </w:rPr>
          <w:tab/>
        </w:r>
        <w:r w:rsidRPr="009968C2">
          <w:rPr>
            <w:rStyle w:val="Hyperlink"/>
            <w:noProof/>
          </w:rPr>
          <w:t>Location</w:t>
        </w:r>
        <w:r>
          <w:rPr>
            <w:noProof/>
            <w:webHidden/>
          </w:rPr>
          <w:tab/>
        </w:r>
        <w:r>
          <w:rPr>
            <w:noProof/>
            <w:webHidden/>
          </w:rPr>
          <w:fldChar w:fldCharType="begin"/>
        </w:r>
        <w:r>
          <w:rPr>
            <w:noProof/>
            <w:webHidden/>
          </w:rPr>
          <w:instrText xml:space="preserve"> PAGEREF _Toc509578016 \h </w:instrText>
        </w:r>
        <w:r>
          <w:rPr>
            <w:noProof/>
            <w:webHidden/>
          </w:rPr>
        </w:r>
        <w:r>
          <w:rPr>
            <w:noProof/>
            <w:webHidden/>
          </w:rPr>
          <w:fldChar w:fldCharType="separate"/>
        </w:r>
        <w:r>
          <w:rPr>
            <w:noProof/>
            <w:webHidden/>
          </w:rPr>
          <w:t>23</w:t>
        </w:r>
        <w:r>
          <w:rPr>
            <w:noProof/>
            <w:webHidden/>
          </w:rPr>
          <w:fldChar w:fldCharType="end"/>
        </w:r>
      </w:hyperlink>
    </w:p>
    <w:p w14:paraId="10764CCB" w14:textId="10E89A9C"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17" w:history="1">
        <w:r w:rsidRPr="009968C2">
          <w:rPr>
            <w:rStyle w:val="Hyperlink"/>
            <w:noProof/>
          </w:rPr>
          <w:t>3.2.2</w:t>
        </w:r>
        <w:r>
          <w:rPr>
            <w:rFonts w:asciiTheme="minorHAnsi" w:eastAsiaTheme="minorEastAsia" w:hAnsiTheme="minorHAnsi" w:cstheme="minorBidi"/>
            <w:noProof/>
            <w:sz w:val="22"/>
            <w:szCs w:val="22"/>
            <w:lang w:val="de-DE" w:eastAsia="de-DE"/>
          </w:rPr>
          <w:tab/>
        </w:r>
        <w:r w:rsidRPr="009968C2">
          <w:rPr>
            <w:rStyle w:val="Hyperlink"/>
            <w:noProof/>
          </w:rPr>
          <w:t>Defin</w:t>
        </w:r>
        <w:r w:rsidRPr="009968C2">
          <w:rPr>
            <w:rStyle w:val="Hyperlink"/>
            <w:noProof/>
            <w:lang w:eastAsia="zh-CN"/>
          </w:rPr>
          <w:t>ing</w:t>
        </w:r>
        <w:r w:rsidRPr="009968C2">
          <w:rPr>
            <w:rStyle w:val="Hyperlink"/>
            <w:noProof/>
          </w:rPr>
          <w:t xml:space="preserve"> Mapping Code Value Lists</w:t>
        </w:r>
        <w:r>
          <w:rPr>
            <w:noProof/>
            <w:webHidden/>
          </w:rPr>
          <w:tab/>
        </w:r>
        <w:r>
          <w:rPr>
            <w:noProof/>
            <w:webHidden/>
          </w:rPr>
          <w:fldChar w:fldCharType="begin"/>
        </w:r>
        <w:r>
          <w:rPr>
            <w:noProof/>
            <w:webHidden/>
          </w:rPr>
          <w:instrText xml:space="preserve"> PAGEREF _Toc509578017 \h </w:instrText>
        </w:r>
        <w:r>
          <w:rPr>
            <w:noProof/>
            <w:webHidden/>
          </w:rPr>
        </w:r>
        <w:r>
          <w:rPr>
            <w:noProof/>
            <w:webHidden/>
          </w:rPr>
          <w:fldChar w:fldCharType="separate"/>
        </w:r>
        <w:r>
          <w:rPr>
            <w:noProof/>
            <w:webHidden/>
          </w:rPr>
          <w:t>24</w:t>
        </w:r>
        <w:r>
          <w:rPr>
            <w:noProof/>
            <w:webHidden/>
          </w:rPr>
          <w:fldChar w:fldCharType="end"/>
        </w:r>
      </w:hyperlink>
    </w:p>
    <w:p w14:paraId="256CB05C" w14:textId="1E143C81"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18" w:history="1">
        <w:r w:rsidRPr="009968C2">
          <w:rPr>
            <w:rStyle w:val="Hyperlink"/>
            <w:noProof/>
            <w:lang w:eastAsia="de-DE"/>
          </w:rPr>
          <w:t>3.2.2.1</w:t>
        </w:r>
        <w:r>
          <w:rPr>
            <w:rFonts w:asciiTheme="minorHAnsi" w:eastAsiaTheme="minorEastAsia" w:hAnsiTheme="minorHAnsi" w:cstheme="minorBidi"/>
            <w:noProof/>
            <w:sz w:val="22"/>
            <w:szCs w:val="22"/>
            <w:lang w:val="de-DE" w:eastAsia="de-DE"/>
          </w:rPr>
          <w:tab/>
        </w:r>
        <w:r w:rsidRPr="009968C2">
          <w:rPr>
            <w:rStyle w:val="Hyperlink"/>
            <w:noProof/>
            <w:lang w:eastAsia="de-DE"/>
          </w:rPr>
          <w:t>Salutation</w:t>
        </w:r>
        <w:r>
          <w:rPr>
            <w:noProof/>
            <w:webHidden/>
          </w:rPr>
          <w:tab/>
        </w:r>
        <w:r>
          <w:rPr>
            <w:noProof/>
            <w:webHidden/>
          </w:rPr>
          <w:fldChar w:fldCharType="begin"/>
        </w:r>
        <w:r>
          <w:rPr>
            <w:noProof/>
            <w:webHidden/>
          </w:rPr>
          <w:instrText xml:space="preserve"> PAGEREF _Toc509578018 \h </w:instrText>
        </w:r>
        <w:r>
          <w:rPr>
            <w:noProof/>
            <w:webHidden/>
          </w:rPr>
        </w:r>
        <w:r>
          <w:rPr>
            <w:noProof/>
            <w:webHidden/>
          </w:rPr>
          <w:fldChar w:fldCharType="separate"/>
        </w:r>
        <w:r>
          <w:rPr>
            <w:noProof/>
            <w:webHidden/>
          </w:rPr>
          <w:t>25</w:t>
        </w:r>
        <w:r>
          <w:rPr>
            <w:noProof/>
            <w:webHidden/>
          </w:rPr>
          <w:fldChar w:fldCharType="end"/>
        </w:r>
      </w:hyperlink>
    </w:p>
    <w:p w14:paraId="55B67E21" w14:textId="61623250"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19" w:history="1">
        <w:r w:rsidRPr="009968C2">
          <w:rPr>
            <w:rStyle w:val="Hyperlink"/>
            <w:noProof/>
            <w:lang w:eastAsia="de-DE"/>
          </w:rPr>
          <w:t>3.2.2.2</w:t>
        </w:r>
        <w:r>
          <w:rPr>
            <w:rFonts w:asciiTheme="minorHAnsi" w:eastAsiaTheme="minorEastAsia" w:hAnsiTheme="minorHAnsi" w:cstheme="minorBidi"/>
            <w:noProof/>
            <w:sz w:val="22"/>
            <w:szCs w:val="22"/>
            <w:lang w:val="de-DE" w:eastAsia="de-DE"/>
          </w:rPr>
          <w:tab/>
        </w:r>
        <w:r w:rsidRPr="009968C2">
          <w:rPr>
            <w:rStyle w:val="Hyperlink"/>
            <w:noProof/>
            <w:lang w:eastAsia="de-DE"/>
          </w:rPr>
          <w:t>Marital Status</w:t>
        </w:r>
        <w:r>
          <w:rPr>
            <w:noProof/>
            <w:webHidden/>
          </w:rPr>
          <w:tab/>
        </w:r>
        <w:r>
          <w:rPr>
            <w:noProof/>
            <w:webHidden/>
          </w:rPr>
          <w:fldChar w:fldCharType="begin"/>
        </w:r>
        <w:r>
          <w:rPr>
            <w:noProof/>
            <w:webHidden/>
          </w:rPr>
          <w:instrText xml:space="preserve"> PAGEREF _Toc509578019 \h </w:instrText>
        </w:r>
        <w:r>
          <w:rPr>
            <w:noProof/>
            <w:webHidden/>
          </w:rPr>
        </w:r>
        <w:r>
          <w:rPr>
            <w:noProof/>
            <w:webHidden/>
          </w:rPr>
          <w:fldChar w:fldCharType="separate"/>
        </w:r>
        <w:r>
          <w:rPr>
            <w:noProof/>
            <w:webHidden/>
          </w:rPr>
          <w:t>25</w:t>
        </w:r>
        <w:r>
          <w:rPr>
            <w:noProof/>
            <w:webHidden/>
          </w:rPr>
          <w:fldChar w:fldCharType="end"/>
        </w:r>
      </w:hyperlink>
    </w:p>
    <w:p w14:paraId="5511A77B" w14:textId="7712FC49"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0" w:history="1">
        <w:r w:rsidRPr="009968C2">
          <w:rPr>
            <w:rStyle w:val="Hyperlink"/>
            <w:noProof/>
            <w:lang w:eastAsia="de-DE"/>
          </w:rPr>
          <w:t>3.2.2.3</w:t>
        </w:r>
        <w:r>
          <w:rPr>
            <w:rFonts w:asciiTheme="minorHAnsi" w:eastAsiaTheme="minorEastAsia" w:hAnsiTheme="minorHAnsi" w:cstheme="minorBidi"/>
            <w:noProof/>
            <w:sz w:val="22"/>
            <w:szCs w:val="22"/>
            <w:lang w:val="de-DE" w:eastAsia="de-DE"/>
          </w:rPr>
          <w:tab/>
        </w:r>
        <w:r w:rsidRPr="009968C2">
          <w:rPr>
            <w:rStyle w:val="Hyperlink"/>
            <w:noProof/>
            <w:lang w:eastAsia="de-DE"/>
          </w:rPr>
          <w:t>Address Type</w:t>
        </w:r>
        <w:r>
          <w:rPr>
            <w:noProof/>
            <w:webHidden/>
          </w:rPr>
          <w:tab/>
        </w:r>
        <w:r>
          <w:rPr>
            <w:noProof/>
            <w:webHidden/>
          </w:rPr>
          <w:fldChar w:fldCharType="begin"/>
        </w:r>
        <w:r>
          <w:rPr>
            <w:noProof/>
            <w:webHidden/>
          </w:rPr>
          <w:instrText xml:space="preserve"> PAGEREF _Toc509578020 \h </w:instrText>
        </w:r>
        <w:r>
          <w:rPr>
            <w:noProof/>
            <w:webHidden/>
          </w:rPr>
        </w:r>
        <w:r>
          <w:rPr>
            <w:noProof/>
            <w:webHidden/>
          </w:rPr>
          <w:fldChar w:fldCharType="separate"/>
        </w:r>
        <w:r>
          <w:rPr>
            <w:noProof/>
            <w:webHidden/>
          </w:rPr>
          <w:t>27</w:t>
        </w:r>
        <w:r>
          <w:rPr>
            <w:noProof/>
            <w:webHidden/>
          </w:rPr>
          <w:fldChar w:fldCharType="end"/>
        </w:r>
      </w:hyperlink>
    </w:p>
    <w:p w14:paraId="2152FE51" w14:textId="61AF150A"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1" w:history="1">
        <w:r w:rsidRPr="009968C2">
          <w:rPr>
            <w:rStyle w:val="Hyperlink"/>
            <w:noProof/>
          </w:rPr>
          <w:t>3.2.2.4</w:t>
        </w:r>
        <w:r>
          <w:rPr>
            <w:rFonts w:asciiTheme="minorHAnsi" w:eastAsiaTheme="minorEastAsia" w:hAnsiTheme="minorHAnsi" w:cstheme="minorBidi"/>
            <w:noProof/>
            <w:sz w:val="22"/>
            <w:szCs w:val="22"/>
            <w:lang w:val="de-DE" w:eastAsia="de-DE"/>
          </w:rPr>
          <w:tab/>
        </w:r>
        <w:r w:rsidRPr="009968C2">
          <w:rPr>
            <w:rStyle w:val="Hyperlink"/>
            <w:noProof/>
          </w:rPr>
          <w:t>Contract Type</w:t>
        </w:r>
        <w:r>
          <w:rPr>
            <w:noProof/>
            <w:webHidden/>
          </w:rPr>
          <w:tab/>
        </w:r>
        <w:r>
          <w:rPr>
            <w:noProof/>
            <w:webHidden/>
          </w:rPr>
          <w:fldChar w:fldCharType="begin"/>
        </w:r>
        <w:r>
          <w:rPr>
            <w:noProof/>
            <w:webHidden/>
          </w:rPr>
          <w:instrText xml:space="preserve"> PAGEREF _Toc509578021 \h </w:instrText>
        </w:r>
        <w:r>
          <w:rPr>
            <w:noProof/>
            <w:webHidden/>
          </w:rPr>
        </w:r>
        <w:r>
          <w:rPr>
            <w:noProof/>
            <w:webHidden/>
          </w:rPr>
          <w:fldChar w:fldCharType="separate"/>
        </w:r>
        <w:r>
          <w:rPr>
            <w:noProof/>
            <w:webHidden/>
          </w:rPr>
          <w:t>27</w:t>
        </w:r>
        <w:r>
          <w:rPr>
            <w:noProof/>
            <w:webHidden/>
          </w:rPr>
          <w:fldChar w:fldCharType="end"/>
        </w:r>
      </w:hyperlink>
    </w:p>
    <w:p w14:paraId="07F31ABB" w14:textId="01CF0156"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2" w:history="1">
        <w:r w:rsidRPr="009968C2">
          <w:rPr>
            <w:rStyle w:val="Hyperlink"/>
            <w:noProof/>
          </w:rPr>
          <w:t>3.2.2.5</w:t>
        </w:r>
        <w:r>
          <w:rPr>
            <w:rFonts w:asciiTheme="minorHAnsi" w:eastAsiaTheme="minorEastAsia" w:hAnsiTheme="minorHAnsi" w:cstheme="minorBidi"/>
            <w:noProof/>
            <w:sz w:val="22"/>
            <w:szCs w:val="22"/>
            <w:lang w:val="de-DE" w:eastAsia="de-DE"/>
          </w:rPr>
          <w:tab/>
        </w:r>
        <w:r w:rsidRPr="009968C2">
          <w:rPr>
            <w:rStyle w:val="Hyperlink"/>
            <w:noProof/>
          </w:rPr>
          <w:t>State</w:t>
        </w:r>
        <w:r>
          <w:rPr>
            <w:noProof/>
            <w:webHidden/>
          </w:rPr>
          <w:tab/>
        </w:r>
        <w:r>
          <w:rPr>
            <w:noProof/>
            <w:webHidden/>
          </w:rPr>
          <w:fldChar w:fldCharType="begin"/>
        </w:r>
        <w:r>
          <w:rPr>
            <w:noProof/>
            <w:webHidden/>
          </w:rPr>
          <w:instrText xml:space="preserve"> PAGEREF _Toc509578022 \h </w:instrText>
        </w:r>
        <w:r>
          <w:rPr>
            <w:noProof/>
            <w:webHidden/>
          </w:rPr>
        </w:r>
        <w:r>
          <w:rPr>
            <w:noProof/>
            <w:webHidden/>
          </w:rPr>
          <w:fldChar w:fldCharType="separate"/>
        </w:r>
        <w:r>
          <w:rPr>
            <w:noProof/>
            <w:webHidden/>
          </w:rPr>
          <w:t>28</w:t>
        </w:r>
        <w:r>
          <w:rPr>
            <w:noProof/>
            <w:webHidden/>
          </w:rPr>
          <w:fldChar w:fldCharType="end"/>
        </w:r>
      </w:hyperlink>
    </w:p>
    <w:p w14:paraId="14553F58" w14:textId="2A3BD179"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3" w:history="1">
        <w:r w:rsidRPr="009968C2">
          <w:rPr>
            <w:rStyle w:val="Hyperlink"/>
            <w:noProof/>
            <w:lang w:eastAsia="de-DE"/>
          </w:rPr>
          <w:t>3.2.2.6</w:t>
        </w:r>
        <w:r>
          <w:rPr>
            <w:rFonts w:asciiTheme="minorHAnsi" w:eastAsiaTheme="minorEastAsia" w:hAnsiTheme="minorHAnsi" w:cstheme="minorBidi"/>
            <w:noProof/>
            <w:sz w:val="22"/>
            <w:szCs w:val="22"/>
            <w:lang w:val="de-DE" w:eastAsia="de-DE"/>
          </w:rPr>
          <w:tab/>
        </w:r>
        <w:r w:rsidRPr="009968C2">
          <w:rPr>
            <w:rStyle w:val="Hyperlink"/>
            <w:noProof/>
            <w:lang w:eastAsia="de-DE"/>
          </w:rPr>
          <w:t>Employee Class</w:t>
        </w:r>
        <w:r>
          <w:rPr>
            <w:noProof/>
            <w:webHidden/>
          </w:rPr>
          <w:tab/>
        </w:r>
        <w:r>
          <w:rPr>
            <w:noProof/>
            <w:webHidden/>
          </w:rPr>
          <w:fldChar w:fldCharType="begin"/>
        </w:r>
        <w:r>
          <w:rPr>
            <w:noProof/>
            <w:webHidden/>
          </w:rPr>
          <w:instrText xml:space="preserve"> PAGEREF _Toc509578023 \h </w:instrText>
        </w:r>
        <w:r>
          <w:rPr>
            <w:noProof/>
            <w:webHidden/>
          </w:rPr>
        </w:r>
        <w:r>
          <w:rPr>
            <w:noProof/>
            <w:webHidden/>
          </w:rPr>
          <w:fldChar w:fldCharType="separate"/>
        </w:r>
        <w:r>
          <w:rPr>
            <w:noProof/>
            <w:webHidden/>
          </w:rPr>
          <w:t>28</w:t>
        </w:r>
        <w:r>
          <w:rPr>
            <w:noProof/>
            <w:webHidden/>
          </w:rPr>
          <w:fldChar w:fldCharType="end"/>
        </w:r>
      </w:hyperlink>
    </w:p>
    <w:p w14:paraId="256BCA6B" w14:textId="0DDF128A"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4" w:history="1">
        <w:r w:rsidRPr="009968C2">
          <w:rPr>
            <w:rStyle w:val="Hyperlink"/>
            <w:noProof/>
            <w:lang w:eastAsia="de-DE"/>
          </w:rPr>
          <w:t>3.2.2.7</w:t>
        </w:r>
        <w:r>
          <w:rPr>
            <w:rFonts w:asciiTheme="minorHAnsi" w:eastAsiaTheme="minorEastAsia" w:hAnsiTheme="minorHAnsi" w:cstheme="minorBidi"/>
            <w:noProof/>
            <w:sz w:val="22"/>
            <w:szCs w:val="22"/>
            <w:lang w:val="de-DE" w:eastAsia="de-DE"/>
          </w:rPr>
          <w:tab/>
        </w:r>
        <w:r w:rsidRPr="009968C2">
          <w:rPr>
            <w:rStyle w:val="Hyperlink"/>
            <w:noProof/>
            <w:lang w:eastAsia="de-DE"/>
          </w:rPr>
          <w:t>Employment Type</w:t>
        </w:r>
        <w:r>
          <w:rPr>
            <w:noProof/>
            <w:webHidden/>
          </w:rPr>
          <w:tab/>
        </w:r>
        <w:r>
          <w:rPr>
            <w:noProof/>
            <w:webHidden/>
          </w:rPr>
          <w:fldChar w:fldCharType="begin"/>
        </w:r>
        <w:r>
          <w:rPr>
            <w:noProof/>
            <w:webHidden/>
          </w:rPr>
          <w:instrText xml:space="preserve"> PAGEREF _Toc509578024 \h </w:instrText>
        </w:r>
        <w:r>
          <w:rPr>
            <w:noProof/>
            <w:webHidden/>
          </w:rPr>
        </w:r>
        <w:r>
          <w:rPr>
            <w:noProof/>
            <w:webHidden/>
          </w:rPr>
          <w:fldChar w:fldCharType="separate"/>
        </w:r>
        <w:r>
          <w:rPr>
            <w:noProof/>
            <w:webHidden/>
          </w:rPr>
          <w:t>29</w:t>
        </w:r>
        <w:r>
          <w:rPr>
            <w:noProof/>
            <w:webHidden/>
          </w:rPr>
          <w:fldChar w:fldCharType="end"/>
        </w:r>
      </w:hyperlink>
    </w:p>
    <w:p w14:paraId="33412E3C" w14:textId="6B8F347F"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5" w:history="1">
        <w:r w:rsidRPr="009968C2">
          <w:rPr>
            <w:rStyle w:val="Hyperlink"/>
            <w:noProof/>
          </w:rPr>
          <w:t>3.2.2.8</w:t>
        </w:r>
        <w:r>
          <w:rPr>
            <w:rFonts w:asciiTheme="minorHAnsi" w:eastAsiaTheme="minorEastAsia" w:hAnsiTheme="minorHAnsi" w:cstheme="minorBidi"/>
            <w:noProof/>
            <w:sz w:val="22"/>
            <w:szCs w:val="22"/>
            <w:lang w:val="de-DE" w:eastAsia="de-DE"/>
          </w:rPr>
          <w:tab/>
        </w:r>
        <w:r w:rsidRPr="009968C2">
          <w:rPr>
            <w:rStyle w:val="Hyperlink"/>
            <w:noProof/>
          </w:rPr>
          <w:t>Events</w:t>
        </w:r>
        <w:r>
          <w:rPr>
            <w:noProof/>
            <w:webHidden/>
          </w:rPr>
          <w:tab/>
        </w:r>
        <w:r>
          <w:rPr>
            <w:noProof/>
            <w:webHidden/>
          </w:rPr>
          <w:fldChar w:fldCharType="begin"/>
        </w:r>
        <w:r>
          <w:rPr>
            <w:noProof/>
            <w:webHidden/>
          </w:rPr>
          <w:instrText xml:space="preserve"> PAGEREF _Toc509578025 \h </w:instrText>
        </w:r>
        <w:r>
          <w:rPr>
            <w:noProof/>
            <w:webHidden/>
          </w:rPr>
        </w:r>
        <w:r>
          <w:rPr>
            <w:noProof/>
            <w:webHidden/>
          </w:rPr>
          <w:fldChar w:fldCharType="separate"/>
        </w:r>
        <w:r>
          <w:rPr>
            <w:noProof/>
            <w:webHidden/>
          </w:rPr>
          <w:t>29</w:t>
        </w:r>
        <w:r>
          <w:rPr>
            <w:noProof/>
            <w:webHidden/>
          </w:rPr>
          <w:fldChar w:fldCharType="end"/>
        </w:r>
      </w:hyperlink>
    </w:p>
    <w:p w14:paraId="66977296" w14:textId="3F01E464"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26" w:history="1">
        <w:r w:rsidRPr="009968C2">
          <w:rPr>
            <w:rStyle w:val="Hyperlink"/>
            <w:noProof/>
          </w:rPr>
          <w:t>3.2.2.9</w:t>
        </w:r>
        <w:r>
          <w:rPr>
            <w:rFonts w:asciiTheme="minorHAnsi" w:eastAsiaTheme="minorEastAsia" w:hAnsiTheme="minorHAnsi" w:cstheme="minorBidi"/>
            <w:noProof/>
            <w:sz w:val="22"/>
            <w:szCs w:val="22"/>
            <w:lang w:val="de-DE" w:eastAsia="de-DE"/>
          </w:rPr>
          <w:tab/>
        </w:r>
        <w:r w:rsidRPr="009968C2">
          <w:rPr>
            <w:rStyle w:val="Hyperlink"/>
            <w:noProof/>
          </w:rPr>
          <w:t>Event Reason</w:t>
        </w:r>
        <w:r>
          <w:rPr>
            <w:noProof/>
            <w:webHidden/>
          </w:rPr>
          <w:tab/>
        </w:r>
        <w:r>
          <w:rPr>
            <w:noProof/>
            <w:webHidden/>
          </w:rPr>
          <w:fldChar w:fldCharType="begin"/>
        </w:r>
        <w:r>
          <w:rPr>
            <w:noProof/>
            <w:webHidden/>
          </w:rPr>
          <w:instrText xml:space="preserve"> PAGEREF _Toc509578026 \h </w:instrText>
        </w:r>
        <w:r>
          <w:rPr>
            <w:noProof/>
            <w:webHidden/>
          </w:rPr>
        </w:r>
        <w:r>
          <w:rPr>
            <w:noProof/>
            <w:webHidden/>
          </w:rPr>
          <w:fldChar w:fldCharType="separate"/>
        </w:r>
        <w:r>
          <w:rPr>
            <w:noProof/>
            <w:webHidden/>
          </w:rPr>
          <w:t>31</w:t>
        </w:r>
        <w:r>
          <w:rPr>
            <w:noProof/>
            <w:webHidden/>
          </w:rPr>
          <w:fldChar w:fldCharType="end"/>
        </w:r>
      </w:hyperlink>
    </w:p>
    <w:p w14:paraId="5B13C692" w14:textId="0EEA602D"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27" w:history="1">
        <w:r w:rsidRPr="009968C2">
          <w:rPr>
            <w:rStyle w:val="Hyperlink"/>
            <w:noProof/>
          </w:rPr>
          <w:t>3.2.2.10</w:t>
        </w:r>
        <w:r>
          <w:rPr>
            <w:rFonts w:asciiTheme="minorHAnsi" w:eastAsiaTheme="minorEastAsia" w:hAnsiTheme="minorHAnsi" w:cstheme="minorBidi"/>
            <w:noProof/>
            <w:sz w:val="22"/>
            <w:szCs w:val="22"/>
            <w:lang w:val="de-DE" w:eastAsia="de-DE"/>
          </w:rPr>
          <w:tab/>
        </w:r>
        <w:r w:rsidRPr="009968C2">
          <w:rPr>
            <w:rStyle w:val="Hyperlink"/>
            <w:noProof/>
          </w:rPr>
          <w:t>Pay Group</w:t>
        </w:r>
        <w:r>
          <w:rPr>
            <w:noProof/>
            <w:webHidden/>
          </w:rPr>
          <w:tab/>
        </w:r>
        <w:r>
          <w:rPr>
            <w:noProof/>
            <w:webHidden/>
          </w:rPr>
          <w:fldChar w:fldCharType="begin"/>
        </w:r>
        <w:r>
          <w:rPr>
            <w:noProof/>
            <w:webHidden/>
          </w:rPr>
          <w:instrText xml:space="preserve"> PAGEREF _Toc509578027 \h </w:instrText>
        </w:r>
        <w:r>
          <w:rPr>
            <w:noProof/>
            <w:webHidden/>
          </w:rPr>
        </w:r>
        <w:r>
          <w:rPr>
            <w:noProof/>
            <w:webHidden/>
          </w:rPr>
          <w:fldChar w:fldCharType="separate"/>
        </w:r>
        <w:r>
          <w:rPr>
            <w:noProof/>
            <w:webHidden/>
          </w:rPr>
          <w:t>31</w:t>
        </w:r>
        <w:r>
          <w:rPr>
            <w:noProof/>
            <w:webHidden/>
          </w:rPr>
          <w:fldChar w:fldCharType="end"/>
        </w:r>
      </w:hyperlink>
    </w:p>
    <w:p w14:paraId="20B5C654" w14:textId="0006C027"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28" w:history="1">
        <w:r w:rsidRPr="009968C2">
          <w:rPr>
            <w:rStyle w:val="Hyperlink"/>
            <w:noProof/>
          </w:rPr>
          <w:t>3.2.2.11</w:t>
        </w:r>
        <w:r>
          <w:rPr>
            <w:rFonts w:asciiTheme="minorHAnsi" w:eastAsiaTheme="minorEastAsia" w:hAnsiTheme="minorHAnsi" w:cstheme="minorBidi"/>
            <w:noProof/>
            <w:sz w:val="22"/>
            <w:szCs w:val="22"/>
            <w:lang w:val="de-DE" w:eastAsia="de-DE"/>
          </w:rPr>
          <w:tab/>
        </w:r>
        <w:r w:rsidRPr="009968C2">
          <w:rPr>
            <w:rStyle w:val="Hyperlink"/>
            <w:noProof/>
          </w:rPr>
          <w:t>Payment Method</w:t>
        </w:r>
        <w:r>
          <w:rPr>
            <w:noProof/>
            <w:webHidden/>
          </w:rPr>
          <w:tab/>
        </w:r>
        <w:r>
          <w:rPr>
            <w:noProof/>
            <w:webHidden/>
          </w:rPr>
          <w:fldChar w:fldCharType="begin"/>
        </w:r>
        <w:r>
          <w:rPr>
            <w:noProof/>
            <w:webHidden/>
          </w:rPr>
          <w:instrText xml:space="preserve"> PAGEREF _Toc509578028 \h </w:instrText>
        </w:r>
        <w:r>
          <w:rPr>
            <w:noProof/>
            <w:webHidden/>
          </w:rPr>
        </w:r>
        <w:r>
          <w:rPr>
            <w:noProof/>
            <w:webHidden/>
          </w:rPr>
          <w:fldChar w:fldCharType="separate"/>
        </w:r>
        <w:r>
          <w:rPr>
            <w:noProof/>
            <w:webHidden/>
          </w:rPr>
          <w:t>32</w:t>
        </w:r>
        <w:r>
          <w:rPr>
            <w:noProof/>
            <w:webHidden/>
          </w:rPr>
          <w:fldChar w:fldCharType="end"/>
        </w:r>
      </w:hyperlink>
    </w:p>
    <w:p w14:paraId="78863E95" w14:textId="757F2143"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29" w:history="1">
        <w:r w:rsidRPr="009968C2">
          <w:rPr>
            <w:rStyle w:val="Hyperlink"/>
            <w:noProof/>
          </w:rPr>
          <w:t>3.2.2.12</w:t>
        </w:r>
        <w:r>
          <w:rPr>
            <w:rFonts w:asciiTheme="minorHAnsi" w:eastAsiaTheme="minorEastAsia" w:hAnsiTheme="minorHAnsi" w:cstheme="minorBidi"/>
            <w:noProof/>
            <w:sz w:val="22"/>
            <w:szCs w:val="22"/>
            <w:lang w:val="de-DE" w:eastAsia="de-DE"/>
          </w:rPr>
          <w:tab/>
        </w:r>
        <w:r w:rsidRPr="009968C2">
          <w:rPr>
            <w:rStyle w:val="Hyperlink"/>
            <w:noProof/>
          </w:rPr>
          <w:t>Pay Scale Area and Pay Scale Type</w:t>
        </w:r>
        <w:r>
          <w:rPr>
            <w:noProof/>
            <w:webHidden/>
          </w:rPr>
          <w:tab/>
        </w:r>
        <w:r>
          <w:rPr>
            <w:noProof/>
            <w:webHidden/>
          </w:rPr>
          <w:fldChar w:fldCharType="begin"/>
        </w:r>
        <w:r>
          <w:rPr>
            <w:noProof/>
            <w:webHidden/>
          </w:rPr>
          <w:instrText xml:space="preserve"> PAGEREF _Toc509578029 \h </w:instrText>
        </w:r>
        <w:r>
          <w:rPr>
            <w:noProof/>
            <w:webHidden/>
          </w:rPr>
        </w:r>
        <w:r>
          <w:rPr>
            <w:noProof/>
            <w:webHidden/>
          </w:rPr>
          <w:fldChar w:fldCharType="separate"/>
        </w:r>
        <w:r>
          <w:rPr>
            <w:noProof/>
            <w:webHidden/>
          </w:rPr>
          <w:t>32</w:t>
        </w:r>
        <w:r>
          <w:rPr>
            <w:noProof/>
            <w:webHidden/>
          </w:rPr>
          <w:fldChar w:fldCharType="end"/>
        </w:r>
      </w:hyperlink>
    </w:p>
    <w:p w14:paraId="511BD190" w14:textId="35D6D7F8"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30" w:history="1">
        <w:r w:rsidRPr="009968C2">
          <w:rPr>
            <w:rStyle w:val="Hyperlink"/>
            <w:noProof/>
          </w:rPr>
          <w:t>3.2.2.13</w:t>
        </w:r>
        <w:r>
          <w:rPr>
            <w:rFonts w:asciiTheme="minorHAnsi" w:eastAsiaTheme="minorEastAsia" w:hAnsiTheme="minorHAnsi" w:cstheme="minorBidi"/>
            <w:noProof/>
            <w:sz w:val="22"/>
            <w:szCs w:val="22"/>
            <w:lang w:val="de-DE" w:eastAsia="de-DE"/>
          </w:rPr>
          <w:tab/>
        </w:r>
        <w:r w:rsidRPr="009968C2">
          <w:rPr>
            <w:rStyle w:val="Hyperlink"/>
            <w:noProof/>
          </w:rPr>
          <w:t>Pay Component Recurring/Non-Recurring</w:t>
        </w:r>
        <w:r>
          <w:rPr>
            <w:noProof/>
            <w:webHidden/>
          </w:rPr>
          <w:tab/>
        </w:r>
        <w:r>
          <w:rPr>
            <w:noProof/>
            <w:webHidden/>
          </w:rPr>
          <w:fldChar w:fldCharType="begin"/>
        </w:r>
        <w:r>
          <w:rPr>
            <w:noProof/>
            <w:webHidden/>
          </w:rPr>
          <w:instrText xml:space="preserve"> PAGEREF _Toc509578030 \h </w:instrText>
        </w:r>
        <w:r>
          <w:rPr>
            <w:noProof/>
            <w:webHidden/>
          </w:rPr>
        </w:r>
        <w:r>
          <w:rPr>
            <w:noProof/>
            <w:webHidden/>
          </w:rPr>
          <w:fldChar w:fldCharType="separate"/>
        </w:r>
        <w:r>
          <w:rPr>
            <w:noProof/>
            <w:webHidden/>
          </w:rPr>
          <w:t>33</w:t>
        </w:r>
        <w:r>
          <w:rPr>
            <w:noProof/>
            <w:webHidden/>
          </w:rPr>
          <w:fldChar w:fldCharType="end"/>
        </w:r>
      </w:hyperlink>
    </w:p>
    <w:p w14:paraId="33436FD5" w14:textId="1A095F95"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31" w:history="1">
        <w:r w:rsidRPr="009968C2">
          <w:rPr>
            <w:rStyle w:val="Hyperlink"/>
            <w:noProof/>
          </w:rPr>
          <w:t>3.2.2.14</w:t>
        </w:r>
        <w:r>
          <w:rPr>
            <w:rFonts w:asciiTheme="minorHAnsi" w:eastAsiaTheme="minorEastAsia" w:hAnsiTheme="minorHAnsi" w:cstheme="minorBidi"/>
            <w:noProof/>
            <w:sz w:val="22"/>
            <w:szCs w:val="22"/>
            <w:lang w:val="de-DE" w:eastAsia="de-DE"/>
          </w:rPr>
          <w:tab/>
        </w:r>
        <w:r w:rsidRPr="009968C2">
          <w:rPr>
            <w:rStyle w:val="Hyperlink"/>
            <w:noProof/>
          </w:rPr>
          <w:t>Frequency</w:t>
        </w:r>
        <w:r>
          <w:rPr>
            <w:noProof/>
            <w:webHidden/>
          </w:rPr>
          <w:tab/>
        </w:r>
        <w:r>
          <w:rPr>
            <w:noProof/>
            <w:webHidden/>
          </w:rPr>
          <w:fldChar w:fldCharType="begin"/>
        </w:r>
        <w:r>
          <w:rPr>
            <w:noProof/>
            <w:webHidden/>
          </w:rPr>
          <w:instrText xml:space="preserve"> PAGEREF _Toc509578031 \h </w:instrText>
        </w:r>
        <w:r>
          <w:rPr>
            <w:noProof/>
            <w:webHidden/>
          </w:rPr>
        </w:r>
        <w:r>
          <w:rPr>
            <w:noProof/>
            <w:webHidden/>
          </w:rPr>
          <w:fldChar w:fldCharType="separate"/>
        </w:r>
        <w:r>
          <w:rPr>
            <w:noProof/>
            <w:webHidden/>
          </w:rPr>
          <w:t>34</w:t>
        </w:r>
        <w:r>
          <w:rPr>
            <w:noProof/>
            <w:webHidden/>
          </w:rPr>
          <w:fldChar w:fldCharType="end"/>
        </w:r>
      </w:hyperlink>
    </w:p>
    <w:p w14:paraId="3D261525" w14:textId="3136B449" w:rsidR="007D2820" w:rsidRDefault="007D2820">
      <w:pPr>
        <w:pStyle w:val="TOC4"/>
        <w:tabs>
          <w:tab w:val="left" w:pos="1680"/>
          <w:tab w:val="right" w:leader="dot" w:pos="8297"/>
        </w:tabs>
        <w:rPr>
          <w:rFonts w:asciiTheme="minorHAnsi" w:eastAsiaTheme="minorEastAsia" w:hAnsiTheme="minorHAnsi" w:cstheme="minorBidi"/>
          <w:noProof/>
          <w:sz w:val="22"/>
          <w:szCs w:val="22"/>
          <w:lang w:val="de-DE" w:eastAsia="de-DE"/>
        </w:rPr>
      </w:pPr>
      <w:hyperlink w:anchor="_Toc509578032" w:history="1">
        <w:r w:rsidRPr="009968C2">
          <w:rPr>
            <w:rStyle w:val="Hyperlink"/>
            <w:noProof/>
          </w:rPr>
          <w:t>3.2.2.15</w:t>
        </w:r>
        <w:r>
          <w:rPr>
            <w:rFonts w:asciiTheme="minorHAnsi" w:eastAsiaTheme="minorEastAsia" w:hAnsiTheme="minorHAnsi" w:cstheme="minorBidi"/>
            <w:noProof/>
            <w:sz w:val="22"/>
            <w:szCs w:val="22"/>
            <w:lang w:val="de-DE" w:eastAsia="de-DE"/>
          </w:rPr>
          <w:tab/>
        </w:r>
        <w:r w:rsidRPr="009968C2">
          <w:rPr>
            <w:rStyle w:val="Hyperlink"/>
            <w:noProof/>
          </w:rPr>
          <w:t>Work Schedule</w:t>
        </w:r>
        <w:r>
          <w:rPr>
            <w:noProof/>
            <w:webHidden/>
          </w:rPr>
          <w:tab/>
        </w:r>
        <w:r>
          <w:rPr>
            <w:noProof/>
            <w:webHidden/>
          </w:rPr>
          <w:fldChar w:fldCharType="begin"/>
        </w:r>
        <w:r>
          <w:rPr>
            <w:noProof/>
            <w:webHidden/>
          </w:rPr>
          <w:instrText xml:space="preserve"> PAGEREF _Toc509578032 \h </w:instrText>
        </w:r>
        <w:r>
          <w:rPr>
            <w:noProof/>
            <w:webHidden/>
          </w:rPr>
        </w:r>
        <w:r>
          <w:rPr>
            <w:noProof/>
            <w:webHidden/>
          </w:rPr>
          <w:fldChar w:fldCharType="separate"/>
        </w:r>
        <w:r>
          <w:rPr>
            <w:noProof/>
            <w:webHidden/>
          </w:rPr>
          <w:t>34</w:t>
        </w:r>
        <w:r>
          <w:rPr>
            <w:noProof/>
            <w:webHidden/>
          </w:rPr>
          <w:fldChar w:fldCharType="end"/>
        </w:r>
      </w:hyperlink>
    </w:p>
    <w:p w14:paraId="79061351" w14:textId="1C8ED0D8"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33" w:history="1">
        <w:r w:rsidRPr="009968C2">
          <w:rPr>
            <w:rStyle w:val="Hyperlink"/>
            <w:noProof/>
          </w:rPr>
          <w:t>3.2.3</w:t>
        </w:r>
        <w:r>
          <w:rPr>
            <w:rFonts w:asciiTheme="minorHAnsi" w:eastAsiaTheme="minorEastAsia" w:hAnsiTheme="minorHAnsi" w:cstheme="minorBidi"/>
            <w:noProof/>
            <w:sz w:val="22"/>
            <w:szCs w:val="22"/>
            <w:lang w:val="de-DE" w:eastAsia="de-DE"/>
          </w:rPr>
          <w:tab/>
        </w:r>
        <w:r w:rsidRPr="009968C2">
          <w:rPr>
            <w:rStyle w:val="Hyperlink"/>
            <w:noProof/>
          </w:rPr>
          <w:t>Wage Type Processing</w:t>
        </w:r>
        <w:r>
          <w:rPr>
            <w:noProof/>
            <w:webHidden/>
          </w:rPr>
          <w:tab/>
        </w:r>
        <w:r>
          <w:rPr>
            <w:noProof/>
            <w:webHidden/>
          </w:rPr>
          <w:fldChar w:fldCharType="begin"/>
        </w:r>
        <w:r>
          <w:rPr>
            <w:noProof/>
            <w:webHidden/>
          </w:rPr>
          <w:instrText xml:space="preserve"> PAGEREF _Toc509578033 \h </w:instrText>
        </w:r>
        <w:r>
          <w:rPr>
            <w:noProof/>
            <w:webHidden/>
          </w:rPr>
        </w:r>
        <w:r>
          <w:rPr>
            <w:noProof/>
            <w:webHidden/>
          </w:rPr>
          <w:fldChar w:fldCharType="separate"/>
        </w:r>
        <w:r>
          <w:rPr>
            <w:noProof/>
            <w:webHidden/>
          </w:rPr>
          <w:t>37</w:t>
        </w:r>
        <w:r>
          <w:rPr>
            <w:noProof/>
            <w:webHidden/>
          </w:rPr>
          <w:fldChar w:fldCharType="end"/>
        </w:r>
      </w:hyperlink>
    </w:p>
    <w:p w14:paraId="791FF352" w14:textId="4CD74D1C"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34" w:history="1">
        <w:r w:rsidRPr="009968C2">
          <w:rPr>
            <w:rStyle w:val="Hyperlink"/>
            <w:noProof/>
          </w:rPr>
          <w:t>3.2.3.1</w:t>
        </w:r>
        <w:r>
          <w:rPr>
            <w:rFonts w:asciiTheme="minorHAnsi" w:eastAsiaTheme="minorEastAsia" w:hAnsiTheme="minorHAnsi" w:cstheme="minorBidi"/>
            <w:noProof/>
            <w:sz w:val="22"/>
            <w:szCs w:val="22"/>
            <w:lang w:val="de-DE" w:eastAsia="de-DE"/>
          </w:rPr>
          <w:tab/>
        </w:r>
        <w:r w:rsidRPr="009968C2">
          <w:rPr>
            <w:rStyle w:val="Hyperlink"/>
            <w:noProof/>
          </w:rPr>
          <w:t>Assign Nonrecurring Payment Wage Types to Infotypes</w:t>
        </w:r>
        <w:r>
          <w:rPr>
            <w:noProof/>
            <w:webHidden/>
          </w:rPr>
          <w:tab/>
        </w:r>
        <w:r>
          <w:rPr>
            <w:noProof/>
            <w:webHidden/>
          </w:rPr>
          <w:fldChar w:fldCharType="begin"/>
        </w:r>
        <w:r>
          <w:rPr>
            <w:noProof/>
            <w:webHidden/>
          </w:rPr>
          <w:instrText xml:space="preserve"> PAGEREF _Toc509578034 \h </w:instrText>
        </w:r>
        <w:r>
          <w:rPr>
            <w:noProof/>
            <w:webHidden/>
          </w:rPr>
        </w:r>
        <w:r>
          <w:rPr>
            <w:noProof/>
            <w:webHidden/>
          </w:rPr>
          <w:fldChar w:fldCharType="separate"/>
        </w:r>
        <w:r>
          <w:rPr>
            <w:noProof/>
            <w:webHidden/>
          </w:rPr>
          <w:t>37</w:t>
        </w:r>
        <w:r>
          <w:rPr>
            <w:noProof/>
            <w:webHidden/>
          </w:rPr>
          <w:fldChar w:fldCharType="end"/>
        </w:r>
      </w:hyperlink>
    </w:p>
    <w:p w14:paraId="59C69C61" w14:textId="7E5A044B" w:rsidR="007D2820" w:rsidRDefault="007D2820">
      <w:pPr>
        <w:pStyle w:val="TOC4"/>
        <w:tabs>
          <w:tab w:val="left" w:pos="1440"/>
          <w:tab w:val="right" w:leader="dot" w:pos="8297"/>
        </w:tabs>
        <w:rPr>
          <w:rFonts w:asciiTheme="minorHAnsi" w:eastAsiaTheme="minorEastAsia" w:hAnsiTheme="minorHAnsi" w:cstheme="minorBidi"/>
          <w:noProof/>
          <w:sz w:val="22"/>
          <w:szCs w:val="22"/>
          <w:lang w:val="de-DE" w:eastAsia="de-DE"/>
        </w:rPr>
      </w:pPr>
      <w:hyperlink w:anchor="_Toc509578035" w:history="1">
        <w:r w:rsidRPr="009968C2">
          <w:rPr>
            <w:rStyle w:val="Hyperlink"/>
            <w:noProof/>
            <w:lang w:eastAsia="de-DE"/>
          </w:rPr>
          <w:t>3.2.3.2</w:t>
        </w:r>
        <w:r>
          <w:rPr>
            <w:rFonts w:asciiTheme="minorHAnsi" w:eastAsiaTheme="minorEastAsia" w:hAnsiTheme="minorHAnsi" w:cstheme="minorBidi"/>
            <w:noProof/>
            <w:sz w:val="22"/>
            <w:szCs w:val="22"/>
            <w:lang w:val="de-DE" w:eastAsia="de-DE"/>
          </w:rPr>
          <w:tab/>
        </w:r>
        <w:r w:rsidRPr="009968C2">
          <w:rPr>
            <w:rStyle w:val="Hyperlink"/>
            <w:noProof/>
            <w:lang w:eastAsia="de-DE"/>
          </w:rPr>
          <w:t>Assign</w:t>
        </w:r>
        <w:r w:rsidRPr="009968C2">
          <w:rPr>
            <w:rStyle w:val="Hyperlink"/>
            <w:noProof/>
            <w:lang w:eastAsia="zh-CN"/>
          </w:rPr>
          <w:t>ing</w:t>
        </w:r>
        <w:r w:rsidRPr="009968C2">
          <w:rPr>
            <w:rStyle w:val="Hyperlink"/>
            <w:noProof/>
            <w:lang w:eastAsia="de-DE"/>
          </w:rPr>
          <w:t xml:space="preserve"> Wage Types to Infotypes</w:t>
        </w:r>
        <w:r>
          <w:rPr>
            <w:noProof/>
            <w:webHidden/>
          </w:rPr>
          <w:tab/>
        </w:r>
        <w:r>
          <w:rPr>
            <w:noProof/>
            <w:webHidden/>
          </w:rPr>
          <w:fldChar w:fldCharType="begin"/>
        </w:r>
        <w:r>
          <w:rPr>
            <w:noProof/>
            <w:webHidden/>
          </w:rPr>
          <w:instrText xml:space="preserve"> PAGEREF _Toc509578035 \h </w:instrText>
        </w:r>
        <w:r>
          <w:rPr>
            <w:noProof/>
            <w:webHidden/>
          </w:rPr>
        </w:r>
        <w:r>
          <w:rPr>
            <w:noProof/>
            <w:webHidden/>
          </w:rPr>
          <w:fldChar w:fldCharType="separate"/>
        </w:r>
        <w:r>
          <w:rPr>
            <w:noProof/>
            <w:webHidden/>
          </w:rPr>
          <w:t>37</w:t>
        </w:r>
        <w:r>
          <w:rPr>
            <w:noProof/>
            <w:webHidden/>
          </w:rPr>
          <w:fldChar w:fldCharType="end"/>
        </w:r>
      </w:hyperlink>
    </w:p>
    <w:p w14:paraId="336A1E5D" w14:textId="28BBE6B2"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36" w:history="1">
        <w:r w:rsidRPr="009968C2">
          <w:rPr>
            <w:rStyle w:val="Hyperlink"/>
            <w:noProof/>
          </w:rPr>
          <w:t>3.2.4</w:t>
        </w:r>
        <w:r>
          <w:rPr>
            <w:rFonts w:asciiTheme="minorHAnsi" w:eastAsiaTheme="minorEastAsia" w:hAnsiTheme="minorHAnsi" w:cstheme="minorBidi"/>
            <w:noProof/>
            <w:sz w:val="22"/>
            <w:szCs w:val="22"/>
            <w:lang w:val="de-DE" w:eastAsia="de-DE"/>
          </w:rPr>
          <w:tab/>
        </w:r>
        <w:r w:rsidRPr="009968C2">
          <w:rPr>
            <w:rStyle w:val="Hyperlink"/>
            <w:noProof/>
          </w:rPr>
          <w:t>Replication Employee Key Mapping Table</w:t>
        </w:r>
        <w:r>
          <w:rPr>
            <w:noProof/>
            <w:webHidden/>
          </w:rPr>
          <w:tab/>
        </w:r>
        <w:r>
          <w:rPr>
            <w:noProof/>
            <w:webHidden/>
          </w:rPr>
          <w:fldChar w:fldCharType="begin"/>
        </w:r>
        <w:r>
          <w:rPr>
            <w:noProof/>
            <w:webHidden/>
          </w:rPr>
          <w:instrText xml:space="preserve"> PAGEREF _Toc509578036 \h </w:instrText>
        </w:r>
        <w:r>
          <w:rPr>
            <w:noProof/>
            <w:webHidden/>
          </w:rPr>
        </w:r>
        <w:r>
          <w:rPr>
            <w:noProof/>
            <w:webHidden/>
          </w:rPr>
          <w:fldChar w:fldCharType="separate"/>
        </w:r>
        <w:r>
          <w:rPr>
            <w:noProof/>
            <w:webHidden/>
          </w:rPr>
          <w:t>38</w:t>
        </w:r>
        <w:r>
          <w:rPr>
            <w:noProof/>
            <w:webHidden/>
          </w:rPr>
          <w:fldChar w:fldCharType="end"/>
        </w:r>
      </w:hyperlink>
    </w:p>
    <w:p w14:paraId="091BA98F" w14:textId="60BC9BCA"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8037" w:history="1">
        <w:r w:rsidRPr="009968C2">
          <w:rPr>
            <w:rStyle w:val="Hyperlink"/>
            <w:noProof/>
          </w:rPr>
          <w:t>3.3</w:t>
        </w:r>
        <w:r>
          <w:rPr>
            <w:rFonts w:asciiTheme="minorHAnsi" w:eastAsiaTheme="minorEastAsia" w:hAnsiTheme="minorHAnsi" w:cstheme="minorBidi"/>
            <w:noProof/>
            <w:sz w:val="22"/>
            <w:szCs w:val="22"/>
            <w:lang w:val="de-DE" w:eastAsia="de-DE"/>
          </w:rPr>
          <w:tab/>
        </w:r>
        <w:r w:rsidRPr="009968C2">
          <w:rPr>
            <w:rStyle w:val="Hyperlink"/>
            <w:noProof/>
          </w:rPr>
          <w:t>Time Type Replication</w:t>
        </w:r>
        <w:r>
          <w:rPr>
            <w:noProof/>
            <w:webHidden/>
          </w:rPr>
          <w:tab/>
        </w:r>
        <w:r>
          <w:rPr>
            <w:noProof/>
            <w:webHidden/>
          </w:rPr>
          <w:fldChar w:fldCharType="begin"/>
        </w:r>
        <w:r>
          <w:rPr>
            <w:noProof/>
            <w:webHidden/>
          </w:rPr>
          <w:instrText xml:space="preserve"> PAGEREF _Toc509578037 \h </w:instrText>
        </w:r>
        <w:r>
          <w:rPr>
            <w:noProof/>
            <w:webHidden/>
          </w:rPr>
        </w:r>
        <w:r>
          <w:rPr>
            <w:noProof/>
            <w:webHidden/>
          </w:rPr>
          <w:fldChar w:fldCharType="separate"/>
        </w:r>
        <w:r>
          <w:rPr>
            <w:noProof/>
            <w:webHidden/>
          </w:rPr>
          <w:t>38</w:t>
        </w:r>
        <w:r>
          <w:rPr>
            <w:noProof/>
            <w:webHidden/>
          </w:rPr>
          <w:fldChar w:fldCharType="end"/>
        </w:r>
      </w:hyperlink>
    </w:p>
    <w:p w14:paraId="05448947" w14:textId="4243260B"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38" w:history="1">
        <w:r w:rsidRPr="009968C2">
          <w:rPr>
            <w:rStyle w:val="Hyperlink"/>
            <w:noProof/>
          </w:rPr>
          <w:t>3.3.1</w:t>
        </w:r>
        <w:r>
          <w:rPr>
            <w:rFonts w:asciiTheme="minorHAnsi" w:eastAsiaTheme="minorEastAsia" w:hAnsiTheme="minorHAnsi" w:cstheme="minorBidi"/>
            <w:noProof/>
            <w:sz w:val="22"/>
            <w:szCs w:val="22"/>
            <w:lang w:val="de-DE" w:eastAsia="de-DE"/>
          </w:rPr>
          <w:tab/>
        </w:r>
        <w:r w:rsidRPr="009968C2">
          <w:rPr>
            <w:rStyle w:val="Hyperlink"/>
            <w:noProof/>
          </w:rPr>
          <w:t>Configure Employee Central Payroll for Time Data Integration</w:t>
        </w:r>
        <w:r>
          <w:rPr>
            <w:noProof/>
            <w:webHidden/>
          </w:rPr>
          <w:tab/>
        </w:r>
        <w:r>
          <w:rPr>
            <w:noProof/>
            <w:webHidden/>
          </w:rPr>
          <w:fldChar w:fldCharType="begin"/>
        </w:r>
        <w:r>
          <w:rPr>
            <w:noProof/>
            <w:webHidden/>
          </w:rPr>
          <w:instrText xml:space="preserve"> PAGEREF _Toc509578038 \h </w:instrText>
        </w:r>
        <w:r>
          <w:rPr>
            <w:noProof/>
            <w:webHidden/>
          </w:rPr>
        </w:r>
        <w:r>
          <w:rPr>
            <w:noProof/>
            <w:webHidden/>
          </w:rPr>
          <w:fldChar w:fldCharType="separate"/>
        </w:r>
        <w:r>
          <w:rPr>
            <w:noProof/>
            <w:webHidden/>
          </w:rPr>
          <w:t>38</w:t>
        </w:r>
        <w:r>
          <w:rPr>
            <w:noProof/>
            <w:webHidden/>
          </w:rPr>
          <w:fldChar w:fldCharType="end"/>
        </w:r>
      </w:hyperlink>
    </w:p>
    <w:p w14:paraId="3153105B" w14:textId="37DF8DB9"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39" w:history="1">
        <w:r w:rsidRPr="009968C2">
          <w:rPr>
            <w:rStyle w:val="Hyperlink"/>
            <w:noProof/>
          </w:rPr>
          <w:t>3.3.2</w:t>
        </w:r>
        <w:r>
          <w:rPr>
            <w:rFonts w:asciiTheme="minorHAnsi" w:eastAsiaTheme="minorEastAsia" w:hAnsiTheme="minorHAnsi" w:cstheme="minorBidi"/>
            <w:noProof/>
            <w:sz w:val="22"/>
            <w:szCs w:val="22"/>
            <w:lang w:val="de-DE" w:eastAsia="de-DE"/>
          </w:rPr>
          <w:tab/>
        </w:r>
        <w:r w:rsidRPr="009968C2">
          <w:rPr>
            <w:rStyle w:val="Hyperlink"/>
            <w:noProof/>
          </w:rPr>
          <w:t>Time Types: Define Mapping Code Value Lists</w:t>
        </w:r>
        <w:r>
          <w:rPr>
            <w:noProof/>
            <w:webHidden/>
          </w:rPr>
          <w:tab/>
        </w:r>
        <w:r>
          <w:rPr>
            <w:noProof/>
            <w:webHidden/>
          </w:rPr>
          <w:fldChar w:fldCharType="begin"/>
        </w:r>
        <w:r>
          <w:rPr>
            <w:noProof/>
            <w:webHidden/>
          </w:rPr>
          <w:instrText xml:space="preserve"> PAGEREF _Toc509578039 \h </w:instrText>
        </w:r>
        <w:r>
          <w:rPr>
            <w:noProof/>
            <w:webHidden/>
          </w:rPr>
        </w:r>
        <w:r>
          <w:rPr>
            <w:noProof/>
            <w:webHidden/>
          </w:rPr>
          <w:fldChar w:fldCharType="separate"/>
        </w:r>
        <w:r>
          <w:rPr>
            <w:noProof/>
            <w:webHidden/>
          </w:rPr>
          <w:t>38</w:t>
        </w:r>
        <w:r>
          <w:rPr>
            <w:noProof/>
            <w:webHidden/>
          </w:rPr>
          <w:fldChar w:fldCharType="end"/>
        </w:r>
      </w:hyperlink>
    </w:p>
    <w:p w14:paraId="5AA7494D" w14:textId="2324F494"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8040" w:history="1">
        <w:r w:rsidRPr="009968C2">
          <w:rPr>
            <w:rStyle w:val="Hyperlink"/>
            <w:noProof/>
          </w:rPr>
          <w:t>3.4</w:t>
        </w:r>
        <w:r>
          <w:rPr>
            <w:rFonts w:asciiTheme="minorHAnsi" w:eastAsiaTheme="minorEastAsia" w:hAnsiTheme="minorHAnsi" w:cstheme="minorBidi"/>
            <w:noProof/>
            <w:sz w:val="22"/>
            <w:szCs w:val="22"/>
            <w:lang w:val="de-DE" w:eastAsia="de-DE"/>
          </w:rPr>
          <w:tab/>
        </w:r>
        <w:r w:rsidRPr="009968C2">
          <w:rPr>
            <w:rStyle w:val="Hyperlink"/>
            <w:noProof/>
          </w:rPr>
          <w:t>Time Sheet Replication</w:t>
        </w:r>
        <w:r>
          <w:rPr>
            <w:noProof/>
            <w:webHidden/>
          </w:rPr>
          <w:tab/>
        </w:r>
        <w:r>
          <w:rPr>
            <w:noProof/>
            <w:webHidden/>
          </w:rPr>
          <w:fldChar w:fldCharType="begin"/>
        </w:r>
        <w:r>
          <w:rPr>
            <w:noProof/>
            <w:webHidden/>
          </w:rPr>
          <w:instrText xml:space="preserve"> PAGEREF _Toc509578040 \h </w:instrText>
        </w:r>
        <w:r>
          <w:rPr>
            <w:noProof/>
            <w:webHidden/>
          </w:rPr>
        </w:r>
        <w:r>
          <w:rPr>
            <w:noProof/>
            <w:webHidden/>
          </w:rPr>
          <w:fldChar w:fldCharType="separate"/>
        </w:r>
        <w:r>
          <w:rPr>
            <w:noProof/>
            <w:webHidden/>
          </w:rPr>
          <w:t>39</w:t>
        </w:r>
        <w:r>
          <w:rPr>
            <w:noProof/>
            <w:webHidden/>
          </w:rPr>
          <w:fldChar w:fldCharType="end"/>
        </w:r>
      </w:hyperlink>
    </w:p>
    <w:p w14:paraId="5EB3EB6F" w14:textId="0BADC4FF"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41" w:history="1">
        <w:r w:rsidRPr="009968C2">
          <w:rPr>
            <w:rStyle w:val="Hyperlink"/>
            <w:noProof/>
          </w:rPr>
          <w:t>3.4.1</w:t>
        </w:r>
        <w:r>
          <w:rPr>
            <w:rFonts w:asciiTheme="minorHAnsi" w:eastAsiaTheme="minorEastAsia" w:hAnsiTheme="minorHAnsi" w:cstheme="minorBidi"/>
            <w:noProof/>
            <w:sz w:val="22"/>
            <w:szCs w:val="22"/>
            <w:lang w:val="de-DE" w:eastAsia="de-DE"/>
          </w:rPr>
          <w:tab/>
        </w:r>
        <w:r w:rsidRPr="009968C2">
          <w:rPr>
            <w:rStyle w:val="Hyperlink"/>
            <w:noProof/>
          </w:rPr>
          <w:t>Configure Employee Central Payroll for Time Sheet Integration</w:t>
        </w:r>
        <w:r>
          <w:rPr>
            <w:noProof/>
            <w:webHidden/>
          </w:rPr>
          <w:tab/>
        </w:r>
        <w:r>
          <w:rPr>
            <w:noProof/>
            <w:webHidden/>
          </w:rPr>
          <w:fldChar w:fldCharType="begin"/>
        </w:r>
        <w:r>
          <w:rPr>
            <w:noProof/>
            <w:webHidden/>
          </w:rPr>
          <w:instrText xml:space="preserve"> PAGEREF _Toc509578041 \h </w:instrText>
        </w:r>
        <w:r>
          <w:rPr>
            <w:noProof/>
            <w:webHidden/>
          </w:rPr>
        </w:r>
        <w:r>
          <w:rPr>
            <w:noProof/>
            <w:webHidden/>
          </w:rPr>
          <w:fldChar w:fldCharType="separate"/>
        </w:r>
        <w:r>
          <w:rPr>
            <w:noProof/>
            <w:webHidden/>
          </w:rPr>
          <w:t>39</w:t>
        </w:r>
        <w:r>
          <w:rPr>
            <w:noProof/>
            <w:webHidden/>
          </w:rPr>
          <w:fldChar w:fldCharType="end"/>
        </w:r>
      </w:hyperlink>
    </w:p>
    <w:p w14:paraId="375BE0B5" w14:textId="5052D568"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42" w:history="1">
        <w:r w:rsidRPr="009968C2">
          <w:rPr>
            <w:rStyle w:val="Hyperlink"/>
            <w:noProof/>
          </w:rPr>
          <w:t>3.4.2</w:t>
        </w:r>
        <w:r>
          <w:rPr>
            <w:rFonts w:asciiTheme="minorHAnsi" w:eastAsiaTheme="minorEastAsia" w:hAnsiTheme="minorHAnsi" w:cstheme="minorBidi"/>
            <w:noProof/>
            <w:sz w:val="22"/>
            <w:szCs w:val="22"/>
            <w:lang w:val="de-DE" w:eastAsia="de-DE"/>
          </w:rPr>
          <w:tab/>
        </w:r>
        <w:r w:rsidRPr="009968C2">
          <w:rPr>
            <w:rStyle w:val="Hyperlink"/>
            <w:noProof/>
          </w:rPr>
          <w:t>Time Sheet: Define Mapping Code Value Lists</w:t>
        </w:r>
        <w:r>
          <w:rPr>
            <w:noProof/>
            <w:webHidden/>
          </w:rPr>
          <w:tab/>
        </w:r>
        <w:r>
          <w:rPr>
            <w:noProof/>
            <w:webHidden/>
          </w:rPr>
          <w:fldChar w:fldCharType="begin"/>
        </w:r>
        <w:r>
          <w:rPr>
            <w:noProof/>
            <w:webHidden/>
          </w:rPr>
          <w:instrText xml:space="preserve"> PAGEREF _Toc509578042 \h </w:instrText>
        </w:r>
        <w:r>
          <w:rPr>
            <w:noProof/>
            <w:webHidden/>
          </w:rPr>
        </w:r>
        <w:r>
          <w:rPr>
            <w:noProof/>
            <w:webHidden/>
          </w:rPr>
          <w:fldChar w:fldCharType="separate"/>
        </w:r>
        <w:r>
          <w:rPr>
            <w:noProof/>
            <w:webHidden/>
          </w:rPr>
          <w:t>39</w:t>
        </w:r>
        <w:r>
          <w:rPr>
            <w:noProof/>
            <w:webHidden/>
          </w:rPr>
          <w:fldChar w:fldCharType="end"/>
        </w:r>
      </w:hyperlink>
    </w:p>
    <w:p w14:paraId="5AC8625C" w14:textId="13CB24D7" w:rsidR="007D2820" w:rsidRDefault="007D2820">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8043" w:history="1">
        <w:r w:rsidRPr="009968C2">
          <w:rPr>
            <w:rStyle w:val="Hyperlink"/>
            <w:noProof/>
          </w:rPr>
          <w:t>4</w:t>
        </w:r>
        <w:r>
          <w:rPr>
            <w:rFonts w:asciiTheme="minorHAnsi" w:eastAsiaTheme="minorEastAsia" w:hAnsiTheme="minorHAnsi" w:cstheme="minorBidi"/>
            <w:noProof/>
            <w:sz w:val="22"/>
            <w:szCs w:val="22"/>
            <w:lang w:val="de-DE" w:eastAsia="de-DE"/>
          </w:rPr>
          <w:tab/>
        </w:r>
        <w:r w:rsidRPr="009968C2">
          <w:rPr>
            <w:rStyle w:val="Hyperlink"/>
            <w:noProof/>
          </w:rPr>
          <w:t>Appendix</w:t>
        </w:r>
        <w:r>
          <w:rPr>
            <w:noProof/>
            <w:webHidden/>
          </w:rPr>
          <w:tab/>
        </w:r>
        <w:r>
          <w:rPr>
            <w:noProof/>
            <w:webHidden/>
          </w:rPr>
          <w:fldChar w:fldCharType="begin"/>
        </w:r>
        <w:r>
          <w:rPr>
            <w:noProof/>
            <w:webHidden/>
          </w:rPr>
          <w:instrText xml:space="preserve"> PAGEREF _Toc509578043 \h </w:instrText>
        </w:r>
        <w:r>
          <w:rPr>
            <w:noProof/>
            <w:webHidden/>
          </w:rPr>
        </w:r>
        <w:r>
          <w:rPr>
            <w:noProof/>
            <w:webHidden/>
          </w:rPr>
          <w:fldChar w:fldCharType="separate"/>
        </w:r>
        <w:r>
          <w:rPr>
            <w:noProof/>
            <w:webHidden/>
          </w:rPr>
          <w:t>40</w:t>
        </w:r>
        <w:r>
          <w:rPr>
            <w:noProof/>
            <w:webHidden/>
          </w:rPr>
          <w:fldChar w:fldCharType="end"/>
        </w:r>
      </w:hyperlink>
    </w:p>
    <w:p w14:paraId="54723EC2" w14:textId="233C6C76" w:rsidR="007D2820" w:rsidRDefault="007D2820">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8044" w:history="1">
        <w:r w:rsidRPr="009968C2">
          <w:rPr>
            <w:rStyle w:val="Hyperlink"/>
            <w:noProof/>
          </w:rPr>
          <w:t>4.1</w:t>
        </w:r>
        <w:r>
          <w:rPr>
            <w:rFonts w:asciiTheme="minorHAnsi" w:eastAsiaTheme="minorEastAsia" w:hAnsiTheme="minorHAnsi" w:cstheme="minorBidi"/>
            <w:noProof/>
            <w:sz w:val="22"/>
            <w:szCs w:val="22"/>
            <w:lang w:val="de-DE" w:eastAsia="de-DE"/>
          </w:rPr>
          <w:tab/>
        </w:r>
        <w:r w:rsidRPr="009968C2">
          <w:rPr>
            <w:rStyle w:val="Hyperlink"/>
            <w:noProof/>
          </w:rPr>
          <w:t>Using Payroll Event</w:t>
        </w:r>
        <w:r>
          <w:rPr>
            <w:noProof/>
            <w:webHidden/>
          </w:rPr>
          <w:tab/>
        </w:r>
        <w:r>
          <w:rPr>
            <w:noProof/>
            <w:webHidden/>
          </w:rPr>
          <w:fldChar w:fldCharType="begin"/>
        </w:r>
        <w:r>
          <w:rPr>
            <w:noProof/>
            <w:webHidden/>
          </w:rPr>
          <w:instrText xml:space="preserve"> PAGEREF _Toc509578044 \h </w:instrText>
        </w:r>
        <w:r>
          <w:rPr>
            <w:noProof/>
            <w:webHidden/>
          </w:rPr>
        </w:r>
        <w:r>
          <w:rPr>
            <w:noProof/>
            <w:webHidden/>
          </w:rPr>
          <w:fldChar w:fldCharType="separate"/>
        </w:r>
        <w:r>
          <w:rPr>
            <w:noProof/>
            <w:webHidden/>
          </w:rPr>
          <w:t>40</w:t>
        </w:r>
        <w:r>
          <w:rPr>
            <w:noProof/>
            <w:webHidden/>
          </w:rPr>
          <w:fldChar w:fldCharType="end"/>
        </w:r>
      </w:hyperlink>
    </w:p>
    <w:p w14:paraId="3DDE826D" w14:textId="01762AE5"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45" w:history="1">
        <w:r w:rsidRPr="009968C2">
          <w:rPr>
            <w:rStyle w:val="Hyperlink"/>
            <w:noProof/>
          </w:rPr>
          <w:t>4.1.1</w:t>
        </w:r>
        <w:r>
          <w:rPr>
            <w:rFonts w:asciiTheme="minorHAnsi" w:eastAsiaTheme="minorEastAsia" w:hAnsiTheme="minorHAnsi" w:cstheme="minorBidi"/>
            <w:noProof/>
            <w:sz w:val="22"/>
            <w:szCs w:val="22"/>
            <w:lang w:val="de-DE" w:eastAsia="de-DE"/>
          </w:rPr>
          <w:tab/>
        </w:r>
        <w:r w:rsidRPr="009968C2">
          <w:rPr>
            <w:rStyle w:val="Hyperlink"/>
            <w:noProof/>
          </w:rPr>
          <w:t>Creating Payroll Events in Employee Central</w:t>
        </w:r>
        <w:r>
          <w:rPr>
            <w:noProof/>
            <w:webHidden/>
          </w:rPr>
          <w:tab/>
        </w:r>
        <w:r>
          <w:rPr>
            <w:noProof/>
            <w:webHidden/>
          </w:rPr>
          <w:fldChar w:fldCharType="begin"/>
        </w:r>
        <w:r>
          <w:rPr>
            <w:noProof/>
            <w:webHidden/>
          </w:rPr>
          <w:instrText xml:space="preserve"> PAGEREF _Toc509578045 \h </w:instrText>
        </w:r>
        <w:r>
          <w:rPr>
            <w:noProof/>
            <w:webHidden/>
          </w:rPr>
        </w:r>
        <w:r>
          <w:rPr>
            <w:noProof/>
            <w:webHidden/>
          </w:rPr>
          <w:fldChar w:fldCharType="separate"/>
        </w:r>
        <w:r>
          <w:rPr>
            <w:noProof/>
            <w:webHidden/>
          </w:rPr>
          <w:t>40</w:t>
        </w:r>
        <w:r>
          <w:rPr>
            <w:noProof/>
            <w:webHidden/>
          </w:rPr>
          <w:fldChar w:fldCharType="end"/>
        </w:r>
      </w:hyperlink>
    </w:p>
    <w:p w14:paraId="1C3E634C" w14:textId="101CA7FA" w:rsidR="007D2820" w:rsidRDefault="007D2820">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8046" w:history="1">
        <w:r w:rsidRPr="009968C2">
          <w:rPr>
            <w:rStyle w:val="Hyperlink"/>
            <w:noProof/>
          </w:rPr>
          <w:t>4.1.2</w:t>
        </w:r>
        <w:r>
          <w:rPr>
            <w:rFonts w:asciiTheme="minorHAnsi" w:eastAsiaTheme="minorEastAsia" w:hAnsiTheme="minorHAnsi" w:cstheme="minorBidi"/>
            <w:noProof/>
            <w:sz w:val="22"/>
            <w:szCs w:val="22"/>
            <w:lang w:val="de-DE" w:eastAsia="de-DE"/>
          </w:rPr>
          <w:tab/>
        </w:r>
        <w:r w:rsidRPr="009968C2">
          <w:rPr>
            <w:rStyle w:val="Hyperlink"/>
            <w:noProof/>
          </w:rPr>
          <w:t>Assign Employee Central Payroll Events to Employee Central Payroll Actions</w:t>
        </w:r>
        <w:r>
          <w:rPr>
            <w:noProof/>
            <w:webHidden/>
          </w:rPr>
          <w:tab/>
        </w:r>
        <w:r>
          <w:rPr>
            <w:noProof/>
            <w:webHidden/>
          </w:rPr>
          <w:fldChar w:fldCharType="begin"/>
        </w:r>
        <w:r>
          <w:rPr>
            <w:noProof/>
            <w:webHidden/>
          </w:rPr>
          <w:instrText xml:space="preserve"> PAGEREF _Toc509578046 \h </w:instrText>
        </w:r>
        <w:r>
          <w:rPr>
            <w:noProof/>
            <w:webHidden/>
          </w:rPr>
        </w:r>
        <w:r>
          <w:rPr>
            <w:noProof/>
            <w:webHidden/>
          </w:rPr>
          <w:fldChar w:fldCharType="separate"/>
        </w:r>
        <w:r>
          <w:rPr>
            <w:noProof/>
            <w:webHidden/>
          </w:rPr>
          <w:t>40</w:t>
        </w:r>
        <w:r>
          <w:rPr>
            <w:noProof/>
            <w:webHidden/>
          </w:rPr>
          <w:fldChar w:fldCharType="end"/>
        </w:r>
      </w:hyperlink>
    </w:p>
    <w:p w14:paraId="2E1014DB" w14:textId="4A32564E" w:rsidR="003455E0" w:rsidRPr="00723591" w:rsidRDefault="005A3574" w:rsidP="005A3574">
      <w:pPr>
        <w:pStyle w:val="TOC1"/>
        <w:tabs>
          <w:tab w:val="left" w:pos="400"/>
          <w:tab w:val="right" w:leader="dot" w:pos="8297"/>
        </w:tabs>
      </w:pPr>
      <w:r>
        <w:rPr>
          <w:caps/>
        </w:rPr>
        <w:fldChar w:fldCharType="end"/>
      </w:r>
    </w:p>
    <w:p w14:paraId="6791ACB7" w14:textId="62B3EAA6" w:rsidR="00CA50B5" w:rsidRPr="0020101F" w:rsidRDefault="00CA50B5" w:rsidP="003455E0">
      <w:pPr>
        <w:pStyle w:val="Heading9"/>
        <w:sectPr w:rsidR="00CA50B5" w:rsidRPr="0020101F" w:rsidSect="000B1010">
          <w:headerReference w:type="default" r:id="rId16"/>
          <w:footerReference w:type="default" r:id="rId17"/>
          <w:pgSz w:w="11907" w:h="16840" w:code="9"/>
          <w:pgMar w:top="1440" w:right="1800" w:bottom="1440" w:left="1800" w:header="720" w:footer="720" w:gutter="0"/>
          <w:cols w:space="720"/>
          <w:docGrid w:linePitch="272"/>
        </w:sectPr>
      </w:pPr>
    </w:p>
    <w:p w14:paraId="5599D727" w14:textId="20CD29E4" w:rsidR="003455E0" w:rsidRPr="003455E0" w:rsidRDefault="005553BD" w:rsidP="003455E0">
      <w:pPr>
        <w:rPr>
          <w:b/>
          <w:color w:val="000080"/>
          <w:sz w:val="36"/>
          <w:szCs w:val="36"/>
        </w:rPr>
      </w:pPr>
      <w:bookmarkStart w:id="6" w:name="_Toc27368457"/>
      <w:bookmarkStart w:id="7" w:name="_Toc189547007"/>
      <w:r>
        <w:rPr>
          <w:b/>
          <w:color w:val="000080"/>
          <w:sz w:val="36"/>
          <w:szCs w:val="36"/>
        </w:rPr>
        <w:lastRenderedPageBreak/>
        <w:t>Employee Central: Master Data Integration with Employee Central</w:t>
      </w:r>
      <w:r w:rsidR="003455E0" w:rsidRPr="003455E0">
        <w:rPr>
          <w:b/>
          <w:color w:val="000080"/>
          <w:sz w:val="36"/>
          <w:szCs w:val="36"/>
        </w:rPr>
        <w:t xml:space="preserve"> Payroll</w:t>
      </w:r>
    </w:p>
    <w:p w14:paraId="09DFDDDF" w14:textId="77777777" w:rsidR="003455E0" w:rsidRPr="000D12E2" w:rsidRDefault="003455E0" w:rsidP="003455E0">
      <w:pPr>
        <w:pStyle w:val="Heading1"/>
        <w:keepNext w:val="0"/>
      </w:pPr>
      <w:bookmarkStart w:id="8" w:name="_Toc394307347"/>
      <w:bookmarkStart w:id="9" w:name="_Toc509577995"/>
      <w:r w:rsidRPr="000D12E2">
        <w:t>Purpose</w:t>
      </w:r>
      <w:bookmarkEnd w:id="6"/>
      <w:bookmarkEnd w:id="7"/>
      <w:bookmarkEnd w:id="8"/>
      <w:bookmarkEnd w:id="9"/>
    </w:p>
    <w:p w14:paraId="6C4F5A4C" w14:textId="761355DF" w:rsidR="003455E0" w:rsidRPr="003455E0" w:rsidRDefault="003455E0" w:rsidP="003455E0">
      <w:r w:rsidRPr="003455E0">
        <w:t xml:space="preserve">The purpose of this document is to describe the setup of the Master Data </w:t>
      </w:r>
      <w:r w:rsidR="00EB422A">
        <w:t xml:space="preserve">and Time </w:t>
      </w:r>
      <w:r w:rsidRPr="003455E0">
        <w:t xml:space="preserve">Integration with Employee Central Payroll. </w:t>
      </w:r>
    </w:p>
    <w:p w14:paraId="3B480ED8" w14:textId="77777777" w:rsidR="003455E0" w:rsidRPr="003455E0" w:rsidRDefault="003455E0" w:rsidP="003455E0"/>
    <w:p w14:paraId="566E4A69" w14:textId="77777777" w:rsidR="003455E0" w:rsidRPr="00261E96" w:rsidRDefault="003455E0" w:rsidP="003455E0">
      <w:pPr>
        <w:pStyle w:val="NoteParagraph"/>
      </w:pPr>
      <w:r w:rsidRPr="00DF6B46">
        <w:rPr>
          <w:noProof/>
        </w:rPr>
        <w:drawing>
          <wp:inline distT="0" distB="0" distL="0" distR="0" wp14:anchorId="36AA68A5" wp14:editId="427D6140">
            <wp:extent cx="231775" cy="231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60298518" w14:textId="77777777" w:rsidR="003455E0" w:rsidRPr="003455E0" w:rsidRDefault="003455E0" w:rsidP="003455E0">
      <w:pPr>
        <w:pStyle w:val="NoteParagraph"/>
      </w:pPr>
      <w:r w:rsidRPr="003455E0">
        <w:t>If you do not plan to use Employee Central Payroll this configuration guide is not required.</w:t>
      </w:r>
    </w:p>
    <w:p w14:paraId="33E3D996" w14:textId="77777777" w:rsidR="003455E0" w:rsidRPr="003455E0" w:rsidRDefault="003455E0" w:rsidP="003455E0"/>
    <w:p w14:paraId="471F3099" w14:textId="77777777" w:rsidR="003455E0" w:rsidRPr="000D12E2" w:rsidRDefault="003455E0" w:rsidP="003455E0">
      <w:pPr>
        <w:pStyle w:val="Heading1"/>
        <w:keepNext w:val="0"/>
      </w:pPr>
      <w:bookmarkStart w:id="10" w:name="_Toc406691080"/>
      <w:bookmarkStart w:id="11" w:name="_Toc187567990"/>
      <w:bookmarkStart w:id="12" w:name="_Toc189547008"/>
      <w:bookmarkStart w:id="13" w:name="_Toc394307348"/>
      <w:bookmarkStart w:id="14" w:name="_Toc509577996"/>
      <w:bookmarkEnd w:id="10"/>
      <w:r w:rsidRPr="000D12E2">
        <w:t>Preparation</w:t>
      </w:r>
      <w:bookmarkStart w:id="15" w:name="_Toc183239755"/>
      <w:bookmarkStart w:id="16" w:name="_Toc175040380"/>
      <w:bookmarkEnd w:id="11"/>
      <w:bookmarkEnd w:id="12"/>
      <w:bookmarkEnd w:id="13"/>
      <w:bookmarkEnd w:id="14"/>
    </w:p>
    <w:p w14:paraId="12984702" w14:textId="77777777" w:rsidR="003455E0" w:rsidRPr="0020101F" w:rsidRDefault="003455E0" w:rsidP="003455E0">
      <w:pPr>
        <w:pStyle w:val="Heading2"/>
        <w:keepNext w:val="0"/>
      </w:pPr>
      <w:bookmarkStart w:id="17" w:name="_Toc189547009"/>
      <w:bookmarkStart w:id="18" w:name="_Toc394307349"/>
      <w:bookmarkStart w:id="19" w:name="_Toc509577997"/>
      <w:r w:rsidRPr="0020101F">
        <w:t>Prerequisites</w:t>
      </w:r>
      <w:bookmarkEnd w:id="15"/>
      <w:bookmarkEnd w:id="16"/>
      <w:bookmarkEnd w:id="17"/>
      <w:bookmarkEnd w:id="18"/>
      <w:bookmarkEnd w:id="19"/>
    </w:p>
    <w:p w14:paraId="3FD1F663" w14:textId="77777777" w:rsidR="00E31B05" w:rsidRDefault="00E31B05" w:rsidP="00E31B05">
      <w:pPr>
        <w:rPr>
          <w:lang w:eastAsia="zh-CN"/>
        </w:rPr>
      </w:pPr>
      <w:r w:rsidRPr="0020101F">
        <w:t xml:space="preserve">Before you start installing this scenario, </w:t>
      </w:r>
      <w:r>
        <w:t xml:space="preserve">the </w:t>
      </w:r>
      <w:r w:rsidRPr="0020101F">
        <w:t>prerequisite building blocks</w:t>
      </w:r>
      <w:r>
        <w:t xml:space="preserve"> need to be configured</w:t>
      </w:r>
      <w:r w:rsidRPr="0020101F">
        <w:t>.</w:t>
      </w:r>
      <w:r>
        <w:t xml:space="preserve"> Check the sequence of execution in the </w:t>
      </w:r>
      <w:r w:rsidRPr="00802FD3">
        <w:rPr>
          <w:i/>
        </w:rPr>
        <w:t>Building Block Prerequisites Matrix</w:t>
      </w:r>
      <w:r w:rsidRPr="0020101F">
        <w:t xml:space="preserve"> for </w:t>
      </w:r>
      <w:r>
        <w:t>this Packaged Solution.</w:t>
      </w:r>
    </w:p>
    <w:p w14:paraId="57EAD86E" w14:textId="77777777" w:rsidR="00BF76CD" w:rsidRPr="0055607C" w:rsidRDefault="00BF76CD" w:rsidP="00BF76CD">
      <w:r w:rsidRPr="0055607C">
        <w:t xml:space="preserve">For the communication between </w:t>
      </w:r>
      <w:r>
        <w:t xml:space="preserve">SAP </w:t>
      </w:r>
      <w:r w:rsidRPr="0055607C">
        <w:t>Succ</w:t>
      </w:r>
      <w:r>
        <w:t>essFactors Employee Central</w:t>
      </w:r>
      <w:r w:rsidRPr="0055607C">
        <w:t xml:space="preserve"> and Employee Central Payroll, please check the</w:t>
      </w:r>
      <w:r>
        <w:t xml:space="preserve"> corresponding</w:t>
      </w:r>
      <w:r w:rsidRPr="0055607C">
        <w:t xml:space="preserve"> </w:t>
      </w:r>
      <w:r w:rsidRPr="0055607C">
        <w:rPr>
          <w:i/>
        </w:rPr>
        <w:t>Configuration Guide – Getting Started</w:t>
      </w:r>
      <w:r w:rsidRPr="0055607C">
        <w:t xml:space="preserve">. </w:t>
      </w:r>
    </w:p>
    <w:p w14:paraId="0A77DAF7" w14:textId="5AC0226D" w:rsidR="003455E0" w:rsidRPr="003455E0" w:rsidRDefault="003455E0" w:rsidP="003455E0">
      <w:pPr>
        <w:rPr>
          <w:lang w:eastAsia="zh-CN"/>
        </w:rPr>
      </w:pPr>
    </w:p>
    <w:p w14:paraId="3317DE7E" w14:textId="77777777" w:rsidR="003455E0" w:rsidRPr="000D12E2" w:rsidRDefault="003455E0" w:rsidP="003455E0">
      <w:pPr>
        <w:pStyle w:val="Heading1"/>
        <w:keepNext w:val="0"/>
      </w:pPr>
      <w:bookmarkStart w:id="20" w:name="_Toc189547010"/>
      <w:bookmarkStart w:id="21" w:name="_Toc394307350"/>
      <w:bookmarkStart w:id="22" w:name="_Toc509577998"/>
      <w:r w:rsidRPr="000D12E2">
        <w:t>Configuration</w:t>
      </w:r>
      <w:bookmarkEnd w:id="20"/>
      <w:bookmarkEnd w:id="21"/>
      <w:bookmarkEnd w:id="22"/>
    </w:p>
    <w:p w14:paraId="35BF5A6C" w14:textId="623A2830" w:rsidR="003455E0" w:rsidRDefault="00191427" w:rsidP="003455E0">
      <w:pPr>
        <w:pStyle w:val="Heading2"/>
        <w:keepNext w:val="0"/>
      </w:pPr>
      <w:bookmarkStart w:id="23" w:name="_Toc394307351"/>
      <w:bookmarkStart w:id="24" w:name="_Toc509577999"/>
      <w:r>
        <w:t xml:space="preserve">SAP </w:t>
      </w:r>
      <w:r w:rsidR="003455E0">
        <w:t>SuccessFactors Employee Central</w:t>
      </w:r>
      <w:bookmarkEnd w:id="23"/>
      <w:bookmarkEnd w:id="24"/>
      <w:r w:rsidR="003455E0">
        <w:t xml:space="preserve"> </w:t>
      </w:r>
    </w:p>
    <w:p w14:paraId="08FCA220" w14:textId="77777777" w:rsidR="003455E0" w:rsidRDefault="003455E0" w:rsidP="003455E0">
      <w:pPr>
        <w:ind w:left="1080"/>
        <w:rPr>
          <w:noProof/>
        </w:rPr>
      </w:pPr>
      <w:r w:rsidRPr="00BC7825">
        <w:rPr>
          <w:noProof/>
        </w:rPr>
        <w:drawing>
          <wp:inline distT="0" distB="0" distL="0" distR="0" wp14:anchorId="5F08AFE3" wp14:editId="6B5076EC">
            <wp:extent cx="231775" cy="2317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Pr>
          <w:noProof/>
        </w:rPr>
        <w:t xml:space="preserve"> </w:t>
      </w:r>
    </w:p>
    <w:p w14:paraId="5EE464A3" w14:textId="288018D0" w:rsidR="003455E0" w:rsidRPr="003455E0" w:rsidRDefault="003455E0" w:rsidP="003455E0">
      <w:pPr>
        <w:ind w:left="1080"/>
      </w:pPr>
      <w:r w:rsidRPr="003455E0">
        <w:rPr>
          <w:noProof/>
        </w:rPr>
        <w:t>For the ob</w:t>
      </w:r>
      <w:r w:rsidR="006877AC">
        <w:rPr>
          <w:noProof/>
        </w:rPr>
        <w:t>ject and picklist creation in Employee Central</w:t>
      </w:r>
      <w:r w:rsidRPr="003455E0">
        <w:rPr>
          <w:noProof/>
        </w:rPr>
        <w:t xml:space="preserve"> please consider: if a mapping for </w:t>
      </w:r>
      <w:r w:rsidRPr="003455E0">
        <w:t>Employee Central Payroll</w:t>
      </w:r>
      <w:r w:rsidRPr="003455E0">
        <w:rPr>
          <w:noProof/>
        </w:rPr>
        <w:t xml:space="preserve"> is required the entries must </w:t>
      </w:r>
      <w:r w:rsidRPr="003455E0">
        <w:t>be in CAPITAL LETTERS and/or Numbers (0, 1, 2, 3….9). If you are re-using the Emplo</w:t>
      </w:r>
      <w:r w:rsidR="006877AC">
        <w:t>yee Central Payroll values in Employee Central</w:t>
      </w:r>
      <w:r w:rsidRPr="003455E0">
        <w:t xml:space="preserve"> no mapping is required and the IDs and picklist values are already in the corresponding format. </w:t>
      </w:r>
    </w:p>
    <w:p w14:paraId="7AF5B833" w14:textId="77777777" w:rsidR="003455E0" w:rsidRPr="003455E0" w:rsidRDefault="003455E0" w:rsidP="003455E0">
      <w:pPr>
        <w:ind w:left="1080"/>
      </w:pPr>
    </w:p>
    <w:p w14:paraId="3FA86773" w14:textId="77777777" w:rsidR="003455E0" w:rsidRDefault="003455E0" w:rsidP="003455E0">
      <w:pPr>
        <w:ind w:left="1080"/>
      </w:pPr>
      <w:r w:rsidRPr="003455E0">
        <w:t xml:space="preserve">Please check the picklists and values available in the delivered instance which are supporting the standalone cloud approach and adapt those based on your Employee Central Payroll requirements. </w:t>
      </w:r>
      <w:r>
        <w:t xml:space="preserve">The following configuration describes the replication requirements. </w:t>
      </w:r>
    </w:p>
    <w:p w14:paraId="3A958869" w14:textId="77777777" w:rsidR="003455E0" w:rsidRDefault="003455E0" w:rsidP="003455E0">
      <w:pPr>
        <w:ind w:left="576"/>
      </w:pPr>
    </w:p>
    <w:p w14:paraId="159EF1A0" w14:textId="77777777" w:rsidR="003455E0" w:rsidRDefault="003455E0" w:rsidP="003455E0">
      <w:pPr>
        <w:pStyle w:val="Heading3"/>
        <w:keepNext w:val="0"/>
      </w:pPr>
      <w:bookmarkStart w:id="25" w:name="_Toc392699600"/>
      <w:bookmarkStart w:id="26" w:name="_Toc392772689"/>
      <w:bookmarkStart w:id="27" w:name="_Toc392854194"/>
      <w:bookmarkStart w:id="28" w:name="_Toc392857522"/>
      <w:bookmarkStart w:id="29" w:name="_Toc393355863"/>
      <w:bookmarkStart w:id="30" w:name="_Toc394307352"/>
      <w:bookmarkStart w:id="31" w:name="_Toc394307406"/>
      <w:bookmarkStart w:id="32" w:name="_Toc394308763"/>
      <w:bookmarkStart w:id="33" w:name="_Toc394307353"/>
      <w:bookmarkStart w:id="34" w:name="OLE_LINK45"/>
      <w:bookmarkStart w:id="35" w:name="_Toc509578000"/>
      <w:bookmarkEnd w:id="25"/>
      <w:bookmarkEnd w:id="26"/>
      <w:bookmarkEnd w:id="27"/>
      <w:bookmarkEnd w:id="28"/>
      <w:bookmarkEnd w:id="29"/>
      <w:bookmarkEnd w:id="30"/>
      <w:bookmarkEnd w:id="31"/>
      <w:bookmarkEnd w:id="32"/>
      <w:r>
        <w:t>Refin</w:t>
      </w:r>
      <w:r>
        <w:rPr>
          <w:rFonts w:hint="eastAsia"/>
          <w:lang w:eastAsia="zh-CN"/>
        </w:rPr>
        <w:t>ing</w:t>
      </w:r>
      <w:r>
        <w:t xml:space="preserve"> Succession Data Model</w:t>
      </w:r>
      <w:bookmarkEnd w:id="33"/>
      <w:bookmarkEnd w:id="35"/>
    </w:p>
    <w:bookmarkEnd w:id="34"/>
    <w:p w14:paraId="2EDD69B0" w14:textId="77777777" w:rsidR="00EB422A" w:rsidRPr="000A11C4" w:rsidRDefault="00EB422A" w:rsidP="004A30EA">
      <w:pPr>
        <w:pStyle w:val="BodyText"/>
        <w:numPr>
          <w:ilvl w:val="0"/>
          <w:numId w:val="45"/>
        </w:numPr>
        <w:rPr>
          <w:rFonts w:cs="Times New Roman"/>
          <w:i w:val="0"/>
          <w:iCs w:val="0"/>
          <w:color w:val="auto"/>
        </w:rPr>
      </w:pPr>
      <w:r w:rsidRPr="000A11C4">
        <w:rPr>
          <w:rFonts w:cs="Times New Roman"/>
          <w:i w:val="0"/>
          <w:iCs w:val="0"/>
          <w:color w:val="auto"/>
        </w:rPr>
        <w:t>Log in to your instance and go to Admin Center using the following information:</w:t>
      </w:r>
    </w:p>
    <w:tbl>
      <w:tblPr>
        <w:tblpPr w:leftFromText="180" w:rightFromText="180" w:vertAnchor="text" w:tblpY="1"/>
        <w:tblOverlap w:val="never"/>
        <w:tblW w:w="836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09"/>
        <w:gridCol w:w="5954"/>
      </w:tblGrid>
      <w:tr w:rsidR="00EB422A" w:rsidRPr="000A11C4" w14:paraId="0DBE74D4" w14:textId="77777777" w:rsidTr="00EB422A">
        <w:tc>
          <w:tcPr>
            <w:tcW w:w="2409" w:type="dxa"/>
            <w:shd w:val="clear" w:color="auto" w:fill="E6E6E6"/>
          </w:tcPr>
          <w:p w14:paraId="7F2C4440" w14:textId="77777777" w:rsidR="00EB422A" w:rsidRPr="000A11C4" w:rsidRDefault="00EB422A" w:rsidP="00EB422A">
            <w:pPr>
              <w:rPr>
                <w:rFonts w:cs="Times New Roman"/>
                <w:b/>
              </w:rPr>
            </w:pPr>
            <w:r w:rsidRPr="000A11C4">
              <w:rPr>
                <w:rFonts w:cs="Times New Roman"/>
                <w:b/>
              </w:rPr>
              <w:t>Link</w:t>
            </w:r>
          </w:p>
        </w:tc>
        <w:tc>
          <w:tcPr>
            <w:tcW w:w="5954" w:type="dxa"/>
          </w:tcPr>
          <w:p w14:paraId="604337BF" w14:textId="77777777" w:rsidR="00EB422A" w:rsidRPr="000A11C4" w:rsidRDefault="007D2820" w:rsidP="00EB422A">
            <w:pPr>
              <w:rPr>
                <w:rFonts w:cs="Times New Roman"/>
                <w:i/>
              </w:rPr>
            </w:pPr>
            <w:hyperlink w:history="1">
              <w:r w:rsidR="00EB422A" w:rsidRPr="000A11C4">
                <w:rPr>
                  <w:rStyle w:val="Hyperlink"/>
                  <w:rFonts w:cs="Times New Roman"/>
                  <w:i/>
                </w:rPr>
                <w:t>https://&lt;server&gt;.successfactors.com/login</w:t>
              </w:r>
            </w:hyperlink>
            <w:r w:rsidR="00EB422A" w:rsidRPr="000A11C4">
              <w:rPr>
                <w:rFonts w:cs="Times New Roman"/>
                <w:i/>
              </w:rPr>
              <w:t xml:space="preserve"> </w:t>
            </w:r>
          </w:p>
        </w:tc>
      </w:tr>
      <w:tr w:rsidR="00EB422A" w:rsidRPr="000A11C4" w14:paraId="03E3525C" w14:textId="77777777" w:rsidTr="00EB422A">
        <w:tc>
          <w:tcPr>
            <w:tcW w:w="2409" w:type="dxa"/>
            <w:shd w:val="clear" w:color="auto" w:fill="E6E6E6"/>
          </w:tcPr>
          <w:p w14:paraId="5E94A5B5" w14:textId="77777777" w:rsidR="00EB422A" w:rsidRPr="000A11C4" w:rsidRDefault="00EB422A" w:rsidP="00EB422A">
            <w:pPr>
              <w:rPr>
                <w:rFonts w:cs="Times New Roman"/>
                <w:b/>
              </w:rPr>
            </w:pPr>
            <w:r w:rsidRPr="000A11C4">
              <w:rPr>
                <w:rFonts w:cs="Times New Roman"/>
                <w:b/>
              </w:rPr>
              <w:t xml:space="preserve">Menu Path </w:t>
            </w:r>
          </w:p>
        </w:tc>
        <w:tc>
          <w:tcPr>
            <w:tcW w:w="5954" w:type="dxa"/>
          </w:tcPr>
          <w:p w14:paraId="07A5EF8B" w14:textId="77777777" w:rsidR="00EB422A" w:rsidRPr="000A11C4" w:rsidRDefault="00EB422A" w:rsidP="00EB422A">
            <w:pPr>
              <w:rPr>
                <w:rFonts w:cs="Times New Roman"/>
                <w:i/>
              </w:rPr>
            </w:pPr>
            <w:r w:rsidRPr="000A11C4">
              <w:rPr>
                <w:rFonts w:cs="Times New Roman"/>
                <w:i/>
              </w:rPr>
              <w:t xml:space="preserve">Home </w:t>
            </w:r>
            <w:r w:rsidRPr="000A11C4">
              <w:rPr>
                <w:i/>
              </w:rPr>
              <w:t>→</w:t>
            </w:r>
            <w:r w:rsidRPr="000A11C4">
              <w:rPr>
                <w:rFonts w:cs="Times New Roman"/>
                <w:i/>
              </w:rPr>
              <w:t xml:space="preserve"> Admin Center </w:t>
            </w:r>
          </w:p>
        </w:tc>
      </w:tr>
    </w:tbl>
    <w:p w14:paraId="42DB4300" w14:textId="77777777" w:rsidR="00EB422A" w:rsidRPr="000A11C4" w:rsidRDefault="00EB422A" w:rsidP="004A30EA">
      <w:pPr>
        <w:pStyle w:val="BodyText"/>
        <w:numPr>
          <w:ilvl w:val="0"/>
          <w:numId w:val="45"/>
        </w:numPr>
        <w:rPr>
          <w:rFonts w:cs="Times New Roman"/>
          <w:i w:val="0"/>
          <w:iCs w:val="0"/>
          <w:color w:val="auto"/>
        </w:rPr>
      </w:pPr>
      <w:r w:rsidRPr="000A11C4">
        <w:rPr>
          <w:rFonts w:cs="Times New Roman"/>
          <w:i w:val="0"/>
          <w:iCs w:val="0"/>
          <w:color w:val="auto"/>
        </w:rPr>
        <w:t xml:space="preserve">In the Admin Center in the portlet </w:t>
      </w:r>
      <w:r w:rsidRPr="000A11C4">
        <w:rPr>
          <w:rFonts w:cs="Times New Roman"/>
          <w:iCs w:val="0"/>
          <w:color w:val="auto"/>
        </w:rPr>
        <w:t>Company Processes and Cycles</w:t>
      </w:r>
      <w:r w:rsidRPr="000A11C4">
        <w:rPr>
          <w:rFonts w:cs="Times New Roman"/>
          <w:i w:val="0"/>
          <w:iCs w:val="0"/>
          <w:color w:val="auto"/>
        </w:rPr>
        <w:t xml:space="preserve">, select </w:t>
      </w:r>
      <w:r w:rsidRPr="000A11C4">
        <w:rPr>
          <w:rFonts w:cs="Times New Roman"/>
          <w:iCs w:val="0"/>
          <w:color w:val="auto"/>
        </w:rPr>
        <w:t xml:space="preserve">Company Settings </w:t>
      </w:r>
      <w:r w:rsidRPr="000A11C4">
        <w:rPr>
          <w:rFonts w:cs="Times New Roman"/>
          <w:i w:val="0"/>
          <w:iCs w:val="0"/>
          <w:color w:val="auto"/>
        </w:rPr>
        <w:t xml:space="preserve">and choose </w:t>
      </w:r>
      <w:r w:rsidRPr="000A11C4">
        <w:rPr>
          <w:rFonts w:cs="Times New Roman"/>
          <w:iCs w:val="0"/>
          <w:color w:val="auto"/>
        </w:rPr>
        <w:t>Manage Business Configuration</w:t>
      </w:r>
      <w:r w:rsidRPr="000A11C4">
        <w:rPr>
          <w:rFonts w:cs="Times New Roman"/>
          <w:i w:val="0"/>
          <w:iCs w:val="0"/>
          <w:color w:val="auto"/>
        </w:rPr>
        <w:t>.</w:t>
      </w:r>
    </w:p>
    <w:p w14:paraId="70A63DF3" w14:textId="77777777" w:rsidR="00EB422A" w:rsidRPr="000A11C4" w:rsidRDefault="00EB422A" w:rsidP="004A30EA">
      <w:pPr>
        <w:pStyle w:val="BodyText"/>
        <w:numPr>
          <w:ilvl w:val="0"/>
          <w:numId w:val="45"/>
        </w:numPr>
        <w:rPr>
          <w:rFonts w:cs="Times New Roman"/>
          <w:i w:val="0"/>
          <w:iCs w:val="0"/>
          <w:color w:val="auto"/>
        </w:rPr>
      </w:pPr>
      <w:r w:rsidRPr="000A11C4">
        <w:rPr>
          <w:rFonts w:cs="Times New Roman"/>
          <w:i w:val="0"/>
          <w:iCs w:val="0"/>
          <w:color w:val="auto"/>
        </w:rPr>
        <w:t>Refine the HRIS fields based on the following information</w:t>
      </w:r>
      <w:r w:rsidRPr="000A11C4">
        <w:rPr>
          <w:rFonts w:cs="Times New Roman" w:hint="eastAsia"/>
          <w:i w:val="0"/>
          <w:iCs w:val="0"/>
          <w:color w:val="auto"/>
          <w:lang w:eastAsia="zh-SG"/>
        </w:rPr>
        <w:t>.</w:t>
      </w:r>
    </w:p>
    <w:p w14:paraId="34A38325" w14:textId="77777777" w:rsidR="00EB422A" w:rsidRPr="008048C0" w:rsidRDefault="00EB422A" w:rsidP="00EB422A">
      <w:pPr>
        <w:pStyle w:val="BodyText"/>
        <w:rPr>
          <w:rFonts w:cs="Times New Roman"/>
          <w:i w:val="0"/>
          <w:iCs w:val="0"/>
          <w:color w:val="auto"/>
        </w:rPr>
      </w:pPr>
    </w:p>
    <w:p w14:paraId="7FEB039F" w14:textId="77777777" w:rsidR="00EB422A" w:rsidRDefault="00EB422A" w:rsidP="004A30EA">
      <w:pPr>
        <w:pStyle w:val="BodyText"/>
        <w:numPr>
          <w:ilvl w:val="1"/>
          <w:numId w:val="45"/>
        </w:numPr>
        <w:ind w:left="720"/>
        <w:rPr>
          <w:rFonts w:cs="Times New Roman"/>
          <w:i w:val="0"/>
          <w:iCs w:val="0"/>
          <w:color w:val="auto"/>
        </w:rPr>
      </w:pPr>
      <w:r w:rsidRPr="00CE01B2">
        <w:rPr>
          <w:rFonts w:cs="Times New Roman"/>
          <w:i w:val="0"/>
          <w:iCs w:val="0"/>
          <w:color w:val="auto"/>
          <w:lang w:eastAsia="zh-SG"/>
        </w:rPr>
        <w:t>The fields listed have the visibility=</w:t>
      </w:r>
      <w:r>
        <w:rPr>
          <w:rFonts w:cs="Times New Roman"/>
          <w:iCs w:val="0"/>
          <w:color w:val="auto"/>
          <w:lang w:eastAsia="zh-SG"/>
        </w:rPr>
        <w:t>Edit</w:t>
      </w:r>
      <w:r>
        <w:rPr>
          <w:rFonts w:cs="Times New Roman"/>
          <w:i w:val="0"/>
          <w:iCs w:val="0"/>
          <w:color w:val="auto"/>
          <w:lang w:eastAsia="zh-SG"/>
        </w:rPr>
        <w:t>: If they are not optional they need to be</w:t>
      </w:r>
      <w:r w:rsidRPr="00CE01B2">
        <w:rPr>
          <w:rFonts w:cs="Times New Roman"/>
          <w:i w:val="0"/>
          <w:iCs w:val="0"/>
          <w:color w:val="auto"/>
          <w:lang w:eastAsia="zh-SG"/>
        </w:rPr>
        <w:t xml:space="preserve"> made mandatory (=</w:t>
      </w:r>
      <w:r>
        <w:rPr>
          <w:rFonts w:cs="Times New Roman"/>
          <w:iCs w:val="0"/>
          <w:color w:val="auto"/>
          <w:lang w:eastAsia="zh-SG"/>
        </w:rPr>
        <w:t>Yes</w:t>
      </w:r>
      <w:r>
        <w:rPr>
          <w:rFonts w:cs="Times New Roman"/>
          <w:i w:val="0"/>
          <w:iCs w:val="0"/>
          <w:color w:val="auto"/>
          <w:lang w:eastAsia="zh-SG"/>
        </w:rPr>
        <w:t>). This depends also on the field attributes in the Employee Central Payroll system.</w:t>
      </w:r>
    </w:p>
    <w:p w14:paraId="75F6DB27" w14:textId="77777777" w:rsidR="00EB422A" w:rsidRDefault="00EB422A" w:rsidP="004A30EA">
      <w:pPr>
        <w:pStyle w:val="BodyText"/>
        <w:numPr>
          <w:ilvl w:val="1"/>
          <w:numId w:val="45"/>
        </w:numPr>
        <w:ind w:left="720"/>
        <w:rPr>
          <w:rFonts w:cs="Times New Roman"/>
          <w:i w:val="0"/>
          <w:iCs w:val="0"/>
          <w:color w:val="auto"/>
        </w:rPr>
      </w:pPr>
      <w:r w:rsidRPr="00037A0A">
        <w:rPr>
          <w:rFonts w:cs="Times New Roman"/>
          <w:iCs w:val="0"/>
          <w:color w:val="auto"/>
          <w:lang w:eastAsia="zh-SG"/>
        </w:rPr>
        <w:t>Picklist used</w:t>
      </w:r>
      <w:r>
        <w:rPr>
          <w:rFonts w:cs="Times New Roman" w:hint="eastAsia"/>
          <w:i w:val="0"/>
          <w:iCs w:val="0"/>
          <w:color w:val="auto"/>
          <w:lang w:eastAsia="zh-SG"/>
        </w:rPr>
        <w:t xml:space="preserve"> is </w:t>
      </w:r>
      <w:r>
        <w:rPr>
          <w:rFonts w:cs="Times New Roman"/>
          <w:i w:val="0"/>
          <w:iCs w:val="0"/>
          <w:color w:val="auto"/>
          <w:lang w:eastAsia="zh-SG"/>
        </w:rPr>
        <w:t>listed</w:t>
      </w:r>
      <w:r>
        <w:rPr>
          <w:rFonts w:cs="Times New Roman" w:hint="eastAsia"/>
          <w:i w:val="0"/>
          <w:iCs w:val="0"/>
          <w:color w:val="auto"/>
          <w:lang w:eastAsia="zh-SG"/>
        </w:rPr>
        <w:t xml:space="preserve"> only for </w:t>
      </w:r>
      <w:r>
        <w:rPr>
          <w:rFonts w:cs="Times New Roman"/>
          <w:i w:val="0"/>
          <w:iCs w:val="0"/>
          <w:color w:val="auto"/>
          <w:lang w:eastAsia="zh-SG"/>
        </w:rPr>
        <w:t>those</w:t>
      </w:r>
      <w:r>
        <w:rPr>
          <w:rFonts w:cs="Times New Roman" w:hint="eastAsia"/>
          <w:i w:val="0"/>
          <w:iCs w:val="0"/>
          <w:color w:val="auto"/>
          <w:lang w:eastAsia="zh-SG"/>
        </w:rPr>
        <w:t xml:space="preserve"> fields that would require refinement/redefinition</w:t>
      </w:r>
    </w:p>
    <w:p w14:paraId="1A4252B1" w14:textId="77777777" w:rsidR="00EB422A" w:rsidRPr="00EB422A" w:rsidRDefault="00EB422A" w:rsidP="004A30EA">
      <w:pPr>
        <w:pStyle w:val="BodyText"/>
        <w:numPr>
          <w:ilvl w:val="1"/>
          <w:numId w:val="45"/>
        </w:numPr>
        <w:ind w:left="720"/>
        <w:rPr>
          <w:rFonts w:cs="Times New Roman"/>
          <w:i w:val="0"/>
          <w:iCs w:val="0"/>
          <w:color w:val="auto"/>
        </w:rPr>
      </w:pPr>
      <w:r w:rsidRPr="00037A0A">
        <w:rPr>
          <w:rFonts w:cs="Times New Roman"/>
          <w:iCs w:val="0"/>
          <w:color w:val="auto"/>
          <w:lang w:eastAsia="zh-SG"/>
        </w:rPr>
        <w:t>Code Mapping</w:t>
      </w:r>
      <w:r>
        <w:rPr>
          <w:rFonts w:cs="Times New Roman" w:hint="eastAsia"/>
          <w:i w:val="0"/>
          <w:iCs w:val="0"/>
          <w:color w:val="auto"/>
          <w:lang w:eastAsia="zh-SG"/>
        </w:rPr>
        <w:t xml:space="preserve"> indicates mapping codes that needs to be defined on the </w:t>
      </w:r>
      <w:r>
        <w:rPr>
          <w:rFonts w:cs="Times New Roman"/>
          <w:i w:val="0"/>
          <w:iCs w:val="0"/>
          <w:color w:val="auto"/>
          <w:lang w:eastAsia="zh-SG"/>
        </w:rPr>
        <w:t>ERP</w:t>
      </w:r>
      <w:r>
        <w:rPr>
          <w:rFonts w:cs="Times New Roman" w:hint="eastAsia"/>
          <w:i w:val="0"/>
          <w:iCs w:val="0"/>
          <w:color w:val="auto"/>
          <w:lang w:eastAsia="zh-SG"/>
        </w:rPr>
        <w:t xml:space="preserve"> instance</w:t>
      </w:r>
      <w:r>
        <w:rPr>
          <w:rFonts w:cs="Times New Roman"/>
          <w:i w:val="0"/>
          <w:iCs w:val="0"/>
          <w:color w:val="auto"/>
          <w:lang w:eastAsia="zh-SG"/>
        </w:rPr>
        <w:t xml:space="preserve"> if the Employee Central and Employee Central Payroll values are different</w:t>
      </w:r>
      <w:r>
        <w:rPr>
          <w:rFonts w:cs="Times New Roman" w:hint="eastAsia"/>
          <w:i w:val="0"/>
          <w:iCs w:val="0"/>
          <w:color w:val="auto"/>
          <w:lang w:eastAsia="zh-SG"/>
        </w:rPr>
        <w:t>. Further details in section</w:t>
      </w:r>
      <w:r>
        <w:rPr>
          <w:rFonts w:cs="Times New Roman"/>
          <w:i w:val="0"/>
          <w:iCs w:val="0"/>
          <w:color w:val="auto"/>
          <w:lang w:eastAsia="zh-SG"/>
        </w:rPr>
        <w:t xml:space="preserve">s </w:t>
      </w:r>
      <w:r w:rsidRPr="00201BE5">
        <w:rPr>
          <w:rFonts w:cs="Times New Roman"/>
          <w:iCs w:val="0"/>
          <w:color w:val="auto"/>
          <w:lang w:eastAsia="zh-SG"/>
        </w:rPr>
        <w:t>Defining Key Mapping of Organizational Terms</w:t>
      </w:r>
      <w:r>
        <w:rPr>
          <w:rFonts w:cs="Times New Roman"/>
          <w:iCs w:val="0"/>
          <w:color w:val="auto"/>
          <w:lang w:eastAsia="zh-SG"/>
        </w:rPr>
        <w:t xml:space="preserve"> </w:t>
      </w:r>
      <w:r w:rsidRPr="00523A55">
        <w:rPr>
          <w:rFonts w:cs="Times New Roman"/>
          <w:i w:val="0"/>
          <w:iCs w:val="0"/>
          <w:color w:val="auto"/>
          <w:lang w:eastAsia="zh-SG"/>
        </w:rPr>
        <w:t>and</w:t>
      </w:r>
      <w:r>
        <w:rPr>
          <w:rFonts w:cs="Times New Roman"/>
          <w:iCs w:val="0"/>
          <w:color w:val="auto"/>
          <w:lang w:eastAsia="zh-SG"/>
        </w:rPr>
        <w:t xml:space="preserve"> </w:t>
      </w:r>
      <w:r w:rsidRPr="00201BE5">
        <w:rPr>
          <w:rFonts w:cs="Times New Roman"/>
          <w:iCs w:val="0"/>
          <w:color w:val="auto"/>
          <w:lang w:eastAsia="zh-SG"/>
        </w:rPr>
        <w:t>Defining Mapping Code Value Lists</w:t>
      </w:r>
      <w:r>
        <w:rPr>
          <w:rFonts w:cs="Times New Roman"/>
          <w:iCs w:val="0"/>
          <w:color w:val="auto"/>
          <w:lang w:eastAsia="zh-SG"/>
        </w:rPr>
        <w:t>.</w:t>
      </w:r>
    </w:p>
    <w:p w14:paraId="10FD2A1D" w14:textId="77777777" w:rsidR="00EB422A"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27"/>
        <w:gridCol w:w="1530"/>
        <w:gridCol w:w="1170"/>
        <w:gridCol w:w="1080"/>
        <w:gridCol w:w="1080"/>
        <w:gridCol w:w="1976"/>
      </w:tblGrid>
      <w:tr w:rsidR="00EB422A" w:rsidRPr="003455E0" w14:paraId="0E278B3F" w14:textId="77777777" w:rsidTr="00EB422A">
        <w:trPr>
          <w:tblHeader/>
        </w:trPr>
        <w:tc>
          <w:tcPr>
            <w:tcW w:w="8363" w:type="dxa"/>
            <w:gridSpan w:val="6"/>
            <w:shd w:val="pct10" w:color="auto" w:fill="auto"/>
          </w:tcPr>
          <w:p w14:paraId="5B455700" w14:textId="77777777" w:rsidR="00EB422A" w:rsidRPr="003455E0" w:rsidRDefault="00EB422A" w:rsidP="00EB422A">
            <w:pPr>
              <w:autoSpaceDE w:val="0"/>
              <w:autoSpaceDN w:val="0"/>
              <w:adjustRightInd w:val="0"/>
              <w:spacing w:before="0" w:after="0"/>
              <w:rPr>
                <w:b/>
                <w:lang w:eastAsia="zh-SG"/>
              </w:rPr>
            </w:pPr>
            <w:r w:rsidRPr="003455E0">
              <w:rPr>
                <w:rFonts w:hint="eastAsia"/>
                <w:b/>
                <w:lang w:eastAsia="zh-SG"/>
              </w:rPr>
              <w:t>Job Information</w:t>
            </w:r>
            <w:r w:rsidRPr="003455E0">
              <w:rPr>
                <w:b/>
                <w:lang w:eastAsia="zh-SG"/>
              </w:rPr>
              <w:t xml:space="preserve"> (hris-element jobInfo)</w:t>
            </w:r>
          </w:p>
        </w:tc>
      </w:tr>
      <w:tr w:rsidR="00EB422A" w:rsidRPr="00BC7825" w14:paraId="360CF3ED" w14:textId="77777777" w:rsidTr="00EB422A">
        <w:trPr>
          <w:tblHeader/>
        </w:trPr>
        <w:tc>
          <w:tcPr>
            <w:tcW w:w="1527" w:type="dxa"/>
            <w:shd w:val="pct10" w:color="auto" w:fill="auto"/>
          </w:tcPr>
          <w:p w14:paraId="1E15A71C"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w:t>
            </w:r>
            <w:r>
              <w:rPr>
                <w:b/>
                <w:lang w:eastAsia="zh-SG"/>
              </w:rPr>
              <w:t>Field name</w:t>
            </w:r>
          </w:p>
        </w:tc>
        <w:tc>
          <w:tcPr>
            <w:tcW w:w="1530" w:type="dxa"/>
            <w:shd w:val="pct10" w:color="auto" w:fill="auto"/>
          </w:tcPr>
          <w:p w14:paraId="3FB8B1FE"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Field ID</w:t>
            </w:r>
          </w:p>
        </w:tc>
        <w:tc>
          <w:tcPr>
            <w:tcW w:w="1170" w:type="dxa"/>
            <w:shd w:val="pct10" w:color="auto" w:fill="auto"/>
          </w:tcPr>
          <w:p w14:paraId="2B91286E" w14:textId="77777777" w:rsidR="00EB422A" w:rsidRPr="00BC7825" w:rsidRDefault="00EB422A" w:rsidP="00EB422A">
            <w:pPr>
              <w:autoSpaceDE w:val="0"/>
              <w:autoSpaceDN w:val="0"/>
              <w:adjustRightInd w:val="0"/>
              <w:spacing w:before="0" w:after="0"/>
              <w:rPr>
                <w:b/>
                <w:lang w:eastAsia="zh-SG"/>
              </w:rPr>
            </w:pPr>
            <w:r w:rsidRPr="00BC7825">
              <w:rPr>
                <w:b/>
                <w:lang w:eastAsia="zh-SG"/>
              </w:rPr>
              <w:t>Picklist used</w:t>
            </w:r>
          </w:p>
        </w:tc>
        <w:tc>
          <w:tcPr>
            <w:tcW w:w="1080" w:type="dxa"/>
            <w:shd w:val="pct10" w:color="auto" w:fill="auto"/>
          </w:tcPr>
          <w:p w14:paraId="7AC8BE8D" w14:textId="77777777" w:rsidR="00EB422A" w:rsidRPr="00BC7825" w:rsidRDefault="00EB422A" w:rsidP="00EB422A">
            <w:pPr>
              <w:autoSpaceDE w:val="0"/>
              <w:autoSpaceDN w:val="0"/>
              <w:adjustRightInd w:val="0"/>
              <w:spacing w:before="0" w:after="0"/>
              <w:rPr>
                <w:b/>
                <w:lang w:eastAsia="zh-SG"/>
              </w:rPr>
            </w:pPr>
            <w:r w:rsidRPr="00BC7825">
              <w:rPr>
                <w:b/>
                <w:lang w:eastAsia="zh-SG"/>
              </w:rPr>
              <w:t>Code Mapping</w:t>
            </w:r>
          </w:p>
        </w:tc>
        <w:tc>
          <w:tcPr>
            <w:tcW w:w="1080" w:type="dxa"/>
            <w:shd w:val="pct10" w:color="auto" w:fill="auto"/>
          </w:tcPr>
          <w:p w14:paraId="02432914" w14:textId="77777777" w:rsidR="00EB422A" w:rsidRPr="00BC7825" w:rsidRDefault="00EB422A" w:rsidP="00EB422A">
            <w:pPr>
              <w:autoSpaceDE w:val="0"/>
              <w:autoSpaceDN w:val="0"/>
              <w:adjustRightInd w:val="0"/>
              <w:spacing w:before="0" w:after="0"/>
              <w:rPr>
                <w:b/>
                <w:lang w:eastAsia="zh-SG"/>
              </w:rPr>
            </w:pPr>
            <w:r>
              <w:rPr>
                <w:b/>
                <w:lang w:eastAsia="zh-SG"/>
              </w:rPr>
              <w:t>SAP ERP Field ID</w:t>
            </w:r>
          </w:p>
        </w:tc>
        <w:tc>
          <w:tcPr>
            <w:tcW w:w="1976" w:type="dxa"/>
            <w:shd w:val="pct10" w:color="auto" w:fill="auto"/>
          </w:tcPr>
          <w:p w14:paraId="658B8F7F" w14:textId="77777777" w:rsidR="00EB422A" w:rsidRPr="00BC7825" w:rsidRDefault="00EB422A" w:rsidP="00EB422A">
            <w:pPr>
              <w:autoSpaceDE w:val="0"/>
              <w:autoSpaceDN w:val="0"/>
              <w:adjustRightInd w:val="0"/>
              <w:spacing w:before="0" w:after="0"/>
              <w:rPr>
                <w:b/>
                <w:lang w:eastAsia="zh-SG"/>
              </w:rPr>
            </w:pPr>
            <w:r w:rsidRPr="00BC7825">
              <w:rPr>
                <w:b/>
                <w:lang w:eastAsia="zh-SG"/>
              </w:rPr>
              <w:t>Recommendation</w:t>
            </w:r>
          </w:p>
        </w:tc>
      </w:tr>
      <w:tr w:rsidR="00EB422A" w:rsidRPr="00BC7825" w14:paraId="77E33492" w14:textId="77777777" w:rsidTr="00EB422A">
        <w:tc>
          <w:tcPr>
            <w:tcW w:w="1527" w:type="dxa"/>
            <w:shd w:val="clear" w:color="auto" w:fill="auto"/>
          </w:tcPr>
          <w:p w14:paraId="29F68E16"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Company</w:t>
            </w:r>
          </w:p>
        </w:tc>
        <w:tc>
          <w:tcPr>
            <w:tcW w:w="1530" w:type="dxa"/>
            <w:shd w:val="clear" w:color="auto" w:fill="auto"/>
          </w:tcPr>
          <w:p w14:paraId="72B5A44D" w14:textId="77777777" w:rsidR="00EB422A" w:rsidRPr="00BC7825" w:rsidRDefault="00EB422A" w:rsidP="00EB422A">
            <w:pPr>
              <w:autoSpaceDE w:val="0"/>
              <w:autoSpaceDN w:val="0"/>
              <w:adjustRightInd w:val="0"/>
              <w:spacing w:before="0" w:after="0"/>
              <w:rPr>
                <w:lang w:eastAsia="zh-SG"/>
              </w:rPr>
            </w:pPr>
            <w:r w:rsidRPr="00BC7825">
              <w:rPr>
                <w:lang w:eastAsia="zh-SG"/>
              </w:rPr>
              <w:t>company</w:t>
            </w:r>
          </w:p>
        </w:tc>
        <w:tc>
          <w:tcPr>
            <w:tcW w:w="1170" w:type="dxa"/>
            <w:shd w:val="clear" w:color="auto" w:fill="auto"/>
          </w:tcPr>
          <w:p w14:paraId="3D6D14A9"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1CBE6672" w14:textId="77777777" w:rsidR="00EB422A" w:rsidRPr="00BC7825" w:rsidRDefault="00EB422A" w:rsidP="00EB422A">
            <w:pPr>
              <w:autoSpaceDE w:val="0"/>
              <w:autoSpaceDN w:val="0"/>
              <w:adjustRightInd w:val="0"/>
              <w:spacing w:before="0" w:after="0"/>
              <w:rPr>
                <w:lang w:eastAsia="zh-SG"/>
              </w:rPr>
            </w:pPr>
          </w:p>
        </w:tc>
        <w:tc>
          <w:tcPr>
            <w:tcW w:w="1080" w:type="dxa"/>
          </w:tcPr>
          <w:p w14:paraId="4F6CEF17" w14:textId="77777777" w:rsidR="00EB422A" w:rsidRPr="00BC7825" w:rsidRDefault="00EB422A" w:rsidP="00EB422A">
            <w:pPr>
              <w:autoSpaceDE w:val="0"/>
              <w:autoSpaceDN w:val="0"/>
              <w:adjustRightInd w:val="0"/>
              <w:spacing w:before="0" w:after="0"/>
              <w:rPr>
                <w:lang w:eastAsia="zh-SG"/>
              </w:rPr>
            </w:pPr>
            <w:r w:rsidRPr="00614BA4">
              <w:rPr>
                <w:lang w:eastAsia="zh-SG"/>
              </w:rPr>
              <w:t>P</w:t>
            </w:r>
            <w:r>
              <w:rPr>
                <w:lang w:eastAsia="zh-SG"/>
              </w:rPr>
              <w:t>A</w:t>
            </w:r>
            <w:r w:rsidRPr="00614BA4">
              <w:rPr>
                <w:lang w:eastAsia="zh-SG"/>
              </w:rPr>
              <w:t>0001-BUKRS</w:t>
            </w:r>
          </w:p>
        </w:tc>
        <w:tc>
          <w:tcPr>
            <w:tcW w:w="1976" w:type="dxa"/>
            <w:shd w:val="clear" w:color="auto" w:fill="auto"/>
          </w:tcPr>
          <w:p w14:paraId="211D30BB" w14:textId="77777777" w:rsidR="00EB422A" w:rsidRPr="00BC7825" w:rsidRDefault="00EB422A" w:rsidP="00EB422A">
            <w:pPr>
              <w:autoSpaceDE w:val="0"/>
              <w:autoSpaceDN w:val="0"/>
              <w:adjustRightInd w:val="0"/>
              <w:spacing w:before="0" w:after="0"/>
              <w:rPr>
                <w:lang w:eastAsia="zh-SG"/>
              </w:rPr>
            </w:pPr>
          </w:p>
        </w:tc>
      </w:tr>
      <w:tr w:rsidR="00EB422A" w:rsidRPr="003455E0" w14:paraId="475FE278" w14:textId="77777777" w:rsidTr="00EB422A">
        <w:tc>
          <w:tcPr>
            <w:tcW w:w="1527" w:type="dxa"/>
            <w:shd w:val="clear" w:color="auto" w:fill="auto"/>
          </w:tcPr>
          <w:p w14:paraId="6264BF8C"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Location</w:t>
            </w:r>
          </w:p>
        </w:tc>
        <w:tc>
          <w:tcPr>
            <w:tcW w:w="1530" w:type="dxa"/>
            <w:shd w:val="clear" w:color="auto" w:fill="auto"/>
          </w:tcPr>
          <w:p w14:paraId="4E153719" w14:textId="77777777" w:rsidR="00EB422A" w:rsidRPr="00BC7825" w:rsidRDefault="00EB422A" w:rsidP="00EB422A">
            <w:pPr>
              <w:autoSpaceDE w:val="0"/>
              <w:autoSpaceDN w:val="0"/>
              <w:adjustRightInd w:val="0"/>
              <w:spacing w:before="0" w:after="0"/>
              <w:rPr>
                <w:lang w:eastAsia="zh-SG"/>
              </w:rPr>
            </w:pPr>
            <w:r w:rsidRPr="00BC7825">
              <w:rPr>
                <w:lang w:eastAsia="zh-SG"/>
              </w:rPr>
              <w:t>location</w:t>
            </w:r>
          </w:p>
        </w:tc>
        <w:tc>
          <w:tcPr>
            <w:tcW w:w="1170" w:type="dxa"/>
            <w:shd w:val="clear" w:color="auto" w:fill="auto"/>
          </w:tcPr>
          <w:p w14:paraId="1EEFA0BC"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69F6204A" w14:textId="77777777" w:rsidR="00EB422A" w:rsidRPr="003455E0" w:rsidRDefault="00EB422A" w:rsidP="00EB422A">
            <w:pPr>
              <w:rPr>
                <w:lang w:eastAsia="zh-SG"/>
              </w:rPr>
            </w:pPr>
            <w:r w:rsidRPr="003455E0">
              <w:rPr>
                <w:rFonts w:hint="eastAsia"/>
                <w:color w:val="000000" w:themeColor="text1"/>
                <w:lang w:eastAsia="zh-SG"/>
              </w:rPr>
              <w:t xml:space="preserve">Mapping entries in table </w:t>
            </w:r>
            <w:r w:rsidRPr="003455E0">
              <w:rPr>
                <w:color w:val="000000" w:themeColor="text1"/>
                <w:lang w:eastAsia="zh-SG"/>
              </w:rPr>
              <w:t>PAOCFEC_KMAPPEST</w:t>
            </w:r>
          </w:p>
        </w:tc>
        <w:tc>
          <w:tcPr>
            <w:tcW w:w="1080" w:type="dxa"/>
          </w:tcPr>
          <w:p w14:paraId="2241A87A" w14:textId="77777777" w:rsidR="00EB422A" w:rsidRPr="00BC7825" w:rsidRDefault="00EB422A" w:rsidP="00EB422A">
            <w:pPr>
              <w:autoSpaceDE w:val="0"/>
              <w:autoSpaceDN w:val="0"/>
              <w:adjustRightInd w:val="0"/>
              <w:spacing w:before="0" w:after="0"/>
              <w:rPr>
                <w:lang w:eastAsia="zh-SG"/>
              </w:rPr>
            </w:pPr>
            <w:r w:rsidRPr="00614BA4">
              <w:rPr>
                <w:lang w:eastAsia="zh-SG"/>
              </w:rPr>
              <w:t>P</w:t>
            </w:r>
            <w:r>
              <w:rPr>
                <w:lang w:eastAsia="zh-SG"/>
              </w:rPr>
              <w:t>A</w:t>
            </w:r>
            <w:r w:rsidRPr="00614BA4">
              <w:rPr>
                <w:lang w:eastAsia="zh-SG"/>
              </w:rPr>
              <w:t>0001-WERKS</w:t>
            </w:r>
            <w:r>
              <w:rPr>
                <w:lang w:eastAsia="zh-SG"/>
              </w:rPr>
              <w:t xml:space="preserve">, </w:t>
            </w:r>
            <w:r w:rsidRPr="00614BA4">
              <w:rPr>
                <w:lang w:eastAsia="zh-SG"/>
              </w:rPr>
              <w:t>P</w:t>
            </w:r>
            <w:r>
              <w:rPr>
                <w:lang w:eastAsia="zh-SG"/>
              </w:rPr>
              <w:t>A</w:t>
            </w:r>
            <w:r w:rsidRPr="00614BA4">
              <w:rPr>
                <w:lang w:eastAsia="zh-SG"/>
              </w:rPr>
              <w:t>0001-BTRTL</w:t>
            </w:r>
          </w:p>
        </w:tc>
        <w:tc>
          <w:tcPr>
            <w:tcW w:w="1976" w:type="dxa"/>
            <w:shd w:val="clear" w:color="auto" w:fill="auto"/>
          </w:tcPr>
          <w:p w14:paraId="4BE911E2" w14:textId="77777777" w:rsidR="00EB422A" w:rsidRPr="003455E0" w:rsidRDefault="00EB422A" w:rsidP="00EB422A">
            <w:pPr>
              <w:autoSpaceDE w:val="0"/>
              <w:autoSpaceDN w:val="0"/>
              <w:adjustRightInd w:val="0"/>
              <w:spacing w:before="0" w:after="0"/>
              <w:rPr>
                <w:lang w:eastAsia="zh-SG"/>
              </w:rPr>
            </w:pPr>
            <w:r w:rsidRPr="003455E0">
              <w:rPr>
                <w:lang w:eastAsia="zh-SG"/>
              </w:rPr>
              <w:t>Location maps into 2 fields in ERP inbound personnel area and subarea.</w:t>
            </w:r>
          </w:p>
        </w:tc>
      </w:tr>
      <w:tr w:rsidR="00EB422A" w:rsidRPr="00BC7825" w14:paraId="343B59EB" w14:textId="77777777" w:rsidTr="00EB422A">
        <w:tc>
          <w:tcPr>
            <w:tcW w:w="1527" w:type="dxa"/>
            <w:shd w:val="clear" w:color="auto" w:fill="auto"/>
          </w:tcPr>
          <w:p w14:paraId="447FE77E"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Cost center</w:t>
            </w:r>
          </w:p>
        </w:tc>
        <w:tc>
          <w:tcPr>
            <w:tcW w:w="1530" w:type="dxa"/>
            <w:shd w:val="clear" w:color="auto" w:fill="auto"/>
          </w:tcPr>
          <w:p w14:paraId="79E094B4"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cost-center</w:t>
            </w:r>
          </w:p>
        </w:tc>
        <w:tc>
          <w:tcPr>
            <w:tcW w:w="1170" w:type="dxa"/>
            <w:shd w:val="clear" w:color="auto" w:fill="auto"/>
          </w:tcPr>
          <w:p w14:paraId="37B5A59E"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4E9F6B59" w14:textId="77777777" w:rsidR="00EB422A" w:rsidRPr="00BC7825" w:rsidRDefault="00EB422A" w:rsidP="00EB422A">
            <w:pPr>
              <w:autoSpaceDE w:val="0"/>
              <w:autoSpaceDN w:val="0"/>
              <w:adjustRightInd w:val="0"/>
              <w:spacing w:before="0" w:after="0"/>
              <w:rPr>
                <w:lang w:eastAsia="zh-SG"/>
              </w:rPr>
            </w:pPr>
          </w:p>
        </w:tc>
        <w:tc>
          <w:tcPr>
            <w:tcW w:w="1080" w:type="dxa"/>
          </w:tcPr>
          <w:p w14:paraId="54E62413" w14:textId="77777777" w:rsidR="00EB422A" w:rsidRPr="00BC7825" w:rsidRDefault="00EB422A" w:rsidP="00EB422A">
            <w:pPr>
              <w:autoSpaceDE w:val="0"/>
              <w:autoSpaceDN w:val="0"/>
              <w:adjustRightInd w:val="0"/>
              <w:spacing w:before="0" w:after="0"/>
              <w:rPr>
                <w:lang w:eastAsia="zh-SG"/>
              </w:rPr>
            </w:pPr>
            <w:r w:rsidRPr="00700B16">
              <w:rPr>
                <w:lang w:eastAsia="zh-SG"/>
              </w:rPr>
              <w:t>PA0001-KOSTL</w:t>
            </w:r>
          </w:p>
        </w:tc>
        <w:tc>
          <w:tcPr>
            <w:tcW w:w="1976" w:type="dxa"/>
            <w:shd w:val="clear" w:color="auto" w:fill="auto"/>
          </w:tcPr>
          <w:p w14:paraId="1C02D894" w14:textId="77777777" w:rsidR="00EB422A" w:rsidRPr="00BC7825" w:rsidRDefault="00EB422A" w:rsidP="00EB422A">
            <w:pPr>
              <w:autoSpaceDE w:val="0"/>
              <w:autoSpaceDN w:val="0"/>
              <w:adjustRightInd w:val="0"/>
              <w:spacing w:before="0" w:after="0"/>
              <w:rPr>
                <w:lang w:eastAsia="zh-SG"/>
              </w:rPr>
            </w:pPr>
          </w:p>
        </w:tc>
      </w:tr>
      <w:tr w:rsidR="00EB422A" w:rsidRPr="00BC7825" w14:paraId="23E895AC" w14:textId="77777777" w:rsidTr="00EB422A">
        <w:tc>
          <w:tcPr>
            <w:tcW w:w="1527" w:type="dxa"/>
            <w:shd w:val="clear" w:color="auto" w:fill="auto"/>
          </w:tcPr>
          <w:p w14:paraId="63F55008"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Employee Class</w:t>
            </w:r>
          </w:p>
        </w:tc>
        <w:tc>
          <w:tcPr>
            <w:tcW w:w="1530" w:type="dxa"/>
            <w:shd w:val="clear" w:color="auto" w:fill="auto"/>
          </w:tcPr>
          <w:p w14:paraId="550C1D92" w14:textId="77777777" w:rsidR="00EB422A" w:rsidRPr="00BC7825" w:rsidRDefault="00EB422A" w:rsidP="00EB422A">
            <w:pPr>
              <w:autoSpaceDE w:val="0"/>
              <w:autoSpaceDN w:val="0"/>
              <w:adjustRightInd w:val="0"/>
              <w:spacing w:before="0" w:after="0"/>
              <w:rPr>
                <w:lang w:eastAsia="zh-SG"/>
              </w:rPr>
            </w:pPr>
            <w:r w:rsidRPr="00BC7825">
              <w:rPr>
                <w:lang w:eastAsia="zh-SG"/>
              </w:rPr>
              <w:t>employee-class</w:t>
            </w:r>
          </w:p>
        </w:tc>
        <w:tc>
          <w:tcPr>
            <w:tcW w:w="1170" w:type="dxa"/>
            <w:shd w:val="clear" w:color="auto" w:fill="auto"/>
          </w:tcPr>
          <w:p w14:paraId="4CD73BA3" w14:textId="77777777" w:rsidR="00EB422A" w:rsidRPr="00BC7825" w:rsidRDefault="00EB422A" w:rsidP="00EB422A">
            <w:pPr>
              <w:autoSpaceDE w:val="0"/>
              <w:autoSpaceDN w:val="0"/>
              <w:adjustRightInd w:val="0"/>
              <w:spacing w:before="0" w:after="0"/>
              <w:rPr>
                <w:lang w:eastAsia="zh-SG"/>
              </w:rPr>
            </w:pPr>
            <w:r w:rsidRPr="00167275">
              <w:rPr>
                <w:lang w:eastAsia="zh-SG"/>
              </w:rPr>
              <w:t>EMPLOYEECLASS</w:t>
            </w:r>
          </w:p>
        </w:tc>
        <w:tc>
          <w:tcPr>
            <w:tcW w:w="1080" w:type="dxa"/>
            <w:shd w:val="clear" w:color="auto" w:fill="auto"/>
          </w:tcPr>
          <w:p w14:paraId="7817AEA2" w14:textId="77777777" w:rsidR="00EB422A" w:rsidRPr="00BC7825" w:rsidRDefault="00EB422A" w:rsidP="00EB422A">
            <w:pPr>
              <w:autoSpaceDE w:val="0"/>
              <w:autoSpaceDN w:val="0"/>
              <w:adjustRightInd w:val="0"/>
              <w:spacing w:before="0" w:after="0"/>
              <w:rPr>
                <w:lang w:eastAsia="zh-SG"/>
              </w:rPr>
            </w:pPr>
            <w:r>
              <w:rPr>
                <w:lang w:eastAsia="zh-SG"/>
              </w:rPr>
              <w:t>EMPLOYEE_CLASS</w:t>
            </w:r>
          </w:p>
        </w:tc>
        <w:tc>
          <w:tcPr>
            <w:tcW w:w="1080" w:type="dxa"/>
          </w:tcPr>
          <w:p w14:paraId="3F937590" w14:textId="77777777" w:rsidR="00EB422A" w:rsidRPr="00BC7825" w:rsidRDefault="00EB422A" w:rsidP="00EB422A">
            <w:pPr>
              <w:autoSpaceDE w:val="0"/>
              <w:autoSpaceDN w:val="0"/>
              <w:adjustRightInd w:val="0"/>
              <w:spacing w:before="0" w:after="0"/>
            </w:pPr>
            <w:r w:rsidRPr="00700B16">
              <w:t>PA0001-PERSG</w:t>
            </w:r>
          </w:p>
        </w:tc>
        <w:tc>
          <w:tcPr>
            <w:tcW w:w="1976" w:type="dxa"/>
            <w:shd w:val="clear" w:color="auto" w:fill="auto"/>
          </w:tcPr>
          <w:p w14:paraId="1711E0C5" w14:textId="77777777" w:rsidR="00EB422A" w:rsidRPr="00BC7825" w:rsidRDefault="00EB422A" w:rsidP="00EB422A">
            <w:pPr>
              <w:autoSpaceDE w:val="0"/>
              <w:autoSpaceDN w:val="0"/>
              <w:adjustRightInd w:val="0"/>
              <w:spacing w:before="0" w:after="0"/>
              <w:rPr>
                <w:lang w:eastAsia="zh-SG"/>
              </w:rPr>
            </w:pPr>
          </w:p>
        </w:tc>
      </w:tr>
      <w:tr w:rsidR="00EB422A" w:rsidRPr="00BC7825" w14:paraId="29FDBAC6" w14:textId="77777777" w:rsidTr="00EB422A">
        <w:tc>
          <w:tcPr>
            <w:tcW w:w="1527" w:type="dxa"/>
            <w:shd w:val="clear" w:color="auto" w:fill="auto"/>
          </w:tcPr>
          <w:p w14:paraId="2CC2B27D"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Employment Type</w:t>
            </w:r>
          </w:p>
        </w:tc>
        <w:tc>
          <w:tcPr>
            <w:tcW w:w="1530" w:type="dxa"/>
            <w:shd w:val="clear" w:color="auto" w:fill="auto"/>
          </w:tcPr>
          <w:p w14:paraId="4446386E" w14:textId="77777777" w:rsidR="00EB422A" w:rsidRPr="00BC7825" w:rsidRDefault="00EB422A" w:rsidP="00EB422A">
            <w:pPr>
              <w:autoSpaceDE w:val="0"/>
              <w:autoSpaceDN w:val="0"/>
              <w:adjustRightInd w:val="0"/>
              <w:spacing w:before="0" w:after="0"/>
              <w:rPr>
                <w:lang w:eastAsia="zh-SG"/>
              </w:rPr>
            </w:pPr>
            <w:r w:rsidRPr="00BC7825">
              <w:rPr>
                <w:lang w:eastAsia="zh-SG"/>
              </w:rPr>
              <w:t>employment-type</w:t>
            </w:r>
          </w:p>
        </w:tc>
        <w:tc>
          <w:tcPr>
            <w:tcW w:w="1170" w:type="dxa"/>
            <w:shd w:val="clear" w:color="auto" w:fill="auto"/>
          </w:tcPr>
          <w:p w14:paraId="54EFB7B1" w14:textId="77777777" w:rsidR="00EB422A" w:rsidRPr="00BC7825" w:rsidRDefault="00EB422A" w:rsidP="00EB422A">
            <w:pPr>
              <w:autoSpaceDE w:val="0"/>
              <w:autoSpaceDN w:val="0"/>
              <w:adjustRightInd w:val="0"/>
              <w:spacing w:before="0" w:after="0"/>
              <w:rPr>
                <w:lang w:eastAsia="zh-SG"/>
              </w:rPr>
            </w:pPr>
            <w:r w:rsidRPr="00BC7825">
              <w:rPr>
                <w:lang w:eastAsia="zh-SG"/>
              </w:rPr>
              <w:t>employmentType</w:t>
            </w:r>
          </w:p>
        </w:tc>
        <w:tc>
          <w:tcPr>
            <w:tcW w:w="1080" w:type="dxa"/>
            <w:shd w:val="clear" w:color="auto" w:fill="auto"/>
          </w:tcPr>
          <w:p w14:paraId="0B66D214" w14:textId="77777777" w:rsidR="00EB422A" w:rsidRPr="00BC7825" w:rsidRDefault="00EB422A" w:rsidP="00EB422A">
            <w:pPr>
              <w:autoSpaceDE w:val="0"/>
              <w:autoSpaceDN w:val="0"/>
              <w:adjustRightInd w:val="0"/>
              <w:spacing w:before="0" w:after="0"/>
              <w:rPr>
                <w:lang w:eastAsia="zh-SG"/>
              </w:rPr>
            </w:pPr>
            <w:r>
              <w:rPr>
                <w:lang w:eastAsia="zh-SG"/>
              </w:rPr>
              <w:t>EMPLOYMENT_TYPE</w:t>
            </w:r>
          </w:p>
        </w:tc>
        <w:tc>
          <w:tcPr>
            <w:tcW w:w="1080" w:type="dxa"/>
          </w:tcPr>
          <w:p w14:paraId="0295F567" w14:textId="77777777" w:rsidR="00EB422A" w:rsidRPr="00BC7825" w:rsidRDefault="00EB422A" w:rsidP="00EB422A">
            <w:pPr>
              <w:autoSpaceDE w:val="0"/>
              <w:autoSpaceDN w:val="0"/>
              <w:adjustRightInd w:val="0"/>
              <w:spacing w:before="0" w:after="0"/>
            </w:pPr>
            <w:r w:rsidRPr="00700B16">
              <w:t>PA0001-PERSK</w:t>
            </w:r>
          </w:p>
        </w:tc>
        <w:tc>
          <w:tcPr>
            <w:tcW w:w="1976" w:type="dxa"/>
            <w:shd w:val="clear" w:color="auto" w:fill="auto"/>
          </w:tcPr>
          <w:p w14:paraId="4DF4235E" w14:textId="77777777" w:rsidR="00EB422A" w:rsidRPr="00BC7825" w:rsidRDefault="00EB422A" w:rsidP="00EB422A">
            <w:pPr>
              <w:autoSpaceDE w:val="0"/>
              <w:autoSpaceDN w:val="0"/>
              <w:adjustRightInd w:val="0"/>
              <w:spacing w:before="0" w:after="0"/>
              <w:rPr>
                <w:lang w:eastAsia="zh-SG"/>
              </w:rPr>
            </w:pPr>
          </w:p>
        </w:tc>
      </w:tr>
      <w:tr w:rsidR="00EB422A" w:rsidRPr="00BC7825" w14:paraId="74608A0E" w14:textId="77777777" w:rsidTr="00EB422A">
        <w:tc>
          <w:tcPr>
            <w:tcW w:w="1527" w:type="dxa"/>
            <w:shd w:val="clear" w:color="auto" w:fill="auto"/>
          </w:tcPr>
          <w:p w14:paraId="05F2FE72" w14:textId="77777777" w:rsidR="00EB422A" w:rsidRPr="0016658C" w:rsidRDefault="00EB422A" w:rsidP="00EB422A">
            <w:pPr>
              <w:autoSpaceDE w:val="0"/>
              <w:autoSpaceDN w:val="0"/>
              <w:adjustRightInd w:val="0"/>
              <w:spacing w:before="0" w:after="0"/>
              <w:rPr>
                <w:lang w:eastAsia="zh-SG"/>
              </w:rPr>
            </w:pPr>
            <w:r w:rsidRPr="0016658C">
              <w:rPr>
                <w:rFonts w:hint="eastAsia"/>
                <w:lang w:eastAsia="zh-SG"/>
              </w:rPr>
              <w:t>Time off Workschedule</w:t>
            </w:r>
          </w:p>
        </w:tc>
        <w:tc>
          <w:tcPr>
            <w:tcW w:w="1530" w:type="dxa"/>
            <w:shd w:val="clear" w:color="auto" w:fill="auto"/>
          </w:tcPr>
          <w:p w14:paraId="56181DF3" w14:textId="77777777" w:rsidR="00EB422A" w:rsidRPr="0016658C" w:rsidRDefault="00EB422A" w:rsidP="00EB422A">
            <w:pPr>
              <w:autoSpaceDE w:val="0"/>
              <w:autoSpaceDN w:val="0"/>
              <w:adjustRightInd w:val="0"/>
              <w:spacing w:before="0" w:after="0"/>
              <w:rPr>
                <w:lang w:eastAsia="zh-SG"/>
              </w:rPr>
            </w:pPr>
            <w:bookmarkStart w:id="36" w:name="OLE_LINK41"/>
            <w:bookmarkStart w:id="37" w:name="OLE_LINK42"/>
            <w:r>
              <w:rPr>
                <w:lang w:eastAsia="zh-SG"/>
              </w:rPr>
              <w:t>w</w:t>
            </w:r>
            <w:r w:rsidRPr="0016658C">
              <w:rPr>
                <w:rFonts w:hint="eastAsia"/>
                <w:lang w:eastAsia="zh-SG"/>
              </w:rPr>
              <w:t>orkschedule</w:t>
            </w:r>
            <w:bookmarkEnd w:id="36"/>
            <w:bookmarkEnd w:id="37"/>
            <w:r>
              <w:rPr>
                <w:lang w:eastAsia="zh-SG"/>
              </w:rPr>
              <w:t>-code</w:t>
            </w:r>
          </w:p>
        </w:tc>
        <w:tc>
          <w:tcPr>
            <w:tcW w:w="1170" w:type="dxa"/>
            <w:shd w:val="clear" w:color="auto" w:fill="auto"/>
          </w:tcPr>
          <w:p w14:paraId="7641D881" w14:textId="77777777" w:rsidR="00EB422A" w:rsidRPr="0016658C" w:rsidRDefault="00EB422A" w:rsidP="00EB422A">
            <w:pPr>
              <w:autoSpaceDE w:val="0"/>
              <w:autoSpaceDN w:val="0"/>
              <w:adjustRightInd w:val="0"/>
              <w:spacing w:before="0" w:after="0"/>
              <w:rPr>
                <w:lang w:eastAsia="zh-SG"/>
              </w:rPr>
            </w:pPr>
          </w:p>
        </w:tc>
        <w:tc>
          <w:tcPr>
            <w:tcW w:w="1080" w:type="dxa"/>
            <w:shd w:val="clear" w:color="auto" w:fill="auto"/>
          </w:tcPr>
          <w:p w14:paraId="571BB5E9" w14:textId="77777777" w:rsidR="00EB422A" w:rsidRPr="0016658C" w:rsidRDefault="00EB422A" w:rsidP="00EB422A">
            <w:pPr>
              <w:autoSpaceDE w:val="0"/>
              <w:autoSpaceDN w:val="0"/>
              <w:adjustRightInd w:val="0"/>
              <w:spacing w:before="0" w:after="0"/>
              <w:rPr>
                <w:lang w:eastAsia="zh-SG"/>
              </w:rPr>
            </w:pPr>
            <w:r w:rsidRPr="0016658C">
              <w:rPr>
                <w:lang w:eastAsia="zh-SG"/>
              </w:rPr>
              <w:t>WORK_SCHEDULE_RULE</w:t>
            </w:r>
          </w:p>
        </w:tc>
        <w:tc>
          <w:tcPr>
            <w:tcW w:w="1080" w:type="dxa"/>
          </w:tcPr>
          <w:p w14:paraId="5D1E9EF5" w14:textId="77777777" w:rsidR="00EB422A" w:rsidRPr="00B16319" w:rsidRDefault="00EB422A" w:rsidP="00EB422A">
            <w:pPr>
              <w:autoSpaceDE w:val="0"/>
              <w:autoSpaceDN w:val="0"/>
              <w:adjustRightInd w:val="0"/>
              <w:spacing w:before="0" w:after="0"/>
              <w:rPr>
                <w:lang w:eastAsia="zh-SG"/>
              </w:rPr>
            </w:pPr>
            <w:r w:rsidRPr="00B16319">
              <w:rPr>
                <w:lang w:eastAsia="zh-SG"/>
              </w:rPr>
              <w:t>PA0007-</w:t>
            </w:r>
            <w:r w:rsidRPr="00037904">
              <w:rPr>
                <w:lang w:eastAsia="zh-SG"/>
              </w:rPr>
              <w:t>SCHKZ</w:t>
            </w:r>
          </w:p>
        </w:tc>
        <w:tc>
          <w:tcPr>
            <w:tcW w:w="1976" w:type="dxa"/>
            <w:shd w:val="clear" w:color="auto" w:fill="auto"/>
          </w:tcPr>
          <w:p w14:paraId="7AC50BBF" w14:textId="77777777" w:rsidR="00EB422A" w:rsidRPr="00B16319" w:rsidRDefault="00EB422A" w:rsidP="00EB422A">
            <w:pPr>
              <w:autoSpaceDE w:val="0"/>
              <w:autoSpaceDN w:val="0"/>
              <w:adjustRightInd w:val="0"/>
              <w:spacing w:before="0" w:after="0"/>
              <w:rPr>
                <w:lang w:eastAsia="zh-SG"/>
              </w:rPr>
            </w:pPr>
          </w:p>
        </w:tc>
      </w:tr>
      <w:tr w:rsidR="00EB422A" w:rsidRPr="00BC7825" w14:paraId="1E01B6ED" w14:textId="77777777" w:rsidTr="00EB422A">
        <w:tc>
          <w:tcPr>
            <w:tcW w:w="1527" w:type="dxa"/>
            <w:shd w:val="clear" w:color="auto" w:fill="auto"/>
          </w:tcPr>
          <w:p w14:paraId="369D3C0A" w14:textId="77777777" w:rsidR="00EB422A" w:rsidRPr="00BC7825" w:rsidRDefault="00EB422A" w:rsidP="00EB422A">
            <w:pPr>
              <w:autoSpaceDE w:val="0"/>
              <w:autoSpaceDN w:val="0"/>
              <w:adjustRightInd w:val="0"/>
              <w:spacing w:before="0" w:after="0"/>
              <w:rPr>
                <w:lang w:eastAsia="zh-SG"/>
              </w:rPr>
            </w:pPr>
            <w:r w:rsidRPr="00BC7825">
              <w:rPr>
                <w:lang w:eastAsia="zh-SG"/>
              </w:rPr>
              <w:t>Working Days Per Week</w:t>
            </w:r>
          </w:p>
        </w:tc>
        <w:tc>
          <w:tcPr>
            <w:tcW w:w="1530" w:type="dxa"/>
            <w:shd w:val="clear" w:color="auto" w:fill="auto"/>
          </w:tcPr>
          <w:p w14:paraId="49151656" w14:textId="77777777" w:rsidR="00EB422A" w:rsidRPr="00BC7825" w:rsidRDefault="00EB422A" w:rsidP="00EB422A">
            <w:pPr>
              <w:autoSpaceDE w:val="0"/>
              <w:autoSpaceDN w:val="0"/>
              <w:adjustRightInd w:val="0"/>
              <w:spacing w:before="0" w:after="0"/>
              <w:rPr>
                <w:lang w:eastAsia="zh-SG"/>
              </w:rPr>
            </w:pPr>
            <w:r w:rsidRPr="00BC7825">
              <w:rPr>
                <w:lang w:eastAsia="zh-SG"/>
              </w:rPr>
              <w:t>workingDaysPerWeek</w:t>
            </w:r>
          </w:p>
        </w:tc>
        <w:tc>
          <w:tcPr>
            <w:tcW w:w="1170" w:type="dxa"/>
            <w:shd w:val="clear" w:color="auto" w:fill="auto"/>
          </w:tcPr>
          <w:p w14:paraId="4906BEC1"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22D0BFF7" w14:textId="77777777" w:rsidR="00EB422A" w:rsidRPr="00BC7825" w:rsidRDefault="00EB422A" w:rsidP="00EB422A">
            <w:pPr>
              <w:autoSpaceDE w:val="0"/>
              <w:autoSpaceDN w:val="0"/>
              <w:adjustRightInd w:val="0"/>
              <w:spacing w:before="0" w:after="0"/>
              <w:rPr>
                <w:lang w:eastAsia="zh-SG"/>
              </w:rPr>
            </w:pPr>
          </w:p>
        </w:tc>
        <w:tc>
          <w:tcPr>
            <w:tcW w:w="1080" w:type="dxa"/>
          </w:tcPr>
          <w:p w14:paraId="3D613601" w14:textId="77777777" w:rsidR="00EB422A" w:rsidRPr="00B16319" w:rsidRDefault="00EB422A" w:rsidP="00EB422A">
            <w:pPr>
              <w:autoSpaceDE w:val="0"/>
              <w:autoSpaceDN w:val="0"/>
              <w:adjustRightInd w:val="0"/>
              <w:spacing w:before="0" w:after="0"/>
              <w:rPr>
                <w:lang w:eastAsia="zh-SG"/>
              </w:rPr>
            </w:pPr>
            <w:r w:rsidRPr="00037904">
              <w:rPr>
                <w:lang w:eastAsia="zh-SG"/>
              </w:rPr>
              <w:t>P</w:t>
            </w:r>
            <w:r>
              <w:rPr>
                <w:lang w:eastAsia="zh-SG"/>
              </w:rPr>
              <w:t>A</w:t>
            </w:r>
            <w:r w:rsidRPr="00037904">
              <w:rPr>
                <w:lang w:eastAsia="zh-SG"/>
              </w:rPr>
              <w:t>0007-WKWDY</w:t>
            </w:r>
          </w:p>
        </w:tc>
        <w:tc>
          <w:tcPr>
            <w:tcW w:w="1976" w:type="dxa"/>
            <w:shd w:val="clear" w:color="auto" w:fill="auto"/>
          </w:tcPr>
          <w:p w14:paraId="5561A4F2" w14:textId="77777777" w:rsidR="00EB422A" w:rsidRPr="00B16319" w:rsidRDefault="00EB422A" w:rsidP="00EB422A">
            <w:pPr>
              <w:autoSpaceDE w:val="0"/>
              <w:autoSpaceDN w:val="0"/>
              <w:adjustRightInd w:val="0"/>
              <w:spacing w:before="0" w:after="0"/>
              <w:rPr>
                <w:lang w:eastAsia="zh-SG"/>
              </w:rPr>
            </w:pPr>
          </w:p>
        </w:tc>
      </w:tr>
      <w:tr w:rsidR="00EB422A" w:rsidRPr="00BC7825" w14:paraId="5AA7ECEE" w14:textId="77777777" w:rsidTr="00EB422A">
        <w:tc>
          <w:tcPr>
            <w:tcW w:w="1527" w:type="dxa"/>
            <w:shd w:val="clear" w:color="auto" w:fill="auto"/>
          </w:tcPr>
          <w:p w14:paraId="42D361DD"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Pay S</w:t>
            </w:r>
            <w:r w:rsidRPr="00BC7825">
              <w:rPr>
                <w:lang w:eastAsia="zh-SG"/>
              </w:rPr>
              <w:t>c</w:t>
            </w:r>
            <w:r w:rsidRPr="00BC7825">
              <w:rPr>
                <w:rFonts w:hint="eastAsia"/>
                <w:lang w:eastAsia="zh-SG"/>
              </w:rPr>
              <w:t>ale Type</w:t>
            </w:r>
          </w:p>
        </w:tc>
        <w:tc>
          <w:tcPr>
            <w:tcW w:w="1530" w:type="dxa"/>
            <w:shd w:val="clear" w:color="auto" w:fill="auto"/>
          </w:tcPr>
          <w:p w14:paraId="425E24DD" w14:textId="77777777" w:rsidR="00EB422A" w:rsidRPr="00BC7825" w:rsidRDefault="00EB422A" w:rsidP="00EB422A">
            <w:pPr>
              <w:autoSpaceDE w:val="0"/>
              <w:autoSpaceDN w:val="0"/>
              <w:adjustRightInd w:val="0"/>
              <w:spacing w:before="0" w:after="0"/>
              <w:rPr>
                <w:lang w:eastAsia="zh-SG"/>
              </w:rPr>
            </w:pPr>
            <w:r w:rsidRPr="00BC7825">
              <w:rPr>
                <w:lang w:eastAsia="zh-SG"/>
              </w:rPr>
              <w:t>payScaleType</w:t>
            </w:r>
          </w:p>
        </w:tc>
        <w:tc>
          <w:tcPr>
            <w:tcW w:w="1170" w:type="dxa"/>
            <w:shd w:val="clear" w:color="auto" w:fill="auto"/>
          </w:tcPr>
          <w:p w14:paraId="30B91A5D"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483520BA" w14:textId="77777777" w:rsidR="00EB422A" w:rsidRPr="00BC7825" w:rsidRDefault="00EB422A" w:rsidP="00EB422A">
            <w:pPr>
              <w:autoSpaceDE w:val="0"/>
              <w:autoSpaceDN w:val="0"/>
              <w:adjustRightInd w:val="0"/>
              <w:spacing w:before="0" w:after="0"/>
              <w:rPr>
                <w:lang w:eastAsia="zh-SG"/>
              </w:rPr>
            </w:pPr>
            <w:r w:rsidRPr="00BC7825">
              <w:rPr>
                <w:lang w:eastAsia="zh-SG"/>
              </w:rPr>
              <w:t>PAY_SCALE_TYPE</w:t>
            </w:r>
          </w:p>
        </w:tc>
        <w:tc>
          <w:tcPr>
            <w:tcW w:w="1080" w:type="dxa"/>
          </w:tcPr>
          <w:p w14:paraId="3935493A" w14:textId="77777777" w:rsidR="00EB422A" w:rsidRPr="00037904" w:rsidRDefault="00EB422A" w:rsidP="00EB422A">
            <w:pPr>
              <w:autoSpaceDE w:val="0"/>
              <w:autoSpaceDN w:val="0"/>
              <w:adjustRightInd w:val="0"/>
              <w:spacing w:before="0" w:after="0"/>
              <w:rPr>
                <w:lang w:eastAsia="zh-SG"/>
              </w:rPr>
            </w:pPr>
            <w:r w:rsidRPr="00C67814">
              <w:rPr>
                <w:lang w:eastAsia="zh-SG"/>
              </w:rPr>
              <w:t>PA0008-TRFAR</w:t>
            </w:r>
          </w:p>
        </w:tc>
        <w:tc>
          <w:tcPr>
            <w:tcW w:w="1976" w:type="dxa"/>
            <w:shd w:val="clear" w:color="auto" w:fill="auto"/>
          </w:tcPr>
          <w:p w14:paraId="4C46FEC0" w14:textId="145408E8" w:rsidR="00EB422A" w:rsidRPr="00B16319" w:rsidRDefault="00EB422A" w:rsidP="00EB422A">
            <w:pPr>
              <w:autoSpaceDE w:val="0"/>
              <w:autoSpaceDN w:val="0"/>
              <w:adjustRightInd w:val="0"/>
              <w:spacing w:before="0" w:after="0"/>
              <w:rPr>
                <w:lang w:eastAsia="zh-SG"/>
              </w:rPr>
            </w:pPr>
          </w:p>
        </w:tc>
      </w:tr>
      <w:tr w:rsidR="00EB422A" w:rsidRPr="00BC7825" w14:paraId="59FCF5D4" w14:textId="77777777" w:rsidTr="00EB422A">
        <w:tc>
          <w:tcPr>
            <w:tcW w:w="1527" w:type="dxa"/>
            <w:shd w:val="clear" w:color="auto" w:fill="auto"/>
          </w:tcPr>
          <w:p w14:paraId="773956DA"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Pay Scale Area</w:t>
            </w:r>
          </w:p>
        </w:tc>
        <w:tc>
          <w:tcPr>
            <w:tcW w:w="1530" w:type="dxa"/>
            <w:shd w:val="clear" w:color="auto" w:fill="auto"/>
          </w:tcPr>
          <w:p w14:paraId="6DC5D4B7" w14:textId="77777777" w:rsidR="00EB422A" w:rsidRPr="00BC7825" w:rsidRDefault="00EB422A" w:rsidP="00EB422A">
            <w:pPr>
              <w:autoSpaceDE w:val="0"/>
              <w:autoSpaceDN w:val="0"/>
              <w:adjustRightInd w:val="0"/>
              <w:spacing w:before="0" w:after="0"/>
              <w:rPr>
                <w:lang w:eastAsia="zh-SG"/>
              </w:rPr>
            </w:pPr>
            <w:r w:rsidRPr="00BC7825">
              <w:rPr>
                <w:lang w:eastAsia="zh-SG"/>
              </w:rPr>
              <w:t>payScaleArea</w:t>
            </w:r>
          </w:p>
        </w:tc>
        <w:tc>
          <w:tcPr>
            <w:tcW w:w="1170" w:type="dxa"/>
            <w:shd w:val="clear" w:color="auto" w:fill="auto"/>
          </w:tcPr>
          <w:p w14:paraId="597E637F"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60BBD215" w14:textId="77777777" w:rsidR="00EB422A" w:rsidRPr="00BC7825" w:rsidRDefault="00EB422A" w:rsidP="00EB422A">
            <w:pPr>
              <w:autoSpaceDE w:val="0"/>
              <w:autoSpaceDN w:val="0"/>
              <w:adjustRightInd w:val="0"/>
              <w:spacing w:before="0" w:after="0"/>
              <w:rPr>
                <w:lang w:eastAsia="zh-SG"/>
              </w:rPr>
            </w:pPr>
            <w:r w:rsidRPr="00BC7825">
              <w:rPr>
                <w:lang w:eastAsia="zh-SG"/>
              </w:rPr>
              <w:t>PAY_SCALE_AREA</w:t>
            </w:r>
          </w:p>
        </w:tc>
        <w:tc>
          <w:tcPr>
            <w:tcW w:w="1080" w:type="dxa"/>
          </w:tcPr>
          <w:p w14:paraId="20774C64" w14:textId="77777777" w:rsidR="00EB422A" w:rsidRPr="00037904" w:rsidRDefault="00EB422A" w:rsidP="00EB422A">
            <w:pPr>
              <w:autoSpaceDE w:val="0"/>
              <w:autoSpaceDN w:val="0"/>
              <w:adjustRightInd w:val="0"/>
              <w:spacing w:before="0" w:after="0"/>
              <w:rPr>
                <w:lang w:eastAsia="zh-SG"/>
              </w:rPr>
            </w:pPr>
            <w:r w:rsidRPr="00C67814">
              <w:rPr>
                <w:lang w:eastAsia="zh-SG"/>
              </w:rPr>
              <w:t>PA0008-TRFGB</w:t>
            </w:r>
          </w:p>
        </w:tc>
        <w:tc>
          <w:tcPr>
            <w:tcW w:w="1976" w:type="dxa"/>
            <w:shd w:val="clear" w:color="auto" w:fill="auto"/>
          </w:tcPr>
          <w:p w14:paraId="1BBA6D39" w14:textId="76E67256" w:rsidR="00EB422A" w:rsidRPr="00B16319" w:rsidRDefault="00EB422A" w:rsidP="00EB422A">
            <w:pPr>
              <w:autoSpaceDE w:val="0"/>
              <w:autoSpaceDN w:val="0"/>
              <w:adjustRightInd w:val="0"/>
              <w:spacing w:before="0" w:after="0"/>
              <w:rPr>
                <w:lang w:eastAsia="zh-SG"/>
              </w:rPr>
            </w:pPr>
          </w:p>
        </w:tc>
      </w:tr>
      <w:tr w:rsidR="00EB422A" w:rsidRPr="00BC7825" w14:paraId="34ED282D" w14:textId="77777777" w:rsidTr="00EB422A">
        <w:tc>
          <w:tcPr>
            <w:tcW w:w="1527" w:type="dxa"/>
            <w:shd w:val="clear" w:color="auto" w:fill="auto"/>
          </w:tcPr>
          <w:p w14:paraId="59834026" w14:textId="189CEE04" w:rsidR="00EB422A" w:rsidRPr="00BC7825" w:rsidRDefault="00EB422A" w:rsidP="00EB422A">
            <w:pPr>
              <w:autoSpaceDE w:val="0"/>
              <w:autoSpaceDN w:val="0"/>
              <w:adjustRightInd w:val="0"/>
              <w:spacing w:before="0" w:after="0"/>
              <w:rPr>
                <w:lang w:eastAsia="zh-SG"/>
              </w:rPr>
            </w:pPr>
            <w:r w:rsidRPr="00BC72B8">
              <w:rPr>
                <w:lang w:eastAsia="zh-SG"/>
              </w:rPr>
              <w:t>Pay scale group</w:t>
            </w:r>
          </w:p>
        </w:tc>
        <w:tc>
          <w:tcPr>
            <w:tcW w:w="1530" w:type="dxa"/>
            <w:shd w:val="clear" w:color="auto" w:fill="auto"/>
          </w:tcPr>
          <w:p w14:paraId="1B40DC21" w14:textId="5763D2D0" w:rsidR="00EB422A" w:rsidRPr="00BC7825" w:rsidRDefault="00EB422A" w:rsidP="00EB422A">
            <w:pPr>
              <w:autoSpaceDE w:val="0"/>
              <w:autoSpaceDN w:val="0"/>
              <w:adjustRightInd w:val="0"/>
              <w:spacing w:before="0" w:after="0"/>
              <w:rPr>
                <w:lang w:eastAsia="zh-SG"/>
              </w:rPr>
            </w:pPr>
            <w:r w:rsidRPr="00BC72B8">
              <w:rPr>
                <w:lang w:eastAsia="zh-SG"/>
              </w:rPr>
              <w:t>payScaleGroup</w:t>
            </w:r>
          </w:p>
        </w:tc>
        <w:tc>
          <w:tcPr>
            <w:tcW w:w="1170" w:type="dxa"/>
            <w:shd w:val="clear" w:color="auto" w:fill="auto"/>
          </w:tcPr>
          <w:p w14:paraId="2249AE2A" w14:textId="77777777" w:rsidR="00EB422A" w:rsidRPr="00BC7825" w:rsidRDefault="00EB422A" w:rsidP="00EB422A">
            <w:pPr>
              <w:autoSpaceDE w:val="0"/>
              <w:autoSpaceDN w:val="0"/>
              <w:adjustRightInd w:val="0"/>
              <w:spacing w:before="0" w:after="0"/>
              <w:rPr>
                <w:lang w:eastAsia="zh-SG"/>
              </w:rPr>
            </w:pPr>
          </w:p>
        </w:tc>
        <w:tc>
          <w:tcPr>
            <w:tcW w:w="1080" w:type="dxa"/>
            <w:shd w:val="clear" w:color="auto" w:fill="auto"/>
          </w:tcPr>
          <w:p w14:paraId="7FAB425E" w14:textId="2B9B5AB8" w:rsidR="00EB422A" w:rsidRPr="00BC7825" w:rsidRDefault="00EB422A" w:rsidP="00EB422A">
            <w:pPr>
              <w:autoSpaceDE w:val="0"/>
              <w:autoSpaceDN w:val="0"/>
              <w:adjustRightInd w:val="0"/>
              <w:spacing w:before="0" w:after="0"/>
              <w:rPr>
                <w:lang w:eastAsia="zh-SG"/>
              </w:rPr>
            </w:pPr>
            <w:r w:rsidRPr="00BC72B8">
              <w:rPr>
                <w:lang w:eastAsia="zh-SG"/>
              </w:rPr>
              <w:t>PAY_SCALE_GROUP</w:t>
            </w:r>
          </w:p>
        </w:tc>
        <w:tc>
          <w:tcPr>
            <w:tcW w:w="1080" w:type="dxa"/>
          </w:tcPr>
          <w:p w14:paraId="681E0A6E" w14:textId="01F40091" w:rsidR="00EB422A" w:rsidRPr="00C67814" w:rsidRDefault="00EB422A" w:rsidP="00EB422A">
            <w:pPr>
              <w:autoSpaceDE w:val="0"/>
              <w:autoSpaceDN w:val="0"/>
              <w:adjustRightInd w:val="0"/>
              <w:spacing w:before="0" w:after="0"/>
              <w:rPr>
                <w:lang w:eastAsia="zh-SG"/>
              </w:rPr>
            </w:pPr>
            <w:r w:rsidRPr="00C67814">
              <w:rPr>
                <w:lang w:eastAsia="zh-SG"/>
              </w:rPr>
              <w:t>PA0008-</w:t>
            </w:r>
            <w:r>
              <w:rPr>
                <w:lang w:eastAsia="zh-SG"/>
              </w:rPr>
              <w:t>TRFGR</w:t>
            </w:r>
          </w:p>
        </w:tc>
        <w:tc>
          <w:tcPr>
            <w:tcW w:w="1976" w:type="dxa"/>
            <w:shd w:val="clear" w:color="auto" w:fill="auto"/>
          </w:tcPr>
          <w:p w14:paraId="63830895" w14:textId="56751CC8" w:rsidR="00EB422A" w:rsidRPr="00BC7825" w:rsidRDefault="00EB422A" w:rsidP="00EB422A">
            <w:pPr>
              <w:autoSpaceDE w:val="0"/>
              <w:autoSpaceDN w:val="0"/>
              <w:adjustRightInd w:val="0"/>
              <w:spacing w:before="0" w:after="0"/>
              <w:rPr>
                <w:lang w:eastAsia="zh-SG"/>
              </w:rPr>
            </w:pPr>
            <w:r w:rsidRPr="003455E0">
              <w:rPr>
                <w:lang w:eastAsia="zh-SG"/>
              </w:rPr>
              <w:t>Pay Scale Group: standard default value ‚DY‘; no mapping required. Value “DY” has to be a valid entry in ERP table T510</w:t>
            </w:r>
          </w:p>
        </w:tc>
      </w:tr>
    </w:tbl>
    <w:p w14:paraId="586FA2DA" w14:textId="77777777" w:rsidR="00EB422A"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p w14:paraId="0F3E2C97" w14:textId="77777777" w:rsidR="00EB422A"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6"/>
        <w:gridCol w:w="1360"/>
        <w:gridCol w:w="845"/>
        <w:gridCol w:w="1232"/>
        <w:gridCol w:w="1491"/>
        <w:gridCol w:w="2089"/>
      </w:tblGrid>
      <w:tr w:rsidR="003455E0" w:rsidRPr="003455E0" w14:paraId="0E061480" w14:textId="77777777" w:rsidTr="00EB422A">
        <w:tc>
          <w:tcPr>
            <w:tcW w:w="8363" w:type="dxa"/>
            <w:gridSpan w:val="6"/>
            <w:shd w:val="pct10" w:color="auto" w:fill="auto"/>
          </w:tcPr>
          <w:p w14:paraId="01BEC131" w14:textId="77777777" w:rsidR="003455E0" w:rsidRPr="003455E0" w:rsidRDefault="003455E0" w:rsidP="00A34254">
            <w:pPr>
              <w:autoSpaceDE w:val="0"/>
              <w:autoSpaceDN w:val="0"/>
              <w:adjustRightInd w:val="0"/>
              <w:spacing w:before="0" w:after="0"/>
              <w:rPr>
                <w:b/>
                <w:lang w:eastAsia="zh-SG"/>
              </w:rPr>
            </w:pPr>
            <w:r w:rsidRPr="003455E0">
              <w:rPr>
                <w:rFonts w:hint="eastAsia"/>
                <w:b/>
                <w:lang w:eastAsia="zh-SG"/>
              </w:rPr>
              <w:t>Compensation Information</w:t>
            </w:r>
            <w:r w:rsidRPr="003455E0">
              <w:rPr>
                <w:b/>
                <w:lang w:eastAsia="zh-SG"/>
              </w:rPr>
              <w:t xml:space="preserve"> (below fields are part of several hris-elements: compInfo, payComponentRecurring, payComponentNonRecurring)</w:t>
            </w:r>
          </w:p>
        </w:tc>
      </w:tr>
      <w:tr w:rsidR="003455E0" w:rsidRPr="00BC7825" w14:paraId="53D74CCF" w14:textId="77777777" w:rsidTr="00EB422A">
        <w:tc>
          <w:tcPr>
            <w:tcW w:w="1346" w:type="dxa"/>
            <w:shd w:val="pct10" w:color="auto" w:fill="auto"/>
          </w:tcPr>
          <w:p w14:paraId="1A4D1F9D" w14:textId="6DED8BF6" w:rsidR="003455E0" w:rsidRPr="00BC7825" w:rsidRDefault="00D93730"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w:t>
            </w:r>
            <w:r w:rsidR="003455E0">
              <w:rPr>
                <w:b/>
                <w:lang w:eastAsia="zh-SG"/>
              </w:rPr>
              <w:t>Field name</w:t>
            </w:r>
          </w:p>
        </w:tc>
        <w:tc>
          <w:tcPr>
            <w:tcW w:w="1360" w:type="dxa"/>
            <w:shd w:val="pct10" w:color="auto" w:fill="auto"/>
          </w:tcPr>
          <w:p w14:paraId="1BC27B7E" w14:textId="443840EE" w:rsidR="003455E0" w:rsidRPr="00BC7825" w:rsidRDefault="00D93730"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Field ID</w:t>
            </w:r>
          </w:p>
        </w:tc>
        <w:tc>
          <w:tcPr>
            <w:tcW w:w="845" w:type="dxa"/>
            <w:shd w:val="pct10" w:color="auto" w:fill="auto"/>
          </w:tcPr>
          <w:p w14:paraId="0F083FC2" w14:textId="77777777" w:rsidR="003455E0" w:rsidRPr="00BC7825" w:rsidRDefault="003455E0" w:rsidP="00A34254">
            <w:pPr>
              <w:autoSpaceDE w:val="0"/>
              <w:autoSpaceDN w:val="0"/>
              <w:adjustRightInd w:val="0"/>
              <w:spacing w:before="0" w:after="0"/>
              <w:rPr>
                <w:b/>
                <w:lang w:eastAsia="zh-SG"/>
              </w:rPr>
            </w:pPr>
            <w:r w:rsidRPr="00BC7825">
              <w:rPr>
                <w:b/>
                <w:lang w:eastAsia="zh-SG"/>
              </w:rPr>
              <w:t>Picklist used</w:t>
            </w:r>
          </w:p>
        </w:tc>
        <w:tc>
          <w:tcPr>
            <w:tcW w:w="1232" w:type="dxa"/>
            <w:shd w:val="pct10" w:color="auto" w:fill="auto"/>
          </w:tcPr>
          <w:p w14:paraId="4A82A4AE" w14:textId="77777777" w:rsidR="003455E0" w:rsidRPr="00BC7825" w:rsidRDefault="003455E0" w:rsidP="00A34254">
            <w:pPr>
              <w:autoSpaceDE w:val="0"/>
              <w:autoSpaceDN w:val="0"/>
              <w:adjustRightInd w:val="0"/>
              <w:spacing w:before="0" w:after="0"/>
              <w:rPr>
                <w:b/>
                <w:lang w:eastAsia="zh-SG"/>
              </w:rPr>
            </w:pPr>
            <w:r w:rsidRPr="00BC7825">
              <w:rPr>
                <w:b/>
                <w:lang w:eastAsia="zh-SG"/>
              </w:rPr>
              <w:t>Code Mapping</w:t>
            </w:r>
          </w:p>
        </w:tc>
        <w:tc>
          <w:tcPr>
            <w:tcW w:w="1491" w:type="dxa"/>
            <w:shd w:val="pct10" w:color="auto" w:fill="auto"/>
          </w:tcPr>
          <w:p w14:paraId="10F491B0" w14:textId="77777777" w:rsidR="003455E0" w:rsidRPr="00BC7825" w:rsidRDefault="003455E0" w:rsidP="00A34254">
            <w:pPr>
              <w:autoSpaceDE w:val="0"/>
              <w:autoSpaceDN w:val="0"/>
              <w:adjustRightInd w:val="0"/>
              <w:spacing w:before="0" w:after="0"/>
              <w:rPr>
                <w:b/>
                <w:lang w:eastAsia="zh-SG"/>
              </w:rPr>
            </w:pPr>
            <w:r>
              <w:rPr>
                <w:b/>
                <w:lang w:eastAsia="zh-SG"/>
              </w:rPr>
              <w:t>SAP ERP Field ID</w:t>
            </w:r>
          </w:p>
        </w:tc>
        <w:tc>
          <w:tcPr>
            <w:tcW w:w="2089" w:type="dxa"/>
            <w:shd w:val="pct10" w:color="auto" w:fill="auto"/>
          </w:tcPr>
          <w:p w14:paraId="1185C4B0" w14:textId="77777777" w:rsidR="003455E0" w:rsidRPr="00BC7825" w:rsidRDefault="003455E0" w:rsidP="00A34254">
            <w:pPr>
              <w:autoSpaceDE w:val="0"/>
              <w:autoSpaceDN w:val="0"/>
              <w:adjustRightInd w:val="0"/>
              <w:spacing w:before="0" w:after="0"/>
              <w:rPr>
                <w:b/>
                <w:lang w:eastAsia="zh-SG"/>
              </w:rPr>
            </w:pPr>
            <w:r w:rsidRPr="00BC7825">
              <w:rPr>
                <w:b/>
                <w:lang w:eastAsia="zh-SG"/>
              </w:rPr>
              <w:t>Recommendation</w:t>
            </w:r>
          </w:p>
        </w:tc>
      </w:tr>
      <w:tr w:rsidR="003455E0" w:rsidRPr="003455E0" w14:paraId="6351CB74" w14:textId="77777777" w:rsidTr="00EB422A">
        <w:tc>
          <w:tcPr>
            <w:tcW w:w="1346" w:type="dxa"/>
            <w:shd w:val="clear" w:color="auto" w:fill="auto"/>
          </w:tcPr>
          <w:p w14:paraId="05AA75DF"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lastRenderedPageBreak/>
              <w:t>Pay Group</w:t>
            </w:r>
          </w:p>
        </w:tc>
        <w:tc>
          <w:tcPr>
            <w:tcW w:w="1360" w:type="dxa"/>
            <w:shd w:val="clear" w:color="auto" w:fill="auto"/>
          </w:tcPr>
          <w:p w14:paraId="7778A93A"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pay-group</w:t>
            </w:r>
          </w:p>
        </w:tc>
        <w:tc>
          <w:tcPr>
            <w:tcW w:w="845" w:type="dxa"/>
            <w:shd w:val="clear" w:color="auto" w:fill="auto"/>
          </w:tcPr>
          <w:p w14:paraId="6B00FF44" w14:textId="77777777" w:rsidR="003455E0" w:rsidRPr="00BC7825" w:rsidRDefault="003455E0" w:rsidP="00A34254">
            <w:pPr>
              <w:autoSpaceDE w:val="0"/>
              <w:autoSpaceDN w:val="0"/>
              <w:adjustRightInd w:val="0"/>
              <w:spacing w:before="0" w:after="0"/>
              <w:rPr>
                <w:lang w:eastAsia="zh-SG"/>
              </w:rPr>
            </w:pPr>
          </w:p>
        </w:tc>
        <w:tc>
          <w:tcPr>
            <w:tcW w:w="1232" w:type="dxa"/>
            <w:shd w:val="clear" w:color="auto" w:fill="auto"/>
          </w:tcPr>
          <w:p w14:paraId="204DD4CF" w14:textId="77777777" w:rsidR="003455E0" w:rsidRPr="00BC7825" w:rsidRDefault="003455E0" w:rsidP="00A34254">
            <w:pPr>
              <w:autoSpaceDE w:val="0"/>
              <w:autoSpaceDN w:val="0"/>
              <w:adjustRightInd w:val="0"/>
              <w:spacing w:before="0" w:after="0"/>
              <w:rPr>
                <w:lang w:eastAsia="zh-SG"/>
              </w:rPr>
            </w:pPr>
            <w:r w:rsidRPr="00BC7825">
              <w:rPr>
                <w:lang w:eastAsia="zh-SG"/>
              </w:rPr>
              <w:t>PAYROLL_GROUP</w:t>
            </w:r>
          </w:p>
        </w:tc>
        <w:tc>
          <w:tcPr>
            <w:tcW w:w="1491" w:type="dxa"/>
          </w:tcPr>
          <w:p w14:paraId="64E9BB79" w14:textId="77777777" w:rsidR="003455E0" w:rsidRPr="00BC7825" w:rsidRDefault="003455E0" w:rsidP="00A34254">
            <w:pPr>
              <w:autoSpaceDE w:val="0"/>
              <w:autoSpaceDN w:val="0"/>
              <w:adjustRightInd w:val="0"/>
              <w:spacing w:before="0" w:after="0"/>
            </w:pPr>
            <w:r w:rsidRPr="00D60189">
              <w:t>PA0001-ABKRS</w:t>
            </w:r>
          </w:p>
        </w:tc>
        <w:tc>
          <w:tcPr>
            <w:tcW w:w="2089" w:type="dxa"/>
            <w:shd w:val="clear" w:color="auto" w:fill="auto"/>
          </w:tcPr>
          <w:p w14:paraId="75CA0C96" w14:textId="0405CED1" w:rsidR="003455E0" w:rsidRPr="003455E0" w:rsidRDefault="003455E0" w:rsidP="00A34254">
            <w:pPr>
              <w:autoSpaceDE w:val="0"/>
              <w:autoSpaceDN w:val="0"/>
              <w:adjustRightInd w:val="0"/>
              <w:spacing w:before="0" w:after="0"/>
              <w:rPr>
                <w:lang w:eastAsia="zh-SG"/>
              </w:rPr>
            </w:pPr>
            <w:r w:rsidRPr="003455E0">
              <w:t>&lt;= 2; Payro</w:t>
            </w:r>
            <w:r w:rsidR="00D93730">
              <w:t>ll Area: create pay groups in Employee Central</w:t>
            </w:r>
            <w:r w:rsidRPr="003455E0">
              <w:t xml:space="preserve"> with the same Pay Group ID than in ERP.</w:t>
            </w:r>
          </w:p>
        </w:tc>
      </w:tr>
      <w:tr w:rsidR="003455E0" w:rsidRPr="007D2820" w14:paraId="5D484BA0" w14:textId="77777777" w:rsidTr="00EB422A">
        <w:tc>
          <w:tcPr>
            <w:tcW w:w="1346" w:type="dxa"/>
            <w:shd w:val="clear" w:color="auto" w:fill="auto"/>
          </w:tcPr>
          <w:p w14:paraId="669CFE0D"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Pay Component</w:t>
            </w:r>
          </w:p>
        </w:tc>
        <w:tc>
          <w:tcPr>
            <w:tcW w:w="1360" w:type="dxa"/>
            <w:shd w:val="clear" w:color="auto" w:fill="auto"/>
          </w:tcPr>
          <w:p w14:paraId="2FCB1E54" w14:textId="77777777" w:rsidR="003455E0" w:rsidRPr="003455E0" w:rsidRDefault="003455E0" w:rsidP="00A34254">
            <w:pPr>
              <w:autoSpaceDE w:val="0"/>
              <w:autoSpaceDN w:val="0"/>
              <w:adjustRightInd w:val="0"/>
              <w:spacing w:before="0" w:after="0"/>
              <w:rPr>
                <w:lang w:eastAsia="zh-SG"/>
              </w:rPr>
            </w:pPr>
            <w:r w:rsidRPr="003455E0">
              <w:rPr>
                <w:lang w:eastAsia="zh-SG"/>
              </w:rPr>
              <w:t>pay-component; pay-component-code</w:t>
            </w:r>
          </w:p>
        </w:tc>
        <w:tc>
          <w:tcPr>
            <w:tcW w:w="845" w:type="dxa"/>
            <w:shd w:val="clear" w:color="auto" w:fill="auto"/>
          </w:tcPr>
          <w:p w14:paraId="1E573BAF" w14:textId="77777777" w:rsidR="003455E0" w:rsidRPr="003455E0" w:rsidRDefault="003455E0" w:rsidP="00A34254">
            <w:pPr>
              <w:autoSpaceDE w:val="0"/>
              <w:autoSpaceDN w:val="0"/>
              <w:adjustRightInd w:val="0"/>
              <w:spacing w:before="0" w:after="0"/>
              <w:rPr>
                <w:lang w:eastAsia="zh-SG"/>
              </w:rPr>
            </w:pPr>
          </w:p>
        </w:tc>
        <w:tc>
          <w:tcPr>
            <w:tcW w:w="1232" w:type="dxa"/>
            <w:shd w:val="clear" w:color="auto" w:fill="auto"/>
          </w:tcPr>
          <w:p w14:paraId="139960C6" w14:textId="77777777" w:rsidR="003455E0" w:rsidRPr="00BC7825" w:rsidRDefault="003455E0" w:rsidP="00A34254">
            <w:pPr>
              <w:autoSpaceDE w:val="0"/>
              <w:autoSpaceDN w:val="0"/>
              <w:adjustRightInd w:val="0"/>
              <w:spacing w:before="0" w:after="0"/>
              <w:rPr>
                <w:lang w:eastAsia="zh-SG"/>
              </w:rPr>
            </w:pPr>
            <w:r>
              <w:rPr>
                <w:lang w:eastAsia="zh-SG"/>
              </w:rPr>
              <w:t>PAY</w:t>
            </w:r>
            <w:r w:rsidRPr="00BC7825">
              <w:rPr>
                <w:lang w:eastAsia="zh-SG"/>
              </w:rPr>
              <w:t>_COMPONENT</w:t>
            </w:r>
          </w:p>
        </w:tc>
        <w:tc>
          <w:tcPr>
            <w:tcW w:w="1491" w:type="dxa"/>
          </w:tcPr>
          <w:p w14:paraId="7E22483E" w14:textId="77777777" w:rsidR="003455E0" w:rsidRPr="003A509B" w:rsidRDefault="003455E0" w:rsidP="00A34254">
            <w:pPr>
              <w:autoSpaceDE w:val="0"/>
              <w:autoSpaceDN w:val="0"/>
              <w:adjustRightInd w:val="0"/>
              <w:spacing w:before="0" w:after="0"/>
              <w:rPr>
                <w:lang w:val="de-DE" w:eastAsia="zh-SG"/>
              </w:rPr>
            </w:pPr>
            <w:r w:rsidRPr="003A509B">
              <w:rPr>
                <w:lang w:val="de-DE" w:eastAsia="zh-SG"/>
              </w:rPr>
              <w:t>PA0008-LGART,</w:t>
            </w:r>
          </w:p>
          <w:p w14:paraId="043A7B32" w14:textId="77777777" w:rsidR="003455E0" w:rsidRPr="003A509B" w:rsidRDefault="003455E0" w:rsidP="00A34254">
            <w:pPr>
              <w:autoSpaceDE w:val="0"/>
              <w:autoSpaceDN w:val="0"/>
              <w:adjustRightInd w:val="0"/>
              <w:spacing w:before="0" w:after="0"/>
              <w:rPr>
                <w:lang w:val="de-DE" w:eastAsia="zh-SG"/>
              </w:rPr>
            </w:pPr>
            <w:r w:rsidRPr="003A509B">
              <w:rPr>
                <w:lang w:val="de-DE" w:eastAsia="zh-SG"/>
              </w:rPr>
              <w:t>PA0014-LGART,</w:t>
            </w:r>
          </w:p>
          <w:p w14:paraId="5294ECA1" w14:textId="77777777" w:rsidR="003455E0" w:rsidRPr="003A509B" w:rsidRDefault="003455E0" w:rsidP="00A34254">
            <w:pPr>
              <w:autoSpaceDE w:val="0"/>
              <w:autoSpaceDN w:val="0"/>
              <w:adjustRightInd w:val="0"/>
              <w:spacing w:before="0" w:after="0"/>
              <w:rPr>
                <w:lang w:val="de-DE" w:eastAsia="zh-SG"/>
              </w:rPr>
            </w:pPr>
            <w:r w:rsidRPr="003A509B">
              <w:rPr>
                <w:lang w:val="de-DE" w:eastAsia="zh-SG"/>
              </w:rPr>
              <w:t>PA0015-LGART</w:t>
            </w:r>
          </w:p>
        </w:tc>
        <w:tc>
          <w:tcPr>
            <w:tcW w:w="2089" w:type="dxa"/>
            <w:shd w:val="clear" w:color="auto" w:fill="auto"/>
          </w:tcPr>
          <w:p w14:paraId="3646B08F" w14:textId="77777777" w:rsidR="003455E0" w:rsidRPr="003A509B" w:rsidRDefault="003455E0" w:rsidP="00A34254">
            <w:pPr>
              <w:autoSpaceDE w:val="0"/>
              <w:autoSpaceDN w:val="0"/>
              <w:adjustRightInd w:val="0"/>
              <w:spacing w:before="0" w:after="0"/>
              <w:rPr>
                <w:lang w:val="de-DE" w:eastAsia="zh-SG"/>
              </w:rPr>
            </w:pPr>
          </w:p>
          <w:p w14:paraId="50F03025" w14:textId="77777777" w:rsidR="003455E0" w:rsidRPr="003A509B" w:rsidRDefault="003455E0" w:rsidP="00A34254">
            <w:pPr>
              <w:rPr>
                <w:lang w:val="de-DE" w:eastAsia="zh-SG"/>
              </w:rPr>
            </w:pPr>
          </w:p>
          <w:p w14:paraId="2973DF3F" w14:textId="77777777" w:rsidR="003455E0" w:rsidRPr="003A509B" w:rsidRDefault="003455E0" w:rsidP="00A34254">
            <w:pPr>
              <w:rPr>
                <w:lang w:val="de-DE" w:eastAsia="zh-SG"/>
              </w:rPr>
            </w:pPr>
          </w:p>
        </w:tc>
      </w:tr>
      <w:tr w:rsidR="003455E0" w:rsidRPr="00BC7825" w14:paraId="422409E4" w14:textId="77777777" w:rsidTr="00EB422A">
        <w:tc>
          <w:tcPr>
            <w:tcW w:w="1346" w:type="dxa"/>
            <w:shd w:val="clear" w:color="auto" w:fill="auto"/>
          </w:tcPr>
          <w:p w14:paraId="398A2DDD"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Currency</w:t>
            </w:r>
          </w:p>
        </w:tc>
        <w:tc>
          <w:tcPr>
            <w:tcW w:w="1360" w:type="dxa"/>
            <w:shd w:val="clear" w:color="auto" w:fill="auto"/>
          </w:tcPr>
          <w:p w14:paraId="050E50FA"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currency-code</w:t>
            </w:r>
          </w:p>
        </w:tc>
        <w:tc>
          <w:tcPr>
            <w:tcW w:w="845" w:type="dxa"/>
            <w:shd w:val="clear" w:color="auto" w:fill="auto"/>
          </w:tcPr>
          <w:p w14:paraId="11454A8F" w14:textId="77777777" w:rsidR="003455E0" w:rsidRPr="00BC7825" w:rsidRDefault="003455E0" w:rsidP="00A34254">
            <w:pPr>
              <w:autoSpaceDE w:val="0"/>
              <w:autoSpaceDN w:val="0"/>
              <w:adjustRightInd w:val="0"/>
              <w:spacing w:before="0" w:after="0"/>
              <w:rPr>
                <w:lang w:eastAsia="zh-SG"/>
              </w:rPr>
            </w:pPr>
          </w:p>
        </w:tc>
        <w:tc>
          <w:tcPr>
            <w:tcW w:w="1232" w:type="dxa"/>
            <w:shd w:val="clear" w:color="auto" w:fill="auto"/>
          </w:tcPr>
          <w:p w14:paraId="2A4A0B38" w14:textId="77777777" w:rsidR="003455E0" w:rsidRPr="00BC7825" w:rsidRDefault="003455E0" w:rsidP="00A34254">
            <w:pPr>
              <w:autoSpaceDE w:val="0"/>
              <w:autoSpaceDN w:val="0"/>
              <w:adjustRightInd w:val="0"/>
              <w:spacing w:before="0" w:after="0"/>
              <w:rPr>
                <w:lang w:eastAsia="zh-SG"/>
              </w:rPr>
            </w:pPr>
          </w:p>
        </w:tc>
        <w:tc>
          <w:tcPr>
            <w:tcW w:w="1491" w:type="dxa"/>
          </w:tcPr>
          <w:p w14:paraId="759D30D1" w14:textId="77777777" w:rsidR="003455E0" w:rsidRPr="00BC7825" w:rsidRDefault="003455E0" w:rsidP="00A34254">
            <w:pPr>
              <w:autoSpaceDE w:val="0"/>
              <w:autoSpaceDN w:val="0"/>
              <w:adjustRightInd w:val="0"/>
              <w:spacing w:before="0" w:after="0"/>
              <w:rPr>
                <w:lang w:eastAsia="zh-SG"/>
              </w:rPr>
            </w:pPr>
            <w:r>
              <w:rPr>
                <w:lang w:eastAsia="zh-SG"/>
              </w:rPr>
              <w:t>Different currency fields infotype 0008, 0014, 0015</w:t>
            </w:r>
          </w:p>
        </w:tc>
        <w:tc>
          <w:tcPr>
            <w:tcW w:w="2089" w:type="dxa"/>
            <w:shd w:val="clear" w:color="auto" w:fill="auto"/>
          </w:tcPr>
          <w:p w14:paraId="2A66BB16" w14:textId="77777777" w:rsidR="003455E0" w:rsidRPr="00BC7825" w:rsidRDefault="003455E0" w:rsidP="00A34254">
            <w:pPr>
              <w:autoSpaceDE w:val="0"/>
              <w:autoSpaceDN w:val="0"/>
              <w:adjustRightInd w:val="0"/>
              <w:spacing w:before="0" w:after="0"/>
              <w:rPr>
                <w:lang w:eastAsia="zh-SG"/>
              </w:rPr>
            </w:pPr>
          </w:p>
        </w:tc>
      </w:tr>
      <w:tr w:rsidR="003455E0" w:rsidRPr="00BC7825" w14:paraId="2883D67A" w14:textId="77777777" w:rsidTr="00EB422A">
        <w:tc>
          <w:tcPr>
            <w:tcW w:w="1346" w:type="dxa"/>
            <w:shd w:val="clear" w:color="auto" w:fill="auto"/>
          </w:tcPr>
          <w:p w14:paraId="7B9C53EE"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Amount</w:t>
            </w:r>
          </w:p>
        </w:tc>
        <w:tc>
          <w:tcPr>
            <w:tcW w:w="1360" w:type="dxa"/>
            <w:shd w:val="clear" w:color="auto" w:fill="auto"/>
          </w:tcPr>
          <w:p w14:paraId="374CC513" w14:textId="77777777" w:rsidR="003455E0" w:rsidRPr="00BC7825" w:rsidRDefault="003455E0" w:rsidP="00A34254">
            <w:pPr>
              <w:autoSpaceDE w:val="0"/>
              <w:autoSpaceDN w:val="0"/>
              <w:adjustRightInd w:val="0"/>
              <w:spacing w:before="0" w:after="0"/>
              <w:rPr>
                <w:lang w:eastAsia="zh-SG"/>
              </w:rPr>
            </w:pPr>
            <w:r>
              <w:rPr>
                <w:lang w:eastAsia="zh-SG"/>
              </w:rPr>
              <w:t>p</w:t>
            </w:r>
            <w:r w:rsidRPr="00BC7825">
              <w:rPr>
                <w:lang w:eastAsia="zh-SG"/>
              </w:rPr>
              <w:t>aycompvalue</w:t>
            </w:r>
            <w:r>
              <w:rPr>
                <w:lang w:eastAsia="zh-SG"/>
              </w:rPr>
              <w:t>;</w:t>
            </w:r>
            <w:r w:rsidRPr="00BC7825">
              <w:rPr>
                <w:lang w:eastAsia="zh-SG"/>
              </w:rPr>
              <w:t xml:space="preserve"> value</w:t>
            </w:r>
          </w:p>
        </w:tc>
        <w:tc>
          <w:tcPr>
            <w:tcW w:w="845" w:type="dxa"/>
            <w:shd w:val="clear" w:color="auto" w:fill="auto"/>
          </w:tcPr>
          <w:p w14:paraId="17314E3C" w14:textId="77777777" w:rsidR="003455E0" w:rsidRPr="00BC7825" w:rsidRDefault="003455E0" w:rsidP="00A34254">
            <w:pPr>
              <w:autoSpaceDE w:val="0"/>
              <w:autoSpaceDN w:val="0"/>
              <w:adjustRightInd w:val="0"/>
              <w:spacing w:before="0" w:after="0"/>
              <w:rPr>
                <w:lang w:eastAsia="zh-SG"/>
              </w:rPr>
            </w:pPr>
          </w:p>
        </w:tc>
        <w:tc>
          <w:tcPr>
            <w:tcW w:w="1232" w:type="dxa"/>
            <w:shd w:val="clear" w:color="auto" w:fill="auto"/>
          </w:tcPr>
          <w:p w14:paraId="59930F97" w14:textId="77777777" w:rsidR="003455E0" w:rsidRPr="00BC7825" w:rsidRDefault="003455E0" w:rsidP="00A34254">
            <w:pPr>
              <w:autoSpaceDE w:val="0"/>
              <w:autoSpaceDN w:val="0"/>
              <w:adjustRightInd w:val="0"/>
              <w:spacing w:before="0" w:after="0"/>
              <w:rPr>
                <w:lang w:eastAsia="zh-SG"/>
              </w:rPr>
            </w:pPr>
          </w:p>
        </w:tc>
        <w:tc>
          <w:tcPr>
            <w:tcW w:w="1491" w:type="dxa"/>
          </w:tcPr>
          <w:p w14:paraId="79C9EBBE" w14:textId="77777777" w:rsidR="003455E0" w:rsidRPr="00BC7825" w:rsidRDefault="003455E0" w:rsidP="00A34254">
            <w:pPr>
              <w:autoSpaceDE w:val="0"/>
              <w:autoSpaceDN w:val="0"/>
              <w:adjustRightInd w:val="0"/>
              <w:spacing w:before="0" w:after="0"/>
              <w:rPr>
                <w:lang w:eastAsia="zh-SG"/>
              </w:rPr>
            </w:pPr>
            <w:r>
              <w:rPr>
                <w:lang w:eastAsia="zh-SG"/>
              </w:rPr>
              <w:t>Different amount fields infotype 0008, 0014, 0015</w:t>
            </w:r>
          </w:p>
        </w:tc>
        <w:tc>
          <w:tcPr>
            <w:tcW w:w="2089" w:type="dxa"/>
            <w:shd w:val="clear" w:color="auto" w:fill="auto"/>
          </w:tcPr>
          <w:p w14:paraId="5265DAB3" w14:textId="77777777" w:rsidR="003455E0" w:rsidRPr="00BC7825" w:rsidRDefault="003455E0" w:rsidP="00A34254">
            <w:pPr>
              <w:autoSpaceDE w:val="0"/>
              <w:autoSpaceDN w:val="0"/>
              <w:adjustRightInd w:val="0"/>
              <w:spacing w:before="0" w:after="0"/>
              <w:rPr>
                <w:lang w:eastAsia="zh-SG"/>
              </w:rPr>
            </w:pPr>
          </w:p>
        </w:tc>
      </w:tr>
      <w:tr w:rsidR="003455E0" w:rsidRPr="00BC7825" w14:paraId="04B20FF9" w14:textId="77777777" w:rsidTr="00EB422A">
        <w:tc>
          <w:tcPr>
            <w:tcW w:w="1346" w:type="dxa"/>
            <w:shd w:val="clear" w:color="auto" w:fill="auto"/>
          </w:tcPr>
          <w:p w14:paraId="64C7CACE" w14:textId="77777777" w:rsidR="003455E0" w:rsidRPr="00BC7825" w:rsidRDefault="003455E0" w:rsidP="00A34254">
            <w:pPr>
              <w:autoSpaceDE w:val="0"/>
              <w:autoSpaceDN w:val="0"/>
              <w:adjustRightInd w:val="0"/>
              <w:spacing w:before="0" w:after="0"/>
              <w:rPr>
                <w:lang w:eastAsia="zh-SG"/>
              </w:rPr>
            </w:pPr>
            <w:r w:rsidRPr="00594726">
              <w:rPr>
                <w:lang w:eastAsia="zh-SG"/>
              </w:rPr>
              <w:t>Pay date</w:t>
            </w:r>
          </w:p>
        </w:tc>
        <w:tc>
          <w:tcPr>
            <w:tcW w:w="1360" w:type="dxa"/>
            <w:shd w:val="clear" w:color="auto" w:fill="auto"/>
          </w:tcPr>
          <w:p w14:paraId="5FBC1B6C" w14:textId="77777777" w:rsidR="003455E0" w:rsidRPr="00BC7825" w:rsidRDefault="003455E0" w:rsidP="00A34254">
            <w:pPr>
              <w:autoSpaceDE w:val="0"/>
              <w:autoSpaceDN w:val="0"/>
              <w:adjustRightInd w:val="0"/>
              <w:spacing w:before="0" w:after="0"/>
              <w:rPr>
                <w:lang w:eastAsia="zh-SG"/>
              </w:rPr>
            </w:pPr>
            <w:r w:rsidRPr="00BC7825">
              <w:rPr>
                <w:lang w:eastAsia="zh-SG"/>
              </w:rPr>
              <w:t>pay-date</w:t>
            </w:r>
          </w:p>
        </w:tc>
        <w:tc>
          <w:tcPr>
            <w:tcW w:w="845" w:type="dxa"/>
            <w:shd w:val="clear" w:color="auto" w:fill="auto"/>
          </w:tcPr>
          <w:p w14:paraId="4E74EF3A" w14:textId="77777777" w:rsidR="003455E0" w:rsidRPr="00BC7825" w:rsidRDefault="003455E0" w:rsidP="00A34254">
            <w:pPr>
              <w:autoSpaceDE w:val="0"/>
              <w:autoSpaceDN w:val="0"/>
              <w:adjustRightInd w:val="0"/>
              <w:spacing w:before="0" w:after="0"/>
              <w:rPr>
                <w:lang w:eastAsia="zh-SG"/>
              </w:rPr>
            </w:pPr>
          </w:p>
        </w:tc>
        <w:tc>
          <w:tcPr>
            <w:tcW w:w="1232" w:type="dxa"/>
            <w:shd w:val="clear" w:color="auto" w:fill="auto"/>
          </w:tcPr>
          <w:p w14:paraId="770A5A9C" w14:textId="77777777" w:rsidR="003455E0" w:rsidRPr="00BC7825" w:rsidRDefault="003455E0" w:rsidP="00A34254">
            <w:pPr>
              <w:autoSpaceDE w:val="0"/>
              <w:autoSpaceDN w:val="0"/>
              <w:adjustRightInd w:val="0"/>
              <w:spacing w:before="0" w:after="0"/>
              <w:rPr>
                <w:lang w:eastAsia="zh-SG"/>
              </w:rPr>
            </w:pPr>
          </w:p>
        </w:tc>
        <w:tc>
          <w:tcPr>
            <w:tcW w:w="1491" w:type="dxa"/>
          </w:tcPr>
          <w:p w14:paraId="63430B01" w14:textId="77777777" w:rsidR="003455E0" w:rsidRPr="00BC7825" w:rsidRDefault="003455E0" w:rsidP="00A34254">
            <w:pPr>
              <w:autoSpaceDE w:val="0"/>
              <w:autoSpaceDN w:val="0"/>
              <w:adjustRightInd w:val="0"/>
              <w:spacing w:before="0" w:after="0"/>
              <w:rPr>
                <w:lang w:eastAsia="zh-SG"/>
              </w:rPr>
            </w:pPr>
            <w:r>
              <w:rPr>
                <w:lang w:eastAsia="zh-SG"/>
              </w:rPr>
              <w:t>PA0015-</w:t>
            </w:r>
            <w:r>
              <w:t xml:space="preserve"> </w:t>
            </w:r>
            <w:r w:rsidRPr="00594726">
              <w:rPr>
                <w:lang w:eastAsia="zh-SG"/>
              </w:rPr>
              <w:t>UWDAT</w:t>
            </w:r>
          </w:p>
        </w:tc>
        <w:tc>
          <w:tcPr>
            <w:tcW w:w="2089" w:type="dxa"/>
            <w:shd w:val="clear" w:color="auto" w:fill="auto"/>
          </w:tcPr>
          <w:p w14:paraId="1E0A1AC7" w14:textId="77777777" w:rsidR="003455E0" w:rsidRPr="00BC7825" w:rsidRDefault="003455E0" w:rsidP="00A34254">
            <w:pPr>
              <w:autoSpaceDE w:val="0"/>
              <w:autoSpaceDN w:val="0"/>
              <w:adjustRightInd w:val="0"/>
              <w:spacing w:before="0" w:after="0"/>
              <w:rPr>
                <w:lang w:eastAsia="zh-SG"/>
              </w:rPr>
            </w:pPr>
          </w:p>
        </w:tc>
      </w:tr>
      <w:tr w:rsidR="00EB422A" w:rsidRPr="003455E0" w14:paraId="4C4679BA" w14:textId="77777777" w:rsidTr="00EB422A">
        <w:tc>
          <w:tcPr>
            <w:tcW w:w="1346" w:type="dxa"/>
            <w:shd w:val="clear" w:color="auto" w:fill="auto"/>
          </w:tcPr>
          <w:p w14:paraId="3E1B8877"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Frequency</w:t>
            </w:r>
          </w:p>
        </w:tc>
        <w:tc>
          <w:tcPr>
            <w:tcW w:w="1360" w:type="dxa"/>
            <w:shd w:val="clear" w:color="auto" w:fill="auto"/>
          </w:tcPr>
          <w:p w14:paraId="414F223C" w14:textId="77777777" w:rsidR="00EB422A" w:rsidRPr="00BC7825" w:rsidRDefault="00EB422A" w:rsidP="00EB422A">
            <w:pPr>
              <w:autoSpaceDE w:val="0"/>
              <w:autoSpaceDN w:val="0"/>
              <w:adjustRightInd w:val="0"/>
              <w:spacing w:before="0" w:after="0"/>
              <w:rPr>
                <w:lang w:eastAsia="zh-SG"/>
              </w:rPr>
            </w:pPr>
            <w:r>
              <w:rPr>
                <w:lang w:eastAsia="zh-SG"/>
              </w:rPr>
              <w:t>f</w:t>
            </w:r>
            <w:r w:rsidRPr="00BC7825">
              <w:rPr>
                <w:lang w:eastAsia="zh-SG"/>
              </w:rPr>
              <w:t>requency</w:t>
            </w:r>
          </w:p>
        </w:tc>
        <w:tc>
          <w:tcPr>
            <w:tcW w:w="845" w:type="dxa"/>
            <w:shd w:val="clear" w:color="auto" w:fill="auto"/>
          </w:tcPr>
          <w:p w14:paraId="13E12BF2" w14:textId="77777777" w:rsidR="00EB422A" w:rsidRPr="00BC7825" w:rsidRDefault="00EB422A" w:rsidP="00EB422A">
            <w:pPr>
              <w:autoSpaceDE w:val="0"/>
              <w:autoSpaceDN w:val="0"/>
              <w:adjustRightInd w:val="0"/>
              <w:spacing w:before="0" w:after="0"/>
              <w:rPr>
                <w:lang w:eastAsia="zh-SG"/>
              </w:rPr>
            </w:pPr>
          </w:p>
        </w:tc>
        <w:tc>
          <w:tcPr>
            <w:tcW w:w="1232" w:type="dxa"/>
            <w:shd w:val="clear" w:color="auto" w:fill="auto"/>
          </w:tcPr>
          <w:p w14:paraId="405F95B7" w14:textId="77777777" w:rsidR="00EB422A" w:rsidRPr="00BC7AC1" w:rsidRDefault="00EB422A" w:rsidP="00EB422A">
            <w:pPr>
              <w:autoSpaceDE w:val="0"/>
              <w:autoSpaceDN w:val="0"/>
              <w:adjustRightInd w:val="0"/>
              <w:spacing w:before="0" w:after="0"/>
              <w:rPr>
                <w:lang w:val="fr-CH" w:eastAsia="zh-SG"/>
              </w:rPr>
            </w:pPr>
            <w:r>
              <w:rPr>
                <w:lang w:val="fr-CH" w:eastAsia="zh-SG"/>
              </w:rPr>
              <w:t>PAY_FREQUENCY</w:t>
            </w:r>
          </w:p>
        </w:tc>
        <w:tc>
          <w:tcPr>
            <w:tcW w:w="1491" w:type="dxa"/>
          </w:tcPr>
          <w:p w14:paraId="2DFF6D2A" w14:textId="77777777" w:rsidR="00EB422A" w:rsidRPr="00BC7AC1" w:rsidRDefault="00EB422A" w:rsidP="00EB422A">
            <w:pPr>
              <w:autoSpaceDE w:val="0"/>
              <w:autoSpaceDN w:val="0"/>
              <w:adjustRightInd w:val="0"/>
              <w:spacing w:before="0" w:after="0"/>
              <w:rPr>
                <w:lang w:val="fr-CH" w:eastAsia="zh-SG"/>
              </w:rPr>
            </w:pPr>
          </w:p>
        </w:tc>
        <w:tc>
          <w:tcPr>
            <w:tcW w:w="2089" w:type="dxa"/>
            <w:shd w:val="clear" w:color="auto" w:fill="auto"/>
          </w:tcPr>
          <w:p w14:paraId="3B0BBC60" w14:textId="0A8D2C7B" w:rsidR="00EB422A" w:rsidRPr="003455E0" w:rsidRDefault="00EB422A" w:rsidP="00EB422A">
            <w:pPr>
              <w:autoSpaceDE w:val="0"/>
              <w:autoSpaceDN w:val="0"/>
              <w:adjustRightInd w:val="0"/>
              <w:spacing w:before="0" w:after="0"/>
              <w:rPr>
                <w:lang w:eastAsia="zh-SG"/>
              </w:rPr>
            </w:pPr>
            <w:r>
              <w:rPr>
                <w:lang w:eastAsia="zh-SG"/>
              </w:rPr>
              <w:t>Standard mapping available, n</w:t>
            </w:r>
            <w:r w:rsidRPr="00BC72B8">
              <w:rPr>
                <w:lang w:eastAsia="zh-SG"/>
              </w:rPr>
              <w:t>o additional mapping is required.</w:t>
            </w:r>
          </w:p>
        </w:tc>
      </w:tr>
    </w:tbl>
    <w:p w14:paraId="46B8C004" w14:textId="77777777" w:rsidR="003455E0" w:rsidRDefault="003455E0" w:rsidP="003455E0">
      <w:pPr>
        <w:autoSpaceDE w:val="0"/>
        <w:autoSpaceDN w:val="0"/>
        <w:adjustRightInd w:val="0"/>
        <w:spacing w:before="0" w:after="0"/>
        <w:rPr>
          <w:rFonts w:ascii="BentonSans Book" w:hAnsi="BentonSans Book" w:cs="BentonSans Book"/>
          <w:color w:val="FFFFFF"/>
          <w:sz w:val="18"/>
          <w:szCs w:val="18"/>
          <w:lang w:eastAsia="zh-SG"/>
        </w:rPr>
      </w:pPr>
    </w:p>
    <w:p w14:paraId="1C1F070B" w14:textId="77777777" w:rsidR="00EB422A" w:rsidRPr="00D41DB1" w:rsidRDefault="00EB422A" w:rsidP="00EB422A"/>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5"/>
        <w:gridCol w:w="1086"/>
        <w:gridCol w:w="1022"/>
        <w:gridCol w:w="1048"/>
        <w:gridCol w:w="1845"/>
        <w:gridCol w:w="2017"/>
      </w:tblGrid>
      <w:tr w:rsidR="00EB422A" w:rsidRPr="003455E0" w14:paraId="45C80AFE" w14:textId="77777777" w:rsidTr="00EB422A">
        <w:tc>
          <w:tcPr>
            <w:tcW w:w="8363" w:type="dxa"/>
            <w:gridSpan w:val="6"/>
            <w:shd w:val="pct10" w:color="auto" w:fill="auto"/>
          </w:tcPr>
          <w:p w14:paraId="6D5DE285" w14:textId="77777777" w:rsidR="00EB422A" w:rsidRPr="003455E0" w:rsidRDefault="00EB422A" w:rsidP="00EB422A">
            <w:pPr>
              <w:autoSpaceDE w:val="0"/>
              <w:autoSpaceDN w:val="0"/>
              <w:adjustRightInd w:val="0"/>
              <w:spacing w:before="0" w:after="0"/>
              <w:rPr>
                <w:b/>
                <w:lang w:eastAsia="zh-SG"/>
              </w:rPr>
            </w:pPr>
            <w:r w:rsidRPr="003455E0">
              <w:rPr>
                <w:b/>
                <w:lang w:eastAsia="zh-SG"/>
              </w:rPr>
              <w:t>Personal Information (hris-element personalInfo)</w:t>
            </w:r>
          </w:p>
        </w:tc>
      </w:tr>
      <w:tr w:rsidR="00EB422A" w:rsidRPr="00BC7825" w14:paraId="0DCB85FC" w14:textId="77777777" w:rsidTr="00EB422A">
        <w:tc>
          <w:tcPr>
            <w:tcW w:w="1345" w:type="dxa"/>
            <w:shd w:val="pct10" w:color="auto" w:fill="auto"/>
          </w:tcPr>
          <w:p w14:paraId="265A83B9"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w:t>
            </w:r>
            <w:r>
              <w:rPr>
                <w:b/>
                <w:lang w:eastAsia="zh-SG"/>
              </w:rPr>
              <w:t>Field name</w:t>
            </w:r>
          </w:p>
        </w:tc>
        <w:tc>
          <w:tcPr>
            <w:tcW w:w="1086" w:type="dxa"/>
            <w:shd w:val="pct10" w:color="auto" w:fill="auto"/>
          </w:tcPr>
          <w:p w14:paraId="797C14B0"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Field ID</w:t>
            </w:r>
          </w:p>
        </w:tc>
        <w:tc>
          <w:tcPr>
            <w:tcW w:w="1022" w:type="dxa"/>
            <w:shd w:val="pct10" w:color="auto" w:fill="auto"/>
          </w:tcPr>
          <w:p w14:paraId="2832A4E4" w14:textId="77777777" w:rsidR="00EB422A" w:rsidRPr="00BC7825" w:rsidRDefault="00EB422A" w:rsidP="00EB422A">
            <w:pPr>
              <w:autoSpaceDE w:val="0"/>
              <w:autoSpaceDN w:val="0"/>
              <w:adjustRightInd w:val="0"/>
              <w:spacing w:before="0" w:after="0"/>
              <w:rPr>
                <w:b/>
                <w:lang w:eastAsia="zh-SG"/>
              </w:rPr>
            </w:pPr>
            <w:r w:rsidRPr="00BC7825">
              <w:rPr>
                <w:b/>
                <w:lang w:eastAsia="zh-SG"/>
              </w:rPr>
              <w:t>Picklist used</w:t>
            </w:r>
          </w:p>
        </w:tc>
        <w:tc>
          <w:tcPr>
            <w:tcW w:w="1048" w:type="dxa"/>
            <w:shd w:val="pct10" w:color="auto" w:fill="auto"/>
          </w:tcPr>
          <w:p w14:paraId="39EC8988" w14:textId="77777777" w:rsidR="00EB422A" w:rsidRPr="00BC7825" w:rsidRDefault="00EB422A" w:rsidP="00EB422A">
            <w:pPr>
              <w:autoSpaceDE w:val="0"/>
              <w:autoSpaceDN w:val="0"/>
              <w:adjustRightInd w:val="0"/>
              <w:spacing w:before="0" w:after="0"/>
              <w:rPr>
                <w:b/>
                <w:lang w:eastAsia="zh-SG"/>
              </w:rPr>
            </w:pPr>
            <w:r w:rsidRPr="00BC7825">
              <w:rPr>
                <w:b/>
                <w:lang w:eastAsia="zh-SG"/>
              </w:rPr>
              <w:t>Code Mapping</w:t>
            </w:r>
          </w:p>
        </w:tc>
        <w:tc>
          <w:tcPr>
            <w:tcW w:w="1845" w:type="dxa"/>
            <w:shd w:val="pct10" w:color="auto" w:fill="auto"/>
          </w:tcPr>
          <w:p w14:paraId="426503EB" w14:textId="77777777" w:rsidR="00EB422A" w:rsidRPr="00BC7825" w:rsidRDefault="00EB422A" w:rsidP="00EB422A">
            <w:pPr>
              <w:autoSpaceDE w:val="0"/>
              <w:autoSpaceDN w:val="0"/>
              <w:adjustRightInd w:val="0"/>
              <w:spacing w:before="0" w:after="0"/>
              <w:rPr>
                <w:b/>
                <w:lang w:eastAsia="zh-SG"/>
              </w:rPr>
            </w:pPr>
            <w:r>
              <w:rPr>
                <w:b/>
                <w:lang w:eastAsia="zh-SG"/>
              </w:rPr>
              <w:t>SAP ERP Field ID</w:t>
            </w:r>
          </w:p>
        </w:tc>
        <w:tc>
          <w:tcPr>
            <w:tcW w:w="2017" w:type="dxa"/>
            <w:shd w:val="pct10" w:color="auto" w:fill="auto"/>
          </w:tcPr>
          <w:p w14:paraId="38541C39" w14:textId="77777777" w:rsidR="00EB422A" w:rsidRPr="00BC7825" w:rsidRDefault="00EB422A" w:rsidP="00EB422A">
            <w:pPr>
              <w:autoSpaceDE w:val="0"/>
              <w:autoSpaceDN w:val="0"/>
              <w:adjustRightInd w:val="0"/>
              <w:spacing w:before="0" w:after="0"/>
              <w:rPr>
                <w:b/>
                <w:lang w:eastAsia="zh-SG"/>
              </w:rPr>
            </w:pPr>
            <w:r w:rsidRPr="00BC7825">
              <w:rPr>
                <w:b/>
                <w:lang w:eastAsia="zh-SG"/>
              </w:rPr>
              <w:t>Recommendation</w:t>
            </w:r>
          </w:p>
        </w:tc>
      </w:tr>
      <w:tr w:rsidR="00EB422A" w:rsidRPr="00BC7825" w14:paraId="279BFEBC" w14:textId="77777777" w:rsidTr="00EB422A">
        <w:tc>
          <w:tcPr>
            <w:tcW w:w="1345" w:type="dxa"/>
            <w:shd w:val="clear" w:color="auto" w:fill="auto"/>
          </w:tcPr>
          <w:p w14:paraId="53DFCEC4" w14:textId="77777777" w:rsidR="00EB422A" w:rsidRPr="008048C0" w:rsidRDefault="00EB422A" w:rsidP="00EB422A">
            <w:pPr>
              <w:autoSpaceDE w:val="0"/>
              <w:autoSpaceDN w:val="0"/>
              <w:adjustRightInd w:val="0"/>
              <w:spacing w:before="0" w:after="0"/>
              <w:rPr>
                <w:lang w:eastAsia="zh-SG"/>
              </w:rPr>
            </w:pPr>
            <w:r w:rsidRPr="008048C0">
              <w:rPr>
                <w:lang w:eastAsia="zh-SG"/>
              </w:rPr>
              <w:t>First Name</w:t>
            </w:r>
          </w:p>
        </w:tc>
        <w:tc>
          <w:tcPr>
            <w:tcW w:w="1086" w:type="dxa"/>
            <w:shd w:val="clear" w:color="auto" w:fill="auto"/>
          </w:tcPr>
          <w:p w14:paraId="4C0C1436" w14:textId="77777777" w:rsidR="00EB422A" w:rsidRPr="00BC7825" w:rsidRDefault="00EB422A" w:rsidP="00EB422A">
            <w:pPr>
              <w:autoSpaceDE w:val="0"/>
              <w:autoSpaceDN w:val="0"/>
              <w:adjustRightInd w:val="0"/>
              <w:spacing w:before="0" w:after="0"/>
              <w:rPr>
                <w:lang w:eastAsia="zh-SG"/>
              </w:rPr>
            </w:pPr>
            <w:r w:rsidRPr="00BC7825">
              <w:rPr>
                <w:lang w:eastAsia="zh-SG"/>
              </w:rPr>
              <w:t>first-name</w:t>
            </w:r>
          </w:p>
        </w:tc>
        <w:tc>
          <w:tcPr>
            <w:tcW w:w="1022" w:type="dxa"/>
            <w:shd w:val="clear" w:color="auto" w:fill="auto"/>
          </w:tcPr>
          <w:p w14:paraId="067041C0" w14:textId="77777777" w:rsidR="00EB422A" w:rsidRPr="00BC7825" w:rsidRDefault="00EB422A" w:rsidP="00EB422A">
            <w:pPr>
              <w:autoSpaceDE w:val="0"/>
              <w:autoSpaceDN w:val="0"/>
              <w:adjustRightInd w:val="0"/>
              <w:spacing w:before="0" w:after="0"/>
              <w:rPr>
                <w:lang w:eastAsia="zh-SG"/>
              </w:rPr>
            </w:pPr>
          </w:p>
        </w:tc>
        <w:tc>
          <w:tcPr>
            <w:tcW w:w="1048" w:type="dxa"/>
            <w:shd w:val="clear" w:color="auto" w:fill="auto"/>
          </w:tcPr>
          <w:p w14:paraId="1B9705F8" w14:textId="77777777" w:rsidR="00EB422A" w:rsidRPr="00BC7825" w:rsidRDefault="00EB422A" w:rsidP="00EB422A">
            <w:pPr>
              <w:autoSpaceDE w:val="0"/>
              <w:autoSpaceDN w:val="0"/>
              <w:adjustRightInd w:val="0"/>
              <w:spacing w:before="0" w:after="0"/>
              <w:rPr>
                <w:lang w:eastAsia="zh-SG"/>
              </w:rPr>
            </w:pPr>
          </w:p>
        </w:tc>
        <w:tc>
          <w:tcPr>
            <w:tcW w:w="1845" w:type="dxa"/>
          </w:tcPr>
          <w:p w14:paraId="0BCCBCCF" w14:textId="77777777" w:rsidR="00EB422A" w:rsidRPr="00BC7825" w:rsidRDefault="00EB422A" w:rsidP="00EB422A">
            <w:pPr>
              <w:autoSpaceDE w:val="0"/>
              <w:autoSpaceDN w:val="0"/>
              <w:adjustRightInd w:val="0"/>
              <w:spacing w:before="0" w:after="0"/>
              <w:rPr>
                <w:lang w:eastAsia="zh-SG"/>
              </w:rPr>
            </w:pPr>
            <w:r w:rsidRPr="00037904">
              <w:rPr>
                <w:lang w:eastAsia="zh-SG"/>
              </w:rPr>
              <w:t>PA0002-VORNA</w:t>
            </w:r>
          </w:p>
        </w:tc>
        <w:tc>
          <w:tcPr>
            <w:tcW w:w="2017" w:type="dxa"/>
            <w:shd w:val="clear" w:color="auto" w:fill="auto"/>
          </w:tcPr>
          <w:p w14:paraId="48741024" w14:textId="77777777" w:rsidR="00EB422A" w:rsidRPr="00BC7825" w:rsidRDefault="00EB422A" w:rsidP="00EB422A">
            <w:pPr>
              <w:autoSpaceDE w:val="0"/>
              <w:autoSpaceDN w:val="0"/>
              <w:adjustRightInd w:val="0"/>
              <w:spacing w:before="0" w:after="0"/>
              <w:rPr>
                <w:lang w:eastAsia="zh-SG"/>
              </w:rPr>
            </w:pPr>
          </w:p>
        </w:tc>
      </w:tr>
      <w:tr w:rsidR="00EB422A" w:rsidRPr="00BC7825" w14:paraId="059E044C" w14:textId="77777777" w:rsidTr="00EB422A">
        <w:tc>
          <w:tcPr>
            <w:tcW w:w="1345" w:type="dxa"/>
            <w:shd w:val="clear" w:color="auto" w:fill="auto"/>
          </w:tcPr>
          <w:p w14:paraId="26883AFB" w14:textId="77777777" w:rsidR="00EB422A" w:rsidRPr="00E115E3" w:rsidRDefault="00EB422A" w:rsidP="00EB422A">
            <w:pPr>
              <w:autoSpaceDE w:val="0"/>
              <w:autoSpaceDN w:val="0"/>
              <w:adjustRightInd w:val="0"/>
              <w:spacing w:before="0" w:after="0"/>
              <w:rPr>
                <w:lang w:eastAsia="zh-SG"/>
              </w:rPr>
            </w:pPr>
            <w:r w:rsidRPr="008048C0">
              <w:rPr>
                <w:lang w:eastAsia="zh-SG"/>
              </w:rPr>
              <w:t>La</w:t>
            </w:r>
            <w:r w:rsidRPr="00E115E3">
              <w:rPr>
                <w:lang w:eastAsia="zh-SG"/>
              </w:rPr>
              <w:t>st Name</w:t>
            </w:r>
          </w:p>
        </w:tc>
        <w:tc>
          <w:tcPr>
            <w:tcW w:w="1086" w:type="dxa"/>
            <w:shd w:val="clear" w:color="auto" w:fill="auto"/>
          </w:tcPr>
          <w:p w14:paraId="534B6A00" w14:textId="77777777" w:rsidR="00EB422A" w:rsidRPr="00BC7825" w:rsidRDefault="00EB422A" w:rsidP="00EB422A">
            <w:pPr>
              <w:autoSpaceDE w:val="0"/>
              <w:autoSpaceDN w:val="0"/>
              <w:adjustRightInd w:val="0"/>
              <w:spacing w:before="0" w:after="0"/>
              <w:rPr>
                <w:lang w:eastAsia="zh-SG"/>
              </w:rPr>
            </w:pPr>
            <w:r w:rsidRPr="00BC7825">
              <w:rPr>
                <w:lang w:eastAsia="zh-SG"/>
              </w:rPr>
              <w:t>last-name</w:t>
            </w:r>
          </w:p>
        </w:tc>
        <w:tc>
          <w:tcPr>
            <w:tcW w:w="1022" w:type="dxa"/>
            <w:shd w:val="clear" w:color="auto" w:fill="auto"/>
          </w:tcPr>
          <w:p w14:paraId="0F2E7265" w14:textId="77777777" w:rsidR="00EB422A" w:rsidRPr="00BC7825" w:rsidRDefault="00EB422A" w:rsidP="00EB422A">
            <w:pPr>
              <w:autoSpaceDE w:val="0"/>
              <w:autoSpaceDN w:val="0"/>
              <w:adjustRightInd w:val="0"/>
              <w:spacing w:before="0" w:after="0"/>
              <w:rPr>
                <w:lang w:eastAsia="zh-SG"/>
              </w:rPr>
            </w:pPr>
          </w:p>
        </w:tc>
        <w:tc>
          <w:tcPr>
            <w:tcW w:w="1048" w:type="dxa"/>
            <w:shd w:val="clear" w:color="auto" w:fill="auto"/>
          </w:tcPr>
          <w:p w14:paraId="03E751DB" w14:textId="77777777" w:rsidR="00EB422A" w:rsidRPr="00BC7825" w:rsidRDefault="00EB422A" w:rsidP="00EB422A">
            <w:pPr>
              <w:autoSpaceDE w:val="0"/>
              <w:autoSpaceDN w:val="0"/>
              <w:adjustRightInd w:val="0"/>
              <w:spacing w:before="0" w:after="0"/>
              <w:rPr>
                <w:lang w:eastAsia="zh-SG"/>
              </w:rPr>
            </w:pPr>
          </w:p>
        </w:tc>
        <w:tc>
          <w:tcPr>
            <w:tcW w:w="1845" w:type="dxa"/>
          </w:tcPr>
          <w:p w14:paraId="5C3BE4C5" w14:textId="77777777" w:rsidR="00EB422A" w:rsidRPr="00BC7825" w:rsidRDefault="00EB422A" w:rsidP="00EB422A">
            <w:pPr>
              <w:autoSpaceDE w:val="0"/>
              <w:autoSpaceDN w:val="0"/>
              <w:adjustRightInd w:val="0"/>
              <w:spacing w:before="0" w:after="0"/>
              <w:rPr>
                <w:lang w:eastAsia="zh-SG"/>
              </w:rPr>
            </w:pPr>
            <w:r w:rsidRPr="00037904">
              <w:rPr>
                <w:lang w:eastAsia="zh-SG"/>
              </w:rPr>
              <w:t>PA0002-NACHN</w:t>
            </w:r>
          </w:p>
        </w:tc>
        <w:tc>
          <w:tcPr>
            <w:tcW w:w="2017" w:type="dxa"/>
            <w:shd w:val="clear" w:color="auto" w:fill="auto"/>
          </w:tcPr>
          <w:p w14:paraId="00C44BD6" w14:textId="77777777" w:rsidR="00EB422A" w:rsidRPr="00BC7825" w:rsidRDefault="00EB422A" w:rsidP="00EB422A">
            <w:pPr>
              <w:autoSpaceDE w:val="0"/>
              <w:autoSpaceDN w:val="0"/>
              <w:adjustRightInd w:val="0"/>
              <w:spacing w:before="0" w:after="0"/>
              <w:rPr>
                <w:lang w:eastAsia="zh-SG"/>
              </w:rPr>
            </w:pPr>
          </w:p>
        </w:tc>
      </w:tr>
      <w:tr w:rsidR="00EB422A" w:rsidRPr="00BC7825" w14:paraId="3778FA4F" w14:textId="77777777" w:rsidTr="00EB422A">
        <w:tc>
          <w:tcPr>
            <w:tcW w:w="1345" w:type="dxa"/>
            <w:shd w:val="clear" w:color="auto" w:fill="auto"/>
          </w:tcPr>
          <w:p w14:paraId="1A1789E4" w14:textId="77777777" w:rsidR="00EB422A" w:rsidRPr="008048C0" w:rsidRDefault="00EB422A" w:rsidP="00EB422A">
            <w:pPr>
              <w:autoSpaceDE w:val="0"/>
              <w:autoSpaceDN w:val="0"/>
              <w:adjustRightInd w:val="0"/>
              <w:spacing w:before="0" w:after="0"/>
              <w:rPr>
                <w:lang w:eastAsia="zh-SG"/>
              </w:rPr>
            </w:pPr>
            <w:r w:rsidRPr="008048C0">
              <w:rPr>
                <w:lang w:eastAsia="zh-SG"/>
              </w:rPr>
              <w:t>Gender</w:t>
            </w:r>
          </w:p>
        </w:tc>
        <w:tc>
          <w:tcPr>
            <w:tcW w:w="1086" w:type="dxa"/>
            <w:shd w:val="clear" w:color="auto" w:fill="auto"/>
          </w:tcPr>
          <w:p w14:paraId="1411AA3C" w14:textId="77777777" w:rsidR="00EB422A" w:rsidRPr="00BC7825" w:rsidRDefault="00EB422A" w:rsidP="00EB422A">
            <w:pPr>
              <w:autoSpaceDE w:val="0"/>
              <w:autoSpaceDN w:val="0"/>
              <w:adjustRightInd w:val="0"/>
              <w:spacing w:before="0" w:after="0"/>
              <w:rPr>
                <w:lang w:eastAsia="zh-SG"/>
              </w:rPr>
            </w:pPr>
            <w:r>
              <w:rPr>
                <w:lang w:eastAsia="zh-SG"/>
              </w:rPr>
              <w:t>g</w:t>
            </w:r>
            <w:r w:rsidRPr="00BC7825">
              <w:rPr>
                <w:lang w:eastAsia="zh-SG"/>
              </w:rPr>
              <w:t>ender</w:t>
            </w:r>
          </w:p>
        </w:tc>
        <w:tc>
          <w:tcPr>
            <w:tcW w:w="1022" w:type="dxa"/>
            <w:shd w:val="clear" w:color="auto" w:fill="auto"/>
          </w:tcPr>
          <w:p w14:paraId="04BC6F10" w14:textId="77777777" w:rsidR="00EB422A" w:rsidRPr="00BC7825" w:rsidRDefault="00EB422A" w:rsidP="00EB422A">
            <w:pPr>
              <w:autoSpaceDE w:val="0"/>
              <w:autoSpaceDN w:val="0"/>
              <w:adjustRightInd w:val="0"/>
              <w:spacing w:before="0" w:after="0"/>
              <w:rPr>
                <w:lang w:eastAsia="zh-SG"/>
              </w:rPr>
            </w:pPr>
          </w:p>
        </w:tc>
        <w:tc>
          <w:tcPr>
            <w:tcW w:w="1048" w:type="dxa"/>
            <w:shd w:val="clear" w:color="auto" w:fill="auto"/>
          </w:tcPr>
          <w:p w14:paraId="4BFD6560" w14:textId="77777777" w:rsidR="00EB422A" w:rsidRPr="00BC7825" w:rsidRDefault="00EB422A" w:rsidP="00EB422A">
            <w:pPr>
              <w:autoSpaceDE w:val="0"/>
              <w:autoSpaceDN w:val="0"/>
              <w:adjustRightInd w:val="0"/>
              <w:spacing w:before="0" w:after="0"/>
              <w:rPr>
                <w:lang w:eastAsia="zh-SG"/>
              </w:rPr>
            </w:pPr>
          </w:p>
        </w:tc>
        <w:tc>
          <w:tcPr>
            <w:tcW w:w="1845" w:type="dxa"/>
          </w:tcPr>
          <w:p w14:paraId="5326F87C" w14:textId="77777777" w:rsidR="00EB422A" w:rsidRPr="00BC7825" w:rsidRDefault="00EB422A" w:rsidP="00EB422A">
            <w:pPr>
              <w:autoSpaceDE w:val="0"/>
              <w:autoSpaceDN w:val="0"/>
              <w:adjustRightInd w:val="0"/>
              <w:spacing w:before="0" w:after="0"/>
              <w:rPr>
                <w:lang w:eastAsia="zh-SG"/>
              </w:rPr>
            </w:pPr>
            <w:r w:rsidRPr="00037904">
              <w:rPr>
                <w:lang w:eastAsia="zh-SG"/>
              </w:rPr>
              <w:t>PA0002-GESCH</w:t>
            </w:r>
          </w:p>
        </w:tc>
        <w:tc>
          <w:tcPr>
            <w:tcW w:w="2017" w:type="dxa"/>
            <w:shd w:val="clear" w:color="auto" w:fill="auto"/>
          </w:tcPr>
          <w:p w14:paraId="19178C95" w14:textId="77777777" w:rsidR="00EB422A" w:rsidRPr="00BC7825" w:rsidRDefault="00EB422A" w:rsidP="00EB422A">
            <w:pPr>
              <w:autoSpaceDE w:val="0"/>
              <w:autoSpaceDN w:val="0"/>
              <w:adjustRightInd w:val="0"/>
              <w:spacing w:before="0" w:after="0"/>
              <w:rPr>
                <w:lang w:eastAsia="zh-SG"/>
              </w:rPr>
            </w:pPr>
          </w:p>
        </w:tc>
      </w:tr>
      <w:tr w:rsidR="00EB422A" w:rsidRPr="003455E0" w14:paraId="473454D6" w14:textId="77777777" w:rsidTr="00EB422A">
        <w:tc>
          <w:tcPr>
            <w:tcW w:w="1345" w:type="dxa"/>
            <w:shd w:val="clear" w:color="auto" w:fill="auto"/>
          </w:tcPr>
          <w:p w14:paraId="37277BCC" w14:textId="77777777" w:rsidR="00EB422A" w:rsidRPr="008048C0" w:rsidRDefault="00EB422A" w:rsidP="00EB422A">
            <w:pPr>
              <w:autoSpaceDE w:val="0"/>
              <w:autoSpaceDN w:val="0"/>
              <w:adjustRightInd w:val="0"/>
              <w:spacing w:before="0" w:after="0"/>
              <w:rPr>
                <w:lang w:eastAsia="zh-SG"/>
              </w:rPr>
            </w:pPr>
            <w:r w:rsidRPr="008048C0">
              <w:rPr>
                <w:lang w:eastAsia="zh-SG"/>
              </w:rPr>
              <w:t>Native Preferred Language</w:t>
            </w:r>
          </w:p>
        </w:tc>
        <w:tc>
          <w:tcPr>
            <w:tcW w:w="1086" w:type="dxa"/>
            <w:shd w:val="clear" w:color="auto" w:fill="auto"/>
          </w:tcPr>
          <w:p w14:paraId="00C50573" w14:textId="77777777" w:rsidR="00EB422A" w:rsidRPr="00BC7825" w:rsidRDefault="00EB422A" w:rsidP="00EB422A">
            <w:pPr>
              <w:autoSpaceDE w:val="0"/>
              <w:autoSpaceDN w:val="0"/>
              <w:adjustRightInd w:val="0"/>
              <w:spacing w:before="0" w:after="0"/>
              <w:rPr>
                <w:lang w:eastAsia="zh-SG"/>
              </w:rPr>
            </w:pPr>
            <w:r w:rsidRPr="00BC7825">
              <w:rPr>
                <w:lang w:eastAsia="zh-SG"/>
              </w:rPr>
              <w:t>native-preferred-lang</w:t>
            </w:r>
          </w:p>
        </w:tc>
        <w:tc>
          <w:tcPr>
            <w:tcW w:w="1022" w:type="dxa"/>
            <w:shd w:val="clear" w:color="auto" w:fill="auto"/>
          </w:tcPr>
          <w:p w14:paraId="216EB311" w14:textId="77777777" w:rsidR="00EB422A" w:rsidRPr="00BC7825" w:rsidRDefault="00EB422A" w:rsidP="00EB422A">
            <w:pPr>
              <w:autoSpaceDE w:val="0"/>
              <w:autoSpaceDN w:val="0"/>
              <w:adjustRightInd w:val="0"/>
              <w:spacing w:before="0" w:after="0"/>
              <w:rPr>
                <w:lang w:eastAsia="zh-SG"/>
              </w:rPr>
            </w:pPr>
          </w:p>
        </w:tc>
        <w:tc>
          <w:tcPr>
            <w:tcW w:w="1048" w:type="dxa"/>
            <w:shd w:val="clear" w:color="auto" w:fill="auto"/>
          </w:tcPr>
          <w:p w14:paraId="2ED8660D" w14:textId="77777777" w:rsidR="00EB422A" w:rsidRPr="00BC7825" w:rsidRDefault="00EB422A" w:rsidP="00EB422A">
            <w:pPr>
              <w:autoSpaceDE w:val="0"/>
              <w:autoSpaceDN w:val="0"/>
              <w:adjustRightInd w:val="0"/>
              <w:spacing w:before="0" w:after="0"/>
              <w:rPr>
                <w:lang w:eastAsia="zh-SG"/>
              </w:rPr>
            </w:pPr>
          </w:p>
        </w:tc>
        <w:tc>
          <w:tcPr>
            <w:tcW w:w="1845" w:type="dxa"/>
          </w:tcPr>
          <w:p w14:paraId="3ECFBBA7" w14:textId="77777777" w:rsidR="00EB422A" w:rsidRPr="00BC7825" w:rsidRDefault="00EB422A" w:rsidP="00EB422A">
            <w:pPr>
              <w:autoSpaceDE w:val="0"/>
              <w:autoSpaceDN w:val="0"/>
              <w:adjustRightInd w:val="0"/>
              <w:spacing w:before="0" w:after="0"/>
              <w:rPr>
                <w:lang w:eastAsia="zh-SG"/>
              </w:rPr>
            </w:pPr>
            <w:r w:rsidRPr="00037904">
              <w:rPr>
                <w:lang w:eastAsia="zh-SG"/>
              </w:rPr>
              <w:t>PA0002-SPRSL</w:t>
            </w:r>
          </w:p>
        </w:tc>
        <w:tc>
          <w:tcPr>
            <w:tcW w:w="2017" w:type="dxa"/>
            <w:shd w:val="clear" w:color="auto" w:fill="auto"/>
          </w:tcPr>
          <w:p w14:paraId="425EDD55" w14:textId="77777777" w:rsidR="00EB422A" w:rsidRPr="003455E0" w:rsidRDefault="00EB422A" w:rsidP="00EB422A">
            <w:pPr>
              <w:autoSpaceDE w:val="0"/>
              <w:autoSpaceDN w:val="0"/>
              <w:adjustRightInd w:val="0"/>
              <w:spacing w:before="0" w:after="0"/>
              <w:rPr>
                <w:lang w:eastAsia="zh-SG"/>
              </w:rPr>
            </w:pPr>
            <w:r w:rsidRPr="003455E0">
              <w:rPr>
                <w:lang w:eastAsia="zh-SG"/>
              </w:rPr>
              <w:t>ERP is repres</w:t>
            </w:r>
            <w:r w:rsidRPr="003455E0">
              <w:rPr>
                <w:rFonts w:hint="eastAsia"/>
                <w:lang w:eastAsia="zh-SG"/>
              </w:rPr>
              <w:t>e</w:t>
            </w:r>
            <w:r w:rsidRPr="003455E0">
              <w:rPr>
                <w:lang w:eastAsia="zh-SG"/>
              </w:rPr>
              <w:t xml:space="preserve">nted by 1 char.(Example: E =&gt; English) </w:t>
            </w:r>
          </w:p>
          <w:p w14:paraId="4C5DD800" w14:textId="77777777" w:rsidR="00EB422A" w:rsidRPr="003455E0" w:rsidRDefault="00EB422A" w:rsidP="00EB422A">
            <w:pPr>
              <w:autoSpaceDE w:val="0"/>
              <w:autoSpaceDN w:val="0"/>
              <w:adjustRightInd w:val="0"/>
              <w:spacing w:before="0" w:after="0"/>
              <w:rPr>
                <w:lang w:eastAsia="zh-SG"/>
              </w:rPr>
            </w:pPr>
            <w:r>
              <w:rPr>
                <w:lang w:eastAsia="zh-SG"/>
              </w:rPr>
              <w:t>Employee Central</w:t>
            </w:r>
            <w:r w:rsidRPr="003455E0">
              <w:rPr>
                <w:lang w:eastAsia="zh-SG"/>
              </w:rPr>
              <w:t xml:space="preserve"> recommends 2 char ISO 639 code (example: EN =&gt; English)</w:t>
            </w:r>
          </w:p>
        </w:tc>
      </w:tr>
      <w:tr w:rsidR="00885D18" w:rsidRPr="003455E0" w14:paraId="32505BE7" w14:textId="77777777" w:rsidTr="00EB422A">
        <w:tc>
          <w:tcPr>
            <w:tcW w:w="1345" w:type="dxa"/>
            <w:shd w:val="clear" w:color="auto" w:fill="auto"/>
          </w:tcPr>
          <w:p w14:paraId="68AAD600" w14:textId="7E7C90F2" w:rsidR="00885D18" w:rsidRPr="008048C0" w:rsidRDefault="00885D18" w:rsidP="00885D18">
            <w:pPr>
              <w:autoSpaceDE w:val="0"/>
              <w:autoSpaceDN w:val="0"/>
              <w:adjustRightInd w:val="0"/>
              <w:spacing w:before="0" w:after="0"/>
              <w:rPr>
                <w:lang w:eastAsia="zh-SG"/>
              </w:rPr>
            </w:pPr>
            <w:r w:rsidRPr="008048C0">
              <w:rPr>
                <w:lang w:eastAsia="zh-SG"/>
              </w:rPr>
              <w:t>Nationality</w:t>
            </w:r>
          </w:p>
        </w:tc>
        <w:tc>
          <w:tcPr>
            <w:tcW w:w="1086" w:type="dxa"/>
            <w:shd w:val="clear" w:color="auto" w:fill="auto"/>
          </w:tcPr>
          <w:p w14:paraId="7CE0B44F" w14:textId="0BD197F1" w:rsidR="00885D18" w:rsidRPr="00BC7825" w:rsidRDefault="00885D18" w:rsidP="00885D18">
            <w:pPr>
              <w:autoSpaceDE w:val="0"/>
              <w:autoSpaceDN w:val="0"/>
              <w:adjustRightInd w:val="0"/>
              <w:spacing w:before="0" w:after="0"/>
              <w:rPr>
                <w:lang w:eastAsia="zh-SG"/>
              </w:rPr>
            </w:pPr>
            <w:r>
              <w:rPr>
                <w:lang w:eastAsia="zh-SG"/>
              </w:rPr>
              <w:t>n</w:t>
            </w:r>
            <w:r w:rsidRPr="00BC7825">
              <w:rPr>
                <w:lang w:eastAsia="zh-SG"/>
              </w:rPr>
              <w:t>ationality</w:t>
            </w:r>
          </w:p>
        </w:tc>
        <w:tc>
          <w:tcPr>
            <w:tcW w:w="1022" w:type="dxa"/>
            <w:shd w:val="clear" w:color="auto" w:fill="auto"/>
          </w:tcPr>
          <w:p w14:paraId="537233A2" w14:textId="02BEAE21" w:rsidR="00885D18" w:rsidRPr="00BC7825" w:rsidRDefault="00885D18" w:rsidP="00885D18">
            <w:pPr>
              <w:autoSpaceDE w:val="0"/>
              <w:autoSpaceDN w:val="0"/>
              <w:adjustRightInd w:val="0"/>
              <w:spacing w:before="0" w:after="0"/>
              <w:rPr>
                <w:lang w:eastAsia="zh-SG"/>
              </w:rPr>
            </w:pPr>
            <w:r w:rsidRPr="00BC7825">
              <w:rPr>
                <w:lang w:eastAsia="zh-SG"/>
              </w:rPr>
              <w:t>ISOCountryList</w:t>
            </w:r>
          </w:p>
        </w:tc>
        <w:tc>
          <w:tcPr>
            <w:tcW w:w="1048" w:type="dxa"/>
            <w:shd w:val="clear" w:color="auto" w:fill="auto"/>
          </w:tcPr>
          <w:p w14:paraId="5F33AE48" w14:textId="77777777" w:rsidR="00885D18" w:rsidRPr="00BC7825" w:rsidRDefault="00885D18" w:rsidP="00885D18">
            <w:pPr>
              <w:autoSpaceDE w:val="0"/>
              <w:autoSpaceDN w:val="0"/>
              <w:adjustRightInd w:val="0"/>
              <w:spacing w:before="0" w:after="0"/>
              <w:rPr>
                <w:lang w:eastAsia="zh-SG"/>
              </w:rPr>
            </w:pPr>
          </w:p>
        </w:tc>
        <w:tc>
          <w:tcPr>
            <w:tcW w:w="1845" w:type="dxa"/>
          </w:tcPr>
          <w:p w14:paraId="5CB1F797" w14:textId="682AD697" w:rsidR="00885D18" w:rsidRPr="00037904" w:rsidRDefault="00885D18" w:rsidP="00885D18">
            <w:pPr>
              <w:autoSpaceDE w:val="0"/>
              <w:autoSpaceDN w:val="0"/>
              <w:adjustRightInd w:val="0"/>
              <w:spacing w:before="0" w:after="0"/>
              <w:rPr>
                <w:lang w:eastAsia="zh-SG"/>
              </w:rPr>
            </w:pPr>
            <w:r w:rsidRPr="00037904">
              <w:rPr>
                <w:lang w:eastAsia="zh-SG"/>
              </w:rPr>
              <w:t>PA0002-NATIO</w:t>
            </w:r>
          </w:p>
        </w:tc>
        <w:tc>
          <w:tcPr>
            <w:tcW w:w="2017" w:type="dxa"/>
            <w:shd w:val="clear" w:color="auto" w:fill="auto"/>
          </w:tcPr>
          <w:p w14:paraId="32744A3A" w14:textId="77777777" w:rsidR="00885D18" w:rsidRPr="003455E0" w:rsidRDefault="00885D18" w:rsidP="00885D18">
            <w:pPr>
              <w:autoSpaceDE w:val="0"/>
              <w:autoSpaceDN w:val="0"/>
              <w:adjustRightInd w:val="0"/>
              <w:spacing w:before="0" w:after="0"/>
              <w:rPr>
                <w:lang w:eastAsia="zh-SG"/>
              </w:rPr>
            </w:pPr>
          </w:p>
        </w:tc>
      </w:tr>
    </w:tbl>
    <w:p w14:paraId="3DA7719B" w14:textId="77777777" w:rsidR="00EB422A" w:rsidRPr="003455E0"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p w14:paraId="5BBE154F" w14:textId="77777777" w:rsidR="00EB422A" w:rsidRPr="003455E0"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161"/>
        <w:gridCol w:w="1161"/>
        <w:gridCol w:w="917"/>
        <w:gridCol w:w="1039"/>
        <w:gridCol w:w="2395"/>
        <w:gridCol w:w="1895"/>
      </w:tblGrid>
      <w:tr w:rsidR="00EB422A" w:rsidRPr="003455E0" w14:paraId="267A46FD" w14:textId="77777777" w:rsidTr="00EB422A">
        <w:tc>
          <w:tcPr>
            <w:tcW w:w="8935" w:type="dxa"/>
            <w:gridSpan w:val="6"/>
            <w:shd w:val="pct10" w:color="auto" w:fill="auto"/>
          </w:tcPr>
          <w:p w14:paraId="264454E9" w14:textId="77777777" w:rsidR="00EB422A" w:rsidRPr="003455E0" w:rsidRDefault="00EB422A" w:rsidP="00EB422A">
            <w:pPr>
              <w:autoSpaceDE w:val="0"/>
              <w:autoSpaceDN w:val="0"/>
              <w:adjustRightInd w:val="0"/>
              <w:spacing w:before="0" w:after="0"/>
              <w:rPr>
                <w:b/>
                <w:lang w:eastAsia="zh-SG"/>
              </w:rPr>
            </w:pPr>
            <w:r w:rsidRPr="003455E0">
              <w:rPr>
                <w:rFonts w:hint="eastAsia"/>
                <w:b/>
                <w:lang w:eastAsia="zh-SG"/>
              </w:rPr>
              <w:t>Biographical Information</w:t>
            </w:r>
            <w:r w:rsidRPr="003455E0">
              <w:rPr>
                <w:b/>
                <w:lang w:eastAsia="zh-SG"/>
              </w:rPr>
              <w:t xml:space="preserve"> (hris-element personInfo)</w:t>
            </w:r>
          </w:p>
        </w:tc>
      </w:tr>
      <w:tr w:rsidR="00EB422A" w:rsidRPr="00BC7825" w14:paraId="69634B01" w14:textId="77777777" w:rsidTr="00EB422A">
        <w:tc>
          <w:tcPr>
            <w:tcW w:w="1335" w:type="dxa"/>
            <w:shd w:val="pct10" w:color="auto" w:fill="auto"/>
          </w:tcPr>
          <w:p w14:paraId="3C02114E"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w:t>
            </w:r>
            <w:r>
              <w:rPr>
                <w:b/>
                <w:lang w:eastAsia="zh-SG"/>
              </w:rPr>
              <w:t>Field name</w:t>
            </w:r>
          </w:p>
        </w:tc>
        <w:tc>
          <w:tcPr>
            <w:tcW w:w="1028" w:type="dxa"/>
            <w:shd w:val="pct10" w:color="auto" w:fill="auto"/>
          </w:tcPr>
          <w:p w14:paraId="365EBC6C"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Field ID</w:t>
            </w:r>
          </w:p>
        </w:tc>
        <w:tc>
          <w:tcPr>
            <w:tcW w:w="1063" w:type="dxa"/>
            <w:shd w:val="pct10" w:color="auto" w:fill="auto"/>
          </w:tcPr>
          <w:p w14:paraId="6B6F41F7" w14:textId="77777777" w:rsidR="00EB422A" w:rsidRPr="00BC7825" w:rsidRDefault="00EB422A" w:rsidP="00EB422A">
            <w:pPr>
              <w:autoSpaceDE w:val="0"/>
              <w:autoSpaceDN w:val="0"/>
              <w:adjustRightInd w:val="0"/>
              <w:spacing w:before="0" w:after="0"/>
              <w:rPr>
                <w:b/>
                <w:lang w:eastAsia="zh-SG"/>
              </w:rPr>
            </w:pPr>
            <w:r w:rsidRPr="00BC7825">
              <w:rPr>
                <w:b/>
                <w:lang w:eastAsia="zh-SG"/>
              </w:rPr>
              <w:t>Picklist used</w:t>
            </w:r>
          </w:p>
        </w:tc>
        <w:tc>
          <w:tcPr>
            <w:tcW w:w="1177" w:type="dxa"/>
            <w:shd w:val="pct10" w:color="auto" w:fill="auto"/>
          </w:tcPr>
          <w:p w14:paraId="26428C8E" w14:textId="77777777" w:rsidR="00EB422A" w:rsidRPr="00BC7825" w:rsidRDefault="00EB422A" w:rsidP="00EB422A">
            <w:pPr>
              <w:autoSpaceDE w:val="0"/>
              <w:autoSpaceDN w:val="0"/>
              <w:adjustRightInd w:val="0"/>
              <w:spacing w:before="0" w:after="0"/>
              <w:rPr>
                <w:b/>
                <w:lang w:eastAsia="zh-SG"/>
              </w:rPr>
            </w:pPr>
            <w:r w:rsidRPr="00BC7825">
              <w:rPr>
                <w:b/>
                <w:lang w:eastAsia="zh-SG"/>
              </w:rPr>
              <w:t>Code Mapping</w:t>
            </w:r>
          </w:p>
        </w:tc>
        <w:tc>
          <w:tcPr>
            <w:tcW w:w="2395" w:type="dxa"/>
            <w:shd w:val="pct10" w:color="auto" w:fill="auto"/>
          </w:tcPr>
          <w:p w14:paraId="6216E5BF" w14:textId="77777777" w:rsidR="00EB422A" w:rsidRPr="00BC7825" w:rsidRDefault="00EB422A" w:rsidP="00EB422A">
            <w:pPr>
              <w:autoSpaceDE w:val="0"/>
              <w:autoSpaceDN w:val="0"/>
              <w:adjustRightInd w:val="0"/>
              <w:spacing w:before="0" w:after="0"/>
              <w:rPr>
                <w:b/>
                <w:lang w:eastAsia="zh-SG"/>
              </w:rPr>
            </w:pPr>
            <w:r>
              <w:rPr>
                <w:b/>
                <w:lang w:eastAsia="zh-SG"/>
              </w:rPr>
              <w:t>SAP ERP Field ID</w:t>
            </w:r>
          </w:p>
        </w:tc>
        <w:tc>
          <w:tcPr>
            <w:tcW w:w="1937" w:type="dxa"/>
            <w:shd w:val="pct10" w:color="auto" w:fill="auto"/>
          </w:tcPr>
          <w:p w14:paraId="2378B923" w14:textId="77777777" w:rsidR="00EB422A" w:rsidRPr="00BC7825" w:rsidRDefault="00EB422A" w:rsidP="00EB422A">
            <w:pPr>
              <w:autoSpaceDE w:val="0"/>
              <w:autoSpaceDN w:val="0"/>
              <w:adjustRightInd w:val="0"/>
              <w:spacing w:before="0" w:after="0"/>
              <w:rPr>
                <w:b/>
                <w:lang w:eastAsia="zh-SG"/>
              </w:rPr>
            </w:pPr>
            <w:r w:rsidRPr="00BC7825">
              <w:rPr>
                <w:b/>
                <w:lang w:eastAsia="zh-SG"/>
              </w:rPr>
              <w:t>Recommendation</w:t>
            </w:r>
          </w:p>
        </w:tc>
      </w:tr>
      <w:tr w:rsidR="00EB422A" w:rsidRPr="00BC7825" w14:paraId="30EF64AC" w14:textId="77777777" w:rsidTr="00EB422A">
        <w:tc>
          <w:tcPr>
            <w:tcW w:w="1335" w:type="dxa"/>
            <w:shd w:val="clear" w:color="auto" w:fill="auto"/>
          </w:tcPr>
          <w:p w14:paraId="214156A8"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Date of Birth</w:t>
            </w:r>
          </w:p>
        </w:tc>
        <w:tc>
          <w:tcPr>
            <w:tcW w:w="1028" w:type="dxa"/>
            <w:shd w:val="clear" w:color="auto" w:fill="auto"/>
          </w:tcPr>
          <w:p w14:paraId="62A63715" w14:textId="77777777" w:rsidR="00EB422A" w:rsidRPr="00BC7825" w:rsidRDefault="00EB422A" w:rsidP="00EB422A">
            <w:pPr>
              <w:autoSpaceDE w:val="0"/>
              <w:autoSpaceDN w:val="0"/>
              <w:adjustRightInd w:val="0"/>
              <w:spacing w:before="0" w:after="0"/>
              <w:rPr>
                <w:lang w:eastAsia="zh-SG"/>
              </w:rPr>
            </w:pPr>
            <w:r w:rsidRPr="00BC7825">
              <w:rPr>
                <w:lang w:eastAsia="zh-SG"/>
              </w:rPr>
              <w:t>date-of-birth</w:t>
            </w:r>
          </w:p>
        </w:tc>
        <w:tc>
          <w:tcPr>
            <w:tcW w:w="1063" w:type="dxa"/>
            <w:shd w:val="clear" w:color="auto" w:fill="auto"/>
          </w:tcPr>
          <w:p w14:paraId="1D9C087B" w14:textId="77777777" w:rsidR="00EB422A" w:rsidRPr="00BC7825" w:rsidRDefault="00EB422A" w:rsidP="00EB422A">
            <w:pPr>
              <w:autoSpaceDE w:val="0"/>
              <w:autoSpaceDN w:val="0"/>
              <w:adjustRightInd w:val="0"/>
              <w:spacing w:before="0" w:after="0"/>
              <w:rPr>
                <w:lang w:eastAsia="zh-SG"/>
              </w:rPr>
            </w:pPr>
          </w:p>
        </w:tc>
        <w:tc>
          <w:tcPr>
            <w:tcW w:w="1177" w:type="dxa"/>
            <w:shd w:val="clear" w:color="auto" w:fill="auto"/>
          </w:tcPr>
          <w:p w14:paraId="05FE2716" w14:textId="77777777" w:rsidR="00EB422A" w:rsidRPr="00BC7825" w:rsidRDefault="00EB422A" w:rsidP="00EB422A">
            <w:pPr>
              <w:autoSpaceDE w:val="0"/>
              <w:autoSpaceDN w:val="0"/>
              <w:adjustRightInd w:val="0"/>
              <w:spacing w:before="0" w:after="0"/>
              <w:rPr>
                <w:lang w:eastAsia="zh-SG"/>
              </w:rPr>
            </w:pPr>
          </w:p>
        </w:tc>
        <w:tc>
          <w:tcPr>
            <w:tcW w:w="2395" w:type="dxa"/>
          </w:tcPr>
          <w:p w14:paraId="022E26A7" w14:textId="77777777" w:rsidR="00EB422A" w:rsidRPr="00BC7825" w:rsidRDefault="00EB422A" w:rsidP="00EB422A">
            <w:pPr>
              <w:autoSpaceDE w:val="0"/>
              <w:autoSpaceDN w:val="0"/>
              <w:adjustRightInd w:val="0"/>
              <w:spacing w:before="0" w:after="0"/>
              <w:rPr>
                <w:lang w:eastAsia="zh-SG"/>
              </w:rPr>
            </w:pPr>
            <w:r w:rsidRPr="00037904">
              <w:rPr>
                <w:lang w:eastAsia="zh-SG"/>
              </w:rPr>
              <w:t>PA0002-GBDAT</w:t>
            </w:r>
          </w:p>
        </w:tc>
        <w:tc>
          <w:tcPr>
            <w:tcW w:w="1937" w:type="dxa"/>
            <w:shd w:val="clear" w:color="auto" w:fill="auto"/>
          </w:tcPr>
          <w:p w14:paraId="3F8D75DD" w14:textId="77777777" w:rsidR="00EB422A" w:rsidRPr="00BC7825" w:rsidRDefault="00EB422A" w:rsidP="00EB422A">
            <w:pPr>
              <w:autoSpaceDE w:val="0"/>
              <w:autoSpaceDN w:val="0"/>
              <w:adjustRightInd w:val="0"/>
              <w:spacing w:before="0" w:after="0"/>
              <w:rPr>
                <w:lang w:eastAsia="zh-SG"/>
              </w:rPr>
            </w:pPr>
          </w:p>
        </w:tc>
      </w:tr>
      <w:tr w:rsidR="00EB422A" w:rsidRPr="003455E0" w14:paraId="1A07ACB1" w14:textId="77777777" w:rsidTr="00EB422A">
        <w:tc>
          <w:tcPr>
            <w:tcW w:w="1335" w:type="dxa"/>
            <w:shd w:val="clear" w:color="auto" w:fill="auto"/>
          </w:tcPr>
          <w:p w14:paraId="6AF5EC9A"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lastRenderedPageBreak/>
              <w:t>Person ID</w:t>
            </w:r>
          </w:p>
        </w:tc>
        <w:tc>
          <w:tcPr>
            <w:tcW w:w="1028" w:type="dxa"/>
            <w:shd w:val="clear" w:color="auto" w:fill="auto"/>
          </w:tcPr>
          <w:p w14:paraId="7782D324" w14:textId="77777777" w:rsidR="00EB422A" w:rsidRPr="00BC7825" w:rsidRDefault="00EB422A" w:rsidP="00EB422A">
            <w:pPr>
              <w:autoSpaceDE w:val="0"/>
              <w:autoSpaceDN w:val="0"/>
              <w:adjustRightInd w:val="0"/>
              <w:spacing w:before="0" w:after="0"/>
              <w:rPr>
                <w:lang w:eastAsia="zh-SG"/>
              </w:rPr>
            </w:pPr>
            <w:r w:rsidRPr="00BC7825">
              <w:rPr>
                <w:lang w:eastAsia="zh-SG"/>
              </w:rPr>
              <w:t>person-id-external</w:t>
            </w:r>
          </w:p>
        </w:tc>
        <w:tc>
          <w:tcPr>
            <w:tcW w:w="1063" w:type="dxa"/>
            <w:shd w:val="clear" w:color="auto" w:fill="auto"/>
          </w:tcPr>
          <w:p w14:paraId="70EB0E60" w14:textId="77777777" w:rsidR="00EB422A" w:rsidRPr="00BC7825" w:rsidRDefault="00EB422A" w:rsidP="00EB422A">
            <w:pPr>
              <w:autoSpaceDE w:val="0"/>
              <w:autoSpaceDN w:val="0"/>
              <w:adjustRightInd w:val="0"/>
              <w:spacing w:before="0" w:after="0"/>
              <w:rPr>
                <w:lang w:eastAsia="zh-SG"/>
              </w:rPr>
            </w:pPr>
          </w:p>
        </w:tc>
        <w:tc>
          <w:tcPr>
            <w:tcW w:w="1177" w:type="dxa"/>
            <w:shd w:val="clear" w:color="auto" w:fill="auto"/>
          </w:tcPr>
          <w:p w14:paraId="04937449" w14:textId="77777777" w:rsidR="00EB422A" w:rsidRPr="00BC7825" w:rsidRDefault="00EB422A" w:rsidP="00EB422A">
            <w:pPr>
              <w:autoSpaceDE w:val="0"/>
              <w:autoSpaceDN w:val="0"/>
              <w:adjustRightInd w:val="0"/>
              <w:spacing w:before="0" w:after="0"/>
              <w:rPr>
                <w:lang w:eastAsia="zh-SG"/>
              </w:rPr>
            </w:pPr>
          </w:p>
        </w:tc>
        <w:tc>
          <w:tcPr>
            <w:tcW w:w="2395" w:type="dxa"/>
          </w:tcPr>
          <w:p w14:paraId="27E0CE4B" w14:textId="77777777" w:rsidR="00EB422A" w:rsidRPr="00BC7825" w:rsidRDefault="00EB422A" w:rsidP="00EB422A">
            <w:pPr>
              <w:autoSpaceDE w:val="0"/>
              <w:autoSpaceDN w:val="0"/>
              <w:adjustRightInd w:val="0"/>
              <w:spacing w:before="0" w:after="0"/>
              <w:rPr>
                <w:noProof/>
              </w:rPr>
            </w:pPr>
            <w:r w:rsidRPr="00700B16">
              <w:rPr>
                <w:noProof/>
              </w:rPr>
              <w:t>PAOCFEC_EEKEYMAP</w:t>
            </w:r>
          </w:p>
        </w:tc>
        <w:tc>
          <w:tcPr>
            <w:tcW w:w="1937" w:type="dxa"/>
            <w:shd w:val="clear" w:color="auto" w:fill="auto"/>
          </w:tcPr>
          <w:p w14:paraId="7656C871" w14:textId="77777777" w:rsidR="00EB422A" w:rsidRDefault="00EB422A" w:rsidP="00EB422A">
            <w:pPr>
              <w:autoSpaceDE w:val="0"/>
              <w:autoSpaceDN w:val="0"/>
              <w:adjustRightInd w:val="0"/>
              <w:spacing w:before="0" w:after="0"/>
              <w:rPr>
                <w:noProof/>
              </w:rPr>
            </w:pPr>
            <w:r w:rsidRPr="00BC7825">
              <w:rPr>
                <w:noProof/>
              </w:rPr>
              <w:drawing>
                <wp:inline distT="0" distB="0" distL="0" distR="0" wp14:anchorId="30E7D6DA" wp14:editId="492A358C">
                  <wp:extent cx="231775" cy="23177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A5495E7" w14:textId="77777777" w:rsidR="00EB422A" w:rsidRPr="003455E0" w:rsidRDefault="00EB422A" w:rsidP="00EB422A">
            <w:pPr>
              <w:autoSpaceDE w:val="0"/>
              <w:autoSpaceDN w:val="0"/>
              <w:adjustRightInd w:val="0"/>
              <w:spacing w:before="0" w:after="0"/>
              <w:rPr>
                <w:lang w:eastAsia="zh-SG"/>
              </w:rPr>
            </w:pPr>
            <w:r w:rsidRPr="003455E0">
              <w:rPr>
                <w:noProof/>
              </w:rPr>
              <w:t xml:space="preserve">Ensure that the Person ID is unique and not changed after data replication. </w:t>
            </w:r>
          </w:p>
        </w:tc>
      </w:tr>
    </w:tbl>
    <w:p w14:paraId="3378B9D3" w14:textId="77777777" w:rsidR="00EB422A" w:rsidRPr="003455E0"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p w14:paraId="397D9DFB" w14:textId="77777777" w:rsidR="00EB422A" w:rsidRDefault="00EB422A" w:rsidP="00EB422A">
      <w:pPr>
        <w:pStyle w:val="NoteParagraph"/>
        <w:rPr>
          <w:noProof/>
          <w:lang w:eastAsia="zh-CN"/>
        </w:rPr>
      </w:pPr>
      <w:r w:rsidRPr="00FF5A35">
        <w:rPr>
          <w:noProof/>
        </w:rPr>
        <w:drawing>
          <wp:inline distT="0" distB="0" distL="0" distR="0" wp14:anchorId="73551938" wp14:editId="22B55F9F">
            <wp:extent cx="231775" cy="2317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3228738" w14:textId="77777777" w:rsidR="00EB422A" w:rsidRPr="003455E0" w:rsidRDefault="00EB422A" w:rsidP="00EB422A">
      <w:pPr>
        <w:pStyle w:val="NoteParagraph"/>
        <w:rPr>
          <w:noProof/>
        </w:rPr>
      </w:pPr>
      <w:r w:rsidRPr="003455E0">
        <w:rPr>
          <w:noProof/>
        </w:rPr>
        <w:t xml:space="preserve">Field </w:t>
      </w:r>
      <w:r w:rsidRPr="003455E0">
        <w:rPr>
          <w:i/>
          <w:noProof/>
        </w:rPr>
        <w:t>Date of Birth</w:t>
      </w:r>
      <w:r w:rsidRPr="003455E0">
        <w:rPr>
          <w:noProof/>
        </w:rPr>
        <w:t xml:space="preserve"> exists in hris element </w:t>
      </w:r>
      <w:r w:rsidRPr="003455E0">
        <w:rPr>
          <w:i/>
          <w:noProof/>
        </w:rPr>
        <w:t>Biographical Information</w:t>
      </w:r>
      <w:r w:rsidRPr="003455E0">
        <w:rPr>
          <w:noProof/>
        </w:rPr>
        <w:t xml:space="preserve"> and </w:t>
      </w:r>
      <w:r w:rsidRPr="003455E0">
        <w:rPr>
          <w:i/>
          <w:noProof/>
        </w:rPr>
        <w:t>Personal Information</w:t>
      </w:r>
      <w:r w:rsidRPr="003455E0">
        <w:rPr>
          <w:noProof/>
        </w:rPr>
        <w:t xml:space="preserve">. As the replication considers the field from </w:t>
      </w:r>
      <w:r w:rsidRPr="003455E0">
        <w:rPr>
          <w:i/>
          <w:noProof/>
        </w:rPr>
        <w:t xml:space="preserve">Biographical Information </w:t>
      </w:r>
      <w:r w:rsidRPr="003455E0">
        <w:rPr>
          <w:noProof/>
        </w:rPr>
        <w:t xml:space="preserve">the one from </w:t>
      </w:r>
      <w:r w:rsidRPr="003455E0">
        <w:rPr>
          <w:i/>
          <w:noProof/>
        </w:rPr>
        <w:t xml:space="preserve">Personal Information </w:t>
      </w:r>
      <w:r w:rsidRPr="003455E0">
        <w:rPr>
          <w:noProof/>
        </w:rPr>
        <w:t>could be set to visibility=</w:t>
      </w:r>
      <w:r w:rsidRPr="003455E0">
        <w:rPr>
          <w:i/>
          <w:noProof/>
        </w:rPr>
        <w:t>none</w:t>
      </w:r>
      <w:r w:rsidRPr="003455E0">
        <w:rPr>
          <w:noProof/>
        </w:rPr>
        <w:t>.</w:t>
      </w:r>
    </w:p>
    <w:p w14:paraId="7EAA2B6F" w14:textId="77777777" w:rsidR="00EB422A" w:rsidRPr="003455E0" w:rsidRDefault="00EB422A" w:rsidP="00EB422A">
      <w:pPr>
        <w:pStyle w:val="NoteParagraph"/>
        <w:rPr>
          <w:i/>
          <w:noProof/>
        </w:rPr>
      </w:pPr>
    </w:p>
    <w:p w14:paraId="61513516" w14:textId="77777777" w:rsidR="00EB422A" w:rsidRPr="003455E0" w:rsidRDefault="00EB422A" w:rsidP="00EB422A">
      <w:pPr>
        <w:autoSpaceDE w:val="0"/>
        <w:autoSpaceDN w:val="0"/>
        <w:adjustRightInd w:val="0"/>
        <w:spacing w:before="0" w:after="0"/>
        <w:ind w:left="714"/>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42"/>
        <w:gridCol w:w="1170"/>
        <w:gridCol w:w="1094"/>
        <w:gridCol w:w="1207"/>
        <w:gridCol w:w="1407"/>
        <w:gridCol w:w="1943"/>
      </w:tblGrid>
      <w:tr w:rsidR="00EB422A" w:rsidRPr="003455E0" w14:paraId="4114E0E4" w14:textId="77777777" w:rsidTr="00EB422A">
        <w:tc>
          <w:tcPr>
            <w:tcW w:w="9214" w:type="dxa"/>
            <w:gridSpan w:val="6"/>
            <w:shd w:val="pct10" w:color="auto" w:fill="auto"/>
          </w:tcPr>
          <w:p w14:paraId="036E7F43" w14:textId="77777777" w:rsidR="00EB422A" w:rsidRPr="003455E0" w:rsidRDefault="00EB422A" w:rsidP="00EB422A">
            <w:pPr>
              <w:autoSpaceDE w:val="0"/>
              <w:autoSpaceDN w:val="0"/>
              <w:adjustRightInd w:val="0"/>
              <w:spacing w:before="0" w:after="0"/>
              <w:rPr>
                <w:b/>
                <w:lang w:eastAsia="zh-SG"/>
              </w:rPr>
            </w:pPr>
            <w:r w:rsidRPr="003455E0">
              <w:rPr>
                <w:rFonts w:hint="eastAsia"/>
                <w:b/>
                <w:lang w:eastAsia="zh-SG"/>
              </w:rPr>
              <w:t>National ID Card</w:t>
            </w:r>
            <w:r w:rsidRPr="003455E0">
              <w:rPr>
                <w:b/>
                <w:lang w:eastAsia="zh-SG"/>
              </w:rPr>
              <w:t xml:space="preserve"> (hris-element nationalIdCard)</w:t>
            </w:r>
          </w:p>
        </w:tc>
      </w:tr>
      <w:tr w:rsidR="00EB422A" w:rsidRPr="00BC7825" w14:paraId="4E96CA79" w14:textId="77777777" w:rsidTr="00EB422A">
        <w:tc>
          <w:tcPr>
            <w:tcW w:w="1711" w:type="dxa"/>
            <w:shd w:val="pct10" w:color="auto" w:fill="auto"/>
          </w:tcPr>
          <w:p w14:paraId="59046378"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w:t>
            </w:r>
            <w:r>
              <w:rPr>
                <w:b/>
                <w:lang w:eastAsia="zh-SG"/>
              </w:rPr>
              <w:t>Field name</w:t>
            </w:r>
          </w:p>
        </w:tc>
        <w:tc>
          <w:tcPr>
            <w:tcW w:w="1178" w:type="dxa"/>
            <w:shd w:val="pct10" w:color="auto" w:fill="auto"/>
          </w:tcPr>
          <w:p w14:paraId="1868C7DD" w14:textId="77777777" w:rsidR="00EB422A" w:rsidRPr="00BC7825" w:rsidRDefault="00EB422A" w:rsidP="00EB422A">
            <w:pPr>
              <w:autoSpaceDE w:val="0"/>
              <w:autoSpaceDN w:val="0"/>
              <w:adjustRightInd w:val="0"/>
              <w:spacing w:before="0" w:after="0"/>
              <w:rPr>
                <w:b/>
                <w:lang w:eastAsia="zh-SG"/>
              </w:rPr>
            </w:pPr>
            <w:r>
              <w:rPr>
                <w:b/>
                <w:lang w:eastAsia="zh-SG"/>
              </w:rPr>
              <w:t>Employee Central</w:t>
            </w:r>
            <w:r w:rsidRPr="00BC7825">
              <w:rPr>
                <w:b/>
                <w:lang w:eastAsia="zh-SG"/>
              </w:rPr>
              <w:t xml:space="preserve"> Field ID</w:t>
            </w:r>
          </w:p>
        </w:tc>
        <w:tc>
          <w:tcPr>
            <w:tcW w:w="1242" w:type="dxa"/>
            <w:shd w:val="pct10" w:color="auto" w:fill="auto"/>
          </w:tcPr>
          <w:p w14:paraId="06C837E4" w14:textId="77777777" w:rsidR="00EB422A" w:rsidRPr="00BC7825" w:rsidRDefault="00EB422A" w:rsidP="00EB422A">
            <w:pPr>
              <w:autoSpaceDE w:val="0"/>
              <w:autoSpaceDN w:val="0"/>
              <w:adjustRightInd w:val="0"/>
              <w:spacing w:before="0" w:after="0"/>
              <w:rPr>
                <w:b/>
                <w:lang w:eastAsia="zh-SG"/>
              </w:rPr>
            </w:pPr>
            <w:r w:rsidRPr="00BC7825">
              <w:rPr>
                <w:b/>
                <w:lang w:eastAsia="zh-SG"/>
              </w:rPr>
              <w:t>Picklist used</w:t>
            </w:r>
          </w:p>
        </w:tc>
        <w:tc>
          <w:tcPr>
            <w:tcW w:w="1347" w:type="dxa"/>
            <w:shd w:val="pct10" w:color="auto" w:fill="auto"/>
          </w:tcPr>
          <w:p w14:paraId="4A14C7B2" w14:textId="77777777" w:rsidR="00EB422A" w:rsidRPr="00BC7825" w:rsidRDefault="00EB422A" w:rsidP="00EB422A">
            <w:pPr>
              <w:autoSpaceDE w:val="0"/>
              <w:autoSpaceDN w:val="0"/>
              <w:adjustRightInd w:val="0"/>
              <w:spacing w:before="0" w:after="0"/>
              <w:rPr>
                <w:b/>
                <w:lang w:eastAsia="zh-SG"/>
              </w:rPr>
            </w:pPr>
            <w:r w:rsidRPr="00BC7825">
              <w:rPr>
                <w:b/>
                <w:lang w:eastAsia="zh-SG"/>
              </w:rPr>
              <w:t>Code Mapping</w:t>
            </w:r>
          </w:p>
        </w:tc>
        <w:tc>
          <w:tcPr>
            <w:tcW w:w="1752" w:type="dxa"/>
            <w:shd w:val="pct10" w:color="auto" w:fill="auto"/>
          </w:tcPr>
          <w:p w14:paraId="1A3DD567" w14:textId="77777777" w:rsidR="00EB422A" w:rsidRPr="00BC7825" w:rsidRDefault="00EB422A" w:rsidP="00EB422A">
            <w:pPr>
              <w:autoSpaceDE w:val="0"/>
              <w:autoSpaceDN w:val="0"/>
              <w:adjustRightInd w:val="0"/>
              <w:spacing w:before="0" w:after="0"/>
              <w:rPr>
                <w:b/>
                <w:lang w:eastAsia="zh-SG"/>
              </w:rPr>
            </w:pPr>
            <w:r>
              <w:rPr>
                <w:b/>
                <w:lang w:eastAsia="zh-SG"/>
              </w:rPr>
              <w:t>SAP ERP Field ID</w:t>
            </w:r>
          </w:p>
        </w:tc>
        <w:tc>
          <w:tcPr>
            <w:tcW w:w="1984" w:type="dxa"/>
            <w:shd w:val="pct10" w:color="auto" w:fill="auto"/>
          </w:tcPr>
          <w:p w14:paraId="51308CCF" w14:textId="77777777" w:rsidR="00EB422A" w:rsidRPr="00BC7825" w:rsidRDefault="00EB422A" w:rsidP="00EB422A">
            <w:pPr>
              <w:autoSpaceDE w:val="0"/>
              <w:autoSpaceDN w:val="0"/>
              <w:adjustRightInd w:val="0"/>
              <w:spacing w:before="0" w:after="0"/>
              <w:rPr>
                <w:b/>
                <w:lang w:eastAsia="zh-SG"/>
              </w:rPr>
            </w:pPr>
            <w:r w:rsidRPr="00BC7825">
              <w:rPr>
                <w:b/>
                <w:lang w:eastAsia="zh-SG"/>
              </w:rPr>
              <w:t>Recommendation</w:t>
            </w:r>
          </w:p>
        </w:tc>
      </w:tr>
      <w:tr w:rsidR="00EB422A" w:rsidRPr="00BC7825" w14:paraId="55A2C162" w14:textId="77777777" w:rsidTr="00EB422A">
        <w:tc>
          <w:tcPr>
            <w:tcW w:w="1711" w:type="dxa"/>
            <w:shd w:val="clear" w:color="auto" w:fill="auto"/>
          </w:tcPr>
          <w:p w14:paraId="09E265AB"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National Identification</w:t>
            </w:r>
          </w:p>
        </w:tc>
        <w:tc>
          <w:tcPr>
            <w:tcW w:w="1178" w:type="dxa"/>
            <w:shd w:val="clear" w:color="auto" w:fill="auto"/>
          </w:tcPr>
          <w:p w14:paraId="4D62FF34" w14:textId="77777777" w:rsidR="00EB422A" w:rsidRPr="00BC7825" w:rsidRDefault="00EB422A" w:rsidP="00EB422A">
            <w:pPr>
              <w:autoSpaceDE w:val="0"/>
              <w:autoSpaceDN w:val="0"/>
              <w:adjustRightInd w:val="0"/>
              <w:spacing w:before="0" w:after="0"/>
              <w:rPr>
                <w:lang w:eastAsia="zh-SG"/>
              </w:rPr>
            </w:pPr>
            <w:r w:rsidRPr="00BC7825">
              <w:rPr>
                <w:lang w:eastAsia="zh-SG"/>
              </w:rPr>
              <w:t>national-id</w:t>
            </w:r>
          </w:p>
        </w:tc>
        <w:tc>
          <w:tcPr>
            <w:tcW w:w="1242" w:type="dxa"/>
            <w:shd w:val="clear" w:color="auto" w:fill="auto"/>
          </w:tcPr>
          <w:p w14:paraId="69E53C90" w14:textId="77777777" w:rsidR="00EB422A" w:rsidRPr="00BC7825" w:rsidRDefault="00EB422A" w:rsidP="00EB422A">
            <w:pPr>
              <w:autoSpaceDE w:val="0"/>
              <w:autoSpaceDN w:val="0"/>
              <w:adjustRightInd w:val="0"/>
              <w:spacing w:before="0" w:after="0"/>
              <w:rPr>
                <w:lang w:eastAsia="zh-SG"/>
              </w:rPr>
            </w:pPr>
          </w:p>
        </w:tc>
        <w:tc>
          <w:tcPr>
            <w:tcW w:w="1347" w:type="dxa"/>
            <w:shd w:val="clear" w:color="auto" w:fill="auto"/>
          </w:tcPr>
          <w:p w14:paraId="1A5155E1" w14:textId="77777777" w:rsidR="00EB422A" w:rsidRPr="00BC7825" w:rsidRDefault="00EB422A" w:rsidP="00EB422A">
            <w:pPr>
              <w:autoSpaceDE w:val="0"/>
              <w:autoSpaceDN w:val="0"/>
              <w:adjustRightInd w:val="0"/>
              <w:spacing w:before="0" w:after="0"/>
              <w:rPr>
                <w:lang w:eastAsia="zh-SG"/>
              </w:rPr>
            </w:pPr>
          </w:p>
        </w:tc>
        <w:tc>
          <w:tcPr>
            <w:tcW w:w="1752" w:type="dxa"/>
          </w:tcPr>
          <w:p w14:paraId="3D584BFD" w14:textId="77777777" w:rsidR="00EB422A" w:rsidRPr="00BC7825" w:rsidRDefault="00EB422A" w:rsidP="00EB422A">
            <w:pPr>
              <w:autoSpaceDE w:val="0"/>
              <w:autoSpaceDN w:val="0"/>
              <w:adjustRightInd w:val="0"/>
              <w:spacing w:before="0" w:after="0"/>
              <w:rPr>
                <w:lang w:eastAsia="zh-SG"/>
              </w:rPr>
            </w:pPr>
            <w:r>
              <w:rPr>
                <w:lang w:eastAsia="zh-SG"/>
              </w:rPr>
              <w:t>PA0002-</w:t>
            </w:r>
            <w:r w:rsidRPr="00C7153C">
              <w:rPr>
                <w:lang w:eastAsia="zh-SG"/>
              </w:rPr>
              <w:t>PERID</w:t>
            </w:r>
          </w:p>
        </w:tc>
        <w:tc>
          <w:tcPr>
            <w:tcW w:w="1984" w:type="dxa"/>
            <w:shd w:val="clear" w:color="auto" w:fill="auto"/>
          </w:tcPr>
          <w:p w14:paraId="7F680C09" w14:textId="77777777" w:rsidR="00EB422A" w:rsidRPr="00BC7825" w:rsidRDefault="00EB422A" w:rsidP="00EB422A">
            <w:pPr>
              <w:autoSpaceDE w:val="0"/>
              <w:autoSpaceDN w:val="0"/>
              <w:adjustRightInd w:val="0"/>
              <w:spacing w:before="0" w:after="0"/>
              <w:rPr>
                <w:lang w:eastAsia="zh-SG"/>
              </w:rPr>
            </w:pPr>
          </w:p>
        </w:tc>
      </w:tr>
      <w:tr w:rsidR="00EB422A" w:rsidRPr="00BC7825" w14:paraId="4BFB9E9E" w14:textId="77777777" w:rsidTr="00EB422A">
        <w:tc>
          <w:tcPr>
            <w:tcW w:w="1711" w:type="dxa"/>
            <w:shd w:val="clear" w:color="auto" w:fill="auto"/>
          </w:tcPr>
          <w:p w14:paraId="5FE1C037" w14:textId="77777777" w:rsidR="00EB422A" w:rsidRPr="00BC7825" w:rsidRDefault="00EB422A" w:rsidP="00EB422A">
            <w:pPr>
              <w:autoSpaceDE w:val="0"/>
              <w:autoSpaceDN w:val="0"/>
              <w:adjustRightInd w:val="0"/>
              <w:spacing w:before="0" w:after="0"/>
              <w:rPr>
                <w:lang w:eastAsia="zh-SG"/>
              </w:rPr>
            </w:pPr>
            <w:r w:rsidRPr="00BC7825">
              <w:rPr>
                <w:rFonts w:hint="eastAsia"/>
                <w:lang w:eastAsia="zh-SG"/>
              </w:rPr>
              <w:t>Country</w:t>
            </w:r>
          </w:p>
        </w:tc>
        <w:tc>
          <w:tcPr>
            <w:tcW w:w="1178" w:type="dxa"/>
            <w:shd w:val="clear" w:color="auto" w:fill="auto"/>
          </w:tcPr>
          <w:p w14:paraId="7297E23B" w14:textId="77777777" w:rsidR="00EB422A" w:rsidRPr="00BC7825" w:rsidRDefault="00EB422A" w:rsidP="00EB422A">
            <w:pPr>
              <w:autoSpaceDE w:val="0"/>
              <w:autoSpaceDN w:val="0"/>
              <w:adjustRightInd w:val="0"/>
              <w:spacing w:before="0" w:after="0"/>
              <w:rPr>
                <w:lang w:eastAsia="zh-SG"/>
              </w:rPr>
            </w:pPr>
            <w:r w:rsidRPr="00BC7825">
              <w:rPr>
                <w:lang w:eastAsia="zh-SG"/>
              </w:rPr>
              <w:t>country</w:t>
            </w:r>
          </w:p>
        </w:tc>
        <w:tc>
          <w:tcPr>
            <w:tcW w:w="1242" w:type="dxa"/>
            <w:shd w:val="clear" w:color="auto" w:fill="auto"/>
          </w:tcPr>
          <w:p w14:paraId="47CEF2FC" w14:textId="77777777" w:rsidR="00EB422A" w:rsidRPr="00BC7825" w:rsidRDefault="00EB422A" w:rsidP="00EB422A">
            <w:pPr>
              <w:autoSpaceDE w:val="0"/>
              <w:autoSpaceDN w:val="0"/>
              <w:adjustRightInd w:val="0"/>
              <w:spacing w:before="0" w:after="0"/>
              <w:rPr>
                <w:lang w:eastAsia="zh-SG"/>
              </w:rPr>
            </w:pPr>
          </w:p>
        </w:tc>
        <w:tc>
          <w:tcPr>
            <w:tcW w:w="1347" w:type="dxa"/>
            <w:shd w:val="clear" w:color="auto" w:fill="auto"/>
          </w:tcPr>
          <w:p w14:paraId="694C89A2" w14:textId="77777777" w:rsidR="00EB422A" w:rsidRPr="00BC7825" w:rsidRDefault="00EB422A" w:rsidP="00EB422A">
            <w:pPr>
              <w:autoSpaceDE w:val="0"/>
              <w:autoSpaceDN w:val="0"/>
              <w:adjustRightInd w:val="0"/>
              <w:spacing w:before="0" w:after="0"/>
              <w:rPr>
                <w:lang w:eastAsia="zh-SG"/>
              </w:rPr>
            </w:pPr>
          </w:p>
        </w:tc>
        <w:tc>
          <w:tcPr>
            <w:tcW w:w="1752" w:type="dxa"/>
          </w:tcPr>
          <w:p w14:paraId="3848EEC2" w14:textId="77777777" w:rsidR="00EB422A" w:rsidRPr="00BC7825" w:rsidRDefault="00EB422A" w:rsidP="00EB422A">
            <w:pPr>
              <w:autoSpaceDE w:val="0"/>
              <w:autoSpaceDN w:val="0"/>
              <w:adjustRightInd w:val="0"/>
              <w:spacing w:before="0" w:after="0"/>
              <w:rPr>
                <w:lang w:eastAsia="zh-SG"/>
              </w:rPr>
            </w:pPr>
          </w:p>
        </w:tc>
        <w:tc>
          <w:tcPr>
            <w:tcW w:w="1984" w:type="dxa"/>
            <w:shd w:val="clear" w:color="auto" w:fill="auto"/>
          </w:tcPr>
          <w:p w14:paraId="60FC5953" w14:textId="77777777" w:rsidR="00EB422A" w:rsidRPr="00BC7825" w:rsidRDefault="00EB422A" w:rsidP="00EB422A">
            <w:pPr>
              <w:autoSpaceDE w:val="0"/>
              <w:autoSpaceDN w:val="0"/>
              <w:adjustRightInd w:val="0"/>
              <w:spacing w:before="0" w:after="0"/>
              <w:rPr>
                <w:lang w:eastAsia="zh-SG"/>
              </w:rPr>
            </w:pPr>
          </w:p>
        </w:tc>
      </w:tr>
    </w:tbl>
    <w:p w14:paraId="0F00E898" w14:textId="77777777" w:rsidR="00EB422A" w:rsidRDefault="00EB422A" w:rsidP="00EB422A">
      <w:pPr>
        <w:autoSpaceDE w:val="0"/>
        <w:autoSpaceDN w:val="0"/>
        <w:adjustRightInd w:val="0"/>
        <w:spacing w:before="0" w:after="0"/>
        <w:rPr>
          <w:rFonts w:ascii="BentonSans Book" w:hAnsi="BentonSans Book" w:cs="BentonSans Book"/>
          <w:color w:val="FFFFFF"/>
          <w:sz w:val="18"/>
          <w:szCs w:val="18"/>
          <w:lang w:eastAsia="zh-SG"/>
        </w:rPr>
      </w:pPr>
    </w:p>
    <w:p w14:paraId="38AB456D" w14:textId="77777777" w:rsidR="003455E0" w:rsidRPr="003455E0" w:rsidRDefault="003455E0" w:rsidP="003455E0">
      <w:pPr>
        <w:autoSpaceDE w:val="0"/>
        <w:autoSpaceDN w:val="0"/>
        <w:adjustRightInd w:val="0"/>
        <w:spacing w:before="0" w:after="0"/>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42"/>
        <w:gridCol w:w="1161"/>
        <w:gridCol w:w="1407"/>
        <w:gridCol w:w="1263"/>
        <w:gridCol w:w="1142"/>
        <w:gridCol w:w="2148"/>
      </w:tblGrid>
      <w:tr w:rsidR="003455E0" w:rsidRPr="003455E0" w14:paraId="33A34B4D" w14:textId="77777777" w:rsidTr="0062524B">
        <w:tc>
          <w:tcPr>
            <w:tcW w:w="8363" w:type="dxa"/>
            <w:gridSpan w:val="6"/>
            <w:shd w:val="pct10" w:color="auto" w:fill="auto"/>
          </w:tcPr>
          <w:p w14:paraId="1D9336A0" w14:textId="78E4588B" w:rsidR="003455E0" w:rsidRPr="003455E0" w:rsidRDefault="003455E0" w:rsidP="00775789">
            <w:pPr>
              <w:autoSpaceDE w:val="0"/>
              <w:autoSpaceDN w:val="0"/>
              <w:adjustRightInd w:val="0"/>
              <w:spacing w:before="0" w:after="0"/>
              <w:rPr>
                <w:b/>
                <w:lang w:eastAsia="zh-SG"/>
              </w:rPr>
            </w:pPr>
            <w:r w:rsidRPr="003455E0">
              <w:rPr>
                <w:rFonts w:hint="eastAsia"/>
                <w:b/>
                <w:lang w:eastAsia="zh-SG"/>
              </w:rPr>
              <w:t>Home Address Information</w:t>
            </w:r>
            <w:r w:rsidR="00775789">
              <w:rPr>
                <w:b/>
                <w:lang w:eastAsia="zh-SG"/>
              </w:rPr>
              <w:t xml:space="preserve"> USA</w:t>
            </w:r>
            <w:r w:rsidR="00775789">
              <w:rPr>
                <w:rFonts w:hint="eastAsia"/>
                <w:b/>
                <w:lang w:eastAsia="zh-SG"/>
              </w:rPr>
              <w:t xml:space="preserve"> </w:t>
            </w:r>
            <w:r w:rsidRPr="003455E0">
              <w:rPr>
                <w:b/>
                <w:lang w:eastAsia="zh-SG"/>
              </w:rPr>
              <w:t>(hris-element homeAddress</w:t>
            </w:r>
            <w:r w:rsidR="00775789">
              <w:rPr>
                <w:b/>
                <w:lang w:eastAsia="zh-SG"/>
              </w:rPr>
              <w:t>_USA</w:t>
            </w:r>
            <w:r w:rsidRPr="003455E0">
              <w:rPr>
                <w:b/>
                <w:lang w:eastAsia="zh-SG"/>
              </w:rPr>
              <w:t>)</w:t>
            </w:r>
          </w:p>
        </w:tc>
      </w:tr>
      <w:tr w:rsidR="003455E0" w:rsidRPr="00BC7825" w14:paraId="456B336C" w14:textId="77777777" w:rsidTr="0062524B">
        <w:tc>
          <w:tcPr>
            <w:tcW w:w="1242" w:type="dxa"/>
            <w:shd w:val="pct10" w:color="auto" w:fill="auto"/>
          </w:tcPr>
          <w:p w14:paraId="1A8CA523" w14:textId="25C7B83D" w:rsidR="003455E0" w:rsidRPr="00BC7825" w:rsidRDefault="00D93730"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w:t>
            </w:r>
            <w:r w:rsidR="003455E0">
              <w:rPr>
                <w:b/>
                <w:lang w:eastAsia="zh-SG"/>
              </w:rPr>
              <w:t>Field name</w:t>
            </w:r>
          </w:p>
        </w:tc>
        <w:tc>
          <w:tcPr>
            <w:tcW w:w="1161" w:type="dxa"/>
            <w:shd w:val="pct10" w:color="auto" w:fill="auto"/>
          </w:tcPr>
          <w:p w14:paraId="20A7F33A" w14:textId="19011FB6" w:rsidR="003455E0" w:rsidRPr="00BC7825" w:rsidRDefault="00D93730"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Field ID</w:t>
            </w:r>
          </w:p>
        </w:tc>
        <w:tc>
          <w:tcPr>
            <w:tcW w:w="1407" w:type="dxa"/>
            <w:shd w:val="pct10" w:color="auto" w:fill="auto"/>
          </w:tcPr>
          <w:p w14:paraId="662AC4CB" w14:textId="77777777" w:rsidR="003455E0" w:rsidRPr="00BC7825" w:rsidRDefault="003455E0" w:rsidP="00A34254">
            <w:pPr>
              <w:autoSpaceDE w:val="0"/>
              <w:autoSpaceDN w:val="0"/>
              <w:adjustRightInd w:val="0"/>
              <w:spacing w:before="0" w:after="0"/>
              <w:rPr>
                <w:b/>
                <w:lang w:eastAsia="zh-SG"/>
              </w:rPr>
            </w:pPr>
            <w:r w:rsidRPr="00BC7825">
              <w:rPr>
                <w:b/>
                <w:lang w:eastAsia="zh-SG"/>
              </w:rPr>
              <w:t>Picklist used</w:t>
            </w:r>
          </w:p>
        </w:tc>
        <w:tc>
          <w:tcPr>
            <w:tcW w:w="1263" w:type="dxa"/>
            <w:shd w:val="pct10" w:color="auto" w:fill="auto"/>
          </w:tcPr>
          <w:p w14:paraId="11CC9FF4" w14:textId="77777777" w:rsidR="003455E0" w:rsidRPr="00BC7825" w:rsidRDefault="003455E0" w:rsidP="00A34254">
            <w:pPr>
              <w:autoSpaceDE w:val="0"/>
              <w:autoSpaceDN w:val="0"/>
              <w:adjustRightInd w:val="0"/>
              <w:spacing w:before="0" w:after="0"/>
              <w:rPr>
                <w:b/>
                <w:lang w:eastAsia="zh-SG"/>
              </w:rPr>
            </w:pPr>
            <w:r w:rsidRPr="00BC7825">
              <w:rPr>
                <w:b/>
                <w:lang w:eastAsia="zh-SG"/>
              </w:rPr>
              <w:t>Code Mapping</w:t>
            </w:r>
          </w:p>
        </w:tc>
        <w:tc>
          <w:tcPr>
            <w:tcW w:w="1142" w:type="dxa"/>
            <w:shd w:val="pct10" w:color="auto" w:fill="auto"/>
          </w:tcPr>
          <w:p w14:paraId="7220FEF2" w14:textId="77777777" w:rsidR="003455E0" w:rsidRPr="00BC7825" w:rsidRDefault="003455E0" w:rsidP="00A34254">
            <w:pPr>
              <w:autoSpaceDE w:val="0"/>
              <w:autoSpaceDN w:val="0"/>
              <w:adjustRightInd w:val="0"/>
              <w:spacing w:before="0" w:after="0"/>
              <w:rPr>
                <w:b/>
                <w:lang w:eastAsia="zh-SG"/>
              </w:rPr>
            </w:pPr>
            <w:r>
              <w:rPr>
                <w:b/>
                <w:lang w:eastAsia="zh-SG"/>
              </w:rPr>
              <w:t>SAP ERP Field ID</w:t>
            </w:r>
          </w:p>
        </w:tc>
        <w:tc>
          <w:tcPr>
            <w:tcW w:w="2148" w:type="dxa"/>
            <w:shd w:val="pct10" w:color="auto" w:fill="auto"/>
          </w:tcPr>
          <w:p w14:paraId="76E189AA" w14:textId="77777777" w:rsidR="003455E0" w:rsidRPr="00BC7825" w:rsidRDefault="003455E0" w:rsidP="00A34254">
            <w:pPr>
              <w:autoSpaceDE w:val="0"/>
              <w:autoSpaceDN w:val="0"/>
              <w:adjustRightInd w:val="0"/>
              <w:spacing w:before="0" w:after="0"/>
              <w:rPr>
                <w:b/>
                <w:lang w:eastAsia="zh-SG"/>
              </w:rPr>
            </w:pPr>
            <w:r w:rsidRPr="00BC7825">
              <w:rPr>
                <w:b/>
                <w:lang w:eastAsia="zh-SG"/>
              </w:rPr>
              <w:t>Recommendation</w:t>
            </w:r>
          </w:p>
        </w:tc>
      </w:tr>
      <w:tr w:rsidR="003455E0" w:rsidRPr="00BC7825" w14:paraId="5C1D4BC9" w14:textId="77777777" w:rsidTr="0062524B">
        <w:tc>
          <w:tcPr>
            <w:tcW w:w="1242" w:type="dxa"/>
            <w:shd w:val="clear" w:color="auto" w:fill="auto"/>
          </w:tcPr>
          <w:p w14:paraId="3CA08908"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City</w:t>
            </w:r>
          </w:p>
        </w:tc>
        <w:tc>
          <w:tcPr>
            <w:tcW w:w="1161" w:type="dxa"/>
            <w:shd w:val="clear" w:color="auto" w:fill="auto"/>
          </w:tcPr>
          <w:p w14:paraId="75B5C6BA" w14:textId="77777777" w:rsidR="003455E0" w:rsidRPr="00BC7825" w:rsidRDefault="003455E0" w:rsidP="00A34254">
            <w:pPr>
              <w:autoSpaceDE w:val="0"/>
              <w:autoSpaceDN w:val="0"/>
              <w:adjustRightInd w:val="0"/>
              <w:spacing w:before="0" w:after="0"/>
              <w:rPr>
                <w:lang w:eastAsia="zh-SG"/>
              </w:rPr>
            </w:pPr>
            <w:r>
              <w:rPr>
                <w:lang w:eastAsia="zh-SG"/>
              </w:rPr>
              <w:t>c</w:t>
            </w:r>
            <w:r w:rsidRPr="00BC7825">
              <w:rPr>
                <w:lang w:eastAsia="zh-SG"/>
              </w:rPr>
              <w:t>ity</w:t>
            </w:r>
          </w:p>
        </w:tc>
        <w:tc>
          <w:tcPr>
            <w:tcW w:w="1407" w:type="dxa"/>
            <w:shd w:val="clear" w:color="auto" w:fill="auto"/>
          </w:tcPr>
          <w:p w14:paraId="5995D111" w14:textId="77777777" w:rsidR="003455E0" w:rsidRPr="00BC7825" w:rsidRDefault="003455E0" w:rsidP="00A34254">
            <w:pPr>
              <w:autoSpaceDE w:val="0"/>
              <w:autoSpaceDN w:val="0"/>
              <w:adjustRightInd w:val="0"/>
              <w:spacing w:before="0" w:after="0"/>
              <w:rPr>
                <w:lang w:eastAsia="zh-SG"/>
              </w:rPr>
            </w:pPr>
          </w:p>
        </w:tc>
        <w:tc>
          <w:tcPr>
            <w:tcW w:w="1263" w:type="dxa"/>
            <w:shd w:val="clear" w:color="auto" w:fill="auto"/>
          </w:tcPr>
          <w:p w14:paraId="638270FC" w14:textId="77777777" w:rsidR="003455E0" w:rsidRPr="00BC7825" w:rsidRDefault="003455E0" w:rsidP="00A34254">
            <w:pPr>
              <w:autoSpaceDE w:val="0"/>
              <w:autoSpaceDN w:val="0"/>
              <w:adjustRightInd w:val="0"/>
              <w:spacing w:before="0" w:after="0"/>
              <w:rPr>
                <w:lang w:eastAsia="zh-SG"/>
              </w:rPr>
            </w:pPr>
          </w:p>
        </w:tc>
        <w:tc>
          <w:tcPr>
            <w:tcW w:w="1142" w:type="dxa"/>
          </w:tcPr>
          <w:p w14:paraId="1E355E66" w14:textId="77777777" w:rsidR="003455E0" w:rsidRPr="00BC7825" w:rsidRDefault="003455E0" w:rsidP="00A34254">
            <w:pPr>
              <w:autoSpaceDE w:val="0"/>
              <w:autoSpaceDN w:val="0"/>
              <w:adjustRightInd w:val="0"/>
              <w:spacing w:before="0" w:after="0"/>
              <w:rPr>
                <w:lang w:eastAsia="zh-SG"/>
              </w:rPr>
            </w:pPr>
            <w:r>
              <w:rPr>
                <w:lang w:eastAsia="zh-SG"/>
              </w:rPr>
              <w:t>PA0006-</w:t>
            </w:r>
            <w:r w:rsidRPr="006F741F">
              <w:rPr>
                <w:lang w:eastAsia="zh-SG"/>
              </w:rPr>
              <w:t>ORT01</w:t>
            </w:r>
          </w:p>
        </w:tc>
        <w:tc>
          <w:tcPr>
            <w:tcW w:w="2148" w:type="dxa"/>
            <w:shd w:val="clear" w:color="auto" w:fill="auto"/>
          </w:tcPr>
          <w:p w14:paraId="00732349" w14:textId="77777777" w:rsidR="003455E0" w:rsidRPr="00BC7825" w:rsidRDefault="003455E0" w:rsidP="00A34254">
            <w:pPr>
              <w:autoSpaceDE w:val="0"/>
              <w:autoSpaceDN w:val="0"/>
              <w:adjustRightInd w:val="0"/>
              <w:spacing w:before="0" w:after="0"/>
              <w:rPr>
                <w:lang w:eastAsia="zh-SG"/>
              </w:rPr>
            </w:pPr>
          </w:p>
        </w:tc>
      </w:tr>
      <w:tr w:rsidR="003455E0" w:rsidRPr="00BC7825" w14:paraId="2C0A223A" w14:textId="77777777" w:rsidTr="0062524B">
        <w:tc>
          <w:tcPr>
            <w:tcW w:w="1242" w:type="dxa"/>
            <w:shd w:val="clear" w:color="auto" w:fill="auto"/>
          </w:tcPr>
          <w:p w14:paraId="2B120860" w14:textId="77777777" w:rsidR="003455E0" w:rsidRPr="00BC7825" w:rsidRDefault="003455E0" w:rsidP="00A34254">
            <w:pPr>
              <w:autoSpaceDE w:val="0"/>
              <w:autoSpaceDN w:val="0"/>
              <w:adjustRightInd w:val="0"/>
              <w:spacing w:before="0" w:after="0"/>
              <w:rPr>
                <w:lang w:eastAsia="zh-SG"/>
              </w:rPr>
            </w:pPr>
            <w:r w:rsidRPr="00BC7825">
              <w:rPr>
                <w:rFonts w:hint="eastAsia"/>
                <w:lang w:eastAsia="zh-SG"/>
              </w:rPr>
              <w:t>ZIP</w:t>
            </w:r>
          </w:p>
        </w:tc>
        <w:tc>
          <w:tcPr>
            <w:tcW w:w="1161" w:type="dxa"/>
            <w:shd w:val="clear" w:color="auto" w:fill="auto"/>
          </w:tcPr>
          <w:p w14:paraId="6DD82011" w14:textId="77777777" w:rsidR="003455E0" w:rsidRPr="00BC7825" w:rsidRDefault="003455E0" w:rsidP="00A34254">
            <w:pPr>
              <w:autoSpaceDE w:val="0"/>
              <w:autoSpaceDN w:val="0"/>
              <w:adjustRightInd w:val="0"/>
              <w:spacing w:before="0" w:after="0"/>
              <w:rPr>
                <w:lang w:eastAsia="zh-SG"/>
              </w:rPr>
            </w:pPr>
            <w:r>
              <w:rPr>
                <w:lang w:eastAsia="zh-SG"/>
              </w:rPr>
              <w:t>z</w:t>
            </w:r>
            <w:r w:rsidRPr="00BC7825">
              <w:rPr>
                <w:lang w:eastAsia="zh-SG"/>
              </w:rPr>
              <w:t>ip</w:t>
            </w:r>
            <w:r>
              <w:rPr>
                <w:lang w:eastAsia="zh-SG"/>
              </w:rPr>
              <w:t>-code</w:t>
            </w:r>
          </w:p>
        </w:tc>
        <w:tc>
          <w:tcPr>
            <w:tcW w:w="1407" w:type="dxa"/>
            <w:shd w:val="clear" w:color="auto" w:fill="auto"/>
          </w:tcPr>
          <w:p w14:paraId="17531A2C" w14:textId="77777777" w:rsidR="003455E0" w:rsidRPr="00BC7825" w:rsidRDefault="003455E0" w:rsidP="00A34254">
            <w:pPr>
              <w:autoSpaceDE w:val="0"/>
              <w:autoSpaceDN w:val="0"/>
              <w:adjustRightInd w:val="0"/>
              <w:spacing w:before="0" w:after="0"/>
              <w:rPr>
                <w:lang w:eastAsia="zh-SG"/>
              </w:rPr>
            </w:pPr>
          </w:p>
        </w:tc>
        <w:tc>
          <w:tcPr>
            <w:tcW w:w="1263" w:type="dxa"/>
            <w:shd w:val="clear" w:color="auto" w:fill="auto"/>
          </w:tcPr>
          <w:p w14:paraId="6A1FD656" w14:textId="77777777" w:rsidR="003455E0" w:rsidRPr="00BC7825" w:rsidRDefault="003455E0" w:rsidP="00A34254">
            <w:pPr>
              <w:autoSpaceDE w:val="0"/>
              <w:autoSpaceDN w:val="0"/>
              <w:adjustRightInd w:val="0"/>
              <w:spacing w:before="0" w:after="0"/>
              <w:rPr>
                <w:lang w:eastAsia="zh-SG"/>
              </w:rPr>
            </w:pPr>
          </w:p>
        </w:tc>
        <w:tc>
          <w:tcPr>
            <w:tcW w:w="1142" w:type="dxa"/>
          </w:tcPr>
          <w:p w14:paraId="626E7E9A" w14:textId="77777777" w:rsidR="003455E0" w:rsidRPr="00BC7825" w:rsidRDefault="003455E0" w:rsidP="00A34254">
            <w:pPr>
              <w:autoSpaceDE w:val="0"/>
              <w:autoSpaceDN w:val="0"/>
              <w:adjustRightInd w:val="0"/>
              <w:spacing w:before="0" w:after="0"/>
              <w:rPr>
                <w:lang w:eastAsia="zh-SG"/>
              </w:rPr>
            </w:pPr>
            <w:r>
              <w:rPr>
                <w:lang w:eastAsia="zh-SG"/>
              </w:rPr>
              <w:t>PA0006-</w:t>
            </w:r>
            <w:r w:rsidRPr="006F741F">
              <w:rPr>
                <w:lang w:eastAsia="zh-SG"/>
              </w:rPr>
              <w:t>PSTLZ</w:t>
            </w:r>
          </w:p>
        </w:tc>
        <w:tc>
          <w:tcPr>
            <w:tcW w:w="2148" w:type="dxa"/>
            <w:shd w:val="clear" w:color="auto" w:fill="auto"/>
          </w:tcPr>
          <w:p w14:paraId="43FBC039" w14:textId="77777777" w:rsidR="003455E0" w:rsidRPr="00BC7825" w:rsidRDefault="003455E0" w:rsidP="00A34254">
            <w:pPr>
              <w:autoSpaceDE w:val="0"/>
              <w:autoSpaceDN w:val="0"/>
              <w:adjustRightInd w:val="0"/>
              <w:spacing w:before="0" w:after="0"/>
              <w:rPr>
                <w:lang w:eastAsia="zh-SG"/>
              </w:rPr>
            </w:pPr>
          </w:p>
        </w:tc>
      </w:tr>
      <w:tr w:rsidR="003455E0" w:rsidRPr="00BC7825" w14:paraId="33267046" w14:textId="77777777" w:rsidTr="0062524B">
        <w:tc>
          <w:tcPr>
            <w:tcW w:w="1242" w:type="dxa"/>
            <w:shd w:val="clear" w:color="auto" w:fill="auto"/>
          </w:tcPr>
          <w:p w14:paraId="1BCFC48B" w14:textId="77777777" w:rsidR="003455E0" w:rsidRPr="00BC7825" w:rsidRDefault="003455E0" w:rsidP="00A34254">
            <w:pPr>
              <w:autoSpaceDE w:val="0"/>
              <w:autoSpaceDN w:val="0"/>
              <w:adjustRightInd w:val="0"/>
              <w:spacing w:before="0" w:after="0"/>
              <w:rPr>
                <w:lang w:eastAsia="zh-SG"/>
              </w:rPr>
            </w:pPr>
            <w:r>
              <w:rPr>
                <w:lang w:eastAsia="zh-SG"/>
              </w:rPr>
              <w:t>Country</w:t>
            </w:r>
          </w:p>
        </w:tc>
        <w:tc>
          <w:tcPr>
            <w:tcW w:w="1161" w:type="dxa"/>
            <w:shd w:val="clear" w:color="auto" w:fill="auto"/>
          </w:tcPr>
          <w:p w14:paraId="0CB3C830" w14:textId="77777777" w:rsidR="003455E0" w:rsidRDefault="003455E0" w:rsidP="00A34254">
            <w:pPr>
              <w:autoSpaceDE w:val="0"/>
              <w:autoSpaceDN w:val="0"/>
              <w:adjustRightInd w:val="0"/>
              <w:spacing w:before="0" w:after="0"/>
              <w:rPr>
                <w:lang w:eastAsia="zh-SG"/>
              </w:rPr>
            </w:pPr>
            <w:r>
              <w:rPr>
                <w:lang w:eastAsia="zh-SG"/>
              </w:rPr>
              <w:t>country</w:t>
            </w:r>
          </w:p>
        </w:tc>
        <w:tc>
          <w:tcPr>
            <w:tcW w:w="1407" w:type="dxa"/>
            <w:shd w:val="clear" w:color="auto" w:fill="auto"/>
          </w:tcPr>
          <w:p w14:paraId="68139C0C" w14:textId="77777777" w:rsidR="003455E0" w:rsidRPr="00BC7825" w:rsidRDefault="003455E0" w:rsidP="00A34254">
            <w:pPr>
              <w:autoSpaceDE w:val="0"/>
              <w:autoSpaceDN w:val="0"/>
              <w:adjustRightInd w:val="0"/>
              <w:spacing w:before="0" w:after="0"/>
              <w:rPr>
                <w:lang w:eastAsia="zh-SG"/>
              </w:rPr>
            </w:pPr>
          </w:p>
        </w:tc>
        <w:tc>
          <w:tcPr>
            <w:tcW w:w="1263" w:type="dxa"/>
            <w:shd w:val="clear" w:color="auto" w:fill="auto"/>
          </w:tcPr>
          <w:p w14:paraId="5356648E" w14:textId="77777777" w:rsidR="003455E0" w:rsidRPr="00BC7825" w:rsidRDefault="003455E0" w:rsidP="00A34254">
            <w:pPr>
              <w:autoSpaceDE w:val="0"/>
              <w:autoSpaceDN w:val="0"/>
              <w:adjustRightInd w:val="0"/>
              <w:spacing w:before="0" w:after="0"/>
              <w:rPr>
                <w:lang w:eastAsia="zh-SG"/>
              </w:rPr>
            </w:pPr>
          </w:p>
        </w:tc>
        <w:tc>
          <w:tcPr>
            <w:tcW w:w="1142" w:type="dxa"/>
          </w:tcPr>
          <w:p w14:paraId="345C8084" w14:textId="77777777" w:rsidR="003455E0" w:rsidRDefault="003455E0" w:rsidP="00A34254">
            <w:pPr>
              <w:autoSpaceDE w:val="0"/>
              <w:autoSpaceDN w:val="0"/>
              <w:adjustRightInd w:val="0"/>
              <w:spacing w:before="0" w:after="0"/>
              <w:rPr>
                <w:lang w:eastAsia="zh-SG"/>
              </w:rPr>
            </w:pPr>
            <w:r>
              <w:rPr>
                <w:lang w:eastAsia="zh-SG"/>
              </w:rPr>
              <w:t>PA0006-LAND1</w:t>
            </w:r>
          </w:p>
        </w:tc>
        <w:tc>
          <w:tcPr>
            <w:tcW w:w="2148" w:type="dxa"/>
            <w:shd w:val="clear" w:color="auto" w:fill="auto"/>
          </w:tcPr>
          <w:p w14:paraId="5BBB1521" w14:textId="77777777" w:rsidR="003455E0" w:rsidRPr="00BC7825" w:rsidRDefault="003455E0" w:rsidP="00A34254">
            <w:pPr>
              <w:autoSpaceDE w:val="0"/>
              <w:autoSpaceDN w:val="0"/>
              <w:adjustRightInd w:val="0"/>
              <w:spacing w:before="0" w:after="0"/>
              <w:rPr>
                <w:lang w:eastAsia="zh-SG"/>
              </w:rPr>
            </w:pPr>
          </w:p>
        </w:tc>
      </w:tr>
    </w:tbl>
    <w:p w14:paraId="64AE0CBD" w14:textId="3F24E4D4" w:rsidR="003455E0" w:rsidRPr="003455E0" w:rsidRDefault="003455E0" w:rsidP="003455E0">
      <w:pPr>
        <w:rPr>
          <w:lang w:eastAsia="zh-SG"/>
        </w:rPr>
      </w:pPr>
      <w:r w:rsidRPr="003455E0">
        <w:rPr>
          <w:lang w:eastAsia="zh-SG"/>
        </w:rPr>
        <w:t>There are other Employee Central HRIS</w:t>
      </w:r>
      <w:r w:rsidR="00885D18">
        <w:rPr>
          <w:lang w:eastAsia="zh-SG"/>
        </w:rPr>
        <w:t xml:space="preserve"> fields that are optional. E</w:t>
      </w:r>
      <w:r w:rsidRPr="003455E0">
        <w:rPr>
          <w:lang w:eastAsia="zh-SG"/>
        </w:rPr>
        <w:t>mployee master data which are not mandatory for the replication, but should be reviewed based on Employee Central Payroll setup:</w:t>
      </w:r>
    </w:p>
    <w:tbl>
      <w:tblPr>
        <w:tblW w:w="8568"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28"/>
        <w:gridCol w:w="1428"/>
        <w:gridCol w:w="1428"/>
        <w:gridCol w:w="1428"/>
        <w:gridCol w:w="1428"/>
        <w:gridCol w:w="1428"/>
      </w:tblGrid>
      <w:tr w:rsidR="003455E0" w:rsidRPr="003455E0" w14:paraId="15656512" w14:textId="77777777" w:rsidTr="00885D18">
        <w:tc>
          <w:tcPr>
            <w:tcW w:w="8568" w:type="dxa"/>
            <w:gridSpan w:val="6"/>
            <w:shd w:val="pct10" w:color="auto" w:fill="auto"/>
          </w:tcPr>
          <w:p w14:paraId="042B8A4D" w14:textId="7AE53A14" w:rsidR="003455E0" w:rsidRPr="003455E0" w:rsidRDefault="0066104B" w:rsidP="00A34254">
            <w:pPr>
              <w:autoSpaceDE w:val="0"/>
              <w:autoSpaceDN w:val="0"/>
              <w:adjustRightInd w:val="0"/>
              <w:spacing w:before="0" w:after="0"/>
              <w:rPr>
                <w:b/>
                <w:lang w:eastAsia="zh-SG"/>
              </w:rPr>
            </w:pPr>
            <w:r w:rsidRPr="00700C81">
              <w:rPr>
                <w:b/>
                <w:lang w:eastAsia="zh-SG"/>
              </w:rPr>
              <w:t>Personal Informatio</w:t>
            </w:r>
            <w:r>
              <w:rPr>
                <w:b/>
                <w:lang w:eastAsia="zh-SG"/>
              </w:rPr>
              <w:t>n (hris-element personalInfo</w:t>
            </w:r>
            <w:r w:rsidRPr="00700C81">
              <w:rPr>
                <w:b/>
                <w:lang w:eastAsia="zh-SG"/>
              </w:rPr>
              <w:t>)</w:t>
            </w:r>
          </w:p>
        </w:tc>
      </w:tr>
      <w:tr w:rsidR="003455E0" w:rsidRPr="00BC7825" w14:paraId="6259FBDA" w14:textId="77777777" w:rsidTr="00885D18">
        <w:tc>
          <w:tcPr>
            <w:tcW w:w="1428" w:type="dxa"/>
            <w:shd w:val="pct10" w:color="auto" w:fill="auto"/>
          </w:tcPr>
          <w:p w14:paraId="6DE326BF" w14:textId="64224880" w:rsidR="003455E0" w:rsidRPr="00BC7825" w:rsidRDefault="00B65156"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w:t>
            </w:r>
            <w:r w:rsidR="003455E0">
              <w:rPr>
                <w:b/>
                <w:lang w:eastAsia="zh-SG"/>
              </w:rPr>
              <w:t>Field name</w:t>
            </w:r>
          </w:p>
        </w:tc>
        <w:tc>
          <w:tcPr>
            <w:tcW w:w="1428" w:type="dxa"/>
            <w:shd w:val="pct10" w:color="auto" w:fill="auto"/>
          </w:tcPr>
          <w:p w14:paraId="3E526AF8" w14:textId="605224FF" w:rsidR="003455E0" w:rsidRPr="00BC7825" w:rsidRDefault="00B65156" w:rsidP="00A34254">
            <w:pPr>
              <w:autoSpaceDE w:val="0"/>
              <w:autoSpaceDN w:val="0"/>
              <w:adjustRightInd w:val="0"/>
              <w:spacing w:before="0" w:after="0"/>
              <w:rPr>
                <w:b/>
                <w:lang w:eastAsia="zh-SG"/>
              </w:rPr>
            </w:pPr>
            <w:r>
              <w:rPr>
                <w:b/>
                <w:lang w:eastAsia="zh-SG"/>
              </w:rPr>
              <w:t>Employee Central</w:t>
            </w:r>
            <w:r w:rsidR="003455E0" w:rsidRPr="00BC7825">
              <w:rPr>
                <w:b/>
                <w:lang w:eastAsia="zh-SG"/>
              </w:rPr>
              <w:t xml:space="preserve"> Field ID</w:t>
            </w:r>
          </w:p>
        </w:tc>
        <w:tc>
          <w:tcPr>
            <w:tcW w:w="1428" w:type="dxa"/>
            <w:shd w:val="pct10" w:color="auto" w:fill="auto"/>
          </w:tcPr>
          <w:p w14:paraId="7ADE700D" w14:textId="77777777" w:rsidR="003455E0" w:rsidRPr="00BC7825" w:rsidRDefault="003455E0" w:rsidP="00A34254">
            <w:pPr>
              <w:autoSpaceDE w:val="0"/>
              <w:autoSpaceDN w:val="0"/>
              <w:adjustRightInd w:val="0"/>
              <w:spacing w:before="0" w:after="0"/>
              <w:rPr>
                <w:b/>
                <w:lang w:eastAsia="zh-SG"/>
              </w:rPr>
            </w:pPr>
            <w:r w:rsidRPr="00BC7825">
              <w:rPr>
                <w:b/>
                <w:lang w:eastAsia="zh-SG"/>
              </w:rPr>
              <w:t>Picklist used</w:t>
            </w:r>
          </w:p>
        </w:tc>
        <w:tc>
          <w:tcPr>
            <w:tcW w:w="1428" w:type="dxa"/>
            <w:shd w:val="pct10" w:color="auto" w:fill="auto"/>
          </w:tcPr>
          <w:p w14:paraId="427D9942" w14:textId="77777777" w:rsidR="003455E0" w:rsidRPr="00BC7825" w:rsidRDefault="003455E0" w:rsidP="00A34254">
            <w:pPr>
              <w:autoSpaceDE w:val="0"/>
              <w:autoSpaceDN w:val="0"/>
              <w:adjustRightInd w:val="0"/>
              <w:spacing w:before="0" w:after="0"/>
              <w:rPr>
                <w:b/>
                <w:lang w:eastAsia="zh-SG"/>
              </w:rPr>
            </w:pPr>
            <w:r w:rsidRPr="00BC7825">
              <w:rPr>
                <w:b/>
                <w:lang w:eastAsia="zh-SG"/>
              </w:rPr>
              <w:t>Code Mapping</w:t>
            </w:r>
          </w:p>
        </w:tc>
        <w:tc>
          <w:tcPr>
            <w:tcW w:w="1428" w:type="dxa"/>
            <w:shd w:val="pct10" w:color="auto" w:fill="auto"/>
          </w:tcPr>
          <w:p w14:paraId="676D609A" w14:textId="77777777" w:rsidR="003455E0" w:rsidRPr="00BC7825" w:rsidRDefault="003455E0" w:rsidP="00A34254">
            <w:pPr>
              <w:autoSpaceDE w:val="0"/>
              <w:autoSpaceDN w:val="0"/>
              <w:adjustRightInd w:val="0"/>
              <w:spacing w:before="0" w:after="0"/>
              <w:rPr>
                <w:b/>
                <w:lang w:eastAsia="zh-SG"/>
              </w:rPr>
            </w:pPr>
            <w:r>
              <w:rPr>
                <w:b/>
                <w:lang w:eastAsia="zh-SG"/>
              </w:rPr>
              <w:t>SAP ERP Field ID</w:t>
            </w:r>
          </w:p>
        </w:tc>
        <w:tc>
          <w:tcPr>
            <w:tcW w:w="1428" w:type="dxa"/>
            <w:shd w:val="pct10" w:color="auto" w:fill="auto"/>
          </w:tcPr>
          <w:p w14:paraId="6A1FD5CD" w14:textId="77777777" w:rsidR="003455E0" w:rsidRPr="00BC7825" w:rsidRDefault="003455E0" w:rsidP="00A34254">
            <w:pPr>
              <w:autoSpaceDE w:val="0"/>
              <w:autoSpaceDN w:val="0"/>
              <w:adjustRightInd w:val="0"/>
              <w:spacing w:before="0" w:after="0"/>
              <w:rPr>
                <w:b/>
                <w:lang w:eastAsia="zh-SG"/>
              </w:rPr>
            </w:pPr>
            <w:r w:rsidRPr="00BC7825">
              <w:rPr>
                <w:b/>
                <w:lang w:eastAsia="zh-SG"/>
              </w:rPr>
              <w:t>Recommendation</w:t>
            </w:r>
          </w:p>
        </w:tc>
      </w:tr>
      <w:tr w:rsidR="003455E0" w:rsidRPr="003455E0" w14:paraId="1261D435" w14:textId="77777777" w:rsidTr="00885D18">
        <w:tc>
          <w:tcPr>
            <w:tcW w:w="1428" w:type="dxa"/>
            <w:shd w:val="clear" w:color="auto" w:fill="auto"/>
          </w:tcPr>
          <w:p w14:paraId="311FC6FE" w14:textId="77777777" w:rsidR="003455E0" w:rsidRPr="008048C0" w:rsidRDefault="003455E0" w:rsidP="00A34254">
            <w:pPr>
              <w:autoSpaceDE w:val="0"/>
              <w:autoSpaceDN w:val="0"/>
              <w:adjustRightInd w:val="0"/>
              <w:spacing w:before="0" w:after="0"/>
              <w:rPr>
                <w:lang w:eastAsia="zh-SG"/>
              </w:rPr>
            </w:pPr>
            <w:r w:rsidRPr="00BC7825">
              <w:rPr>
                <w:lang w:eastAsia="zh-SG"/>
              </w:rPr>
              <w:t>Salutation</w:t>
            </w:r>
          </w:p>
        </w:tc>
        <w:tc>
          <w:tcPr>
            <w:tcW w:w="1428" w:type="dxa"/>
            <w:shd w:val="clear" w:color="auto" w:fill="auto"/>
          </w:tcPr>
          <w:p w14:paraId="2B21CE39" w14:textId="77777777" w:rsidR="003455E0" w:rsidRDefault="003455E0" w:rsidP="00A34254">
            <w:pPr>
              <w:autoSpaceDE w:val="0"/>
              <w:autoSpaceDN w:val="0"/>
              <w:adjustRightInd w:val="0"/>
              <w:spacing w:before="0" w:after="0"/>
              <w:rPr>
                <w:lang w:eastAsia="zh-SG"/>
              </w:rPr>
            </w:pPr>
            <w:r w:rsidRPr="00BC7825">
              <w:rPr>
                <w:lang w:eastAsia="zh-SG"/>
              </w:rPr>
              <w:t>salutation</w:t>
            </w:r>
          </w:p>
        </w:tc>
        <w:tc>
          <w:tcPr>
            <w:tcW w:w="1428" w:type="dxa"/>
            <w:shd w:val="clear" w:color="auto" w:fill="auto"/>
          </w:tcPr>
          <w:p w14:paraId="4AF13347" w14:textId="77777777" w:rsidR="003455E0" w:rsidRPr="00BC7825" w:rsidRDefault="003455E0" w:rsidP="00A34254">
            <w:pPr>
              <w:autoSpaceDE w:val="0"/>
              <w:autoSpaceDN w:val="0"/>
              <w:adjustRightInd w:val="0"/>
              <w:spacing w:before="0" w:after="0"/>
              <w:rPr>
                <w:lang w:eastAsia="zh-SG"/>
              </w:rPr>
            </w:pPr>
            <w:r w:rsidRPr="00BC7825">
              <w:rPr>
                <w:lang w:eastAsia="zh-SG"/>
              </w:rPr>
              <w:t>salutation</w:t>
            </w:r>
          </w:p>
        </w:tc>
        <w:tc>
          <w:tcPr>
            <w:tcW w:w="1428" w:type="dxa"/>
            <w:shd w:val="clear" w:color="auto" w:fill="auto"/>
          </w:tcPr>
          <w:p w14:paraId="22490B14" w14:textId="77777777" w:rsidR="003455E0" w:rsidRPr="00BC7825" w:rsidRDefault="003455E0" w:rsidP="00A34254">
            <w:pPr>
              <w:autoSpaceDE w:val="0"/>
              <w:autoSpaceDN w:val="0"/>
              <w:adjustRightInd w:val="0"/>
              <w:spacing w:before="0" w:after="0"/>
              <w:rPr>
                <w:lang w:eastAsia="zh-SG"/>
              </w:rPr>
            </w:pPr>
            <w:r>
              <w:rPr>
                <w:lang w:eastAsia="zh-SG"/>
              </w:rPr>
              <w:t>SALUTATION</w:t>
            </w:r>
          </w:p>
        </w:tc>
        <w:tc>
          <w:tcPr>
            <w:tcW w:w="1428" w:type="dxa"/>
          </w:tcPr>
          <w:p w14:paraId="673AC166" w14:textId="77777777" w:rsidR="003455E0" w:rsidRPr="00037904" w:rsidRDefault="003455E0" w:rsidP="00A34254">
            <w:pPr>
              <w:autoSpaceDE w:val="0"/>
              <w:autoSpaceDN w:val="0"/>
              <w:adjustRightInd w:val="0"/>
              <w:spacing w:before="0" w:after="0"/>
              <w:rPr>
                <w:lang w:eastAsia="zh-SG"/>
              </w:rPr>
            </w:pPr>
            <w:r w:rsidRPr="00C7153C">
              <w:rPr>
                <w:lang w:eastAsia="zh-SG"/>
              </w:rPr>
              <w:t>PA0002-ANRED</w:t>
            </w:r>
          </w:p>
        </w:tc>
        <w:tc>
          <w:tcPr>
            <w:tcW w:w="1428" w:type="dxa"/>
            <w:shd w:val="clear" w:color="auto" w:fill="auto"/>
          </w:tcPr>
          <w:p w14:paraId="541A5CAA" w14:textId="77777777" w:rsidR="003455E0" w:rsidRPr="003455E0" w:rsidRDefault="003455E0" w:rsidP="00A34254">
            <w:pPr>
              <w:autoSpaceDE w:val="0"/>
              <w:autoSpaceDN w:val="0"/>
              <w:adjustRightInd w:val="0"/>
              <w:spacing w:before="0" w:after="0"/>
              <w:rPr>
                <w:lang w:eastAsia="zh-SG"/>
              </w:rPr>
            </w:pPr>
            <w:r w:rsidRPr="003455E0">
              <w:rPr>
                <w:lang w:eastAsia="zh-SG"/>
              </w:rPr>
              <w:t xml:space="preserve">Change the Employee Central Codes to match the </w:t>
            </w:r>
            <w:r w:rsidRPr="003455E0">
              <w:t>Employee Central Payroll</w:t>
            </w:r>
            <w:r w:rsidRPr="003455E0">
              <w:rPr>
                <w:lang w:eastAsia="zh-SG"/>
              </w:rPr>
              <w:t xml:space="preserve"> codes</w:t>
            </w:r>
          </w:p>
        </w:tc>
      </w:tr>
      <w:tr w:rsidR="003455E0" w:rsidRPr="00BC7825" w14:paraId="756BDDCF" w14:textId="77777777" w:rsidTr="00885D18">
        <w:tc>
          <w:tcPr>
            <w:tcW w:w="1428" w:type="dxa"/>
            <w:shd w:val="clear" w:color="auto" w:fill="auto"/>
          </w:tcPr>
          <w:p w14:paraId="4E169EB0" w14:textId="77777777" w:rsidR="003455E0" w:rsidRPr="00BC7825" w:rsidRDefault="003455E0" w:rsidP="00A34254">
            <w:pPr>
              <w:autoSpaceDE w:val="0"/>
              <w:autoSpaceDN w:val="0"/>
              <w:adjustRightInd w:val="0"/>
              <w:spacing w:before="0" w:after="0"/>
              <w:rPr>
                <w:lang w:eastAsia="zh-SG"/>
              </w:rPr>
            </w:pPr>
            <w:r w:rsidRPr="00BC7825">
              <w:rPr>
                <w:lang w:eastAsia="zh-SG"/>
              </w:rPr>
              <w:t>Marital Status</w:t>
            </w:r>
          </w:p>
        </w:tc>
        <w:tc>
          <w:tcPr>
            <w:tcW w:w="1428" w:type="dxa"/>
            <w:shd w:val="clear" w:color="auto" w:fill="auto"/>
          </w:tcPr>
          <w:p w14:paraId="54D2B0EF" w14:textId="77777777" w:rsidR="003455E0" w:rsidRPr="00BC7825" w:rsidRDefault="003455E0" w:rsidP="00A34254">
            <w:pPr>
              <w:autoSpaceDE w:val="0"/>
              <w:autoSpaceDN w:val="0"/>
              <w:adjustRightInd w:val="0"/>
              <w:spacing w:before="0" w:after="0"/>
              <w:rPr>
                <w:lang w:eastAsia="zh-SG"/>
              </w:rPr>
            </w:pPr>
            <w:r w:rsidRPr="00BC7825">
              <w:rPr>
                <w:lang w:eastAsia="zh-SG"/>
              </w:rPr>
              <w:t>marital-status</w:t>
            </w:r>
          </w:p>
        </w:tc>
        <w:tc>
          <w:tcPr>
            <w:tcW w:w="1428" w:type="dxa"/>
            <w:shd w:val="clear" w:color="auto" w:fill="auto"/>
          </w:tcPr>
          <w:p w14:paraId="31DAA95A" w14:textId="77777777" w:rsidR="003455E0" w:rsidRPr="00BC7825" w:rsidRDefault="003455E0" w:rsidP="00A34254">
            <w:pPr>
              <w:autoSpaceDE w:val="0"/>
              <w:autoSpaceDN w:val="0"/>
              <w:adjustRightInd w:val="0"/>
              <w:spacing w:before="0" w:after="0"/>
              <w:rPr>
                <w:lang w:eastAsia="zh-SG"/>
              </w:rPr>
            </w:pPr>
            <w:r w:rsidRPr="00BC7825">
              <w:rPr>
                <w:lang w:eastAsia="zh-SG"/>
              </w:rPr>
              <w:t>ecMaritalStatus</w:t>
            </w:r>
          </w:p>
        </w:tc>
        <w:tc>
          <w:tcPr>
            <w:tcW w:w="1428" w:type="dxa"/>
            <w:shd w:val="clear" w:color="auto" w:fill="auto"/>
          </w:tcPr>
          <w:p w14:paraId="2C9FA415" w14:textId="77777777" w:rsidR="003455E0" w:rsidRPr="00BC7825" w:rsidRDefault="003455E0" w:rsidP="00A34254">
            <w:pPr>
              <w:autoSpaceDE w:val="0"/>
              <w:autoSpaceDN w:val="0"/>
              <w:adjustRightInd w:val="0"/>
              <w:spacing w:before="0" w:after="0"/>
              <w:rPr>
                <w:lang w:eastAsia="zh-SG"/>
              </w:rPr>
            </w:pPr>
            <w:r w:rsidRPr="00BC7825">
              <w:rPr>
                <w:lang w:eastAsia="zh-SG"/>
              </w:rPr>
              <w:t>MARITAL_STATUS</w:t>
            </w:r>
          </w:p>
        </w:tc>
        <w:tc>
          <w:tcPr>
            <w:tcW w:w="1428" w:type="dxa"/>
          </w:tcPr>
          <w:p w14:paraId="036690ED" w14:textId="77777777" w:rsidR="003455E0" w:rsidRPr="00BC7825" w:rsidRDefault="003455E0" w:rsidP="00A34254">
            <w:pPr>
              <w:autoSpaceDE w:val="0"/>
              <w:autoSpaceDN w:val="0"/>
              <w:adjustRightInd w:val="0"/>
              <w:spacing w:before="0" w:after="0"/>
              <w:rPr>
                <w:lang w:eastAsia="zh-SG"/>
              </w:rPr>
            </w:pPr>
            <w:r w:rsidRPr="00C7153C">
              <w:rPr>
                <w:lang w:eastAsia="zh-SG"/>
              </w:rPr>
              <w:t>PA0002-FAMST</w:t>
            </w:r>
          </w:p>
        </w:tc>
        <w:tc>
          <w:tcPr>
            <w:tcW w:w="1428" w:type="dxa"/>
            <w:shd w:val="clear" w:color="auto" w:fill="auto"/>
          </w:tcPr>
          <w:p w14:paraId="10D278AA" w14:textId="77777777" w:rsidR="003455E0" w:rsidRPr="00BC7825" w:rsidRDefault="003455E0" w:rsidP="00A34254">
            <w:pPr>
              <w:autoSpaceDE w:val="0"/>
              <w:autoSpaceDN w:val="0"/>
              <w:adjustRightInd w:val="0"/>
              <w:spacing w:before="0" w:after="0"/>
              <w:rPr>
                <w:lang w:eastAsia="zh-SG"/>
              </w:rPr>
            </w:pPr>
          </w:p>
        </w:tc>
      </w:tr>
      <w:tr w:rsidR="003455E0" w:rsidRPr="00BC7825" w14:paraId="22CD5DD0" w14:textId="77777777" w:rsidTr="00885D18">
        <w:tc>
          <w:tcPr>
            <w:tcW w:w="1428" w:type="dxa"/>
            <w:shd w:val="clear" w:color="auto" w:fill="auto"/>
          </w:tcPr>
          <w:p w14:paraId="4629360D" w14:textId="77777777" w:rsidR="003455E0" w:rsidRPr="00BC7825" w:rsidRDefault="003455E0" w:rsidP="00A34254">
            <w:pPr>
              <w:autoSpaceDE w:val="0"/>
              <w:autoSpaceDN w:val="0"/>
              <w:adjustRightInd w:val="0"/>
              <w:spacing w:before="0" w:after="0"/>
              <w:rPr>
                <w:lang w:eastAsia="zh-SG"/>
              </w:rPr>
            </w:pPr>
            <w:r w:rsidRPr="00BC7825">
              <w:rPr>
                <w:lang w:eastAsia="zh-SG"/>
              </w:rPr>
              <w:t>Place of Birth</w:t>
            </w:r>
          </w:p>
        </w:tc>
        <w:tc>
          <w:tcPr>
            <w:tcW w:w="1428" w:type="dxa"/>
            <w:shd w:val="clear" w:color="auto" w:fill="auto"/>
          </w:tcPr>
          <w:p w14:paraId="360B6146" w14:textId="77777777" w:rsidR="003455E0" w:rsidRPr="00BC7825" w:rsidRDefault="003455E0" w:rsidP="00A34254">
            <w:pPr>
              <w:autoSpaceDE w:val="0"/>
              <w:autoSpaceDN w:val="0"/>
              <w:adjustRightInd w:val="0"/>
              <w:spacing w:before="0" w:after="0"/>
              <w:rPr>
                <w:lang w:eastAsia="zh-SG"/>
              </w:rPr>
            </w:pPr>
            <w:r w:rsidRPr="00BC7825">
              <w:rPr>
                <w:lang w:eastAsia="zh-SG"/>
              </w:rPr>
              <w:t>place-of-birth</w:t>
            </w:r>
          </w:p>
        </w:tc>
        <w:tc>
          <w:tcPr>
            <w:tcW w:w="1428" w:type="dxa"/>
            <w:shd w:val="clear" w:color="auto" w:fill="auto"/>
          </w:tcPr>
          <w:p w14:paraId="6D9F7805" w14:textId="77777777" w:rsidR="003455E0" w:rsidRPr="00BC7825" w:rsidRDefault="003455E0" w:rsidP="00A34254">
            <w:pPr>
              <w:autoSpaceDE w:val="0"/>
              <w:autoSpaceDN w:val="0"/>
              <w:adjustRightInd w:val="0"/>
              <w:spacing w:before="0" w:after="0"/>
              <w:rPr>
                <w:lang w:eastAsia="zh-SG"/>
              </w:rPr>
            </w:pPr>
          </w:p>
        </w:tc>
        <w:tc>
          <w:tcPr>
            <w:tcW w:w="1428" w:type="dxa"/>
            <w:shd w:val="clear" w:color="auto" w:fill="auto"/>
          </w:tcPr>
          <w:p w14:paraId="19CC3D7F" w14:textId="77777777" w:rsidR="003455E0" w:rsidRPr="00BC7825" w:rsidRDefault="003455E0" w:rsidP="00A34254">
            <w:pPr>
              <w:autoSpaceDE w:val="0"/>
              <w:autoSpaceDN w:val="0"/>
              <w:adjustRightInd w:val="0"/>
              <w:spacing w:before="0" w:after="0"/>
              <w:rPr>
                <w:lang w:eastAsia="zh-SG"/>
              </w:rPr>
            </w:pPr>
          </w:p>
        </w:tc>
        <w:tc>
          <w:tcPr>
            <w:tcW w:w="1428" w:type="dxa"/>
          </w:tcPr>
          <w:p w14:paraId="4B5FF758" w14:textId="77777777" w:rsidR="003455E0" w:rsidRPr="00BC7825" w:rsidRDefault="003455E0" w:rsidP="00A34254">
            <w:pPr>
              <w:autoSpaceDE w:val="0"/>
              <w:autoSpaceDN w:val="0"/>
              <w:adjustRightInd w:val="0"/>
              <w:spacing w:before="0" w:after="0"/>
              <w:rPr>
                <w:lang w:eastAsia="zh-SG"/>
              </w:rPr>
            </w:pPr>
            <w:r w:rsidRPr="00C7153C">
              <w:rPr>
                <w:lang w:eastAsia="zh-SG"/>
              </w:rPr>
              <w:t>PA0002-GBORT</w:t>
            </w:r>
          </w:p>
        </w:tc>
        <w:tc>
          <w:tcPr>
            <w:tcW w:w="1428" w:type="dxa"/>
            <w:shd w:val="clear" w:color="auto" w:fill="auto"/>
          </w:tcPr>
          <w:p w14:paraId="3BA0CC60" w14:textId="77777777" w:rsidR="003455E0" w:rsidRPr="00BC7825" w:rsidRDefault="003455E0" w:rsidP="00A34254">
            <w:pPr>
              <w:autoSpaceDE w:val="0"/>
              <w:autoSpaceDN w:val="0"/>
              <w:adjustRightInd w:val="0"/>
              <w:spacing w:before="0" w:after="0"/>
              <w:rPr>
                <w:lang w:eastAsia="zh-SG"/>
              </w:rPr>
            </w:pPr>
          </w:p>
        </w:tc>
      </w:tr>
      <w:tr w:rsidR="003455E0" w:rsidRPr="00BC7825" w14:paraId="2DD2DC31" w14:textId="77777777" w:rsidTr="00885D18">
        <w:tc>
          <w:tcPr>
            <w:tcW w:w="1428" w:type="dxa"/>
            <w:shd w:val="clear" w:color="auto" w:fill="auto"/>
          </w:tcPr>
          <w:p w14:paraId="3B94AD5C" w14:textId="77777777" w:rsidR="003455E0" w:rsidRPr="00BC7825" w:rsidRDefault="003455E0" w:rsidP="00A34254">
            <w:pPr>
              <w:autoSpaceDE w:val="0"/>
              <w:autoSpaceDN w:val="0"/>
              <w:adjustRightInd w:val="0"/>
              <w:spacing w:before="0" w:after="0"/>
              <w:rPr>
                <w:lang w:eastAsia="zh-SG"/>
              </w:rPr>
            </w:pPr>
            <w:r w:rsidRPr="00BC7825">
              <w:rPr>
                <w:lang w:eastAsia="zh-SG"/>
              </w:rPr>
              <w:t>Birth Name</w:t>
            </w:r>
          </w:p>
        </w:tc>
        <w:tc>
          <w:tcPr>
            <w:tcW w:w="1428" w:type="dxa"/>
            <w:shd w:val="clear" w:color="auto" w:fill="auto"/>
          </w:tcPr>
          <w:p w14:paraId="51CB701F" w14:textId="77777777" w:rsidR="003455E0" w:rsidRPr="00BC7825" w:rsidRDefault="003455E0" w:rsidP="00A34254">
            <w:pPr>
              <w:autoSpaceDE w:val="0"/>
              <w:autoSpaceDN w:val="0"/>
              <w:adjustRightInd w:val="0"/>
              <w:spacing w:before="0" w:after="0"/>
              <w:rPr>
                <w:lang w:eastAsia="zh-SG"/>
              </w:rPr>
            </w:pPr>
            <w:r>
              <w:rPr>
                <w:lang w:eastAsia="zh-SG"/>
              </w:rPr>
              <w:t>b</w:t>
            </w:r>
            <w:r w:rsidRPr="00BC7825">
              <w:rPr>
                <w:lang w:eastAsia="zh-SG"/>
              </w:rPr>
              <w:t>irth-</w:t>
            </w:r>
            <w:r>
              <w:rPr>
                <w:lang w:eastAsia="zh-SG"/>
              </w:rPr>
              <w:t>n</w:t>
            </w:r>
            <w:r w:rsidRPr="00BC7825">
              <w:rPr>
                <w:lang w:eastAsia="zh-SG"/>
              </w:rPr>
              <w:t>ame</w:t>
            </w:r>
          </w:p>
        </w:tc>
        <w:tc>
          <w:tcPr>
            <w:tcW w:w="1428" w:type="dxa"/>
            <w:shd w:val="clear" w:color="auto" w:fill="auto"/>
          </w:tcPr>
          <w:p w14:paraId="04993CF7" w14:textId="77777777" w:rsidR="003455E0" w:rsidRPr="00BC7825" w:rsidRDefault="003455E0" w:rsidP="00A34254">
            <w:pPr>
              <w:autoSpaceDE w:val="0"/>
              <w:autoSpaceDN w:val="0"/>
              <w:adjustRightInd w:val="0"/>
              <w:spacing w:before="0" w:after="0"/>
              <w:rPr>
                <w:lang w:eastAsia="zh-SG"/>
              </w:rPr>
            </w:pPr>
          </w:p>
        </w:tc>
        <w:tc>
          <w:tcPr>
            <w:tcW w:w="1428" w:type="dxa"/>
            <w:shd w:val="clear" w:color="auto" w:fill="auto"/>
          </w:tcPr>
          <w:p w14:paraId="05C49232" w14:textId="77777777" w:rsidR="003455E0" w:rsidRPr="00BC7825" w:rsidRDefault="003455E0" w:rsidP="00A34254">
            <w:pPr>
              <w:autoSpaceDE w:val="0"/>
              <w:autoSpaceDN w:val="0"/>
              <w:adjustRightInd w:val="0"/>
              <w:spacing w:before="0" w:after="0"/>
              <w:rPr>
                <w:lang w:eastAsia="zh-SG"/>
              </w:rPr>
            </w:pPr>
          </w:p>
        </w:tc>
        <w:tc>
          <w:tcPr>
            <w:tcW w:w="1428" w:type="dxa"/>
          </w:tcPr>
          <w:p w14:paraId="6129400F" w14:textId="77777777" w:rsidR="003455E0" w:rsidRPr="00BC7825" w:rsidRDefault="003455E0" w:rsidP="00A34254">
            <w:pPr>
              <w:autoSpaceDE w:val="0"/>
              <w:autoSpaceDN w:val="0"/>
              <w:adjustRightInd w:val="0"/>
              <w:spacing w:before="0" w:after="0"/>
              <w:rPr>
                <w:lang w:eastAsia="zh-SG"/>
              </w:rPr>
            </w:pPr>
            <w:r w:rsidRPr="00C7153C">
              <w:rPr>
                <w:lang w:eastAsia="zh-SG"/>
              </w:rPr>
              <w:t>PA0002-NAME2</w:t>
            </w:r>
          </w:p>
        </w:tc>
        <w:tc>
          <w:tcPr>
            <w:tcW w:w="1428" w:type="dxa"/>
            <w:shd w:val="clear" w:color="auto" w:fill="auto"/>
          </w:tcPr>
          <w:p w14:paraId="068B6CA0" w14:textId="77777777" w:rsidR="003455E0" w:rsidRPr="00BC7825" w:rsidRDefault="003455E0" w:rsidP="00A34254">
            <w:pPr>
              <w:autoSpaceDE w:val="0"/>
              <w:autoSpaceDN w:val="0"/>
              <w:adjustRightInd w:val="0"/>
              <w:spacing w:before="0" w:after="0"/>
              <w:rPr>
                <w:lang w:eastAsia="zh-SG"/>
              </w:rPr>
            </w:pPr>
          </w:p>
        </w:tc>
      </w:tr>
    </w:tbl>
    <w:p w14:paraId="0864B036" w14:textId="77777777" w:rsidR="003455E0" w:rsidRDefault="003455E0" w:rsidP="003455E0">
      <w:pPr>
        <w:rPr>
          <w:rFonts w:ascii="BentonSans Book" w:hAnsi="BentonSans Book" w:cs="BentonSans Book"/>
          <w:color w:val="FFFFFF"/>
          <w:sz w:val="18"/>
          <w:szCs w:val="18"/>
          <w:lang w:eastAsia="zh-SG"/>
        </w:rPr>
      </w:pP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42"/>
        <w:gridCol w:w="1161"/>
        <w:gridCol w:w="1407"/>
        <w:gridCol w:w="1263"/>
        <w:gridCol w:w="1142"/>
        <w:gridCol w:w="2148"/>
      </w:tblGrid>
      <w:tr w:rsidR="0062524B" w:rsidRPr="003455E0" w14:paraId="4E0FC493" w14:textId="77777777" w:rsidTr="0062524B">
        <w:tc>
          <w:tcPr>
            <w:tcW w:w="8363" w:type="dxa"/>
            <w:gridSpan w:val="6"/>
            <w:shd w:val="pct10" w:color="auto" w:fill="auto"/>
          </w:tcPr>
          <w:p w14:paraId="3B33D218" w14:textId="77777777" w:rsidR="0062524B" w:rsidRPr="003455E0" w:rsidRDefault="0062524B" w:rsidP="008E245E">
            <w:pPr>
              <w:autoSpaceDE w:val="0"/>
              <w:autoSpaceDN w:val="0"/>
              <w:adjustRightInd w:val="0"/>
              <w:spacing w:before="0" w:after="0"/>
              <w:rPr>
                <w:b/>
                <w:lang w:eastAsia="zh-SG"/>
              </w:rPr>
            </w:pPr>
            <w:r w:rsidRPr="003455E0">
              <w:rPr>
                <w:rFonts w:hint="eastAsia"/>
                <w:b/>
                <w:lang w:eastAsia="zh-SG"/>
              </w:rPr>
              <w:lastRenderedPageBreak/>
              <w:t>Home Address Information</w:t>
            </w:r>
            <w:r>
              <w:rPr>
                <w:b/>
                <w:lang w:eastAsia="zh-SG"/>
              </w:rPr>
              <w:t xml:space="preserve"> USA</w:t>
            </w:r>
            <w:r>
              <w:rPr>
                <w:rFonts w:hint="eastAsia"/>
                <w:b/>
                <w:lang w:eastAsia="zh-SG"/>
              </w:rPr>
              <w:t xml:space="preserve"> </w:t>
            </w:r>
            <w:r w:rsidRPr="003455E0">
              <w:rPr>
                <w:b/>
                <w:lang w:eastAsia="zh-SG"/>
              </w:rPr>
              <w:t>(hris-element homeAddress</w:t>
            </w:r>
            <w:r>
              <w:rPr>
                <w:b/>
                <w:lang w:eastAsia="zh-SG"/>
              </w:rPr>
              <w:t>_USA</w:t>
            </w:r>
            <w:r w:rsidRPr="003455E0">
              <w:rPr>
                <w:b/>
                <w:lang w:eastAsia="zh-SG"/>
              </w:rPr>
              <w:t>)</w:t>
            </w:r>
          </w:p>
        </w:tc>
      </w:tr>
      <w:tr w:rsidR="0062524B" w:rsidRPr="00BC7825" w14:paraId="2A780CE9" w14:textId="77777777" w:rsidTr="0062524B">
        <w:tc>
          <w:tcPr>
            <w:tcW w:w="1242" w:type="dxa"/>
            <w:shd w:val="pct10" w:color="auto" w:fill="auto"/>
          </w:tcPr>
          <w:p w14:paraId="4DF51DC8" w14:textId="77777777" w:rsidR="0062524B" w:rsidRPr="00BC7825" w:rsidRDefault="0062524B" w:rsidP="008E245E">
            <w:pPr>
              <w:autoSpaceDE w:val="0"/>
              <w:autoSpaceDN w:val="0"/>
              <w:adjustRightInd w:val="0"/>
              <w:spacing w:before="0" w:after="0"/>
              <w:rPr>
                <w:b/>
                <w:lang w:eastAsia="zh-SG"/>
              </w:rPr>
            </w:pPr>
            <w:r>
              <w:rPr>
                <w:b/>
                <w:lang w:eastAsia="zh-SG"/>
              </w:rPr>
              <w:t>Employee Central</w:t>
            </w:r>
            <w:r w:rsidRPr="00BC7825">
              <w:rPr>
                <w:b/>
                <w:lang w:eastAsia="zh-SG"/>
              </w:rPr>
              <w:t xml:space="preserve"> </w:t>
            </w:r>
            <w:r>
              <w:rPr>
                <w:b/>
                <w:lang w:eastAsia="zh-SG"/>
              </w:rPr>
              <w:t>Field name</w:t>
            </w:r>
          </w:p>
        </w:tc>
        <w:tc>
          <w:tcPr>
            <w:tcW w:w="1161" w:type="dxa"/>
            <w:shd w:val="pct10" w:color="auto" w:fill="auto"/>
          </w:tcPr>
          <w:p w14:paraId="4F846E74" w14:textId="77777777" w:rsidR="0062524B" w:rsidRPr="00BC7825" w:rsidRDefault="0062524B" w:rsidP="008E245E">
            <w:pPr>
              <w:autoSpaceDE w:val="0"/>
              <w:autoSpaceDN w:val="0"/>
              <w:adjustRightInd w:val="0"/>
              <w:spacing w:before="0" w:after="0"/>
              <w:rPr>
                <w:b/>
                <w:lang w:eastAsia="zh-SG"/>
              </w:rPr>
            </w:pPr>
            <w:r>
              <w:rPr>
                <w:b/>
                <w:lang w:eastAsia="zh-SG"/>
              </w:rPr>
              <w:t>Employee Central</w:t>
            </w:r>
            <w:r w:rsidRPr="00BC7825">
              <w:rPr>
                <w:b/>
                <w:lang w:eastAsia="zh-SG"/>
              </w:rPr>
              <w:t xml:space="preserve"> Field ID</w:t>
            </w:r>
          </w:p>
        </w:tc>
        <w:tc>
          <w:tcPr>
            <w:tcW w:w="1407" w:type="dxa"/>
            <w:shd w:val="pct10" w:color="auto" w:fill="auto"/>
          </w:tcPr>
          <w:p w14:paraId="268E2817" w14:textId="77777777" w:rsidR="0062524B" w:rsidRPr="00BC7825" w:rsidRDefault="0062524B" w:rsidP="008E245E">
            <w:pPr>
              <w:autoSpaceDE w:val="0"/>
              <w:autoSpaceDN w:val="0"/>
              <w:adjustRightInd w:val="0"/>
              <w:spacing w:before="0" w:after="0"/>
              <w:rPr>
                <w:b/>
                <w:lang w:eastAsia="zh-SG"/>
              </w:rPr>
            </w:pPr>
            <w:r w:rsidRPr="00BC7825">
              <w:rPr>
                <w:b/>
                <w:lang w:eastAsia="zh-SG"/>
              </w:rPr>
              <w:t>Picklist used</w:t>
            </w:r>
          </w:p>
        </w:tc>
        <w:tc>
          <w:tcPr>
            <w:tcW w:w="1263" w:type="dxa"/>
            <w:shd w:val="pct10" w:color="auto" w:fill="auto"/>
          </w:tcPr>
          <w:p w14:paraId="36A4CCED" w14:textId="77777777" w:rsidR="0062524B" w:rsidRPr="00BC7825" w:rsidRDefault="0062524B" w:rsidP="008E245E">
            <w:pPr>
              <w:autoSpaceDE w:val="0"/>
              <w:autoSpaceDN w:val="0"/>
              <w:adjustRightInd w:val="0"/>
              <w:spacing w:before="0" w:after="0"/>
              <w:rPr>
                <w:b/>
                <w:lang w:eastAsia="zh-SG"/>
              </w:rPr>
            </w:pPr>
            <w:r w:rsidRPr="00BC7825">
              <w:rPr>
                <w:b/>
                <w:lang w:eastAsia="zh-SG"/>
              </w:rPr>
              <w:t>Code Mapping</w:t>
            </w:r>
          </w:p>
        </w:tc>
        <w:tc>
          <w:tcPr>
            <w:tcW w:w="1142" w:type="dxa"/>
            <w:shd w:val="pct10" w:color="auto" w:fill="auto"/>
          </w:tcPr>
          <w:p w14:paraId="6B568061" w14:textId="77777777" w:rsidR="0062524B" w:rsidRPr="00BC7825" w:rsidRDefault="0062524B" w:rsidP="008E245E">
            <w:pPr>
              <w:autoSpaceDE w:val="0"/>
              <w:autoSpaceDN w:val="0"/>
              <w:adjustRightInd w:val="0"/>
              <w:spacing w:before="0" w:after="0"/>
              <w:rPr>
                <w:b/>
                <w:lang w:eastAsia="zh-SG"/>
              </w:rPr>
            </w:pPr>
            <w:r>
              <w:rPr>
                <w:b/>
                <w:lang w:eastAsia="zh-SG"/>
              </w:rPr>
              <w:t>SAP ERP Field ID</w:t>
            </w:r>
          </w:p>
        </w:tc>
        <w:tc>
          <w:tcPr>
            <w:tcW w:w="2148" w:type="dxa"/>
            <w:shd w:val="pct10" w:color="auto" w:fill="auto"/>
          </w:tcPr>
          <w:p w14:paraId="7087F2BC" w14:textId="77777777" w:rsidR="0062524B" w:rsidRPr="00BC7825" w:rsidRDefault="0062524B" w:rsidP="008E245E">
            <w:pPr>
              <w:autoSpaceDE w:val="0"/>
              <w:autoSpaceDN w:val="0"/>
              <w:adjustRightInd w:val="0"/>
              <w:spacing w:before="0" w:after="0"/>
              <w:rPr>
                <w:b/>
                <w:lang w:eastAsia="zh-SG"/>
              </w:rPr>
            </w:pPr>
            <w:r w:rsidRPr="00BC7825">
              <w:rPr>
                <w:b/>
                <w:lang w:eastAsia="zh-SG"/>
              </w:rPr>
              <w:t>Recommendation</w:t>
            </w:r>
          </w:p>
        </w:tc>
      </w:tr>
      <w:tr w:rsidR="0062524B" w:rsidRPr="003455E0" w14:paraId="75A6510E" w14:textId="77777777" w:rsidTr="0062524B">
        <w:tc>
          <w:tcPr>
            <w:tcW w:w="1242" w:type="dxa"/>
            <w:shd w:val="clear" w:color="auto" w:fill="auto"/>
          </w:tcPr>
          <w:p w14:paraId="6C4D68F6" w14:textId="77777777" w:rsidR="0062524B" w:rsidRPr="00BC7825" w:rsidRDefault="0062524B" w:rsidP="008E245E">
            <w:pPr>
              <w:autoSpaceDE w:val="0"/>
              <w:autoSpaceDN w:val="0"/>
              <w:adjustRightInd w:val="0"/>
              <w:spacing w:before="0" w:after="0"/>
              <w:rPr>
                <w:lang w:eastAsia="zh-SG"/>
              </w:rPr>
            </w:pPr>
            <w:r w:rsidRPr="00BC7825">
              <w:rPr>
                <w:rFonts w:hint="eastAsia"/>
                <w:lang w:eastAsia="zh-SG"/>
              </w:rPr>
              <w:t>State</w:t>
            </w:r>
          </w:p>
        </w:tc>
        <w:tc>
          <w:tcPr>
            <w:tcW w:w="1161" w:type="dxa"/>
            <w:shd w:val="clear" w:color="auto" w:fill="auto"/>
          </w:tcPr>
          <w:p w14:paraId="70C0A6EA" w14:textId="77777777" w:rsidR="0062524B" w:rsidRPr="00BC7825" w:rsidRDefault="0062524B" w:rsidP="008E245E">
            <w:pPr>
              <w:autoSpaceDE w:val="0"/>
              <w:autoSpaceDN w:val="0"/>
              <w:adjustRightInd w:val="0"/>
              <w:spacing w:before="0" w:after="0"/>
              <w:rPr>
                <w:lang w:eastAsia="zh-SG"/>
              </w:rPr>
            </w:pPr>
            <w:r w:rsidRPr="00BC7825">
              <w:rPr>
                <w:lang w:eastAsia="zh-SG"/>
              </w:rPr>
              <w:t>state</w:t>
            </w:r>
          </w:p>
        </w:tc>
        <w:tc>
          <w:tcPr>
            <w:tcW w:w="1407" w:type="dxa"/>
            <w:shd w:val="clear" w:color="auto" w:fill="auto"/>
          </w:tcPr>
          <w:p w14:paraId="29D06176" w14:textId="77777777" w:rsidR="0062524B" w:rsidRPr="00BC7825" w:rsidRDefault="0062524B" w:rsidP="008E245E">
            <w:pPr>
              <w:autoSpaceDE w:val="0"/>
              <w:autoSpaceDN w:val="0"/>
              <w:adjustRightInd w:val="0"/>
              <w:spacing w:before="0" w:after="0"/>
              <w:rPr>
                <w:lang w:eastAsia="zh-SG"/>
              </w:rPr>
            </w:pPr>
            <w:r w:rsidRPr="00BC7825">
              <w:rPr>
                <w:rFonts w:hint="eastAsia"/>
                <w:lang w:eastAsia="zh-SG"/>
              </w:rPr>
              <w:t>STATE_USA</w:t>
            </w:r>
          </w:p>
        </w:tc>
        <w:tc>
          <w:tcPr>
            <w:tcW w:w="1263" w:type="dxa"/>
            <w:shd w:val="clear" w:color="auto" w:fill="auto"/>
          </w:tcPr>
          <w:p w14:paraId="3A37A87C" w14:textId="77777777" w:rsidR="0062524B" w:rsidRPr="00BC7825" w:rsidRDefault="0062524B" w:rsidP="008E245E">
            <w:pPr>
              <w:autoSpaceDE w:val="0"/>
              <w:autoSpaceDN w:val="0"/>
              <w:adjustRightInd w:val="0"/>
              <w:spacing w:before="0" w:after="0"/>
              <w:rPr>
                <w:lang w:eastAsia="zh-SG"/>
              </w:rPr>
            </w:pPr>
            <w:r w:rsidRPr="00BC7825">
              <w:rPr>
                <w:lang w:eastAsia="zh-SG"/>
              </w:rPr>
              <w:t>REGION</w:t>
            </w:r>
          </w:p>
        </w:tc>
        <w:tc>
          <w:tcPr>
            <w:tcW w:w="1142" w:type="dxa"/>
          </w:tcPr>
          <w:p w14:paraId="044774DE" w14:textId="77777777" w:rsidR="0062524B" w:rsidRPr="00BC7825" w:rsidRDefault="0062524B" w:rsidP="008E245E">
            <w:pPr>
              <w:autoSpaceDE w:val="0"/>
              <w:autoSpaceDN w:val="0"/>
              <w:adjustRightInd w:val="0"/>
              <w:spacing w:before="0" w:after="0"/>
            </w:pPr>
            <w:r>
              <w:t>PA0006-</w:t>
            </w:r>
            <w:r w:rsidRPr="006F741F">
              <w:t>STATE</w:t>
            </w:r>
          </w:p>
        </w:tc>
        <w:tc>
          <w:tcPr>
            <w:tcW w:w="2148" w:type="dxa"/>
            <w:shd w:val="clear" w:color="auto" w:fill="auto"/>
          </w:tcPr>
          <w:p w14:paraId="445B17A1" w14:textId="77777777" w:rsidR="0062524B" w:rsidRPr="003455E0" w:rsidRDefault="0062524B" w:rsidP="008E245E">
            <w:pPr>
              <w:autoSpaceDE w:val="0"/>
              <w:autoSpaceDN w:val="0"/>
              <w:adjustRightInd w:val="0"/>
              <w:spacing w:before="0" w:after="0"/>
              <w:rPr>
                <w:lang w:eastAsia="zh-SG"/>
              </w:rPr>
            </w:pPr>
            <w:r w:rsidRPr="003455E0">
              <w:t>Best practice is to take over the ERP key a</w:t>
            </w:r>
            <w:r>
              <w:t>nd to use the ERP text as the Employee Central</w:t>
            </w:r>
            <w:r w:rsidRPr="003455E0">
              <w:t xml:space="preserve"> label.</w:t>
            </w:r>
          </w:p>
        </w:tc>
      </w:tr>
    </w:tbl>
    <w:p w14:paraId="591FFCD8" w14:textId="77777777" w:rsidR="0062524B" w:rsidRDefault="0062524B" w:rsidP="003455E0">
      <w:pPr>
        <w:rPr>
          <w:rFonts w:ascii="BentonSans Book" w:hAnsi="BentonSans Book" w:cs="BentonSans Book"/>
          <w:color w:val="FFFFFF"/>
          <w:sz w:val="18"/>
          <w:szCs w:val="18"/>
          <w:lang w:eastAsia="zh-SG"/>
        </w:rPr>
      </w:pPr>
    </w:p>
    <w:p w14:paraId="19C8AF8E" w14:textId="77777777" w:rsidR="003455E0" w:rsidRDefault="003455E0" w:rsidP="003455E0">
      <w:pPr>
        <w:pStyle w:val="NoteParagraph"/>
        <w:rPr>
          <w:noProof/>
        </w:rPr>
      </w:pPr>
      <w:r w:rsidRPr="00FF5A35">
        <w:rPr>
          <w:noProof/>
        </w:rPr>
        <w:drawing>
          <wp:inline distT="0" distB="0" distL="0" distR="0" wp14:anchorId="657E76F1" wp14:editId="3FA5E979">
            <wp:extent cx="231775" cy="2317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4303AD4F" w14:textId="77777777" w:rsidR="003455E0" w:rsidRPr="003455E0" w:rsidRDefault="003455E0" w:rsidP="003455E0">
      <w:pPr>
        <w:pStyle w:val="NoteParagraph"/>
        <w:rPr>
          <w:lang w:eastAsia="de-DE"/>
        </w:rPr>
      </w:pPr>
      <w:r w:rsidRPr="003455E0">
        <w:rPr>
          <w:lang w:eastAsia="de-DE"/>
        </w:rPr>
        <w:t xml:space="preserve">The recommended length is based on the </w:t>
      </w:r>
      <w:r w:rsidRPr="003455E0">
        <w:t>Employee Central Payroll</w:t>
      </w:r>
      <w:r w:rsidRPr="003455E0">
        <w:rPr>
          <w:lang w:eastAsia="de-DE"/>
        </w:rPr>
        <w:t xml:space="preserve"> field length. If you are using fields with external codes longer than the recommended characters you need to map the codes. </w:t>
      </w:r>
    </w:p>
    <w:p w14:paraId="7F1C778D" w14:textId="77777777" w:rsidR="003455E0" w:rsidRPr="003455E0" w:rsidRDefault="003455E0" w:rsidP="003455E0">
      <w:pPr>
        <w:pStyle w:val="NoteParagraph"/>
        <w:rPr>
          <w:lang w:eastAsia="de-DE"/>
        </w:rPr>
      </w:pPr>
    </w:p>
    <w:p w14:paraId="022363D9" w14:textId="77777777" w:rsidR="003455E0" w:rsidRDefault="003455E0" w:rsidP="003455E0">
      <w:pPr>
        <w:pStyle w:val="Heading3"/>
        <w:rPr>
          <w:lang w:eastAsia="de-DE"/>
        </w:rPr>
      </w:pPr>
      <w:bookmarkStart w:id="38" w:name="_Toc422143710"/>
      <w:bookmarkStart w:id="39" w:name="_Toc420516829"/>
      <w:bookmarkStart w:id="40" w:name="_Toc509578001"/>
      <w:bookmarkEnd w:id="38"/>
      <w:r w:rsidRPr="00F10D2A">
        <w:t xml:space="preserve">Refining </w:t>
      </w:r>
      <w:r>
        <w:t>MDF Payment Information</w:t>
      </w:r>
      <w:bookmarkEnd w:id="39"/>
      <w:bookmarkEnd w:id="40"/>
      <w:r>
        <w:t xml:space="preserve"> </w:t>
      </w:r>
    </w:p>
    <w:p w14:paraId="22BA269E" w14:textId="77777777" w:rsidR="003455E0" w:rsidRPr="003455E0" w:rsidRDefault="003455E0" w:rsidP="003455E0">
      <w:pPr>
        <w:autoSpaceDE w:val="0"/>
        <w:autoSpaceDN w:val="0"/>
        <w:adjustRightInd w:val="0"/>
        <w:spacing w:before="0" w:after="0"/>
        <w:rPr>
          <w:lang w:eastAsia="de-DE"/>
        </w:rPr>
      </w:pPr>
      <w:r w:rsidRPr="003455E0">
        <w:rPr>
          <w:lang w:eastAsia="de-DE"/>
        </w:rPr>
        <w:t xml:space="preserve">In this best practices solution MDF-based Payment Information is used because support for the old HRIS-based Direct Deposit/ payment information (handled by the HRIS elements directDeposit and paymentInfo) will be discontinued. </w:t>
      </w:r>
    </w:p>
    <w:p w14:paraId="5A684A60" w14:textId="77777777" w:rsidR="003455E0" w:rsidRPr="00B875E7" w:rsidRDefault="003455E0" w:rsidP="004A30EA">
      <w:pPr>
        <w:pStyle w:val="BodyText"/>
        <w:numPr>
          <w:ilvl w:val="0"/>
          <w:numId w:val="6"/>
        </w:numPr>
        <w:ind w:left="360"/>
        <w:rPr>
          <w:rFonts w:cs="Times New Roman"/>
          <w:i w:val="0"/>
          <w:iCs w:val="0"/>
          <w:color w:val="auto"/>
        </w:rPr>
      </w:pPr>
      <w:r w:rsidRPr="00B875E7">
        <w:rPr>
          <w:rFonts w:cs="Times New Roman"/>
          <w:i w:val="0"/>
          <w:iCs w:val="0"/>
          <w:color w:val="auto"/>
        </w:rPr>
        <w:t xml:space="preserve">Log in to your instance and go to </w:t>
      </w:r>
      <w:r>
        <w:rPr>
          <w:rFonts w:cs="Times New Roman"/>
          <w:i w:val="0"/>
          <w:iCs w:val="0"/>
          <w:color w:val="auto"/>
        </w:rPr>
        <w:t>Admin Center</w:t>
      </w:r>
      <w:r w:rsidRPr="00B875E7">
        <w:rPr>
          <w:rFonts w:cs="Times New Roman"/>
          <w:i w:val="0"/>
          <w:iCs w:val="0"/>
          <w:color w:val="auto"/>
        </w:rPr>
        <w:t xml:space="preserve"> using the following information:</w:t>
      </w:r>
    </w:p>
    <w:tbl>
      <w:tblPr>
        <w:tblpPr w:leftFromText="180" w:rightFromText="180" w:vertAnchor="text" w:tblpY="1"/>
        <w:tblOverlap w:val="never"/>
        <w:tblW w:w="836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09"/>
        <w:gridCol w:w="5954"/>
      </w:tblGrid>
      <w:tr w:rsidR="003455E0" w:rsidRPr="00261E96" w14:paraId="1A4D1CE7" w14:textId="77777777" w:rsidTr="00A34254">
        <w:tc>
          <w:tcPr>
            <w:tcW w:w="2409" w:type="dxa"/>
            <w:shd w:val="clear" w:color="auto" w:fill="E6E6E6"/>
          </w:tcPr>
          <w:p w14:paraId="6DFA2096" w14:textId="77777777" w:rsidR="003455E0" w:rsidRPr="0047702F" w:rsidRDefault="003455E0" w:rsidP="00A34254">
            <w:pPr>
              <w:rPr>
                <w:rFonts w:cs="Times New Roman"/>
                <w:b/>
              </w:rPr>
            </w:pPr>
            <w:r w:rsidRPr="0047702F">
              <w:rPr>
                <w:rFonts w:cs="Times New Roman"/>
                <w:b/>
              </w:rPr>
              <w:t>Link</w:t>
            </w:r>
          </w:p>
        </w:tc>
        <w:tc>
          <w:tcPr>
            <w:tcW w:w="5954" w:type="dxa"/>
          </w:tcPr>
          <w:p w14:paraId="2FC100EC" w14:textId="77777777" w:rsidR="003455E0" w:rsidRPr="00F10D2A" w:rsidRDefault="007D2820" w:rsidP="00A34254">
            <w:pPr>
              <w:rPr>
                <w:rFonts w:cs="Times New Roman"/>
                <w:i/>
              </w:rPr>
            </w:pPr>
            <w:hyperlink w:history="1">
              <w:r w:rsidR="003455E0" w:rsidRPr="008048C0">
                <w:rPr>
                  <w:rStyle w:val="Hyperlink"/>
                  <w:rFonts w:cs="Times New Roman"/>
                  <w:i/>
                </w:rPr>
                <w:t>h</w:t>
              </w:r>
              <w:r w:rsidR="003455E0" w:rsidRPr="00E115E3">
                <w:rPr>
                  <w:rStyle w:val="Hyperlink"/>
                  <w:rFonts w:cs="Times New Roman"/>
                  <w:i/>
                </w:rPr>
                <w:t>ttps://&lt;server&gt;.successfactors.com/login</w:t>
              </w:r>
            </w:hyperlink>
            <w:r w:rsidR="003455E0" w:rsidRPr="00F10D2A">
              <w:rPr>
                <w:rFonts w:cs="Times New Roman"/>
                <w:i/>
              </w:rPr>
              <w:t xml:space="preserve"> </w:t>
            </w:r>
          </w:p>
        </w:tc>
      </w:tr>
      <w:tr w:rsidR="003455E0" w:rsidRPr="00261E96" w14:paraId="4923A149" w14:textId="77777777" w:rsidTr="00A34254">
        <w:tc>
          <w:tcPr>
            <w:tcW w:w="2409" w:type="dxa"/>
            <w:shd w:val="clear" w:color="auto" w:fill="E6E6E6"/>
          </w:tcPr>
          <w:p w14:paraId="1B5A821E" w14:textId="77777777" w:rsidR="003455E0" w:rsidRPr="00261E96" w:rsidRDefault="003455E0" w:rsidP="00A34254">
            <w:pPr>
              <w:rPr>
                <w:rFonts w:cs="Times New Roman"/>
                <w:b/>
              </w:rPr>
            </w:pPr>
            <w:r w:rsidRPr="00261E96">
              <w:rPr>
                <w:rFonts w:cs="Times New Roman"/>
                <w:b/>
              </w:rPr>
              <w:t xml:space="preserve">Menu Path </w:t>
            </w:r>
          </w:p>
        </w:tc>
        <w:tc>
          <w:tcPr>
            <w:tcW w:w="5954" w:type="dxa"/>
          </w:tcPr>
          <w:p w14:paraId="7A3E7536" w14:textId="77777777" w:rsidR="003455E0" w:rsidRPr="00261E96" w:rsidRDefault="003455E0" w:rsidP="00A34254">
            <w:pPr>
              <w:rPr>
                <w:rFonts w:cs="Times New Roman"/>
                <w:i/>
              </w:rPr>
            </w:pPr>
            <w:r w:rsidRPr="00261E96">
              <w:rPr>
                <w:rFonts w:cs="Times New Roman"/>
                <w:i/>
              </w:rPr>
              <w:t xml:space="preserve">Home </w:t>
            </w:r>
            <w:r>
              <w:rPr>
                <w:i/>
              </w:rPr>
              <w:t>→</w:t>
            </w:r>
            <w:r>
              <w:rPr>
                <w:rFonts w:cs="Times New Roman"/>
                <w:i/>
              </w:rPr>
              <w:t xml:space="preserve"> Admin Center</w:t>
            </w:r>
            <w:r w:rsidRPr="00261E96">
              <w:rPr>
                <w:rFonts w:cs="Times New Roman"/>
                <w:i/>
              </w:rPr>
              <w:t xml:space="preserve"> </w:t>
            </w:r>
          </w:p>
        </w:tc>
      </w:tr>
    </w:tbl>
    <w:p w14:paraId="76EF5358" w14:textId="77777777" w:rsidR="003455E0" w:rsidRPr="008048C0" w:rsidRDefault="003455E0" w:rsidP="004A30EA">
      <w:pPr>
        <w:pStyle w:val="BodyText"/>
        <w:numPr>
          <w:ilvl w:val="0"/>
          <w:numId w:val="6"/>
        </w:numPr>
        <w:ind w:left="360"/>
        <w:rPr>
          <w:rFonts w:cs="Times New Roman"/>
          <w:i w:val="0"/>
          <w:iCs w:val="0"/>
          <w:color w:val="auto"/>
        </w:rPr>
      </w:pPr>
      <w:r>
        <w:rPr>
          <w:rFonts w:cs="Times New Roman"/>
          <w:i w:val="0"/>
          <w:iCs w:val="0"/>
          <w:color w:val="auto"/>
        </w:rPr>
        <w:br w:type="textWrapping" w:clear="all"/>
      </w:r>
      <w:r w:rsidRPr="00261E96">
        <w:rPr>
          <w:rFonts w:cs="Times New Roman"/>
          <w:i w:val="0"/>
          <w:iCs w:val="0"/>
          <w:color w:val="auto"/>
        </w:rPr>
        <w:t xml:space="preserve">In the </w:t>
      </w:r>
      <w:r>
        <w:rPr>
          <w:rFonts w:cs="Times New Roman"/>
          <w:i w:val="0"/>
          <w:iCs w:val="0"/>
          <w:color w:val="auto"/>
        </w:rPr>
        <w:t>Admin Center</w:t>
      </w:r>
      <w:r w:rsidRPr="00261E96">
        <w:rPr>
          <w:rFonts w:cs="Times New Roman"/>
          <w:i w:val="0"/>
          <w:iCs w:val="0"/>
          <w:color w:val="auto"/>
        </w:rPr>
        <w:t xml:space="preserve"> in the portlet </w:t>
      </w:r>
      <w:r w:rsidRPr="00261E96">
        <w:rPr>
          <w:rFonts w:cs="Times New Roman"/>
          <w:iCs w:val="0"/>
          <w:color w:val="auto"/>
        </w:rPr>
        <w:t>Company Processes and Cycles</w:t>
      </w:r>
      <w:r w:rsidRPr="00F10D2A">
        <w:rPr>
          <w:rFonts w:cs="Times New Roman"/>
          <w:i w:val="0"/>
          <w:iCs w:val="0"/>
          <w:color w:val="auto"/>
        </w:rPr>
        <w:t xml:space="preserve">, select </w:t>
      </w:r>
      <w:r w:rsidRPr="00261E96">
        <w:rPr>
          <w:rFonts w:cs="Times New Roman"/>
          <w:iCs w:val="0"/>
          <w:color w:val="auto"/>
        </w:rPr>
        <w:t xml:space="preserve">Company Settings </w:t>
      </w:r>
      <w:r w:rsidRPr="00F10D2A">
        <w:rPr>
          <w:rFonts w:cs="Times New Roman"/>
          <w:i w:val="0"/>
          <w:iCs w:val="0"/>
          <w:color w:val="auto"/>
        </w:rPr>
        <w:t xml:space="preserve">and </w:t>
      </w:r>
      <w:r>
        <w:rPr>
          <w:rFonts w:cs="Times New Roman"/>
          <w:i w:val="0"/>
          <w:iCs w:val="0"/>
          <w:color w:val="auto"/>
        </w:rPr>
        <w:t>choose</w:t>
      </w:r>
      <w:r w:rsidRPr="00F10D2A">
        <w:rPr>
          <w:rFonts w:cs="Times New Roman"/>
          <w:i w:val="0"/>
          <w:iCs w:val="0"/>
          <w:color w:val="auto"/>
        </w:rPr>
        <w:t xml:space="preserve"> </w:t>
      </w:r>
      <w:r w:rsidRPr="00261E96">
        <w:rPr>
          <w:rFonts w:cs="Times New Roman"/>
          <w:iCs w:val="0"/>
          <w:color w:val="auto"/>
        </w:rPr>
        <w:t>Configure Object Definitions</w:t>
      </w:r>
      <w:r w:rsidRPr="00F10D2A">
        <w:rPr>
          <w:rFonts w:cs="Times New Roman"/>
          <w:i w:val="0"/>
          <w:iCs w:val="0"/>
          <w:color w:val="auto"/>
        </w:rPr>
        <w:t>.</w:t>
      </w:r>
    </w:p>
    <w:p w14:paraId="565D5167" w14:textId="77777777" w:rsidR="003455E0" w:rsidRDefault="003455E0" w:rsidP="004A30EA">
      <w:pPr>
        <w:pStyle w:val="BodyText"/>
        <w:numPr>
          <w:ilvl w:val="0"/>
          <w:numId w:val="6"/>
        </w:numPr>
        <w:ind w:left="360"/>
        <w:rPr>
          <w:color w:val="auto"/>
        </w:rPr>
      </w:pPr>
      <w:r w:rsidRPr="00261E96">
        <w:rPr>
          <w:rFonts w:cs="Times New Roman"/>
          <w:i w:val="0"/>
          <w:iCs w:val="0"/>
          <w:color w:val="auto"/>
        </w:rPr>
        <w:t xml:space="preserve">Choose </w:t>
      </w:r>
      <w:r w:rsidRPr="00261E96">
        <w:rPr>
          <w:rFonts w:cs="Times New Roman"/>
          <w:iCs w:val="0"/>
          <w:color w:val="auto"/>
        </w:rPr>
        <w:t>Search</w:t>
      </w:r>
      <w:r>
        <w:rPr>
          <w:rFonts w:cs="Times New Roman"/>
          <w:iCs w:val="0"/>
          <w:color w:val="auto"/>
        </w:rPr>
        <w:t>:</w:t>
      </w:r>
      <w:r w:rsidRPr="00261E96">
        <w:rPr>
          <w:rFonts w:cs="Times New Roman"/>
          <w:i w:val="0"/>
          <w:iCs w:val="0"/>
          <w:color w:val="auto"/>
        </w:rPr>
        <w:t xml:space="preserve"> </w:t>
      </w:r>
      <w:r w:rsidRPr="004D7633">
        <w:rPr>
          <w:rFonts w:cs="Times New Roman"/>
          <w:iCs w:val="0"/>
          <w:color w:val="auto"/>
        </w:rPr>
        <w:t>Object Definitio</w:t>
      </w:r>
      <w:r>
        <w:rPr>
          <w:rFonts w:cs="Times New Roman"/>
          <w:iCs w:val="0"/>
          <w:color w:val="auto"/>
        </w:rPr>
        <w:t>n</w:t>
      </w:r>
      <w:r>
        <w:rPr>
          <w:rFonts w:cs="Times New Roman"/>
          <w:i w:val="0"/>
          <w:iCs w:val="0"/>
          <w:color w:val="auto"/>
        </w:rPr>
        <w:t>. S</w:t>
      </w:r>
      <w:r w:rsidRPr="00261E96">
        <w:rPr>
          <w:rFonts w:cs="Times New Roman"/>
          <w:i w:val="0"/>
          <w:iCs w:val="0"/>
          <w:color w:val="auto"/>
        </w:rPr>
        <w:t xml:space="preserve">earch for </w:t>
      </w:r>
      <w:r w:rsidRPr="008C446D">
        <w:rPr>
          <w:rFonts w:cs="Times New Roman"/>
          <w:iCs w:val="0"/>
          <w:color w:val="auto"/>
        </w:rPr>
        <w:t>Payment Information Detail</w:t>
      </w:r>
      <w:r w:rsidRPr="00261E96">
        <w:rPr>
          <w:rFonts w:cs="Times New Roman"/>
          <w:i w:val="0"/>
          <w:iCs w:val="0"/>
          <w:color w:val="auto"/>
        </w:rPr>
        <w:t xml:space="preserve"> and select </w:t>
      </w:r>
      <w:r w:rsidRPr="00261E96">
        <w:rPr>
          <w:rFonts w:cs="Times New Roman"/>
          <w:iCs w:val="0"/>
          <w:color w:val="auto"/>
        </w:rPr>
        <w:t xml:space="preserve">Take Action </w:t>
      </w:r>
      <w:r w:rsidRPr="00261E96">
        <w:rPr>
          <w:rFonts w:ascii="Symbol" w:hAnsi="Symbol"/>
          <w:color w:val="auto"/>
          <w:lang w:eastAsia="de-DE"/>
        </w:rPr>
        <w:sym w:font="Symbol" w:char="F0AE"/>
      </w:r>
      <w:r w:rsidRPr="00261E96">
        <w:rPr>
          <w:color w:val="auto"/>
        </w:rPr>
        <w:t xml:space="preserve"> Make Correction. </w:t>
      </w:r>
    </w:p>
    <w:p w14:paraId="5508AEC3" w14:textId="77777777" w:rsidR="003455E0" w:rsidRPr="00E115E3" w:rsidRDefault="003455E0" w:rsidP="004A30EA">
      <w:pPr>
        <w:pStyle w:val="BodyText"/>
        <w:numPr>
          <w:ilvl w:val="0"/>
          <w:numId w:val="6"/>
        </w:numPr>
        <w:ind w:left="360"/>
        <w:rPr>
          <w:rFonts w:cs="Times New Roman"/>
          <w:i w:val="0"/>
          <w:iCs w:val="0"/>
          <w:color w:val="auto"/>
        </w:rPr>
      </w:pPr>
      <w:r w:rsidRPr="00523A55">
        <w:rPr>
          <w:i w:val="0"/>
          <w:color w:val="auto"/>
        </w:rPr>
        <w:t xml:space="preserve">For the </w:t>
      </w:r>
      <w:r>
        <w:rPr>
          <w:i w:val="0"/>
          <w:color w:val="auto"/>
        </w:rPr>
        <w:t>below</w:t>
      </w:r>
      <w:r w:rsidRPr="00523A55">
        <w:rPr>
          <w:i w:val="0"/>
          <w:color w:val="auto"/>
        </w:rPr>
        <w:t xml:space="preserve"> </w:t>
      </w:r>
      <w:r>
        <w:rPr>
          <w:i w:val="0"/>
          <w:color w:val="auto"/>
        </w:rPr>
        <w:t xml:space="preserve">fields </w:t>
      </w:r>
      <w:r w:rsidRPr="00261E96">
        <w:rPr>
          <w:rFonts w:cs="Times New Roman"/>
          <w:i w:val="0"/>
          <w:iCs w:val="0"/>
          <w:color w:val="auto"/>
        </w:rPr>
        <w:t xml:space="preserve">select </w:t>
      </w:r>
      <w:r w:rsidRPr="00261E96">
        <w:rPr>
          <w:rFonts w:cs="Times New Roman"/>
          <w:iCs w:val="0"/>
          <w:color w:val="auto"/>
        </w:rPr>
        <w:t>Details</w:t>
      </w:r>
      <w:r w:rsidRPr="00261E96">
        <w:rPr>
          <w:rFonts w:cs="Times New Roman"/>
          <w:i w:val="0"/>
          <w:iCs w:val="0"/>
          <w:color w:val="auto"/>
        </w:rPr>
        <w:t xml:space="preserve"> link </w:t>
      </w:r>
      <w:r>
        <w:rPr>
          <w:rFonts w:cs="Times New Roman"/>
          <w:i w:val="0"/>
          <w:iCs w:val="0"/>
          <w:color w:val="auto"/>
        </w:rPr>
        <w:t xml:space="preserve">and set the attribute </w:t>
      </w:r>
      <w:r w:rsidRPr="00523A55">
        <w:rPr>
          <w:rFonts w:cs="Times New Roman"/>
          <w:iCs w:val="0"/>
          <w:color w:val="auto"/>
        </w:rPr>
        <w:t>Required</w:t>
      </w:r>
      <w:r>
        <w:rPr>
          <w:rFonts w:cs="Times New Roman"/>
          <w:i w:val="0"/>
          <w:iCs w:val="0"/>
          <w:color w:val="auto"/>
        </w:rPr>
        <w:t xml:space="preserve"> to </w:t>
      </w:r>
      <w:r w:rsidRPr="00523A55">
        <w:rPr>
          <w:rFonts w:cs="Times New Roman"/>
          <w:iCs w:val="0"/>
          <w:color w:val="auto"/>
        </w:rPr>
        <w:t>Yes</w:t>
      </w:r>
      <w:r>
        <w:rPr>
          <w:rFonts w:cs="Times New Roman"/>
          <w:i w:val="0"/>
          <w:iCs w:val="0"/>
          <w:color w:val="auto"/>
        </w:rPr>
        <w:t xml:space="preserve">. </w:t>
      </w: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8"/>
        <w:gridCol w:w="1038"/>
        <w:gridCol w:w="1168"/>
        <w:gridCol w:w="1232"/>
        <w:gridCol w:w="1491"/>
        <w:gridCol w:w="2086"/>
      </w:tblGrid>
      <w:tr w:rsidR="003455E0" w:rsidRPr="0054151B" w14:paraId="39F703A1" w14:textId="77777777" w:rsidTr="00A34254">
        <w:tc>
          <w:tcPr>
            <w:tcW w:w="9639" w:type="dxa"/>
            <w:gridSpan w:val="6"/>
            <w:shd w:val="pct10" w:color="auto" w:fill="auto"/>
          </w:tcPr>
          <w:p w14:paraId="49256095" w14:textId="77777777" w:rsidR="003455E0" w:rsidRPr="0054151B" w:rsidRDefault="003455E0" w:rsidP="00A34254">
            <w:pPr>
              <w:autoSpaceDE w:val="0"/>
              <w:autoSpaceDN w:val="0"/>
              <w:adjustRightInd w:val="0"/>
              <w:spacing w:before="0" w:after="0"/>
              <w:rPr>
                <w:b/>
                <w:lang w:eastAsia="zh-SG"/>
              </w:rPr>
            </w:pPr>
            <w:r w:rsidRPr="00AB5A4B">
              <w:rPr>
                <w:rFonts w:hint="eastAsia"/>
                <w:b/>
                <w:lang w:eastAsia="zh-SG"/>
              </w:rPr>
              <w:t>Payment Information</w:t>
            </w:r>
            <w:r>
              <w:rPr>
                <w:b/>
                <w:lang w:eastAsia="zh-SG"/>
              </w:rPr>
              <w:t xml:space="preserve"> Detail</w:t>
            </w:r>
            <w:r w:rsidRPr="0054151B">
              <w:rPr>
                <w:b/>
                <w:lang w:eastAsia="zh-SG"/>
              </w:rPr>
              <w:t xml:space="preserve"> </w:t>
            </w:r>
            <w:r w:rsidRPr="005A0AFE">
              <w:rPr>
                <w:b/>
                <w:lang w:eastAsia="zh-SG"/>
              </w:rPr>
              <w:t>(PaymentInformationDetailV3)</w:t>
            </w:r>
          </w:p>
        </w:tc>
      </w:tr>
      <w:tr w:rsidR="003455E0" w:rsidRPr="0054151B" w14:paraId="1610A35D" w14:textId="77777777" w:rsidTr="00A34254">
        <w:tc>
          <w:tcPr>
            <w:tcW w:w="1552" w:type="dxa"/>
            <w:shd w:val="pct10" w:color="auto" w:fill="auto"/>
          </w:tcPr>
          <w:p w14:paraId="5453069D" w14:textId="77777777" w:rsidR="003455E0" w:rsidRPr="003455E0" w:rsidRDefault="003455E0" w:rsidP="00A34254">
            <w:pPr>
              <w:autoSpaceDE w:val="0"/>
              <w:autoSpaceDN w:val="0"/>
              <w:adjustRightInd w:val="0"/>
              <w:spacing w:before="0" w:after="0"/>
              <w:rPr>
                <w:b/>
                <w:lang w:eastAsia="zh-SG"/>
              </w:rPr>
            </w:pPr>
            <w:r w:rsidRPr="003455E0">
              <w:rPr>
                <w:b/>
                <w:lang w:eastAsia="zh-SG"/>
              </w:rPr>
              <w:t>Employee Central MDF field description</w:t>
            </w:r>
          </w:p>
        </w:tc>
        <w:tc>
          <w:tcPr>
            <w:tcW w:w="1185" w:type="dxa"/>
            <w:shd w:val="pct10" w:color="auto" w:fill="auto"/>
          </w:tcPr>
          <w:p w14:paraId="103187AF" w14:textId="77777777" w:rsidR="003455E0" w:rsidRPr="0054151B" w:rsidRDefault="003455E0" w:rsidP="00A34254">
            <w:pPr>
              <w:autoSpaceDE w:val="0"/>
              <w:autoSpaceDN w:val="0"/>
              <w:adjustRightInd w:val="0"/>
              <w:spacing w:before="0" w:after="0"/>
              <w:rPr>
                <w:b/>
                <w:lang w:eastAsia="zh-SG"/>
              </w:rPr>
            </w:pPr>
            <w:r w:rsidRPr="00963B18">
              <w:rPr>
                <w:b/>
                <w:lang w:eastAsia="zh-SG"/>
              </w:rPr>
              <w:t>Employee Central MDF field</w:t>
            </w:r>
          </w:p>
        </w:tc>
        <w:tc>
          <w:tcPr>
            <w:tcW w:w="1339" w:type="dxa"/>
            <w:shd w:val="pct10" w:color="auto" w:fill="auto"/>
          </w:tcPr>
          <w:p w14:paraId="572F0576" w14:textId="77777777" w:rsidR="003455E0" w:rsidRPr="0054151B" w:rsidRDefault="003455E0" w:rsidP="00A34254">
            <w:pPr>
              <w:autoSpaceDE w:val="0"/>
              <w:autoSpaceDN w:val="0"/>
              <w:adjustRightInd w:val="0"/>
              <w:spacing w:before="0" w:after="0"/>
              <w:rPr>
                <w:b/>
                <w:lang w:eastAsia="zh-SG"/>
              </w:rPr>
            </w:pPr>
            <w:r w:rsidRPr="0054151B">
              <w:rPr>
                <w:b/>
                <w:lang w:eastAsia="zh-SG"/>
              </w:rPr>
              <w:t>Picklist used</w:t>
            </w:r>
          </w:p>
        </w:tc>
        <w:tc>
          <w:tcPr>
            <w:tcW w:w="1415" w:type="dxa"/>
            <w:shd w:val="pct10" w:color="auto" w:fill="auto"/>
          </w:tcPr>
          <w:p w14:paraId="41F1653F" w14:textId="77777777" w:rsidR="003455E0" w:rsidRPr="0054151B" w:rsidRDefault="003455E0" w:rsidP="00A34254">
            <w:pPr>
              <w:autoSpaceDE w:val="0"/>
              <w:autoSpaceDN w:val="0"/>
              <w:adjustRightInd w:val="0"/>
              <w:spacing w:before="0" w:after="0"/>
              <w:rPr>
                <w:b/>
                <w:lang w:eastAsia="zh-SG"/>
              </w:rPr>
            </w:pPr>
            <w:r w:rsidRPr="0054151B">
              <w:rPr>
                <w:b/>
                <w:lang w:eastAsia="zh-SG"/>
              </w:rPr>
              <w:t>Code Mapping</w:t>
            </w:r>
          </w:p>
        </w:tc>
        <w:tc>
          <w:tcPr>
            <w:tcW w:w="1722" w:type="dxa"/>
            <w:shd w:val="pct10" w:color="auto" w:fill="auto"/>
          </w:tcPr>
          <w:p w14:paraId="64C5F282" w14:textId="77777777" w:rsidR="003455E0" w:rsidRPr="0054151B" w:rsidRDefault="003455E0" w:rsidP="00A34254">
            <w:pPr>
              <w:autoSpaceDE w:val="0"/>
              <w:autoSpaceDN w:val="0"/>
              <w:adjustRightInd w:val="0"/>
              <w:spacing w:before="0" w:after="0"/>
              <w:rPr>
                <w:b/>
                <w:lang w:eastAsia="zh-SG"/>
              </w:rPr>
            </w:pPr>
            <w:r w:rsidRPr="0054151B">
              <w:rPr>
                <w:b/>
                <w:lang w:eastAsia="zh-SG"/>
              </w:rPr>
              <w:t>SAP ERP Field ID</w:t>
            </w:r>
          </w:p>
        </w:tc>
        <w:tc>
          <w:tcPr>
            <w:tcW w:w="2426" w:type="dxa"/>
            <w:shd w:val="pct10" w:color="auto" w:fill="auto"/>
          </w:tcPr>
          <w:p w14:paraId="18F55027" w14:textId="77777777" w:rsidR="003455E0" w:rsidRPr="0054151B" w:rsidRDefault="003455E0" w:rsidP="00A34254">
            <w:pPr>
              <w:autoSpaceDE w:val="0"/>
              <w:autoSpaceDN w:val="0"/>
              <w:adjustRightInd w:val="0"/>
              <w:spacing w:before="0" w:after="0"/>
              <w:rPr>
                <w:b/>
                <w:lang w:eastAsia="zh-SG"/>
              </w:rPr>
            </w:pPr>
            <w:r w:rsidRPr="0054151B">
              <w:rPr>
                <w:b/>
                <w:lang w:eastAsia="zh-SG"/>
              </w:rPr>
              <w:t>Recommendation</w:t>
            </w:r>
          </w:p>
        </w:tc>
      </w:tr>
      <w:tr w:rsidR="003455E0" w:rsidRPr="0054151B" w14:paraId="3C237005" w14:textId="77777777" w:rsidTr="00A34254">
        <w:tc>
          <w:tcPr>
            <w:tcW w:w="1552" w:type="dxa"/>
            <w:shd w:val="clear" w:color="auto" w:fill="auto"/>
          </w:tcPr>
          <w:p w14:paraId="1757ED4C" w14:textId="77777777" w:rsidR="003455E0" w:rsidRPr="0054151B" w:rsidRDefault="003455E0" w:rsidP="00A34254">
            <w:pPr>
              <w:autoSpaceDE w:val="0"/>
              <w:autoSpaceDN w:val="0"/>
              <w:adjustRightInd w:val="0"/>
              <w:spacing w:before="0" w:after="0"/>
              <w:rPr>
                <w:lang w:eastAsia="zh-SG"/>
              </w:rPr>
            </w:pPr>
            <w:r w:rsidRPr="00AB5A4B">
              <w:rPr>
                <w:rFonts w:hint="eastAsia"/>
                <w:lang w:eastAsia="zh-SG"/>
              </w:rPr>
              <w:t>Payment Method</w:t>
            </w:r>
          </w:p>
        </w:tc>
        <w:tc>
          <w:tcPr>
            <w:tcW w:w="1185" w:type="dxa"/>
            <w:shd w:val="clear" w:color="auto" w:fill="auto"/>
          </w:tcPr>
          <w:p w14:paraId="23372D2A" w14:textId="77777777" w:rsidR="003455E0" w:rsidRPr="0054151B" w:rsidRDefault="003455E0" w:rsidP="00A34254">
            <w:pPr>
              <w:autoSpaceDE w:val="0"/>
              <w:autoSpaceDN w:val="0"/>
              <w:adjustRightInd w:val="0"/>
              <w:spacing w:before="0" w:after="0"/>
              <w:rPr>
                <w:lang w:eastAsia="zh-SG"/>
              </w:rPr>
            </w:pPr>
            <w:r>
              <w:rPr>
                <w:rStyle w:val="readonly9"/>
              </w:rPr>
              <w:t>paymentMethod</w:t>
            </w:r>
          </w:p>
        </w:tc>
        <w:tc>
          <w:tcPr>
            <w:tcW w:w="1339" w:type="dxa"/>
            <w:shd w:val="clear" w:color="auto" w:fill="auto"/>
          </w:tcPr>
          <w:p w14:paraId="16CC72B6" w14:textId="77777777" w:rsidR="003455E0" w:rsidRPr="0054151B" w:rsidRDefault="003455E0" w:rsidP="00A34254">
            <w:pPr>
              <w:autoSpaceDE w:val="0"/>
              <w:autoSpaceDN w:val="0"/>
              <w:adjustRightInd w:val="0"/>
              <w:spacing w:before="0" w:after="0"/>
              <w:rPr>
                <w:lang w:eastAsia="zh-SG"/>
              </w:rPr>
            </w:pPr>
          </w:p>
        </w:tc>
        <w:tc>
          <w:tcPr>
            <w:tcW w:w="1415" w:type="dxa"/>
            <w:shd w:val="clear" w:color="auto" w:fill="auto"/>
          </w:tcPr>
          <w:p w14:paraId="3C596A69" w14:textId="77777777" w:rsidR="003455E0" w:rsidRPr="0054151B" w:rsidRDefault="003455E0" w:rsidP="00A34254">
            <w:pPr>
              <w:autoSpaceDE w:val="0"/>
              <w:autoSpaceDN w:val="0"/>
              <w:adjustRightInd w:val="0"/>
              <w:spacing w:before="0" w:after="0"/>
              <w:rPr>
                <w:lang w:eastAsia="zh-SG"/>
              </w:rPr>
            </w:pPr>
            <w:r w:rsidRPr="0054151B">
              <w:rPr>
                <w:lang w:eastAsia="zh-SG"/>
              </w:rPr>
              <w:t>PAYMENT_</w:t>
            </w:r>
            <w:r>
              <w:rPr>
                <w:lang w:eastAsia="zh-SG"/>
              </w:rPr>
              <w:t>METHOD</w:t>
            </w:r>
          </w:p>
        </w:tc>
        <w:tc>
          <w:tcPr>
            <w:tcW w:w="1722" w:type="dxa"/>
          </w:tcPr>
          <w:p w14:paraId="4D54241F" w14:textId="77777777" w:rsidR="003455E0" w:rsidRPr="0054151B" w:rsidRDefault="003455E0" w:rsidP="00A34254">
            <w:pPr>
              <w:autoSpaceDE w:val="0"/>
              <w:autoSpaceDN w:val="0"/>
              <w:adjustRightInd w:val="0"/>
              <w:spacing w:before="0" w:after="0"/>
              <w:rPr>
                <w:lang w:eastAsia="zh-SG"/>
              </w:rPr>
            </w:pPr>
            <w:r>
              <w:rPr>
                <w:lang w:eastAsia="zh-SG"/>
              </w:rPr>
              <w:t>PA0009-</w:t>
            </w:r>
            <w:r w:rsidRPr="00963B18">
              <w:rPr>
                <w:lang w:eastAsia="zh-SG"/>
              </w:rPr>
              <w:t>ZLSCH</w:t>
            </w:r>
          </w:p>
        </w:tc>
        <w:tc>
          <w:tcPr>
            <w:tcW w:w="2426" w:type="dxa"/>
            <w:shd w:val="clear" w:color="auto" w:fill="auto"/>
          </w:tcPr>
          <w:p w14:paraId="2FFA9B45" w14:textId="77777777" w:rsidR="003455E0" w:rsidRPr="0054151B" w:rsidRDefault="003455E0" w:rsidP="00A34254">
            <w:pPr>
              <w:autoSpaceDE w:val="0"/>
              <w:autoSpaceDN w:val="0"/>
              <w:adjustRightInd w:val="0"/>
              <w:spacing w:before="0" w:after="0"/>
              <w:rPr>
                <w:lang w:eastAsia="zh-SG"/>
              </w:rPr>
            </w:pPr>
          </w:p>
        </w:tc>
      </w:tr>
      <w:tr w:rsidR="003455E0" w:rsidRPr="0054151B" w14:paraId="30570FD1" w14:textId="77777777" w:rsidTr="00A34254">
        <w:tc>
          <w:tcPr>
            <w:tcW w:w="1552" w:type="dxa"/>
            <w:shd w:val="clear" w:color="auto" w:fill="auto"/>
          </w:tcPr>
          <w:p w14:paraId="368D545F" w14:textId="77777777" w:rsidR="003455E0" w:rsidRPr="00AB5A4B" w:rsidRDefault="003455E0" w:rsidP="00A34254">
            <w:pPr>
              <w:autoSpaceDE w:val="0"/>
              <w:autoSpaceDN w:val="0"/>
              <w:adjustRightInd w:val="0"/>
              <w:spacing w:before="0" w:after="0"/>
              <w:rPr>
                <w:lang w:eastAsia="zh-SG"/>
              </w:rPr>
            </w:pPr>
            <w:r w:rsidRPr="00AB5A4B">
              <w:rPr>
                <w:rFonts w:hint="eastAsia"/>
                <w:lang w:eastAsia="zh-SG"/>
              </w:rPr>
              <w:t>Bank Country</w:t>
            </w:r>
          </w:p>
        </w:tc>
        <w:tc>
          <w:tcPr>
            <w:tcW w:w="1185" w:type="dxa"/>
            <w:shd w:val="clear" w:color="auto" w:fill="auto"/>
          </w:tcPr>
          <w:p w14:paraId="66EA9135" w14:textId="77777777" w:rsidR="003455E0" w:rsidRPr="0054151B" w:rsidRDefault="003455E0" w:rsidP="00A34254">
            <w:pPr>
              <w:autoSpaceDE w:val="0"/>
              <w:autoSpaceDN w:val="0"/>
              <w:adjustRightInd w:val="0"/>
              <w:spacing w:before="0" w:after="0"/>
              <w:rPr>
                <w:lang w:eastAsia="zh-SG"/>
              </w:rPr>
            </w:pPr>
            <w:r>
              <w:rPr>
                <w:rStyle w:val="readonly9"/>
              </w:rPr>
              <w:t>bankCountry</w:t>
            </w:r>
          </w:p>
        </w:tc>
        <w:tc>
          <w:tcPr>
            <w:tcW w:w="1339" w:type="dxa"/>
            <w:shd w:val="clear" w:color="auto" w:fill="auto"/>
          </w:tcPr>
          <w:p w14:paraId="4FD19025" w14:textId="77777777" w:rsidR="003455E0" w:rsidRPr="0054151B" w:rsidRDefault="003455E0" w:rsidP="00A34254">
            <w:pPr>
              <w:autoSpaceDE w:val="0"/>
              <w:autoSpaceDN w:val="0"/>
              <w:adjustRightInd w:val="0"/>
              <w:spacing w:before="0" w:after="0"/>
              <w:rPr>
                <w:lang w:eastAsia="zh-SG"/>
              </w:rPr>
            </w:pPr>
          </w:p>
        </w:tc>
        <w:tc>
          <w:tcPr>
            <w:tcW w:w="1415" w:type="dxa"/>
            <w:shd w:val="clear" w:color="auto" w:fill="auto"/>
          </w:tcPr>
          <w:p w14:paraId="3593B8E1" w14:textId="77777777" w:rsidR="003455E0" w:rsidRPr="0054151B" w:rsidRDefault="003455E0" w:rsidP="00A34254">
            <w:pPr>
              <w:autoSpaceDE w:val="0"/>
              <w:autoSpaceDN w:val="0"/>
              <w:adjustRightInd w:val="0"/>
              <w:spacing w:before="0" w:after="0"/>
              <w:rPr>
                <w:lang w:eastAsia="zh-SG"/>
              </w:rPr>
            </w:pPr>
          </w:p>
        </w:tc>
        <w:tc>
          <w:tcPr>
            <w:tcW w:w="1722" w:type="dxa"/>
          </w:tcPr>
          <w:p w14:paraId="7F28569E" w14:textId="77777777" w:rsidR="003455E0" w:rsidRPr="0054151B" w:rsidRDefault="003455E0" w:rsidP="00A34254">
            <w:pPr>
              <w:autoSpaceDE w:val="0"/>
              <w:autoSpaceDN w:val="0"/>
              <w:adjustRightInd w:val="0"/>
              <w:spacing w:before="0" w:after="0"/>
              <w:rPr>
                <w:lang w:eastAsia="zh-SG"/>
              </w:rPr>
            </w:pPr>
            <w:r>
              <w:rPr>
                <w:lang w:eastAsia="zh-SG"/>
              </w:rPr>
              <w:t>P0009-</w:t>
            </w:r>
            <w:r>
              <w:t xml:space="preserve"> </w:t>
            </w:r>
            <w:r w:rsidRPr="00702317">
              <w:rPr>
                <w:lang w:eastAsia="zh-SG"/>
              </w:rPr>
              <w:t>BANKS</w:t>
            </w:r>
          </w:p>
        </w:tc>
        <w:tc>
          <w:tcPr>
            <w:tcW w:w="2426" w:type="dxa"/>
            <w:shd w:val="clear" w:color="auto" w:fill="auto"/>
          </w:tcPr>
          <w:p w14:paraId="498FE528" w14:textId="77777777" w:rsidR="003455E0" w:rsidRPr="0054151B" w:rsidRDefault="003455E0" w:rsidP="00A34254">
            <w:pPr>
              <w:autoSpaceDE w:val="0"/>
              <w:autoSpaceDN w:val="0"/>
              <w:adjustRightInd w:val="0"/>
              <w:spacing w:before="0" w:after="0"/>
              <w:rPr>
                <w:lang w:eastAsia="zh-SG"/>
              </w:rPr>
            </w:pPr>
          </w:p>
        </w:tc>
      </w:tr>
    </w:tbl>
    <w:p w14:paraId="17068810" w14:textId="77777777" w:rsidR="003455E0" w:rsidRPr="00523A55" w:rsidRDefault="003455E0" w:rsidP="004A30EA">
      <w:pPr>
        <w:pStyle w:val="BodyText"/>
        <w:numPr>
          <w:ilvl w:val="0"/>
          <w:numId w:val="6"/>
        </w:numPr>
        <w:ind w:left="360"/>
        <w:rPr>
          <w:i w:val="0"/>
          <w:color w:val="auto"/>
        </w:rPr>
      </w:pPr>
      <w:r w:rsidRPr="00523A55">
        <w:rPr>
          <w:i w:val="0"/>
          <w:color w:val="auto"/>
        </w:rPr>
        <w:t xml:space="preserve">Choose </w:t>
      </w:r>
      <w:r w:rsidRPr="00523A55">
        <w:rPr>
          <w:color w:val="auto"/>
        </w:rPr>
        <w:t>Done</w:t>
      </w:r>
      <w:r w:rsidRPr="00523A55">
        <w:rPr>
          <w:i w:val="0"/>
          <w:color w:val="auto"/>
        </w:rPr>
        <w:t xml:space="preserve"> and save your changes. </w:t>
      </w:r>
    </w:p>
    <w:p w14:paraId="709E9E0F" w14:textId="77777777" w:rsidR="003455E0" w:rsidRDefault="003455E0" w:rsidP="004A30EA">
      <w:pPr>
        <w:pStyle w:val="BodyText"/>
        <w:numPr>
          <w:ilvl w:val="0"/>
          <w:numId w:val="6"/>
        </w:numPr>
        <w:ind w:left="360"/>
        <w:rPr>
          <w:color w:val="auto"/>
        </w:rPr>
      </w:pPr>
      <w:r>
        <w:rPr>
          <w:rFonts w:cs="Times New Roman"/>
          <w:i w:val="0"/>
          <w:iCs w:val="0"/>
          <w:color w:val="auto"/>
        </w:rPr>
        <w:t xml:space="preserve">On the </w:t>
      </w:r>
      <w:r w:rsidRPr="001C3AE2">
        <w:rPr>
          <w:rFonts w:cs="Times New Roman"/>
          <w:i w:val="0"/>
          <w:iCs w:val="0"/>
          <w:color w:val="auto"/>
        </w:rPr>
        <w:t>Configure Object Definitions</w:t>
      </w:r>
      <w:r>
        <w:rPr>
          <w:rFonts w:cs="Times New Roman"/>
          <w:i w:val="0"/>
          <w:iCs w:val="0"/>
          <w:color w:val="auto"/>
        </w:rPr>
        <w:t xml:space="preserve"> screen, choose </w:t>
      </w:r>
      <w:r w:rsidRPr="00261E96">
        <w:rPr>
          <w:rFonts w:cs="Times New Roman"/>
          <w:iCs w:val="0"/>
          <w:color w:val="auto"/>
        </w:rPr>
        <w:t>Search</w:t>
      </w:r>
      <w:r>
        <w:rPr>
          <w:rFonts w:cs="Times New Roman"/>
          <w:iCs w:val="0"/>
          <w:color w:val="auto"/>
        </w:rPr>
        <w:t>:</w:t>
      </w:r>
      <w:r w:rsidRPr="00261E96">
        <w:rPr>
          <w:rFonts w:cs="Times New Roman"/>
          <w:i w:val="0"/>
          <w:iCs w:val="0"/>
          <w:color w:val="auto"/>
        </w:rPr>
        <w:t xml:space="preserve"> </w:t>
      </w:r>
      <w:r w:rsidRPr="004D7633">
        <w:rPr>
          <w:rFonts w:cs="Times New Roman"/>
          <w:iCs w:val="0"/>
          <w:color w:val="auto"/>
        </w:rPr>
        <w:t>Object Definitio</w:t>
      </w:r>
      <w:r>
        <w:rPr>
          <w:rFonts w:cs="Times New Roman"/>
          <w:iCs w:val="0"/>
          <w:color w:val="auto"/>
        </w:rPr>
        <w:t>n</w:t>
      </w:r>
      <w:r>
        <w:rPr>
          <w:rFonts w:cs="Times New Roman"/>
          <w:i w:val="0"/>
          <w:iCs w:val="0"/>
          <w:color w:val="auto"/>
        </w:rPr>
        <w:t>. S</w:t>
      </w:r>
      <w:r w:rsidRPr="00261E96">
        <w:rPr>
          <w:rFonts w:cs="Times New Roman"/>
          <w:i w:val="0"/>
          <w:iCs w:val="0"/>
          <w:color w:val="auto"/>
        </w:rPr>
        <w:t xml:space="preserve">earch for </w:t>
      </w:r>
      <w:r>
        <w:rPr>
          <w:rFonts w:cs="Times New Roman"/>
          <w:i w:val="0"/>
          <w:iCs w:val="0"/>
          <w:color w:val="auto"/>
        </w:rPr>
        <w:t xml:space="preserve">the main object </w:t>
      </w:r>
      <w:r w:rsidRPr="008C446D">
        <w:rPr>
          <w:rFonts w:cs="Times New Roman"/>
          <w:iCs w:val="0"/>
          <w:color w:val="auto"/>
        </w:rPr>
        <w:t xml:space="preserve">Payment Information Detail USA </w:t>
      </w:r>
      <w:r w:rsidRPr="00261E96">
        <w:rPr>
          <w:rFonts w:cs="Times New Roman"/>
          <w:i w:val="0"/>
          <w:iCs w:val="0"/>
          <w:color w:val="auto"/>
        </w:rPr>
        <w:t xml:space="preserve">and select </w:t>
      </w:r>
      <w:r w:rsidRPr="00261E96">
        <w:rPr>
          <w:rFonts w:cs="Times New Roman"/>
          <w:iCs w:val="0"/>
          <w:color w:val="auto"/>
        </w:rPr>
        <w:t xml:space="preserve">Take Action </w:t>
      </w:r>
      <w:r w:rsidRPr="00261E96">
        <w:rPr>
          <w:rFonts w:ascii="Symbol" w:hAnsi="Symbol"/>
          <w:color w:val="auto"/>
          <w:lang w:eastAsia="de-DE"/>
        </w:rPr>
        <w:sym w:font="Symbol" w:char="F0AE"/>
      </w:r>
      <w:r w:rsidRPr="00261E96">
        <w:rPr>
          <w:color w:val="auto"/>
        </w:rPr>
        <w:t xml:space="preserve"> Make Correction. </w:t>
      </w:r>
    </w:p>
    <w:p w14:paraId="102293E6" w14:textId="77777777" w:rsidR="003455E0" w:rsidRPr="00E115E3" w:rsidRDefault="003455E0" w:rsidP="004A30EA">
      <w:pPr>
        <w:pStyle w:val="BodyText"/>
        <w:numPr>
          <w:ilvl w:val="0"/>
          <w:numId w:val="6"/>
        </w:numPr>
        <w:ind w:left="360"/>
        <w:rPr>
          <w:rFonts w:cs="Times New Roman"/>
          <w:i w:val="0"/>
          <w:iCs w:val="0"/>
          <w:color w:val="auto"/>
        </w:rPr>
      </w:pPr>
      <w:r w:rsidRPr="00523A55">
        <w:rPr>
          <w:i w:val="0"/>
          <w:color w:val="auto"/>
        </w:rPr>
        <w:t xml:space="preserve">For the </w:t>
      </w:r>
      <w:r>
        <w:rPr>
          <w:i w:val="0"/>
          <w:color w:val="auto"/>
        </w:rPr>
        <w:t>below</w:t>
      </w:r>
      <w:r w:rsidRPr="00523A55">
        <w:rPr>
          <w:i w:val="0"/>
          <w:color w:val="auto"/>
        </w:rPr>
        <w:t xml:space="preserve"> </w:t>
      </w:r>
      <w:r>
        <w:rPr>
          <w:i w:val="0"/>
          <w:color w:val="auto"/>
        </w:rPr>
        <w:t xml:space="preserve">fields </w:t>
      </w:r>
      <w:r w:rsidRPr="00261E96">
        <w:rPr>
          <w:rFonts w:cs="Times New Roman"/>
          <w:i w:val="0"/>
          <w:iCs w:val="0"/>
          <w:color w:val="auto"/>
        </w:rPr>
        <w:t xml:space="preserve">select </w:t>
      </w:r>
      <w:r w:rsidRPr="00261E96">
        <w:rPr>
          <w:rFonts w:cs="Times New Roman"/>
          <w:iCs w:val="0"/>
          <w:color w:val="auto"/>
        </w:rPr>
        <w:t>Details</w:t>
      </w:r>
      <w:r w:rsidRPr="00261E96">
        <w:rPr>
          <w:rFonts w:cs="Times New Roman"/>
          <w:i w:val="0"/>
          <w:iCs w:val="0"/>
          <w:color w:val="auto"/>
        </w:rPr>
        <w:t xml:space="preserve"> link </w:t>
      </w:r>
      <w:r>
        <w:rPr>
          <w:rFonts w:cs="Times New Roman"/>
          <w:i w:val="0"/>
          <w:iCs w:val="0"/>
          <w:color w:val="auto"/>
        </w:rPr>
        <w:t xml:space="preserve">and set the attribute </w:t>
      </w:r>
      <w:r w:rsidRPr="00523A55">
        <w:rPr>
          <w:rFonts w:cs="Times New Roman"/>
          <w:iCs w:val="0"/>
          <w:color w:val="auto"/>
        </w:rPr>
        <w:t>Required</w:t>
      </w:r>
      <w:r>
        <w:rPr>
          <w:rFonts w:cs="Times New Roman"/>
          <w:i w:val="0"/>
          <w:iCs w:val="0"/>
          <w:color w:val="auto"/>
        </w:rPr>
        <w:t xml:space="preserve"> to </w:t>
      </w:r>
      <w:r w:rsidRPr="00523A55">
        <w:rPr>
          <w:rFonts w:cs="Times New Roman"/>
          <w:iCs w:val="0"/>
          <w:color w:val="auto"/>
        </w:rPr>
        <w:t>Yes</w:t>
      </w:r>
      <w:r>
        <w:rPr>
          <w:rFonts w:cs="Times New Roman"/>
          <w:i w:val="0"/>
          <w:iCs w:val="0"/>
          <w:color w:val="auto"/>
        </w:rPr>
        <w:t xml:space="preserve">. </w:t>
      </w:r>
    </w:p>
    <w:tbl>
      <w:tblPr>
        <w:tblW w:w="8363" w:type="dxa"/>
        <w:tblInd w:w="4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8"/>
        <w:gridCol w:w="1038"/>
        <w:gridCol w:w="1168"/>
        <w:gridCol w:w="1232"/>
        <w:gridCol w:w="1491"/>
        <w:gridCol w:w="2086"/>
      </w:tblGrid>
      <w:tr w:rsidR="003455E0" w:rsidRPr="0054151B" w14:paraId="58C39FA6" w14:textId="77777777" w:rsidTr="00A34254">
        <w:tc>
          <w:tcPr>
            <w:tcW w:w="9639" w:type="dxa"/>
            <w:gridSpan w:val="6"/>
            <w:shd w:val="pct10" w:color="auto" w:fill="auto"/>
          </w:tcPr>
          <w:p w14:paraId="19908824" w14:textId="77777777" w:rsidR="003455E0" w:rsidRPr="0054151B" w:rsidRDefault="003455E0" w:rsidP="00A34254">
            <w:pPr>
              <w:autoSpaceDE w:val="0"/>
              <w:autoSpaceDN w:val="0"/>
              <w:adjustRightInd w:val="0"/>
              <w:spacing w:before="0" w:after="0"/>
              <w:rPr>
                <w:b/>
                <w:lang w:eastAsia="zh-SG"/>
              </w:rPr>
            </w:pPr>
            <w:r w:rsidRPr="00AB5A4B">
              <w:rPr>
                <w:rFonts w:hint="eastAsia"/>
                <w:b/>
                <w:lang w:eastAsia="zh-SG"/>
              </w:rPr>
              <w:t>Payment Information</w:t>
            </w:r>
            <w:r>
              <w:rPr>
                <w:b/>
                <w:lang w:eastAsia="zh-SG"/>
              </w:rPr>
              <w:t xml:space="preserve"> Detail</w:t>
            </w:r>
            <w:r w:rsidRPr="0054151B">
              <w:rPr>
                <w:b/>
                <w:lang w:eastAsia="zh-SG"/>
              </w:rPr>
              <w:t xml:space="preserve"> </w:t>
            </w:r>
            <w:r>
              <w:rPr>
                <w:b/>
                <w:lang w:eastAsia="zh-SG"/>
              </w:rPr>
              <w:t xml:space="preserve">USA </w:t>
            </w:r>
            <w:r w:rsidRPr="0054151B">
              <w:rPr>
                <w:b/>
                <w:lang w:eastAsia="zh-SG"/>
              </w:rPr>
              <w:t>(</w:t>
            </w:r>
            <w:r w:rsidRPr="005A0AFE">
              <w:rPr>
                <w:b/>
                <w:lang w:eastAsia="zh-SG"/>
              </w:rPr>
              <w:t>PaymentInformationDetailV3USA)</w:t>
            </w:r>
          </w:p>
        </w:tc>
      </w:tr>
      <w:tr w:rsidR="003455E0" w:rsidRPr="0054151B" w14:paraId="2A0EDE25" w14:textId="77777777" w:rsidTr="00A34254">
        <w:tc>
          <w:tcPr>
            <w:tcW w:w="1552" w:type="dxa"/>
            <w:shd w:val="pct10" w:color="auto" w:fill="auto"/>
          </w:tcPr>
          <w:p w14:paraId="63D08396" w14:textId="77777777" w:rsidR="003455E0" w:rsidRPr="003455E0" w:rsidRDefault="003455E0" w:rsidP="00A34254">
            <w:pPr>
              <w:autoSpaceDE w:val="0"/>
              <w:autoSpaceDN w:val="0"/>
              <w:adjustRightInd w:val="0"/>
              <w:spacing w:before="0" w:after="0"/>
              <w:rPr>
                <w:b/>
                <w:lang w:eastAsia="zh-SG"/>
              </w:rPr>
            </w:pPr>
            <w:r w:rsidRPr="003455E0">
              <w:rPr>
                <w:b/>
                <w:lang w:eastAsia="zh-SG"/>
              </w:rPr>
              <w:t>Employee Central MDF field description</w:t>
            </w:r>
          </w:p>
        </w:tc>
        <w:tc>
          <w:tcPr>
            <w:tcW w:w="1185" w:type="dxa"/>
            <w:shd w:val="pct10" w:color="auto" w:fill="auto"/>
          </w:tcPr>
          <w:p w14:paraId="5154FAFE" w14:textId="77777777" w:rsidR="003455E0" w:rsidRPr="0054151B" w:rsidRDefault="003455E0" w:rsidP="00A34254">
            <w:pPr>
              <w:autoSpaceDE w:val="0"/>
              <w:autoSpaceDN w:val="0"/>
              <w:adjustRightInd w:val="0"/>
              <w:spacing w:before="0" w:after="0"/>
              <w:rPr>
                <w:b/>
                <w:lang w:eastAsia="zh-SG"/>
              </w:rPr>
            </w:pPr>
            <w:r w:rsidRPr="00963B18">
              <w:rPr>
                <w:b/>
                <w:lang w:eastAsia="zh-SG"/>
              </w:rPr>
              <w:t>Employee Central MDF field</w:t>
            </w:r>
          </w:p>
        </w:tc>
        <w:tc>
          <w:tcPr>
            <w:tcW w:w="1339" w:type="dxa"/>
            <w:shd w:val="pct10" w:color="auto" w:fill="auto"/>
          </w:tcPr>
          <w:p w14:paraId="442DB286" w14:textId="77777777" w:rsidR="003455E0" w:rsidRPr="0054151B" w:rsidRDefault="003455E0" w:rsidP="00A34254">
            <w:pPr>
              <w:autoSpaceDE w:val="0"/>
              <w:autoSpaceDN w:val="0"/>
              <w:adjustRightInd w:val="0"/>
              <w:spacing w:before="0" w:after="0"/>
              <w:rPr>
                <w:b/>
                <w:lang w:eastAsia="zh-SG"/>
              </w:rPr>
            </w:pPr>
            <w:r w:rsidRPr="0054151B">
              <w:rPr>
                <w:b/>
                <w:lang w:eastAsia="zh-SG"/>
              </w:rPr>
              <w:t>Picklist used</w:t>
            </w:r>
          </w:p>
        </w:tc>
        <w:tc>
          <w:tcPr>
            <w:tcW w:w="1415" w:type="dxa"/>
            <w:shd w:val="pct10" w:color="auto" w:fill="auto"/>
          </w:tcPr>
          <w:p w14:paraId="282686C3" w14:textId="77777777" w:rsidR="003455E0" w:rsidRPr="0054151B" w:rsidRDefault="003455E0" w:rsidP="00A34254">
            <w:pPr>
              <w:autoSpaceDE w:val="0"/>
              <w:autoSpaceDN w:val="0"/>
              <w:adjustRightInd w:val="0"/>
              <w:spacing w:before="0" w:after="0"/>
              <w:rPr>
                <w:b/>
                <w:lang w:eastAsia="zh-SG"/>
              </w:rPr>
            </w:pPr>
            <w:r w:rsidRPr="0054151B">
              <w:rPr>
                <w:b/>
                <w:lang w:eastAsia="zh-SG"/>
              </w:rPr>
              <w:t>Code Mapping</w:t>
            </w:r>
          </w:p>
        </w:tc>
        <w:tc>
          <w:tcPr>
            <w:tcW w:w="1722" w:type="dxa"/>
            <w:shd w:val="pct10" w:color="auto" w:fill="auto"/>
          </w:tcPr>
          <w:p w14:paraId="690CB6A3" w14:textId="77777777" w:rsidR="003455E0" w:rsidRPr="0054151B" w:rsidRDefault="003455E0" w:rsidP="00A34254">
            <w:pPr>
              <w:autoSpaceDE w:val="0"/>
              <w:autoSpaceDN w:val="0"/>
              <w:adjustRightInd w:val="0"/>
              <w:spacing w:before="0" w:after="0"/>
              <w:rPr>
                <w:b/>
                <w:lang w:eastAsia="zh-SG"/>
              </w:rPr>
            </w:pPr>
            <w:r w:rsidRPr="0054151B">
              <w:rPr>
                <w:b/>
                <w:lang w:eastAsia="zh-SG"/>
              </w:rPr>
              <w:t>SAP ERP Field ID</w:t>
            </w:r>
          </w:p>
        </w:tc>
        <w:tc>
          <w:tcPr>
            <w:tcW w:w="2426" w:type="dxa"/>
            <w:shd w:val="pct10" w:color="auto" w:fill="auto"/>
          </w:tcPr>
          <w:p w14:paraId="27C77637" w14:textId="77777777" w:rsidR="003455E0" w:rsidRPr="0054151B" w:rsidRDefault="003455E0" w:rsidP="00A34254">
            <w:pPr>
              <w:autoSpaceDE w:val="0"/>
              <w:autoSpaceDN w:val="0"/>
              <w:adjustRightInd w:val="0"/>
              <w:spacing w:before="0" w:after="0"/>
              <w:rPr>
                <w:b/>
                <w:lang w:eastAsia="zh-SG"/>
              </w:rPr>
            </w:pPr>
            <w:r w:rsidRPr="0054151B">
              <w:rPr>
                <w:b/>
                <w:lang w:eastAsia="zh-SG"/>
              </w:rPr>
              <w:t>Recommendation</w:t>
            </w:r>
          </w:p>
        </w:tc>
      </w:tr>
      <w:tr w:rsidR="003455E0" w:rsidRPr="0054151B" w14:paraId="4EACB1EE" w14:textId="77777777" w:rsidTr="00A34254">
        <w:tc>
          <w:tcPr>
            <w:tcW w:w="1552" w:type="dxa"/>
            <w:shd w:val="clear" w:color="auto" w:fill="auto"/>
          </w:tcPr>
          <w:p w14:paraId="176CF3D5" w14:textId="77777777" w:rsidR="003455E0" w:rsidRPr="0054151B" w:rsidRDefault="003455E0" w:rsidP="00A34254">
            <w:pPr>
              <w:autoSpaceDE w:val="0"/>
              <w:autoSpaceDN w:val="0"/>
              <w:adjustRightInd w:val="0"/>
              <w:spacing w:before="0" w:after="0"/>
              <w:rPr>
                <w:lang w:eastAsia="zh-SG"/>
              </w:rPr>
            </w:pPr>
            <w:r w:rsidRPr="00963B18">
              <w:rPr>
                <w:lang w:eastAsia="zh-SG"/>
              </w:rPr>
              <w:lastRenderedPageBreak/>
              <w:t>Account Type</w:t>
            </w:r>
          </w:p>
        </w:tc>
        <w:tc>
          <w:tcPr>
            <w:tcW w:w="1185" w:type="dxa"/>
            <w:shd w:val="clear" w:color="auto" w:fill="auto"/>
          </w:tcPr>
          <w:p w14:paraId="49D2E34F" w14:textId="77777777" w:rsidR="003455E0" w:rsidRPr="0054151B" w:rsidRDefault="003455E0" w:rsidP="00A34254">
            <w:pPr>
              <w:autoSpaceDE w:val="0"/>
              <w:autoSpaceDN w:val="0"/>
              <w:adjustRightInd w:val="0"/>
              <w:spacing w:before="0" w:after="0"/>
              <w:rPr>
                <w:lang w:eastAsia="zh-SG"/>
              </w:rPr>
            </w:pPr>
            <w:r w:rsidRPr="00963B18">
              <w:rPr>
                <w:lang w:eastAsia="zh-SG"/>
              </w:rPr>
              <w:t>accountType</w:t>
            </w:r>
          </w:p>
        </w:tc>
        <w:tc>
          <w:tcPr>
            <w:tcW w:w="1339" w:type="dxa"/>
            <w:shd w:val="clear" w:color="auto" w:fill="auto"/>
          </w:tcPr>
          <w:p w14:paraId="3A6718A1" w14:textId="77777777" w:rsidR="003455E0" w:rsidRPr="0054151B" w:rsidRDefault="003455E0" w:rsidP="00A34254">
            <w:pPr>
              <w:autoSpaceDE w:val="0"/>
              <w:autoSpaceDN w:val="0"/>
              <w:adjustRightInd w:val="0"/>
              <w:spacing w:before="0" w:after="0"/>
              <w:rPr>
                <w:lang w:eastAsia="zh-SG"/>
              </w:rPr>
            </w:pPr>
          </w:p>
        </w:tc>
        <w:tc>
          <w:tcPr>
            <w:tcW w:w="1415" w:type="dxa"/>
            <w:shd w:val="clear" w:color="auto" w:fill="auto"/>
          </w:tcPr>
          <w:p w14:paraId="2028A48B" w14:textId="77777777" w:rsidR="003455E0" w:rsidRPr="0054151B" w:rsidRDefault="003455E0" w:rsidP="00A34254">
            <w:pPr>
              <w:autoSpaceDE w:val="0"/>
              <w:autoSpaceDN w:val="0"/>
              <w:adjustRightInd w:val="0"/>
              <w:spacing w:before="0" w:after="0"/>
              <w:rPr>
                <w:lang w:eastAsia="zh-SG"/>
              </w:rPr>
            </w:pPr>
            <w:r w:rsidRPr="00963B18">
              <w:rPr>
                <w:lang w:eastAsia="zh-SG"/>
              </w:rPr>
              <w:t>BANK_ACCOUNT_TYPE</w:t>
            </w:r>
          </w:p>
        </w:tc>
        <w:tc>
          <w:tcPr>
            <w:tcW w:w="1722" w:type="dxa"/>
          </w:tcPr>
          <w:p w14:paraId="523D29FC" w14:textId="77777777" w:rsidR="003455E0" w:rsidRPr="0054151B" w:rsidRDefault="003455E0" w:rsidP="00A34254">
            <w:pPr>
              <w:autoSpaceDE w:val="0"/>
              <w:autoSpaceDN w:val="0"/>
              <w:adjustRightInd w:val="0"/>
              <w:spacing w:before="0" w:after="0"/>
              <w:rPr>
                <w:lang w:eastAsia="zh-SG"/>
              </w:rPr>
            </w:pPr>
            <w:r>
              <w:rPr>
                <w:lang w:eastAsia="zh-SG"/>
              </w:rPr>
              <w:t>PA0009-</w:t>
            </w:r>
            <w:r w:rsidRPr="00963B18">
              <w:rPr>
                <w:lang w:eastAsia="zh-SG"/>
              </w:rPr>
              <w:t>BKONT</w:t>
            </w:r>
          </w:p>
        </w:tc>
        <w:tc>
          <w:tcPr>
            <w:tcW w:w="2426" w:type="dxa"/>
            <w:shd w:val="clear" w:color="auto" w:fill="auto"/>
          </w:tcPr>
          <w:p w14:paraId="0F8078F3" w14:textId="77777777" w:rsidR="003455E0" w:rsidRPr="0054151B" w:rsidRDefault="003455E0" w:rsidP="00A34254">
            <w:pPr>
              <w:autoSpaceDE w:val="0"/>
              <w:autoSpaceDN w:val="0"/>
              <w:adjustRightInd w:val="0"/>
              <w:spacing w:before="0" w:after="0"/>
              <w:rPr>
                <w:lang w:eastAsia="zh-SG"/>
              </w:rPr>
            </w:pPr>
          </w:p>
        </w:tc>
      </w:tr>
    </w:tbl>
    <w:p w14:paraId="5232E561" w14:textId="77777777" w:rsidR="003455E0" w:rsidRDefault="003455E0" w:rsidP="004A30EA">
      <w:pPr>
        <w:pStyle w:val="BodyText"/>
        <w:numPr>
          <w:ilvl w:val="0"/>
          <w:numId w:val="6"/>
        </w:numPr>
        <w:ind w:left="360"/>
        <w:rPr>
          <w:i w:val="0"/>
          <w:color w:val="auto"/>
        </w:rPr>
      </w:pPr>
      <w:r w:rsidRPr="00523A55">
        <w:rPr>
          <w:i w:val="0"/>
          <w:color w:val="auto"/>
        </w:rPr>
        <w:t xml:space="preserve">Choose </w:t>
      </w:r>
      <w:r w:rsidRPr="00523A55">
        <w:rPr>
          <w:color w:val="auto"/>
        </w:rPr>
        <w:t>Done</w:t>
      </w:r>
      <w:r w:rsidRPr="00523A55">
        <w:rPr>
          <w:i w:val="0"/>
          <w:color w:val="auto"/>
        </w:rPr>
        <w:t xml:space="preserve"> and save your changes. </w:t>
      </w:r>
    </w:p>
    <w:p w14:paraId="0596A5FD" w14:textId="77777777" w:rsidR="003455E0" w:rsidRPr="00523A55" w:rsidRDefault="003455E0" w:rsidP="003455E0">
      <w:pPr>
        <w:pStyle w:val="BodyText"/>
        <w:ind w:left="360"/>
        <w:rPr>
          <w:i w:val="0"/>
          <w:color w:val="auto"/>
        </w:rPr>
      </w:pPr>
    </w:p>
    <w:p w14:paraId="7F6A9606" w14:textId="77777777" w:rsidR="003455E0" w:rsidRDefault="003455E0" w:rsidP="003455E0">
      <w:pPr>
        <w:pStyle w:val="Heading3"/>
        <w:keepNext w:val="0"/>
      </w:pPr>
      <w:bookmarkStart w:id="41" w:name="_Toc422143712"/>
      <w:bookmarkStart w:id="42" w:name="_Toc417490257"/>
      <w:bookmarkStart w:id="43" w:name="_Toc417490434"/>
      <w:bookmarkStart w:id="44" w:name="_Toc420415116"/>
      <w:bookmarkStart w:id="45" w:name="_Toc420430548"/>
      <w:bookmarkStart w:id="46" w:name="_Toc420516930"/>
      <w:bookmarkStart w:id="47" w:name="_Toc394307354"/>
      <w:bookmarkStart w:id="48" w:name="_Toc509578002"/>
      <w:bookmarkEnd w:id="41"/>
      <w:bookmarkEnd w:id="42"/>
      <w:bookmarkEnd w:id="43"/>
      <w:bookmarkEnd w:id="44"/>
      <w:bookmarkEnd w:id="45"/>
      <w:bookmarkEnd w:id="46"/>
      <w:r>
        <w:t>Refin</w:t>
      </w:r>
      <w:r>
        <w:rPr>
          <w:rFonts w:hint="eastAsia"/>
          <w:lang w:eastAsia="zh-CN"/>
        </w:rPr>
        <w:t>ing</w:t>
      </w:r>
      <w:r>
        <w:t xml:space="preserve"> Corporate Data Model</w:t>
      </w:r>
      <w:bookmarkEnd w:id="47"/>
      <w:bookmarkEnd w:id="48"/>
    </w:p>
    <w:p w14:paraId="370A7072" w14:textId="77777777" w:rsidR="003455E0" w:rsidRPr="003455E0" w:rsidRDefault="003455E0" w:rsidP="003455E0">
      <w:pPr>
        <w:rPr>
          <w:lang w:eastAsia="de-DE"/>
        </w:rPr>
      </w:pPr>
      <w:r w:rsidRPr="003455E0">
        <w:rPr>
          <w:lang w:eastAsia="de-DE"/>
        </w:rPr>
        <w:t xml:space="preserve">In provisioning, you must refine the corporate data model for master data replication. </w:t>
      </w:r>
    </w:p>
    <w:p w14:paraId="2688A074" w14:textId="77777777" w:rsidR="003455E0" w:rsidRDefault="003455E0" w:rsidP="004A30EA">
      <w:pPr>
        <w:pStyle w:val="BodyText"/>
        <w:numPr>
          <w:ilvl w:val="0"/>
          <w:numId w:val="9"/>
        </w:numPr>
        <w:ind w:left="360"/>
        <w:rPr>
          <w:rFonts w:cs="Times New Roman"/>
          <w:i w:val="0"/>
          <w:iCs w:val="0"/>
          <w:color w:val="auto"/>
        </w:rPr>
      </w:pPr>
      <w:r w:rsidRPr="0057138E">
        <w:rPr>
          <w:rFonts w:cs="Times New Roman"/>
          <w:i w:val="0"/>
          <w:iCs w:val="0"/>
          <w:color w:val="auto"/>
        </w:rPr>
        <w:t>Log in t</w:t>
      </w:r>
      <w:r>
        <w:rPr>
          <w:rFonts w:cs="Times New Roman"/>
          <w:i w:val="0"/>
          <w:iCs w:val="0"/>
          <w:color w:val="auto"/>
        </w:rPr>
        <w:t>o Provisioning for your instance using the following</w:t>
      </w:r>
      <w:r w:rsidRPr="00802FD3">
        <w:rPr>
          <w:rFonts w:cs="Times New Roman"/>
          <w:i w:val="0"/>
          <w:iCs w:val="0"/>
          <w:color w:val="auto"/>
        </w:rPr>
        <w:t xml:space="preserve"> </w:t>
      </w:r>
      <w:r>
        <w:rPr>
          <w:rFonts w:cs="Times New Roman"/>
          <w:i w:val="0"/>
          <w:iCs w:val="0"/>
          <w:color w:val="auto"/>
        </w:rPr>
        <w:t>link:</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336"/>
        <w:gridCol w:w="6027"/>
      </w:tblGrid>
      <w:tr w:rsidR="003455E0" w:rsidRPr="00BC7825" w14:paraId="569B231D" w14:textId="77777777" w:rsidTr="00A34254">
        <w:tc>
          <w:tcPr>
            <w:tcW w:w="2468" w:type="dxa"/>
            <w:shd w:val="pct10" w:color="auto" w:fill="auto"/>
          </w:tcPr>
          <w:p w14:paraId="62805037" w14:textId="77777777" w:rsidR="003455E0" w:rsidRPr="00BC7825" w:rsidRDefault="003455E0" w:rsidP="00A34254">
            <w:pPr>
              <w:rPr>
                <w:rFonts w:cs="Times New Roman"/>
                <w:b/>
              </w:rPr>
            </w:pPr>
            <w:r w:rsidRPr="00BC7825">
              <w:rPr>
                <w:rFonts w:cs="Times New Roman"/>
                <w:b/>
              </w:rPr>
              <w:t>Link</w:t>
            </w:r>
          </w:p>
        </w:tc>
        <w:tc>
          <w:tcPr>
            <w:tcW w:w="6100" w:type="dxa"/>
          </w:tcPr>
          <w:p w14:paraId="6F923228" w14:textId="77777777" w:rsidR="003455E0" w:rsidRPr="00BC7825" w:rsidRDefault="007D2820" w:rsidP="00A34254">
            <w:pPr>
              <w:rPr>
                <w:rFonts w:cs="Times New Roman"/>
              </w:rPr>
            </w:pPr>
            <w:hyperlink w:history="1">
              <w:r w:rsidR="003455E0" w:rsidRPr="00BC7825">
                <w:rPr>
                  <w:rStyle w:val="Hyperlink"/>
                  <w:rFonts w:cs="Times New Roman"/>
                </w:rPr>
                <w:t>https://&lt;</w:t>
              </w:r>
              <w:r w:rsidR="003455E0" w:rsidRPr="0016658C">
                <w:rPr>
                  <w:rStyle w:val="Hyperlink"/>
                </w:rPr>
                <w:t>server</w:t>
              </w:r>
              <w:r w:rsidR="003455E0" w:rsidRPr="00BC7825">
                <w:rPr>
                  <w:rStyle w:val="Hyperlink"/>
                  <w:rFonts w:cs="Times New Roman"/>
                </w:rPr>
                <w:t>&gt;.successfactors.com/provisioning_login</w:t>
              </w:r>
            </w:hyperlink>
          </w:p>
        </w:tc>
      </w:tr>
    </w:tbl>
    <w:p w14:paraId="189EEFAC" w14:textId="77777777" w:rsidR="003455E0" w:rsidRDefault="003455E0" w:rsidP="004A30EA">
      <w:pPr>
        <w:pStyle w:val="BodyText"/>
        <w:numPr>
          <w:ilvl w:val="0"/>
          <w:numId w:val="9"/>
        </w:numPr>
        <w:ind w:left="360"/>
        <w:rPr>
          <w:rFonts w:cs="Times New Roman"/>
          <w:i w:val="0"/>
          <w:iCs w:val="0"/>
          <w:color w:val="auto"/>
        </w:rPr>
      </w:pPr>
      <w:r>
        <w:rPr>
          <w:rFonts w:cs="Times New Roman"/>
          <w:i w:val="0"/>
          <w:iCs w:val="0"/>
          <w:color w:val="auto"/>
        </w:rPr>
        <w:t>Choose the Company by clicking on the Company Name.</w:t>
      </w:r>
    </w:p>
    <w:p w14:paraId="245D4EAF" w14:textId="77777777" w:rsidR="003455E0" w:rsidRPr="00976BA4" w:rsidRDefault="003455E0" w:rsidP="004A30EA">
      <w:pPr>
        <w:pStyle w:val="BodyText"/>
        <w:numPr>
          <w:ilvl w:val="0"/>
          <w:numId w:val="9"/>
        </w:numPr>
        <w:ind w:left="360"/>
        <w:rPr>
          <w:rFonts w:cs="Times New Roman"/>
          <w:i w:val="0"/>
          <w:iCs w:val="0"/>
          <w:color w:val="auto"/>
        </w:rPr>
      </w:pPr>
      <w:r w:rsidRPr="00802FD3">
        <w:rPr>
          <w:rFonts w:cs="Times New Roman"/>
          <w:i w:val="0"/>
          <w:iCs w:val="0"/>
          <w:color w:val="auto"/>
        </w:rPr>
        <w:t xml:space="preserve">Under </w:t>
      </w:r>
      <w:r w:rsidRPr="00976BA4">
        <w:rPr>
          <w:rFonts w:cs="Times New Roman"/>
          <w:iCs w:val="0"/>
          <w:color w:val="auto"/>
        </w:rPr>
        <w:t>Succession Management</w:t>
      </w:r>
      <w:r>
        <w:rPr>
          <w:rFonts w:cs="Times New Roman"/>
          <w:iCs w:val="0"/>
          <w:color w:val="auto"/>
        </w:rPr>
        <w:t xml:space="preserve"> </w:t>
      </w:r>
      <w:r>
        <w:rPr>
          <w:rFonts w:cs="Times New Roman"/>
          <w:i w:val="0"/>
          <w:iCs w:val="0"/>
          <w:color w:val="auto"/>
        </w:rPr>
        <w:t>choose</w:t>
      </w:r>
      <w:r w:rsidRPr="00802FD3">
        <w:rPr>
          <w:rFonts w:cs="Times New Roman"/>
          <w:i w:val="0"/>
          <w:iCs w:val="0"/>
          <w:color w:val="auto"/>
        </w:rPr>
        <w:t xml:space="preserve"> </w:t>
      </w:r>
      <w:r w:rsidRPr="00976BA4">
        <w:rPr>
          <w:rFonts w:cs="Times New Roman"/>
          <w:iCs w:val="0"/>
          <w:color w:val="auto"/>
        </w:rPr>
        <w:t>Import/Export Corporate Data Model XML</w:t>
      </w:r>
      <w:r>
        <w:rPr>
          <w:rFonts w:cs="Times New Roman"/>
          <w:iCs w:val="0"/>
          <w:color w:val="auto"/>
        </w:rPr>
        <w:t>.</w:t>
      </w:r>
    </w:p>
    <w:p w14:paraId="2AA06811" w14:textId="77777777" w:rsidR="003455E0" w:rsidRDefault="003455E0" w:rsidP="004A30EA">
      <w:pPr>
        <w:pStyle w:val="BodyText"/>
        <w:numPr>
          <w:ilvl w:val="0"/>
          <w:numId w:val="9"/>
        </w:numPr>
        <w:ind w:left="360"/>
        <w:rPr>
          <w:rFonts w:cs="Times New Roman"/>
          <w:i w:val="0"/>
          <w:iCs w:val="0"/>
          <w:color w:val="auto"/>
        </w:rPr>
      </w:pPr>
      <w:r w:rsidRPr="00976BA4">
        <w:rPr>
          <w:rFonts w:cs="Times New Roman"/>
          <w:i w:val="0"/>
          <w:iCs w:val="0"/>
          <w:color w:val="auto"/>
        </w:rPr>
        <w:t xml:space="preserve">Export </w:t>
      </w:r>
      <w:r>
        <w:rPr>
          <w:rFonts w:cs="Times New Roman"/>
          <w:i w:val="0"/>
          <w:iCs w:val="0"/>
          <w:color w:val="auto"/>
        </w:rPr>
        <w:t xml:space="preserve">the Corporate Data Model and refine the HRIS fields via XML editor based on the following information:  </w:t>
      </w:r>
    </w:p>
    <w:p w14:paraId="66C51B81" w14:textId="77777777" w:rsidR="003455E0" w:rsidRPr="003455E0" w:rsidRDefault="003455E0" w:rsidP="003455E0">
      <w:pPr>
        <w:autoSpaceDE w:val="0"/>
        <w:autoSpaceDN w:val="0"/>
        <w:adjustRightInd w:val="0"/>
        <w:spacing w:before="0" w:after="0"/>
        <w:rPr>
          <w:rFonts w:ascii="BentonSans Book" w:hAnsi="BentonSans Book" w:cs="BentonSans Book"/>
          <w:color w:val="FFFFFF"/>
          <w:sz w:val="18"/>
          <w:szCs w:val="18"/>
          <w:lang w:eastAsia="de-DE"/>
        </w:rPr>
      </w:pP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716"/>
        <w:gridCol w:w="2520"/>
        <w:gridCol w:w="1279"/>
        <w:gridCol w:w="2848"/>
      </w:tblGrid>
      <w:tr w:rsidR="003455E0" w:rsidRPr="00BC7825" w14:paraId="3FBFF0D1" w14:textId="77777777" w:rsidTr="00A34254">
        <w:trPr>
          <w:trHeight w:val="260"/>
          <w:tblHeader/>
        </w:trPr>
        <w:tc>
          <w:tcPr>
            <w:tcW w:w="1716" w:type="dxa"/>
            <w:shd w:val="pct10" w:color="auto" w:fill="auto"/>
          </w:tcPr>
          <w:p w14:paraId="32BD2112" w14:textId="77777777" w:rsidR="003455E0" w:rsidRPr="00BC7825" w:rsidRDefault="003455E0" w:rsidP="00A34254">
            <w:pPr>
              <w:spacing w:before="0" w:after="0"/>
              <w:rPr>
                <w:b/>
              </w:rPr>
            </w:pPr>
            <w:bookmarkStart w:id="49" w:name="_Hlk391653051"/>
            <w:r w:rsidRPr="00E468BA">
              <w:rPr>
                <w:b/>
              </w:rPr>
              <w:t>Foundation Object</w:t>
            </w:r>
          </w:p>
        </w:tc>
        <w:tc>
          <w:tcPr>
            <w:tcW w:w="2520" w:type="dxa"/>
            <w:shd w:val="pct10" w:color="auto" w:fill="auto"/>
          </w:tcPr>
          <w:p w14:paraId="1CAA7706" w14:textId="77777777" w:rsidR="003455E0" w:rsidRPr="00BC7825" w:rsidRDefault="003455E0" w:rsidP="00A34254">
            <w:pPr>
              <w:spacing w:before="0" w:after="0"/>
              <w:rPr>
                <w:b/>
              </w:rPr>
            </w:pPr>
            <w:r>
              <w:rPr>
                <w:b/>
              </w:rPr>
              <w:t>Field</w:t>
            </w:r>
          </w:p>
        </w:tc>
        <w:tc>
          <w:tcPr>
            <w:tcW w:w="1279" w:type="dxa"/>
            <w:shd w:val="pct10" w:color="auto" w:fill="auto"/>
          </w:tcPr>
          <w:p w14:paraId="52A4DF98" w14:textId="77777777" w:rsidR="003455E0" w:rsidRPr="003455E0" w:rsidRDefault="003455E0" w:rsidP="00A34254">
            <w:pPr>
              <w:spacing w:before="0" w:after="0"/>
              <w:rPr>
                <w:b/>
              </w:rPr>
            </w:pPr>
            <w:r w:rsidRPr="003455E0">
              <w:rPr>
                <w:b/>
              </w:rPr>
              <w:t>Max. Length of ID (handled by the API)</w:t>
            </w:r>
          </w:p>
        </w:tc>
        <w:tc>
          <w:tcPr>
            <w:tcW w:w="2848" w:type="dxa"/>
            <w:shd w:val="pct10" w:color="auto" w:fill="auto"/>
          </w:tcPr>
          <w:p w14:paraId="1A22AFD3" w14:textId="77777777" w:rsidR="003455E0" w:rsidRPr="00BC7825" w:rsidRDefault="003455E0" w:rsidP="00A34254">
            <w:pPr>
              <w:spacing w:before="0" w:after="0"/>
              <w:rPr>
                <w:b/>
              </w:rPr>
            </w:pPr>
            <w:r w:rsidRPr="00F94D31">
              <w:rPr>
                <w:b/>
              </w:rPr>
              <w:t>Best Practices</w:t>
            </w:r>
          </w:p>
        </w:tc>
      </w:tr>
      <w:tr w:rsidR="003455E0" w:rsidRPr="00BC7825" w14:paraId="0A0615F7" w14:textId="77777777" w:rsidTr="00A34254">
        <w:trPr>
          <w:trHeight w:val="269"/>
          <w:tblHeader/>
        </w:trPr>
        <w:tc>
          <w:tcPr>
            <w:tcW w:w="1716" w:type="dxa"/>
          </w:tcPr>
          <w:p w14:paraId="4186607C" w14:textId="77777777" w:rsidR="003455E0" w:rsidRPr="004A21E2" w:rsidRDefault="003455E0" w:rsidP="00A34254">
            <w:r w:rsidRPr="00F94D31">
              <w:t xml:space="preserve">Location </w:t>
            </w:r>
          </w:p>
        </w:tc>
        <w:tc>
          <w:tcPr>
            <w:tcW w:w="2520" w:type="dxa"/>
          </w:tcPr>
          <w:p w14:paraId="5B3057BA" w14:textId="77777777" w:rsidR="003455E0" w:rsidRPr="00BC7825" w:rsidRDefault="003455E0" w:rsidP="00A34254">
            <w:r w:rsidRPr="00F94D31">
              <w:t>externalCode</w:t>
            </w:r>
          </w:p>
        </w:tc>
        <w:tc>
          <w:tcPr>
            <w:tcW w:w="1279" w:type="dxa"/>
          </w:tcPr>
          <w:p w14:paraId="68A25CE0" w14:textId="77777777" w:rsidR="003455E0" w:rsidRPr="00BC7825" w:rsidRDefault="003455E0" w:rsidP="00A34254">
            <w:r w:rsidRPr="00F94D31">
              <w:t>20</w:t>
            </w:r>
          </w:p>
        </w:tc>
        <w:tc>
          <w:tcPr>
            <w:tcW w:w="2848" w:type="dxa"/>
          </w:tcPr>
          <w:p w14:paraId="37D1E334" w14:textId="77777777" w:rsidR="003455E0" w:rsidRPr="00BC7825" w:rsidRDefault="003455E0" w:rsidP="00A34254">
            <w:r w:rsidRPr="00F94D31">
              <w:t>Mapping always required</w:t>
            </w:r>
          </w:p>
        </w:tc>
      </w:tr>
      <w:bookmarkEnd w:id="49"/>
    </w:tbl>
    <w:p w14:paraId="03E2A15C" w14:textId="77777777" w:rsidR="003455E0" w:rsidRDefault="003455E0" w:rsidP="003455E0">
      <w:pPr>
        <w:autoSpaceDE w:val="0"/>
        <w:autoSpaceDN w:val="0"/>
        <w:adjustRightInd w:val="0"/>
        <w:spacing w:before="0" w:after="0"/>
        <w:rPr>
          <w:rFonts w:ascii="BentonSans Book" w:hAnsi="BentonSans Book" w:cs="BentonSans Book"/>
          <w:color w:val="FFFFFF"/>
          <w:sz w:val="18"/>
          <w:szCs w:val="18"/>
          <w:lang w:eastAsia="de-DE"/>
        </w:rPr>
      </w:pPr>
    </w:p>
    <w:p w14:paraId="2854F973" w14:textId="77777777" w:rsidR="003455E0" w:rsidRDefault="003455E0" w:rsidP="003455E0">
      <w:pPr>
        <w:pStyle w:val="NoteParagraph"/>
        <w:rPr>
          <w:lang w:eastAsia="de-DE"/>
        </w:rPr>
      </w:pPr>
      <w:r w:rsidRPr="00FF5A35">
        <w:rPr>
          <w:noProof/>
        </w:rPr>
        <w:drawing>
          <wp:inline distT="0" distB="0" distL="0" distR="0" wp14:anchorId="5AFA8C57" wp14:editId="58E6C716">
            <wp:extent cx="231775" cy="23177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FD9EBE1" w14:textId="77777777" w:rsidR="003455E0" w:rsidRPr="003455E0" w:rsidRDefault="003455E0" w:rsidP="003455E0">
      <w:pPr>
        <w:pStyle w:val="NoteParagraph"/>
      </w:pPr>
      <w:r w:rsidRPr="003455E0">
        <w:rPr>
          <w:lang w:eastAsia="de-DE"/>
        </w:rPr>
        <w:t xml:space="preserve">The recommended length is based on the </w:t>
      </w:r>
      <w:r w:rsidRPr="003455E0">
        <w:t>Employee Central Payroll</w:t>
      </w:r>
      <w:r w:rsidRPr="003455E0">
        <w:rPr>
          <w:lang w:eastAsia="de-DE"/>
        </w:rPr>
        <w:t xml:space="preserve"> field length. If you are using fields with external code longer than the recommended characters you need to map the codes. In this case the external code needs to be in CAPITAL LETTERS </w:t>
      </w:r>
      <w:r w:rsidRPr="003455E0">
        <w:t xml:space="preserve">and/or Numbers (0, 1, 2, 3….9). </w:t>
      </w:r>
    </w:p>
    <w:p w14:paraId="612BCEC7" w14:textId="77777777" w:rsidR="003455E0" w:rsidRPr="003455E0" w:rsidRDefault="003455E0" w:rsidP="003455E0">
      <w:pPr>
        <w:pStyle w:val="NoteParagraph"/>
      </w:pPr>
    </w:p>
    <w:p w14:paraId="68A899BB" w14:textId="77777777" w:rsidR="003455E0" w:rsidRPr="00DF6B46" w:rsidRDefault="003455E0" w:rsidP="003455E0">
      <w:pPr>
        <w:pStyle w:val="Heading3"/>
        <w:keepNext w:val="0"/>
      </w:pPr>
      <w:bookmarkStart w:id="50" w:name="_Toc422143714"/>
      <w:bookmarkStart w:id="51" w:name="_Toc509578003"/>
      <w:bookmarkEnd w:id="50"/>
      <w:r w:rsidRPr="00F10D2A">
        <w:t xml:space="preserve">Refining </w:t>
      </w:r>
      <w:r>
        <w:t>MDF</w:t>
      </w:r>
      <w:r w:rsidRPr="008048C0">
        <w:t xml:space="preserve"> </w:t>
      </w:r>
      <w:r w:rsidRPr="00E115E3">
        <w:t>Object</w:t>
      </w:r>
      <w:r>
        <w:t>s</w:t>
      </w:r>
      <w:bookmarkEnd w:id="51"/>
    </w:p>
    <w:p w14:paraId="271E9B4A" w14:textId="1BD37C26" w:rsidR="003455E0" w:rsidRDefault="003455E0" w:rsidP="003455E0">
      <w:pPr>
        <w:pStyle w:val="BodyText"/>
        <w:rPr>
          <w:rFonts w:cs="Times New Roman"/>
          <w:i w:val="0"/>
          <w:iCs w:val="0"/>
          <w:color w:val="auto"/>
        </w:rPr>
      </w:pPr>
      <w:r>
        <w:rPr>
          <w:rFonts w:cs="Times New Roman"/>
          <w:i w:val="0"/>
          <w:iCs w:val="0"/>
          <w:color w:val="auto"/>
        </w:rPr>
        <w:t>In the following configuration steps you refine the MDF foundation objects for compa</w:t>
      </w:r>
      <w:r w:rsidR="00B014D8">
        <w:rPr>
          <w:rFonts w:cs="Times New Roman"/>
          <w:i w:val="0"/>
          <w:iCs w:val="0"/>
          <w:color w:val="auto"/>
        </w:rPr>
        <w:t xml:space="preserve">ny (legal entity) and </w:t>
      </w:r>
      <w:r w:rsidR="000F7137">
        <w:rPr>
          <w:rFonts w:cs="Times New Roman"/>
          <w:i w:val="0"/>
          <w:iCs w:val="0"/>
          <w:color w:val="auto"/>
        </w:rPr>
        <w:t>cost center</w:t>
      </w:r>
      <w:r>
        <w:rPr>
          <w:rFonts w:cs="Times New Roman"/>
          <w:i w:val="0"/>
          <w:iCs w:val="0"/>
          <w:color w:val="auto"/>
        </w:rPr>
        <w:t xml:space="preserve">. </w:t>
      </w:r>
    </w:p>
    <w:p w14:paraId="5C381F20" w14:textId="77777777" w:rsidR="003455E0" w:rsidRPr="00B875E7" w:rsidRDefault="003455E0" w:rsidP="004A30EA">
      <w:pPr>
        <w:pStyle w:val="BodyText"/>
        <w:numPr>
          <w:ilvl w:val="0"/>
          <w:numId w:val="19"/>
        </w:numPr>
        <w:ind w:left="567" w:hanging="567"/>
        <w:rPr>
          <w:rFonts w:cs="Times New Roman"/>
          <w:i w:val="0"/>
          <w:iCs w:val="0"/>
          <w:color w:val="auto"/>
        </w:rPr>
      </w:pPr>
      <w:r w:rsidRPr="00B875E7">
        <w:rPr>
          <w:rFonts w:cs="Times New Roman"/>
          <w:i w:val="0"/>
          <w:iCs w:val="0"/>
          <w:color w:val="auto"/>
        </w:rPr>
        <w:t xml:space="preserve">Log in to your instance and go to </w:t>
      </w:r>
      <w:r>
        <w:rPr>
          <w:rFonts w:cs="Times New Roman"/>
          <w:i w:val="0"/>
          <w:iCs w:val="0"/>
          <w:color w:val="auto"/>
        </w:rPr>
        <w:t>Admin Center</w:t>
      </w:r>
      <w:r w:rsidRPr="00B875E7">
        <w:rPr>
          <w:rFonts w:cs="Times New Roman"/>
          <w:i w:val="0"/>
          <w:iCs w:val="0"/>
          <w:color w:val="auto"/>
        </w:rPr>
        <w:t xml:space="preserve"> using the following information:</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09"/>
        <w:gridCol w:w="5954"/>
      </w:tblGrid>
      <w:tr w:rsidR="003455E0" w:rsidRPr="00261E96" w14:paraId="2BDDBA29" w14:textId="77777777" w:rsidTr="00A34254">
        <w:tc>
          <w:tcPr>
            <w:tcW w:w="2409" w:type="dxa"/>
            <w:shd w:val="clear" w:color="auto" w:fill="E6E6E6"/>
          </w:tcPr>
          <w:p w14:paraId="700F0622" w14:textId="77777777" w:rsidR="003455E0" w:rsidRPr="0047702F" w:rsidRDefault="003455E0" w:rsidP="00A34254">
            <w:pPr>
              <w:rPr>
                <w:rFonts w:cs="Times New Roman"/>
                <w:b/>
              </w:rPr>
            </w:pPr>
            <w:r w:rsidRPr="0047702F">
              <w:rPr>
                <w:rFonts w:cs="Times New Roman"/>
                <w:b/>
              </w:rPr>
              <w:t>Link</w:t>
            </w:r>
          </w:p>
        </w:tc>
        <w:tc>
          <w:tcPr>
            <w:tcW w:w="5954" w:type="dxa"/>
          </w:tcPr>
          <w:p w14:paraId="0B6B3BB1" w14:textId="77777777" w:rsidR="003455E0" w:rsidRPr="00F10D2A" w:rsidRDefault="007D2820" w:rsidP="00A34254">
            <w:pPr>
              <w:rPr>
                <w:rFonts w:cs="Times New Roman"/>
                <w:i/>
              </w:rPr>
            </w:pPr>
            <w:hyperlink w:history="1">
              <w:r w:rsidR="003455E0" w:rsidRPr="008048C0">
                <w:rPr>
                  <w:rStyle w:val="Hyperlink"/>
                  <w:rFonts w:cs="Times New Roman"/>
                  <w:i/>
                </w:rPr>
                <w:t>h</w:t>
              </w:r>
              <w:r w:rsidR="003455E0" w:rsidRPr="00E115E3">
                <w:rPr>
                  <w:rStyle w:val="Hyperlink"/>
                  <w:rFonts w:cs="Times New Roman"/>
                  <w:i/>
                </w:rPr>
                <w:t>ttps://&lt;server&gt;.successfactors.com/login</w:t>
              </w:r>
            </w:hyperlink>
            <w:r w:rsidR="003455E0" w:rsidRPr="00F10D2A">
              <w:rPr>
                <w:rFonts w:cs="Times New Roman"/>
                <w:i/>
              </w:rPr>
              <w:t xml:space="preserve"> </w:t>
            </w:r>
          </w:p>
        </w:tc>
      </w:tr>
      <w:tr w:rsidR="003455E0" w:rsidRPr="00261E96" w14:paraId="4A8AAE9A" w14:textId="77777777" w:rsidTr="00A34254">
        <w:tc>
          <w:tcPr>
            <w:tcW w:w="2409" w:type="dxa"/>
            <w:shd w:val="clear" w:color="auto" w:fill="E6E6E6"/>
          </w:tcPr>
          <w:p w14:paraId="743B8DF5" w14:textId="77777777" w:rsidR="003455E0" w:rsidRPr="00261E96" w:rsidRDefault="003455E0" w:rsidP="00A34254">
            <w:pPr>
              <w:rPr>
                <w:rFonts w:cs="Times New Roman"/>
                <w:b/>
              </w:rPr>
            </w:pPr>
            <w:r w:rsidRPr="00261E96">
              <w:rPr>
                <w:rFonts w:cs="Times New Roman"/>
                <w:b/>
              </w:rPr>
              <w:t xml:space="preserve">Menu Path </w:t>
            </w:r>
          </w:p>
        </w:tc>
        <w:tc>
          <w:tcPr>
            <w:tcW w:w="5954" w:type="dxa"/>
          </w:tcPr>
          <w:p w14:paraId="2BC1F2C1" w14:textId="77777777" w:rsidR="003455E0" w:rsidRPr="00261E96" w:rsidRDefault="003455E0" w:rsidP="00A34254">
            <w:pPr>
              <w:rPr>
                <w:rFonts w:cs="Times New Roman"/>
                <w:i/>
              </w:rPr>
            </w:pPr>
            <w:r w:rsidRPr="00261E96">
              <w:rPr>
                <w:rFonts w:cs="Times New Roman"/>
                <w:i/>
              </w:rPr>
              <w:t xml:space="preserve">Home </w:t>
            </w:r>
            <w:r>
              <w:rPr>
                <w:i/>
              </w:rPr>
              <w:t>→</w:t>
            </w:r>
            <w:r w:rsidRPr="00261E96">
              <w:rPr>
                <w:rFonts w:cs="Times New Roman"/>
                <w:i/>
              </w:rPr>
              <w:t xml:space="preserve"> </w:t>
            </w:r>
            <w:r>
              <w:rPr>
                <w:rFonts w:cs="Times New Roman"/>
                <w:i/>
              </w:rPr>
              <w:t>Admin Center</w:t>
            </w:r>
            <w:r w:rsidRPr="00261E96">
              <w:rPr>
                <w:rFonts w:cs="Times New Roman"/>
                <w:i/>
              </w:rPr>
              <w:t xml:space="preserve"> </w:t>
            </w:r>
          </w:p>
        </w:tc>
      </w:tr>
    </w:tbl>
    <w:p w14:paraId="455937A4" w14:textId="77777777" w:rsidR="003455E0" w:rsidRPr="008048C0" w:rsidRDefault="003455E0" w:rsidP="004A30EA">
      <w:pPr>
        <w:pStyle w:val="BodyText"/>
        <w:numPr>
          <w:ilvl w:val="0"/>
          <w:numId w:val="19"/>
        </w:numPr>
        <w:ind w:left="567" w:hanging="567"/>
        <w:rPr>
          <w:rFonts w:cs="Times New Roman"/>
          <w:i w:val="0"/>
          <w:iCs w:val="0"/>
          <w:color w:val="auto"/>
        </w:rPr>
      </w:pPr>
      <w:r w:rsidRPr="00261E96">
        <w:rPr>
          <w:rFonts w:cs="Times New Roman"/>
          <w:i w:val="0"/>
          <w:iCs w:val="0"/>
          <w:color w:val="auto"/>
        </w:rPr>
        <w:t xml:space="preserve">In the </w:t>
      </w:r>
      <w:r>
        <w:rPr>
          <w:rFonts w:cs="Times New Roman"/>
          <w:i w:val="0"/>
          <w:iCs w:val="0"/>
          <w:color w:val="auto"/>
        </w:rPr>
        <w:t>Admin Center</w:t>
      </w:r>
      <w:r w:rsidRPr="00261E96">
        <w:rPr>
          <w:rFonts w:cs="Times New Roman"/>
          <w:i w:val="0"/>
          <w:iCs w:val="0"/>
          <w:color w:val="auto"/>
        </w:rPr>
        <w:t xml:space="preserve"> in the portlet </w:t>
      </w:r>
      <w:r w:rsidRPr="00261E96">
        <w:rPr>
          <w:rFonts w:cs="Times New Roman"/>
          <w:iCs w:val="0"/>
          <w:color w:val="auto"/>
        </w:rPr>
        <w:t>Company Processes and Cycles</w:t>
      </w:r>
      <w:r w:rsidRPr="00F10D2A">
        <w:rPr>
          <w:rFonts w:cs="Times New Roman"/>
          <w:i w:val="0"/>
          <w:iCs w:val="0"/>
          <w:color w:val="auto"/>
        </w:rPr>
        <w:t xml:space="preserve">, select </w:t>
      </w:r>
      <w:r w:rsidRPr="00261E96">
        <w:rPr>
          <w:rFonts w:cs="Times New Roman"/>
          <w:iCs w:val="0"/>
          <w:color w:val="auto"/>
        </w:rPr>
        <w:t xml:space="preserve">Company Settings </w:t>
      </w:r>
      <w:r w:rsidRPr="00F10D2A">
        <w:rPr>
          <w:rFonts w:cs="Times New Roman"/>
          <w:i w:val="0"/>
          <w:iCs w:val="0"/>
          <w:color w:val="auto"/>
        </w:rPr>
        <w:t xml:space="preserve">and </w:t>
      </w:r>
      <w:r>
        <w:rPr>
          <w:rFonts w:cs="Times New Roman"/>
          <w:i w:val="0"/>
          <w:iCs w:val="0"/>
          <w:color w:val="auto"/>
        </w:rPr>
        <w:t>choose</w:t>
      </w:r>
      <w:r w:rsidRPr="00F10D2A">
        <w:rPr>
          <w:rFonts w:cs="Times New Roman"/>
          <w:i w:val="0"/>
          <w:iCs w:val="0"/>
          <w:color w:val="auto"/>
        </w:rPr>
        <w:t xml:space="preserve"> </w:t>
      </w:r>
      <w:r w:rsidRPr="00261E96">
        <w:rPr>
          <w:rFonts w:cs="Times New Roman"/>
          <w:iCs w:val="0"/>
          <w:color w:val="auto"/>
        </w:rPr>
        <w:t>Configure Object Definitions</w:t>
      </w:r>
      <w:r w:rsidRPr="00F10D2A">
        <w:rPr>
          <w:rFonts w:cs="Times New Roman"/>
          <w:i w:val="0"/>
          <w:iCs w:val="0"/>
          <w:color w:val="auto"/>
        </w:rPr>
        <w:t>.</w:t>
      </w:r>
    </w:p>
    <w:p w14:paraId="0AB8656C" w14:textId="77777777" w:rsidR="003455E0" w:rsidRPr="00261E96" w:rsidRDefault="003455E0" w:rsidP="004A30EA">
      <w:pPr>
        <w:pStyle w:val="BodyText"/>
        <w:numPr>
          <w:ilvl w:val="0"/>
          <w:numId w:val="19"/>
        </w:numPr>
        <w:ind w:left="567" w:hanging="567"/>
        <w:rPr>
          <w:color w:val="auto"/>
        </w:rPr>
      </w:pPr>
      <w:r w:rsidRPr="00261E96">
        <w:rPr>
          <w:rFonts w:cs="Times New Roman"/>
          <w:i w:val="0"/>
          <w:iCs w:val="0"/>
          <w:color w:val="auto"/>
        </w:rPr>
        <w:t xml:space="preserve">Choose </w:t>
      </w:r>
      <w:r w:rsidRPr="00261E96">
        <w:rPr>
          <w:rFonts w:cs="Times New Roman"/>
          <w:iCs w:val="0"/>
          <w:color w:val="auto"/>
        </w:rPr>
        <w:t>Search</w:t>
      </w:r>
      <w:r>
        <w:rPr>
          <w:rFonts w:cs="Times New Roman"/>
          <w:iCs w:val="0"/>
          <w:color w:val="auto"/>
        </w:rPr>
        <w:t>:</w:t>
      </w:r>
      <w:r w:rsidRPr="00261E96">
        <w:rPr>
          <w:rFonts w:cs="Times New Roman"/>
          <w:i w:val="0"/>
          <w:iCs w:val="0"/>
          <w:color w:val="auto"/>
        </w:rPr>
        <w:t xml:space="preserve"> </w:t>
      </w:r>
      <w:r w:rsidRPr="004D7633">
        <w:rPr>
          <w:rFonts w:cs="Times New Roman"/>
          <w:iCs w:val="0"/>
          <w:color w:val="auto"/>
        </w:rPr>
        <w:t>Object Definitio</w:t>
      </w:r>
      <w:r>
        <w:rPr>
          <w:rFonts w:cs="Times New Roman"/>
          <w:iCs w:val="0"/>
          <w:color w:val="auto"/>
        </w:rPr>
        <w:t>n</w:t>
      </w:r>
      <w:r>
        <w:rPr>
          <w:rFonts w:cs="Times New Roman"/>
          <w:i w:val="0"/>
          <w:iCs w:val="0"/>
          <w:color w:val="auto"/>
        </w:rPr>
        <w:t>. S</w:t>
      </w:r>
      <w:r w:rsidRPr="00261E96">
        <w:rPr>
          <w:rFonts w:cs="Times New Roman"/>
          <w:i w:val="0"/>
          <w:iCs w:val="0"/>
          <w:color w:val="auto"/>
        </w:rPr>
        <w:t xml:space="preserve">earch for </w:t>
      </w:r>
      <w:r w:rsidRPr="004D7633">
        <w:rPr>
          <w:rFonts w:cs="Times New Roman"/>
          <w:iCs w:val="0"/>
          <w:color w:val="auto"/>
        </w:rPr>
        <w:t>Cost Center</w:t>
      </w:r>
      <w:r w:rsidRPr="00261E96">
        <w:rPr>
          <w:rFonts w:cs="Times New Roman"/>
          <w:i w:val="0"/>
          <w:iCs w:val="0"/>
          <w:color w:val="auto"/>
        </w:rPr>
        <w:t xml:space="preserve"> and select </w:t>
      </w:r>
      <w:r w:rsidRPr="00261E96">
        <w:rPr>
          <w:rFonts w:cs="Times New Roman"/>
          <w:iCs w:val="0"/>
          <w:color w:val="auto"/>
        </w:rPr>
        <w:t xml:space="preserve">Take Action </w:t>
      </w:r>
      <w:r w:rsidRPr="00261E96">
        <w:rPr>
          <w:rFonts w:ascii="Symbol" w:hAnsi="Symbol"/>
          <w:color w:val="auto"/>
          <w:lang w:eastAsia="de-DE"/>
        </w:rPr>
        <w:sym w:font="Symbol" w:char="F0AE"/>
      </w:r>
      <w:r w:rsidRPr="00261E96">
        <w:rPr>
          <w:color w:val="auto"/>
        </w:rPr>
        <w:t xml:space="preserve"> Make Correction. </w:t>
      </w:r>
    </w:p>
    <w:p w14:paraId="5F17A7B7" w14:textId="77777777" w:rsidR="003455E0" w:rsidRPr="00E115E3" w:rsidRDefault="003455E0" w:rsidP="004A30EA">
      <w:pPr>
        <w:pStyle w:val="BodyText"/>
        <w:numPr>
          <w:ilvl w:val="0"/>
          <w:numId w:val="19"/>
        </w:numPr>
        <w:ind w:left="567" w:hanging="567"/>
        <w:rPr>
          <w:rFonts w:cs="Times New Roman"/>
          <w:i w:val="0"/>
          <w:iCs w:val="0"/>
          <w:color w:val="auto"/>
        </w:rPr>
      </w:pPr>
      <w:r w:rsidRPr="00261E96">
        <w:rPr>
          <w:rFonts w:cs="Times New Roman"/>
          <w:i w:val="0"/>
          <w:iCs w:val="0"/>
          <w:color w:val="auto"/>
        </w:rPr>
        <w:t>F</w:t>
      </w:r>
      <w:r w:rsidRPr="00E115E3">
        <w:rPr>
          <w:rFonts w:cs="Times New Roman"/>
          <w:i w:val="0"/>
          <w:iCs w:val="0"/>
          <w:color w:val="auto"/>
        </w:rPr>
        <w:t xml:space="preserve">or field </w:t>
      </w:r>
      <w:r w:rsidRPr="004D7633">
        <w:rPr>
          <w:rFonts w:cs="Times New Roman"/>
          <w:iCs w:val="0"/>
          <w:color w:val="auto"/>
        </w:rPr>
        <w:t>externalCode</w:t>
      </w:r>
      <w:r w:rsidRPr="00E115E3">
        <w:rPr>
          <w:rFonts w:cs="Times New Roman"/>
          <w:i w:val="0"/>
          <w:iCs w:val="0"/>
          <w:color w:val="auto"/>
        </w:rPr>
        <w:t xml:space="preserve"> (Database Field </w:t>
      </w:r>
      <w:r w:rsidRPr="00DF6B46">
        <w:rPr>
          <w:rStyle w:val="readonly8"/>
          <w:color w:val="auto"/>
        </w:rPr>
        <w:t xml:space="preserve">externalCode) </w:t>
      </w:r>
      <w:r w:rsidRPr="008048C0">
        <w:rPr>
          <w:rFonts w:cs="Times New Roman"/>
          <w:i w:val="0"/>
          <w:iCs w:val="0"/>
          <w:color w:val="auto"/>
        </w:rPr>
        <w:t>make the following changes:</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402"/>
        <w:gridCol w:w="3961"/>
      </w:tblGrid>
      <w:tr w:rsidR="003455E0" w:rsidRPr="00261E96" w14:paraId="54A2F44B" w14:textId="77777777" w:rsidTr="00A34254">
        <w:trPr>
          <w:tblHeader/>
        </w:trPr>
        <w:tc>
          <w:tcPr>
            <w:tcW w:w="4531" w:type="dxa"/>
            <w:tcBorders>
              <w:bottom w:val="single" w:sz="6" w:space="0" w:color="999999"/>
            </w:tcBorders>
            <w:shd w:val="pct10" w:color="auto" w:fill="auto"/>
          </w:tcPr>
          <w:p w14:paraId="2989FC43" w14:textId="77777777" w:rsidR="003455E0" w:rsidRPr="00261E96" w:rsidRDefault="003455E0" w:rsidP="00A34254">
            <w:pPr>
              <w:rPr>
                <w:b/>
              </w:rPr>
            </w:pPr>
            <w:r w:rsidRPr="00261E96">
              <w:rPr>
                <w:b/>
              </w:rPr>
              <w:t xml:space="preserve">Field </w:t>
            </w:r>
            <w:r>
              <w:rPr>
                <w:b/>
              </w:rPr>
              <w:t>N</w:t>
            </w:r>
            <w:r w:rsidRPr="00261E96">
              <w:rPr>
                <w:b/>
              </w:rPr>
              <w:t>ame</w:t>
            </w:r>
          </w:p>
        </w:tc>
        <w:tc>
          <w:tcPr>
            <w:tcW w:w="4086" w:type="dxa"/>
            <w:tcBorders>
              <w:bottom w:val="single" w:sz="6" w:space="0" w:color="999999"/>
            </w:tcBorders>
            <w:shd w:val="pct10" w:color="auto" w:fill="auto"/>
          </w:tcPr>
          <w:p w14:paraId="2D9F5595" w14:textId="77777777" w:rsidR="003455E0" w:rsidRPr="00261E96" w:rsidRDefault="003455E0" w:rsidP="00A34254">
            <w:pPr>
              <w:rPr>
                <w:b/>
              </w:rPr>
            </w:pPr>
            <w:r w:rsidRPr="00261E96">
              <w:rPr>
                <w:b/>
              </w:rPr>
              <w:t>Value</w:t>
            </w:r>
          </w:p>
        </w:tc>
      </w:tr>
      <w:tr w:rsidR="003455E0" w:rsidRPr="00261E96" w14:paraId="4156BE42" w14:textId="77777777" w:rsidTr="00A34254">
        <w:trPr>
          <w:tblHeader/>
        </w:trPr>
        <w:tc>
          <w:tcPr>
            <w:tcW w:w="4531" w:type="dxa"/>
            <w:shd w:val="clear" w:color="auto" w:fill="auto"/>
          </w:tcPr>
          <w:p w14:paraId="0A82BFCF" w14:textId="77777777" w:rsidR="003455E0" w:rsidRPr="00261E96" w:rsidRDefault="003455E0" w:rsidP="00A34254">
            <w:pPr>
              <w:rPr>
                <w:i/>
              </w:rPr>
            </w:pPr>
            <w:r w:rsidRPr="00261E96">
              <w:rPr>
                <w:i/>
              </w:rPr>
              <w:t>Maximum Length</w:t>
            </w:r>
          </w:p>
        </w:tc>
        <w:tc>
          <w:tcPr>
            <w:tcW w:w="4086" w:type="dxa"/>
            <w:shd w:val="clear" w:color="auto" w:fill="auto"/>
          </w:tcPr>
          <w:p w14:paraId="55052484" w14:textId="77777777" w:rsidR="003455E0" w:rsidRPr="00261E96" w:rsidRDefault="003455E0" w:rsidP="00A34254">
            <w:r w:rsidRPr="00261E96">
              <w:rPr>
                <w:rStyle w:val="UserInput"/>
              </w:rPr>
              <w:t>20</w:t>
            </w:r>
          </w:p>
        </w:tc>
      </w:tr>
    </w:tbl>
    <w:p w14:paraId="37CDCFCE" w14:textId="77777777" w:rsidR="003455E0" w:rsidRPr="008048C0" w:rsidRDefault="003455E0" w:rsidP="004A30EA">
      <w:pPr>
        <w:pStyle w:val="BodyText"/>
        <w:numPr>
          <w:ilvl w:val="0"/>
          <w:numId w:val="19"/>
        </w:numPr>
        <w:ind w:left="567" w:hanging="567"/>
        <w:rPr>
          <w:rFonts w:cs="Times New Roman"/>
          <w:i w:val="0"/>
          <w:iCs w:val="0"/>
          <w:color w:val="auto"/>
        </w:rPr>
      </w:pPr>
      <w:r w:rsidRPr="008048C0">
        <w:rPr>
          <w:rFonts w:cs="Times New Roman"/>
          <w:i w:val="0"/>
          <w:iCs w:val="0"/>
          <w:color w:val="auto"/>
        </w:rPr>
        <w:t xml:space="preserve">Choose </w:t>
      </w:r>
      <w:r w:rsidRPr="00261E96">
        <w:rPr>
          <w:rFonts w:cs="Times New Roman"/>
          <w:iCs w:val="0"/>
          <w:color w:val="auto"/>
        </w:rPr>
        <w:t>Done</w:t>
      </w:r>
      <w:r w:rsidRPr="008048C0">
        <w:rPr>
          <w:rFonts w:cs="Times New Roman"/>
          <w:i w:val="0"/>
          <w:iCs w:val="0"/>
          <w:color w:val="auto"/>
        </w:rPr>
        <w:t xml:space="preserve">. </w:t>
      </w:r>
    </w:p>
    <w:p w14:paraId="6DA9E5E7" w14:textId="77777777" w:rsidR="003455E0" w:rsidRPr="00E115E3" w:rsidRDefault="003455E0" w:rsidP="004A30EA">
      <w:pPr>
        <w:pStyle w:val="BodyText"/>
        <w:numPr>
          <w:ilvl w:val="0"/>
          <w:numId w:val="19"/>
        </w:numPr>
        <w:ind w:left="567" w:hanging="567"/>
        <w:rPr>
          <w:rFonts w:cs="Times New Roman"/>
          <w:i w:val="0"/>
          <w:iCs w:val="0"/>
          <w:color w:val="auto"/>
        </w:rPr>
      </w:pPr>
      <w:r w:rsidRPr="00261E96">
        <w:rPr>
          <w:rFonts w:cs="Times New Roman"/>
          <w:i w:val="0"/>
          <w:iCs w:val="0"/>
          <w:color w:val="auto"/>
        </w:rPr>
        <w:t>F</w:t>
      </w:r>
      <w:r w:rsidRPr="00E115E3">
        <w:rPr>
          <w:rFonts w:cs="Times New Roman"/>
          <w:i w:val="0"/>
          <w:iCs w:val="0"/>
          <w:color w:val="auto"/>
        </w:rPr>
        <w:t>or f</w:t>
      </w:r>
      <w:r w:rsidRPr="00DF6B46">
        <w:rPr>
          <w:rFonts w:cs="Times New Roman"/>
          <w:i w:val="0"/>
          <w:iCs w:val="0"/>
          <w:color w:val="auto"/>
        </w:rPr>
        <w:t xml:space="preserve">ield </w:t>
      </w:r>
      <w:r w:rsidRPr="00B875E7">
        <w:rPr>
          <w:rFonts w:cs="Times New Roman"/>
          <w:iCs w:val="0"/>
          <w:color w:val="auto"/>
        </w:rPr>
        <w:t>name</w:t>
      </w:r>
      <w:r w:rsidRPr="00B875E7">
        <w:rPr>
          <w:rFonts w:cs="Times New Roman"/>
          <w:i w:val="0"/>
          <w:iCs w:val="0"/>
          <w:color w:val="auto"/>
        </w:rPr>
        <w:t xml:space="preserve"> (Database Field externalName) </w:t>
      </w:r>
      <w:r w:rsidRPr="008048C0">
        <w:rPr>
          <w:rFonts w:cs="Times New Roman"/>
          <w:i w:val="0"/>
          <w:iCs w:val="0"/>
          <w:color w:val="auto"/>
        </w:rPr>
        <w:t>make the following changes:</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402"/>
        <w:gridCol w:w="3961"/>
      </w:tblGrid>
      <w:tr w:rsidR="003455E0" w:rsidRPr="00261E96" w14:paraId="1843BE3D" w14:textId="77777777" w:rsidTr="00A34254">
        <w:trPr>
          <w:tblHeader/>
        </w:trPr>
        <w:tc>
          <w:tcPr>
            <w:tcW w:w="4531" w:type="dxa"/>
            <w:tcBorders>
              <w:bottom w:val="single" w:sz="6" w:space="0" w:color="999999"/>
            </w:tcBorders>
            <w:shd w:val="pct10" w:color="auto" w:fill="auto"/>
          </w:tcPr>
          <w:p w14:paraId="29E5C77B" w14:textId="77777777" w:rsidR="003455E0" w:rsidRPr="00261E96" w:rsidRDefault="003455E0" w:rsidP="00A34254">
            <w:pPr>
              <w:rPr>
                <w:b/>
              </w:rPr>
            </w:pPr>
            <w:r w:rsidRPr="00261E96">
              <w:rPr>
                <w:b/>
              </w:rPr>
              <w:t xml:space="preserve">Field </w:t>
            </w:r>
            <w:r>
              <w:rPr>
                <w:b/>
              </w:rPr>
              <w:t>N</w:t>
            </w:r>
            <w:r w:rsidRPr="00261E96">
              <w:rPr>
                <w:b/>
              </w:rPr>
              <w:t>ame</w:t>
            </w:r>
          </w:p>
        </w:tc>
        <w:tc>
          <w:tcPr>
            <w:tcW w:w="4086" w:type="dxa"/>
            <w:tcBorders>
              <w:bottom w:val="single" w:sz="6" w:space="0" w:color="999999"/>
            </w:tcBorders>
            <w:shd w:val="pct10" w:color="auto" w:fill="auto"/>
          </w:tcPr>
          <w:p w14:paraId="6F227732" w14:textId="77777777" w:rsidR="003455E0" w:rsidRPr="00261E96" w:rsidRDefault="003455E0" w:rsidP="00A34254">
            <w:pPr>
              <w:rPr>
                <w:b/>
              </w:rPr>
            </w:pPr>
            <w:r w:rsidRPr="00261E96">
              <w:rPr>
                <w:b/>
              </w:rPr>
              <w:t>Value</w:t>
            </w:r>
          </w:p>
        </w:tc>
      </w:tr>
      <w:tr w:rsidR="003455E0" w:rsidRPr="00261E96" w14:paraId="3F2BA7C4" w14:textId="77777777" w:rsidTr="00A34254">
        <w:trPr>
          <w:tblHeader/>
        </w:trPr>
        <w:tc>
          <w:tcPr>
            <w:tcW w:w="4531" w:type="dxa"/>
            <w:shd w:val="clear" w:color="auto" w:fill="auto"/>
          </w:tcPr>
          <w:p w14:paraId="79E5F469" w14:textId="77777777" w:rsidR="003455E0" w:rsidRPr="00261E96" w:rsidRDefault="003455E0" w:rsidP="00A34254">
            <w:pPr>
              <w:rPr>
                <w:i/>
              </w:rPr>
            </w:pPr>
            <w:r w:rsidRPr="00261E96">
              <w:rPr>
                <w:i/>
              </w:rPr>
              <w:t>Maximum Length</w:t>
            </w:r>
          </w:p>
        </w:tc>
        <w:tc>
          <w:tcPr>
            <w:tcW w:w="4086" w:type="dxa"/>
            <w:shd w:val="clear" w:color="auto" w:fill="auto"/>
          </w:tcPr>
          <w:p w14:paraId="05DE6093" w14:textId="77777777" w:rsidR="003455E0" w:rsidRPr="00261E96" w:rsidRDefault="003455E0" w:rsidP="00A34254">
            <w:r w:rsidRPr="00261E96">
              <w:rPr>
                <w:rStyle w:val="UserInput"/>
              </w:rPr>
              <w:t>40</w:t>
            </w:r>
          </w:p>
        </w:tc>
      </w:tr>
    </w:tbl>
    <w:p w14:paraId="08CFE52B" w14:textId="77777777" w:rsidR="003455E0" w:rsidRPr="00E115E3" w:rsidRDefault="003455E0" w:rsidP="004A30EA">
      <w:pPr>
        <w:pStyle w:val="BodyText"/>
        <w:numPr>
          <w:ilvl w:val="0"/>
          <w:numId w:val="19"/>
        </w:numPr>
        <w:ind w:left="567" w:hanging="567"/>
        <w:rPr>
          <w:rFonts w:cs="Times New Roman"/>
          <w:i w:val="0"/>
          <w:iCs w:val="0"/>
          <w:color w:val="auto"/>
        </w:rPr>
      </w:pPr>
      <w:r w:rsidRPr="008048C0">
        <w:rPr>
          <w:rFonts w:cs="Times New Roman"/>
          <w:i w:val="0"/>
          <w:iCs w:val="0"/>
          <w:color w:val="auto"/>
        </w:rPr>
        <w:t xml:space="preserve">Choose </w:t>
      </w:r>
      <w:r w:rsidRPr="00261E96">
        <w:rPr>
          <w:rFonts w:cs="Times New Roman"/>
          <w:iCs w:val="0"/>
          <w:color w:val="auto"/>
        </w:rPr>
        <w:t>Done</w:t>
      </w:r>
      <w:r w:rsidRPr="008048C0">
        <w:rPr>
          <w:rFonts w:cs="Times New Roman"/>
          <w:i w:val="0"/>
          <w:iCs w:val="0"/>
          <w:color w:val="auto"/>
        </w:rPr>
        <w:t xml:space="preserve">. </w:t>
      </w:r>
    </w:p>
    <w:p w14:paraId="2A9769BB" w14:textId="77777777" w:rsidR="003455E0" w:rsidRDefault="003455E0" w:rsidP="004A30EA">
      <w:pPr>
        <w:pStyle w:val="BodyText"/>
        <w:numPr>
          <w:ilvl w:val="0"/>
          <w:numId w:val="19"/>
        </w:numPr>
        <w:ind w:left="567" w:hanging="567"/>
        <w:rPr>
          <w:rFonts w:cs="Times New Roman"/>
          <w:i w:val="0"/>
          <w:iCs w:val="0"/>
          <w:color w:val="auto"/>
        </w:rPr>
      </w:pPr>
      <w:r>
        <w:rPr>
          <w:rFonts w:cs="Times New Roman"/>
          <w:i w:val="0"/>
          <w:iCs w:val="0"/>
          <w:color w:val="auto"/>
        </w:rPr>
        <w:t xml:space="preserve">Save your changes. </w:t>
      </w:r>
    </w:p>
    <w:p w14:paraId="0DBFECE0" w14:textId="77777777" w:rsidR="003455E0" w:rsidRPr="00261E96" w:rsidRDefault="003455E0" w:rsidP="004A30EA">
      <w:pPr>
        <w:pStyle w:val="BodyText"/>
        <w:numPr>
          <w:ilvl w:val="0"/>
          <w:numId w:val="19"/>
        </w:numPr>
        <w:ind w:left="567" w:hanging="567"/>
        <w:rPr>
          <w:color w:val="auto"/>
        </w:rPr>
      </w:pPr>
      <w:r>
        <w:rPr>
          <w:rFonts w:cs="Times New Roman"/>
          <w:i w:val="0"/>
          <w:iCs w:val="0"/>
          <w:color w:val="auto"/>
        </w:rPr>
        <w:lastRenderedPageBreak/>
        <w:t xml:space="preserve">On the </w:t>
      </w:r>
      <w:r w:rsidRPr="00E7545F">
        <w:rPr>
          <w:rFonts w:cs="Times New Roman"/>
          <w:i w:val="0"/>
          <w:iCs w:val="0"/>
          <w:color w:val="auto"/>
        </w:rPr>
        <w:t>Configure Object Definitions</w:t>
      </w:r>
      <w:r>
        <w:rPr>
          <w:rFonts w:cs="Times New Roman"/>
          <w:i w:val="0"/>
          <w:iCs w:val="0"/>
          <w:color w:val="auto"/>
        </w:rPr>
        <w:t xml:space="preserve"> screen, choose </w:t>
      </w:r>
      <w:r w:rsidRPr="00261E96">
        <w:rPr>
          <w:rFonts w:cs="Times New Roman"/>
          <w:iCs w:val="0"/>
          <w:color w:val="auto"/>
        </w:rPr>
        <w:t>Search</w:t>
      </w:r>
      <w:r>
        <w:rPr>
          <w:rFonts w:cs="Times New Roman"/>
          <w:iCs w:val="0"/>
          <w:color w:val="auto"/>
        </w:rPr>
        <w:t>:</w:t>
      </w:r>
      <w:r w:rsidRPr="00261E96">
        <w:rPr>
          <w:rFonts w:cs="Times New Roman"/>
          <w:i w:val="0"/>
          <w:iCs w:val="0"/>
          <w:color w:val="auto"/>
        </w:rPr>
        <w:t xml:space="preserve"> </w:t>
      </w:r>
      <w:r w:rsidRPr="004D7633">
        <w:rPr>
          <w:rFonts w:cs="Times New Roman"/>
          <w:iCs w:val="0"/>
          <w:color w:val="auto"/>
        </w:rPr>
        <w:t>Object Definitio</w:t>
      </w:r>
      <w:r>
        <w:rPr>
          <w:rFonts w:cs="Times New Roman"/>
          <w:iCs w:val="0"/>
          <w:color w:val="auto"/>
        </w:rPr>
        <w:t>n</w:t>
      </w:r>
      <w:r>
        <w:rPr>
          <w:rFonts w:cs="Times New Roman"/>
          <w:i w:val="0"/>
          <w:iCs w:val="0"/>
          <w:color w:val="auto"/>
        </w:rPr>
        <w:t>. S</w:t>
      </w:r>
      <w:r w:rsidRPr="00261E96">
        <w:rPr>
          <w:rFonts w:cs="Times New Roman"/>
          <w:i w:val="0"/>
          <w:iCs w:val="0"/>
          <w:color w:val="auto"/>
        </w:rPr>
        <w:t xml:space="preserve">earch for </w:t>
      </w:r>
      <w:r>
        <w:rPr>
          <w:rFonts w:cs="Times New Roman"/>
          <w:i w:val="0"/>
          <w:iCs w:val="0"/>
          <w:color w:val="auto"/>
        </w:rPr>
        <w:t xml:space="preserve">the main object </w:t>
      </w:r>
      <w:r>
        <w:rPr>
          <w:rFonts w:cs="Times New Roman"/>
          <w:iCs w:val="0"/>
          <w:color w:val="auto"/>
        </w:rPr>
        <w:t>Legal Entity</w:t>
      </w:r>
      <w:r w:rsidRPr="00261E96">
        <w:rPr>
          <w:rFonts w:cs="Times New Roman"/>
          <w:i w:val="0"/>
          <w:iCs w:val="0"/>
          <w:color w:val="auto"/>
        </w:rPr>
        <w:t xml:space="preserve"> and select </w:t>
      </w:r>
      <w:r w:rsidRPr="00261E96">
        <w:rPr>
          <w:rFonts w:cs="Times New Roman"/>
          <w:iCs w:val="0"/>
          <w:color w:val="auto"/>
        </w:rPr>
        <w:t xml:space="preserve">Take Action </w:t>
      </w:r>
      <w:r w:rsidRPr="00261E96">
        <w:rPr>
          <w:rFonts w:ascii="Symbol" w:hAnsi="Symbol"/>
          <w:color w:val="auto"/>
          <w:lang w:eastAsia="de-DE"/>
        </w:rPr>
        <w:sym w:font="Symbol" w:char="F0AE"/>
      </w:r>
      <w:r w:rsidRPr="00261E96">
        <w:rPr>
          <w:color w:val="auto"/>
        </w:rPr>
        <w:t xml:space="preserve"> Make Correction. </w:t>
      </w:r>
    </w:p>
    <w:p w14:paraId="16EEFADC" w14:textId="77777777" w:rsidR="003455E0" w:rsidRPr="00E115E3" w:rsidRDefault="003455E0" w:rsidP="004A30EA">
      <w:pPr>
        <w:pStyle w:val="BodyText"/>
        <w:numPr>
          <w:ilvl w:val="0"/>
          <w:numId w:val="19"/>
        </w:numPr>
        <w:ind w:left="567" w:hanging="567"/>
        <w:rPr>
          <w:rFonts w:cs="Times New Roman"/>
          <w:i w:val="0"/>
          <w:iCs w:val="0"/>
          <w:color w:val="auto"/>
        </w:rPr>
      </w:pPr>
      <w:r w:rsidRPr="00261E96">
        <w:rPr>
          <w:rFonts w:cs="Times New Roman"/>
          <w:i w:val="0"/>
          <w:iCs w:val="0"/>
          <w:color w:val="auto"/>
        </w:rPr>
        <w:t>F</w:t>
      </w:r>
      <w:r w:rsidRPr="00E115E3">
        <w:rPr>
          <w:rFonts w:cs="Times New Roman"/>
          <w:i w:val="0"/>
          <w:iCs w:val="0"/>
          <w:color w:val="auto"/>
        </w:rPr>
        <w:t xml:space="preserve">or field </w:t>
      </w:r>
      <w:r w:rsidRPr="004D7633">
        <w:rPr>
          <w:rFonts w:cs="Times New Roman"/>
          <w:iCs w:val="0"/>
          <w:color w:val="auto"/>
        </w:rPr>
        <w:t>externalCode</w:t>
      </w:r>
      <w:r w:rsidRPr="00E115E3">
        <w:rPr>
          <w:rFonts w:cs="Times New Roman"/>
          <w:i w:val="0"/>
          <w:iCs w:val="0"/>
          <w:color w:val="auto"/>
        </w:rPr>
        <w:t xml:space="preserve"> (Database Field </w:t>
      </w:r>
      <w:r w:rsidRPr="00DF6B46">
        <w:rPr>
          <w:rStyle w:val="readonly8"/>
          <w:color w:val="auto"/>
        </w:rPr>
        <w:t xml:space="preserve">externalCode) </w:t>
      </w:r>
      <w:r w:rsidRPr="008048C0">
        <w:rPr>
          <w:rFonts w:cs="Times New Roman"/>
          <w:i w:val="0"/>
          <w:iCs w:val="0"/>
          <w:color w:val="auto"/>
        </w:rPr>
        <w:t>make the following changes:</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402"/>
        <w:gridCol w:w="3961"/>
      </w:tblGrid>
      <w:tr w:rsidR="003455E0" w:rsidRPr="00261E96" w14:paraId="65577FA2" w14:textId="77777777" w:rsidTr="00A34254">
        <w:trPr>
          <w:tblHeader/>
        </w:trPr>
        <w:tc>
          <w:tcPr>
            <w:tcW w:w="4506" w:type="dxa"/>
            <w:tcBorders>
              <w:bottom w:val="single" w:sz="6" w:space="0" w:color="999999"/>
            </w:tcBorders>
            <w:shd w:val="pct10" w:color="auto" w:fill="auto"/>
          </w:tcPr>
          <w:p w14:paraId="691A8736" w14:textId="77777777" w:rsidR="003455E0" w:rsidRPr="00261E96" w:rsidRDefault="003455E0" w:rsidP="00A34254">
            <w:pPr>
              <w:rPr>
                <w:b/>
              </w:rPr>
            </w:pPr>
            <w:r w:rsidRPr="00261E96">
              <w:rPr>
                <w:b/>
              </w:rPr>
              <w:t xml:space="preserve">Field </w:t>
            </w:r>
            <w:r>
              <w:rPr>
                <w:b/>
              </w:rPr>
              <w:t>N</w:t>
            </w:r>
            <w:r w:rsidRPr="00261E96">
              <w:rPr>
                <w:b/>
              </w:rPr>
              <w:t>ame</w:t>
            </w:r>
          </w:p>
        </w:tc>
        <w:tc>
          <w:tcPr>
            <w:tcW w:w="4062" w:type="dxa"/>
            <w:tcBorders>
              <w:bottom w:val="single" w:sz="6" w:space="0" w:color="999999"/>
            </w:tcBorders>
            <w:shd w:val="pct10" w:color="auto" w:fill="auto"/>
          </w:tcPr>
          <w:p w14:paraId="39C212C9" w14:textId="77777777" w:rsidR="003455E0" w:rsidRPr="00261E96" w:rsidRDefault="003455E0" w:rsidP="00A34254">
            <w:pPr>
              <w:rPr>
                <w:b/>
              </w:rPr>
            </w:pPr>
            <w:r w:rsidRPr="00261E96">
              <w:rPr>
                <w:b/>
              </w:rPr>
              <w:t>Value</w:t>
            </w:r>
          </w:p>
        </w:tc>
      </w:tr>
      <w:tr w:rsidR="003455E0" w:rsidRPr="00261E96" w14:paraId="4CA1312D" w14:textId="77777777" w:rsidTr="00A34254">
        <w:trPr>
          <w:tblHeader/>
        </w:trPr>
        <w:tc>
          <w:tcPr>
            <w:tcW w:w="4506" w:type="dxa"/>
            <w:shd w:val="clear" w:color="auto" w:fill="auto"/>
          </w:tcPr>
          <w:p w14:paraId="68C86927" w14:textId="77777777" w:rsidR="003455E0" w:rsidRPr="00261E96" w:rsidRDefault="003455E0" w:rsidP="00A34254">
            <w:pPr>
              <w:rPr>
                <w:i/>
              </w:rPr>
            </w:pPr>
            <w:r w:rsidRPr="00261E96">
              <w:rPr>
                <w:i/>
              </w:rPr>
              <w:t>Maximum Length</w:t>
            </w:r>
          </w:p>
        </w:tc>
        <w:tc>
          <w:tcPr>
            <w:tcW w:w="4062" w:type="dxa"/>
            <w:shd w:val="clear" w:color="auto" w:fill="auto"/>
          </w:tcPr>
          <w:p w14:paraId="6B76EE4F" w14:textId="77777777" w:rsidR="003455E0" w:rsidRPr="00261E96" w:rsidRDefault="003455E0" w:rsidP="00A34254">
            <w:r w:rsidRPr="00261E96">
              <w:rPr>
                <w:rStyle w:val="UserInput"/>
              </w:rPr>
              <w:t>20</w:t>
            </w:r>
          </w:p>
        </w:tc>
      </w:tr>
    </w:tbl>
    <w:p w14:paraId="5EE87B84" w14:textId="77777777" w:rsidR="003455E0" w:rsidRDefault="003455E0" w:rsidP="003455E0">
      <w:pPr>
        <w:pStyle w:val="NoteParagraph"/>
        <w:rPr>
          <w:noProof/>
        </w:rPr>
      </w:pPr>
      <w:r w:rsidRPr="00FF5A35">
        <w:rPr>
          <w:noProof/>
        </w:rPr>
        <w:drawing>
          <wp:inline distT="0" distB="0" distL="0" distR="0" wp14:anchorId="4B9DFD82" wp14:editId="0713488F">
            <wp:extent cx="231775" cy="23177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17D74D93" w14:textId="77777777" w:rsidR="003455E0" w:rsidRPr="003455E0" w:rsidRDefault="003455E0" w:rsidP="003455E0">
      <w:pPr>
        <w:pStyle w:val="NoteIcon"/>
        <w:rPr>
          <w:noProof/>
        </w:rPr>
      </w:pPr>
      <w:r w:rsidRPr="003455E0">
        <w:t xml:space="preserve">Best practices recommends using the SAP ERP key of the company code and restrict the maximum length to 4 digits. </w:t>
      </w:r>
    </w:p>
    <w:p w14:paraId="39C7B2FB" w14:textId="77777777" w:rsidR="003455E0" w:rsidRPr="003455E0" w:rsidRDefault="003455E0" w:rsidP="003455E0">
      <w:pPr>
        <w:pStyle w:val="NoteIcon"/>
        <w:rPr>
          <w:noProof/>
        </w:rPr>
      </w:pPr>
    </w:p>
    <w:p w14:paraId="3D2A11F6" w14:textId="77777777" w:rsidR="003455E0" w:rsidRPr="00045001" w:rsidRDefault="003455E0" w:rsidP="004A30EA">
      <w:pPr>
        <w:pStyle w:val="BodyText"/>
        <w:numPr>
          <w:ilvl w:val="0"/>
          <w:numId w:val="19"/>
        </w:numPr>
        <w:ind w:left="567" w:hanging="567"/>
        <w:rPr>
          <w:rFonts w:cs="Times New Roman"/>
          <w:i w:val="0"/>
          <w:iCs w:val="0"/>
          <w:color w:val="auto"/>
        </w:rPr>
      </w:pPr>
      <w:r w:rsidRPr="008048C0">
        <w:rPr>
          <w:rFonts w:cs="Times New Roman"/>
          <w:i w:val="0"/>
          <w:iCs w:val="0"/>
          <w:color w:val="auto"/>
        </w:rPr>
        <w:t xml:space="preserve">Choose </w:t>
      </w:r>
      <w:r w:rsidRPr="00261E96">
        <w:rPr>
          <w:rFonts w:cs="Times New Roman"/>
          <w:iCs w:val="0"/>
          <w:color w:val="auto"/>
        </w:rPr>
        <w:t>Done</w:t>
      </w:r>
      <w:r w:rsidRPr="008048C0">
        <w:rPr>
          <w:rFonts w:cs="Times New Roman"/>
          <w:i w:val="0"/>
          <w:iCs w:val="0"/>
          <w:color w:val="auto"/>
        </w:rPr>
        <w:t xml:space="preserve">. </w:t>
      </w:r>
    </w:p>
    <w:p w14:paraId="11FFEED9" w14:textId="77777777" w:rsidR="003455E0" w:rsidRDefault="003455E0" w:rsidP="004A30EA">
      <w:pPr>
        <w:pStyle w:val="BodyText"/>
        <w:numPr>
          <w:ilvl w:val="0"/>
          <w:numId w:val="19"/>
        </w:numPr>
        <w:ind w:left="567" w:hanging="567"/>
        <w:rPr>
          <w:rFonts w:cs="Times New Roman"/>
          <w:i w:val="0"/>
          <w:iCs w:val="0"/>
          <w:color w:val="auto"/>
        </w:rPr>
      </w:pPr>
      <w:r>
        <w:rPr>
          <w:rFonts w:cs="Times New Roman"/>
          <w:i w:val="0"/>
          <w:iCs w:val="0"/>
          <w:color w:val="auto"/>
        </w:rPr>
        <w:t xml:space="preserve">Save your changes. </w:t>
      </w:r>
    </w:p>
    <w:p w14:paraId="44FCB967" w14:textId="77777777" w:rsidR="003455E0" w:rsidRDefault="003455E0" w:rsidP="003455E0">
      <w:pPr>
        <w:pStyle w:val="NoteParagraph"/>
        <w:rPr>
          <w:noProof/>
        </w:rPr>
      </w:pPr>
      <w:r w:rsidRPr="00FF5A35">
        <w:rPr>
          <w:noProof/>
        </w:rPr>
        <w:drawing>
          <wp:inline distT="0" distB="0" distL="0" distR="0" wp14:anchorId="43C99652" wp14:editId="2798993D">
            <wp:extent cx="231775" cy="231775"/>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E6170FF" w14:textId="50168792" w:rsidR="003455E0" w:rsidRPr="003455E0" w:rsidRDefault="000F7137" w:rsidP="003455E0">
      <w:pPr>
        <w:pStyle w:val="NoteIcon"/>
        <w:rPr>
          <w:noProof/>
        </w:rPr>
      </w:pPr>
      <w:r>
        <w:t>For pay group Best P</w:t>
      </w:r>
      <w:r w:rsidR="003455E0" w:rsidRPr="003455E0">
        <w:t xml:space="preserve">ractices recommends using the SAP ERP key of the pay area and restrict the maximum length to 2 digits. </w:t>
      </w:r>
    </w:p>
    <w:p w14:paraId="6B38B289" w14:textId="77777777" w:rsidR="003455E0" w:rsidRPr="003455E0" w:rsidRDefault="003455E0" w:rsidP="003455E0">
      <w:pPr>
        <w:pStyle w:val="NoteIcon"/>
        <w:rPr>
          <w:noProof/>
        </w:rPr>
      </w:pPr>
    </w:p>
    <w:p w14:paraId="3BC40858" w14:textId="77777777" w:rsidR="003455E0" w:rsidRDefault="003455E0" w:rsidP="003455E0">
      <w:pPr>
        <w:pStyle w:val="BodyText"/>
        <w:rPr>
          <w:rFonts w:cs="Times New Roman"/>
          <w:i w:val="0"/>
          <w:iCs w:val="0"/>
          <w:color w:val="auto"/>
        </w:rPr>
      </w:pPr>
    </w:p>
    <w:p w14:paraId="6A80ED89" w14:textId="77777777" w:rsidR="003455E0" w:rsidRDefault="003455E0" w:rsidP="003455E0">
      <w:pPr>
        <w:pStyle w:val="Heading3"/>
        <w:keepNext w:val="0"/>
      </w:pPr>
      <w:bookmarkStart w:id="52" w:name="_Toc422143716"/>
      <w:bookmarkStart w:id="53" w:name="_Toc394307355"/>
      <w:bookmarkStart w:id="54" w:name="_Toc509578004"/>
      <w:bookmarkEnd w:id="52"/>
      <w:r>
        <w:t>Defin</w:t>
      </w:r>
      <w:r>
        <w:rPr>
          <w:rFonts w:hint="eastAsia"/>
          <w:lang w:eastAsia="zh-CN"/>
        </w:rPr>
        <w:t>ing</w:t>
      </w:r>
      <w:r>
        <w:t xml:space="preserve"> / Upload</w:t>
      </w:r>
      <w:r>
        <w:rPr>
          <w:rFonts w:hint="eastAsia"/>
          <w:lang w:eastAsia="zh-CN"/>
        </w:rPr>
        <w:t>ing</w:t>
      </w:r>
      <w:r>
        <w:t xml:space="preserve"> Picklists</w:t>
      </w:r>
      <w:bookmarkEnd w:id="53"/>
      <w:bookmarkEnd w:id="54"/>
    </w:p>
    <w:p w14:paraId="6F258B3D" w14:textId="77777777" w:rsidR="003455E0" w:rsidRPr="003455E0" w:rsidRDefault="003455E0" w:rsidP="003455E0">
      <w:r w:rsidRPr="003455E0">
        <w:t>You need to have the relevant picklists for the following Employee Central HRIS fields:</w:t>
      </w:r>
    </w:p>
    <w:p w14:paraId="0E5BA7A3" w14:textId="77777777" w:rsidR="003455E0" w:rsidRPr="003455E0" w:rsidRDefault="003455E0" w:rsidP="004A30EA">
      <w:pPr>
        <w:numPr>
          <w:ilvl w:val="0"/>
          <w:numId w:val="3"/>
        </w:numPr>
      </w:pPr>
      <w:r w:rsidRPr="003455E0">
        <w:t>STATE_XXX (where XXX represents the relevant ISO country code) in employee address, for example STATE_USA)</w:t>
      </w:r>
    </w:p>
    <w:p w14:paraId="6D3AD115" w14:textId="77777777" w:rsidR="003455E0" w:rsidRPr="003455E0" w:rsidRDefault="003455E0" w:rsidP="003455E0">
      <w:pPr>
        <w:ind w:left="714"/>
      </w:pPr>
      <w:r w:rsidRPr="003455E0">
        <w:t>For most countries, you must assign a picklist for STATE (or the equivalent in the related country such as COUNTY or REGION) in the address details.</w:t>
      </w:r>
    </w:p>
    <w:p w14:paraId="04740DAA" w14:textId="77777777" w:rsidR="003455E0" w:rsidRPr="00261E96" w:rsidRDefault="003455E0" w:rsidP="004A30EA">
      <w:pPr>
        <w:numPr>
          <w:ilvl w:val="0"/>
          <w:numId w:val="3"/>
        </w:numPr>
      </w:pPr>
      <w:r w:rsidRPr="00261E96">
        <w:t>salutation (optional)</w:t>
      </w:r>
    </w:p>
    <w:p w14:paraId="733CF01F" w14:textId="77777777" w:rsidR="003455E0" w:rsidRDefault="003455E0" w:rsidP="004A30EA">
      <w:pPr>
        <w:numPr>
          <w:ilvl w:val="0"/>
          <w:numId w:val="3"/>
        </w:numPr>
        <w:rPr>
          <w:lang w:eastAsia="zh-CN"/>
        </w:rPr>
      </w:pPr>
      <w:r w:rsidRPr="004B52FF">
        <w:t>ecMaritalStatus</w:t>
      </w:r>
      <w:r w:rsidRPr="004B52FF" w:rsidDel="004B52FF">
        <w:t xml:space="preserve"> </w:t>
      </w:r>
      <w:r>
        <w:t xml:space="preserve"> (optional)</w:t>
      </w:r>
    </w:p>
    <w:p w14:paraId="03D4CC67" w14:textId="77777777" w:rsidR="003455E0" w:rsidRPr="00F2280B" w:rsidRDefault="003455E0" w:rsidP="004A30EA">
      <w:pPr>
        <w:numPr>
          <w:ilvl w:val="0"/>
          <w:numId w:val="3"/>
        </w:numPr>
      </w:pPr>
      <w:r w:rsidRPr="00F2280B">
        <w:t>employmentType</w:t>
      </w:r>
      <w:r w:rsidRPr="00F2280B" w:rsidDel="004B52FF">
        <w:t xml:space="preserve"> </w:t>
      </w:r>
      <w:r w:rsidRPr="00F2280B">
        <w:t xml:space="preserve"> </w:t>
      </w:r>
      <w:r w:rsidRPr="00F2280B">
        <w:tab/>
      </w:r>
    </w:p>
    <w:p w14:paraId="15B237B4" w14:textId="77777777" w:rsidR="003455E0" w:rsidRDefault="003455E0" w:rsidP="004A30EA">
      <w:pPr>
        <w:numPr>
          <w:ilvl w:val="0"/>
          <w:numId w:val="3"/>
        </w:numPr>
      </w:pPr>
      <w:r>
        <w:t>EMPLOYEECLASS</w:t>
      </w:r>
    </w:p>
    <w:p w14:paraId="710FB547" w14:textId="77777777" w:rsidR="003455E0" w:rsidRDefault="003455E0" w:rsidP="003455E0">
      <w:pPr>
        <w:ind w:left="360"/>
      </w:pPr>
    </w:p>
    <w:p w14:paraId="02AA4A2D" w14:textId="5FA94207" w:rsidR="003455E0" w:rsidRDefault="003455E0" w:rsidP="003455E0">
      <w:pPr>
        <w:ind w:left="360"/>
      </w:pPr>
      <w:r w:rsidRPr="00255868">
        <w:rPr>
          <w:noProof/>
        </w:rPr>
        <w:drawing>
          <wp:inline distT="0" distB="0" distL="0" distR="0" wp14:anchorId="243B7DA6" wp14:editId="194FFD88">
            <wp:extent cx="231775" cy="231775"/>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400183F0" w14:textId="77777777" w:rsidR="00660C16" w:rsidRDefault="00C466C7" w:rsidP="00C466C7">
      <w:pPr>
        <w:ind w:left="357"/>
      </w:pPr>
      <w:r w:rsidRPr="00BF2D9F">
        <w:t xml:space="preserve">This best practices content is already migrated to MDF picklists and is no longer using the legacy picklists. </w:t>
      </w:r>
    </w:p>
    <w:p w14:paraId="3AD45EEC" w14:textId="12718C49" w:rsidR="00C466C7" w:rsidRDefault="00660C16" w:rsidP="00C466C7">
      <w:pPr>
        <w:ind w:left="357"/>
      </w:pPr>
      <w:r>
        <w:t xml:space="preserve">For more details and how to </w:t>
      </w:r>
      <w:r w:rsidR="00C466C7" w:rsidRPr="00BF2D9F">
        <w:t xml:space="preserve">check if </w:t>
      </w:r>
      <w:r w:rsidR="00E454BD">
        <w:t xml:space="preserve">all of </w:t>
      </w:r>
      <w:r w:rsidR="00C466C7" w:rsidRPr="00BF2D9F">
        <w:t xml:space="preserve">your instances </w:t>
      </w:r>
      <w:r w:rsidR="00C466C7">
        <w:t>are</w:t>
      </w:r>
      <w:r w:rsidR="00C466C7" w:rsidRPr="00BF2D9F">
        <w:t xml:space="preserve"> already migrated to MDF picklists</w:t>
      </w:r>
      <w:r>
        <w:t>,</w:t>
      </w:r>
      <w:r w:rsidR="00C466C7" w:rsidRPr="00BF2D9F">
        <w:t xml:space="preserve"> </w:t>
      </w:r>
      <w:r w:rsidR="00C466C7">
        <w:t xml:space="preserve">please do the steps as described in the configuration guide – getting started, chapter: </w:t>
      </w:r>
      <w:r w:rsidR="00452678" w:rsidRPr="00452678">
        <w:t>Check Picklist Migration to MDF</w:t>
      </w:r>
      <w:r w:rsidR="00E454BD">
        <w:t>.</w:t>
      </w:r>
    </w:p>
    <w:p w14:paraId="103E2B57" w14:textId="77777777" w:rsidR="00C466C7" w:rsidRPr="00255868" w:rsidRDefault="00C466C7" w:rsidP="003455E0">
      <w:pPr>
        <w:ind w:left="360"/>
      </w:pPr>
    </w:p>
    <w:p w14:paraId="115D7049" w14:textId="77777777" w:rsidR="003455E0" w:rsidRPr="00E454BD" w:rsidRDefault="003455E0" w:rsidP="003455E0">
      <w:pPr>
        <w:rPr>
          <w:highlight w:val="yellow"/>
        </w:rPr>
      </w:pPr>
    </w:p>
    <w:p w14:paraId="48A957F7" w14:textId="77777777" w:rsidR="003455E0" w:rsidRPr="00B43DF2" w:rsidRDefault="003455E0" w:rsidP="003455E0">
      <w:r w:rsidRPr="00B43DF2">
        <w:t xml:space="preserve">This Best Practices package provides sample entries for all picklists. Check and adapt these based on the requirements. </w:t>
      </w:r>
    </w:p>
    <w:p w14:paraId="1CFF3C58" w14:textId="77777777" w:rsidR="00660C16" w:rsidRPr="00B43DF2" w:rsidRDefault="00660C16" w:rsidP="00660C16">
      <w:pPr>
        <w:pStyle w:val="ListParagraph"/>
        <w:numPr>
          <w:ilvl w:val="0"/>
          <w:numId w:val="28"/>
        </w:numPr>
        <w:spacing w:before="60" w:after="60"/>
      </w:pPr>
      <w:r w:rsidRPr="00B43DF2">
        <w:t xml:space="preserve">In the </w:t>
      </w:r>
      <w:r w:rsidRPr="00B43DF2">
        <w:rPr>
          <w:i/>
        </w:rPr>
        <w:t>Admin Center</w:t>
      </w:r>
      <w:r w:rsidRPr="00B43DF2">
        <w:t xml:space="preserve"> </w:t>
      </w:r>
      <w:r w:rsidRPr="00B43DF2">
        <w:rPr>
          <w:rFonts w:ascii="Symbol" w:hAnsi="Symbol" w:hint="eastAsia"/>
          <w:i/>
          <w:lang w:eastAsia="zh-SG"/>
        </w:rPr>
        <w:sym w:font="Symbol" w:char="F0AE"/>
      </w:r>
      <w:r w:rsidRPr="00B43DF2">
        <w:rPr>
          <w:rFonts w:ascii="Symbol" w:hAnsi="Symbol"/>
          <w:i/>
          <w:lang w:eastAsia="zh-SG"/>
        </w:rPr>
        <w:t></w:t>
      </w:r>
      <w:r w:rsidRPr="00B43DF2">
        <w:rPr>
          <w:i/>
          <w:lang w:eastAsia="zh-SG"/>
        </w:rPr>
        <w:t>Company</w:t>
      </w:r>
      <w:r w:rsidRPr="00B43DF2">
        <w:rPr>
          <w:i/>
        </w:rPr>
        <w:t xml:space="preserve"> Setting</w:t>
      </w:r>
    </w:p>
    <w:p w14:paraId="430B96AB" w14:textId="77777777" w:rsidR="00660C16" w:rsidRPr="00B43DF2" w:rsidRDefault="00660C16" w:rsidP="00660C16">
      <w:pPr>
        <w:pStyle w:val="ListParagraph"/>
        <w:numPr>
          <w:ilvl w:val="0"/>
          <w:numId w:val="28"/>
        </w:numPr>
        <w:spacing w:before="60" w:after="60"/>
      </w:pPr>
      <w:r w:rsidRPr="00B43DF2">
        <w:t xml:space="preserve">Select </w:t>
      </w:r>
      <w:r w:rsidRPr="00B43DF2">
        <w:rPr>
          <w:i/>
        </w:rPr>
        <w:t>Picklist Center.</w:t>
      </w:r>
      <w:r w:rsidRPr="00B43DF2">
        <w:t xml:space="preserve"> </w:t>
      </w:r>
    </w:p>
    <w:p w14:paraId="2A405996" w14:textId="77777777" w:rsidR="00660C16" w:rsidRPr="00B43DF2" w:rsidRDefault="00660C16" w:rsidP="00660C16">
      <w:pPr>
        <w:pStyle w:val="ListParagraph"/>
        <w:numPr>
          <w:ilvl w:val="0"/>
          <w:numId w:val="28"/>
        </w:numPr>
        <w:spacing w:before="60" w:after="60"/>
      </w:pPr>
      <w:r w:rsidRPr="00B43DF2">
        <w:t xml:space="preserve">From </w:t>
      </w:r>
      <w:r w:rsidRPr="00B43DF2">
        <w:rPr>
          <w:i/>
        </w:rPr>
        <w:t>Picklist</w:t>
      </w:r>
      <w:r w:rsidRPr="00B43DF2">
        <w:t xml:space="preserve"> </w:t>
      </w:r>
      <w:r w:rsidRPr="00B43DF2">
        <w:rPr>
          <w:i/>
        </w:rPr>
        <w:t>Search</w:t>
      </w:r>
      <w:r w:rsidRPr="00B43DF2">
        <w:t xml:space="preserve"> drop down, select the picklist you want to check.</w:t>
      </w:r>
    </w:p>
    <w:p w14:paraId="19658128" w14:textId="70E49230" w:rsidR="00660C16" w:rsidRPr="00B43DF2" w:rsidRDefault="00660C16" w:rsidP="00660C16">
      <w:pPr>
        <w:pStyle w:val="ListParagraph"/>
        <w:numPr>
          <w:ilvl w:val="0"/>
          <w:numId w:val="28"/>
        </w:numPr>
        <w:autoSpaceDE w:val="0"/>
        <w:autoSpaceDN w:val="0"/>
        <w:adjustRightInd w:val="0"/>
        <w:spacing w:before="0" w:after="0"/>
      </w:pPr>
      <w:r w:rsidRPr="00B43DF2">
        <w:t xml:space="preserve">To adapt the picklist select </w:t>
      </w:r>
      <w:r w:rsidRPr="00B43DF2">
        <w:rPr>
          <w:i/>
        </w:rPr>
        <w:t>Take Action</w:t>
      </w:r>
      <w:r w:rsidRPr="00B43DF2">
        <w:t xml:space="preserve"> </w:t>
      </w:r>
      <w:r w:rsidRPr="00B43DF2">
        <w:rPr>
          <w:rFonts w:ascii="Symbol" w:hAnsi="Symbol"/>
          <w:lang w:eastAsia="de-DE"/>
        </w:rPr>
        <w:sym w:font="Symbol" w:char="F0AE"/>
      </w:r>
      <w:r w:rsidRPr="00B43DF2">
        <w:t xml:space="preserve"> </w:t>
      </w:r>
      <w:r w:rsidRPr="00B43DF2">
        <w:rPr>
          <w:i/>
        </w:rPr>
        <w:t>Make Correction</w:t>
      </w:r>
      <w:r w:rsidRPr="00B43DF2">
        <w:t>.</w:t>
      </w:r>
    </w:p>
    <w:p w14:paraId="371D0A06" w14:textId="77777777" w:rsidR="003455E0" w:rsidRPr="00B43DF2" w:rsidRDefault="003455E0" w:rsidP="003455E0">
      <w:pPr>
        <w:ind w:left="1080"/>
        <w:rPr>
          <w:noProof/>
        </w:rPr>
      </w:pPr>
      <w:r w:rsidRPr="00B43DF2">
        <w:rPr>
          <w:noProof/>
        </w:rPr>
        <w:drawing>
          <wp:inline distT="0" distB="0" distL="0" distR="0" wp14:anchorId="2CBE1509" wp14:editId="1339D0D1">
            <wp:extent cx="231775" cy="231775"/>
            <wp:effectExtent l="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0165936" w14:textId="0A0BE800" w:rsidR="003455E0" w:rsidRPr="003455E0" w:rsidRDefault="00FC2166" w:rsidP="003455E0">
      <w:pPr>
        <w:ind w:left="1080"/>
      </w:pPr>
      <w:r>
        <w:rPr>
          <w:noProof/>
        </w:rPr>
        <w:t>C</w:t>
      </w:r>
      <w:r w:rsidR="003455E0" w:rsidRPr="00B43DF2">
        <w:t xml:space="preserve">heck </w:t>
      </w:r>
      <w:r>
        <w:t xml:space="preserve">the </w:t>
      </w:r>
      <w:r w:rsidR="003455E0" w:rsidRPr="00B43DF2">
        <w:t xml:space="preserve">section </w:t>
      </w:r>
      <w:r w:rsidR="003455E0" w:rsidRPr="00B43DF2">
        <w:rPr>
          <w:i/>
        </w:rPr>
        <w:t>Defin</w:t>
      </w:r>
      <w:r w:rsidR="003455E0" w:rsidRPr="00B43DF2">
        <w:rPr>
          <w:i/>
          <w:lang w:eastAsia="zh-CN"/>
        </w:rPr>
        <w:t>ing</w:t>
      </w:r>
      <w:r w:rsidR="003455E0" w:rsidRPr="00B43DF2">
        <w:rPr>
          <w:i/>
        </w:rPr>
        <w:t xml:space="preserve"> Mapping Code Value Lists</w:t>
      </w:r>
      <w:r w:rsidR="003455E0" w:rsidRPr="00B43DF2">
        <w:t xml:space="preserve"> before creating</w:t>
      </w:r>
      <w:r w:rsidR="003455E0" w:rsidRPr="003455E0">
        <w:t xml:space="preserve"> picklists. </w:t>
      </w:r>
    </w:p>
    <w:p w14:paraId="7B2D29DC" w14:textId="77777777" w:rsidR="003455E0" w:rsidRPr="003455E0" w:rsidRDefault="003455E0" w:rsidP="003455E0">
      <w:pPr>
        <w:ind w:left="1080"/>
      </w:pPr>
      <w:r w:rsidRPr="003455E0">
        <w:t>Picklist entries must be in CAPITAL LETTERS and/or Numbers (0, 1, 2, 3….9).</w:t>
      </w:r>
    </w:p>
    <w:p w14:paraId="0EABC8AC" w14:textId="77777777" w:rsidR="003455E0" w:rsidRPr="003455E0" w:rsidRDefault="003455E0" w:rsidP="003455E0">
      <w:pPr>
        <w:ind w:left="1080"/>
      </w:pPr>
    </w:p>
    <w:p w14:paraId="6F3E29C0" w14:textId="77777777" w:rsidR="003455E0" w:rsidRPr="003455E0" w:rsidRDefault="003455E0" w:rsidP="003455E0">
      <w:pPr>
        <w:ind w:left="1080"/>
      </w:pPr>
    </w:p>
    <w:p w14:paraId="3ED49E97" w14:textId="70880982" w:rsidR="003455E0" w:rsidRPr="003455E0" w:rsidRDefault="003455E0" w:rsidP="003455E0">
      <w:pPr>
        <w:pStyle w:val="Heading3"/>
      </w:pPr>
      <w:bookmarkStart w:id="55" w:name="_Toc509578005"/>
      <w:r w:rsidRPr="003455E0">
        <w:t xml:space="preserve">Check Pay Scale </w:t>
      </w:r>
      <w:r w:rsidR="00BA4BE4">
        <w:t>Setup</w:t>
      </w:r>
      <w:bookmarkEnd w:id="55"/>
    </w:p>
    <w:p w14:paraId="7DD4D9CC" w14:textId="77777777" w:rsidR="003455E0" w:rsidRPr="003455E0" w:rsidRDefault="003455E0" w:rsidP="003455E0">
      <w:r w:rsidRPr="003455E0">
        <w:t>You need to have MDF objects entries maintained for the following Employee Central HRIS fields:</w:t>
      </w:r>
    </w:p>
    <w:p w14:paraId="69B46A3B" w14:textId="77777777" w:rsidR="003455E0" w:rsidRPr="00255868" w:rsidRDefault="003455E0" w:rsidP="004A30EA">
      <w:pPr>
        <w:numPr>
          <w:ilvl w:val="0"/>
          <w:numId w:val="3"/>
        </w:numPr>
      </w:pPr>
      <w:r w:rsidRPr="00255868">
        <w:t>Pay Scale Area</w:t>
      </w:r>
    </w:p>
    <w:p w14:paraId="495C54D7" w14:textId="77777777" w:rsidR="003455E0" w:rsidRDefault="003455E0" w:rsidP="004A30EA">
      <w:pPr>
        <w:numPr>
          <w:ilvl w:val="0"/>
          <w:numId w:val="3"/>
        </w:numPr>
      </w:pPr>
      <w:r w:rsidRPr="00255868">
        <w:rPr>
          <w:lang w:eastAsia="zh-SG"/>
        </w:rPr>
        <w:t>Pay Scale Type</w:t>
      </w:r>
    </w:p>
    <w:p w14:paraId="5ED65290" w14:textId="77777777" w:rsidR="009B586D" w:rsidRDefault="009B586D" w:rsidP="004A30EA">
      <w:pPr>
        <w:numPr>
          <w:ilvl w:val="0"/>
          <w:numId w:val="3"/>
        </w:numPr>
      </w:pPr>
      <w:r>
        <w:rPr>
          <w:lang w:eastAsia="zh-SG"/>
        </w:rPr>
        <w:t>Pay Scale Group</w:t>
      </w:r>
    </w:p>
    <w:p w14:paraId="51A26A56" w14:textId="62667522" w:rsidR="009B586D" w:rsidRPr="00255868" w:rsidRDefault="009B586D" w:rsidP="004A30EA">
      <w:pPr>
        <w:numPr>
          <w:ilvl w:val="0"/>
          <w:numId w:val="3"/>
        </w:numPr>
      </w:pPr>
      <w:r>
        <w:rPr>
          <w:lang w:eastAsia="zh-SG"/>
        </w:rPr>
        <w:t>Pay Scale Level</w:t>
      </w:r>
    </w:p>
    <w:p w14:paraId="762F9C29" w14:textId="77777777" w:rsidR="003455E0" w:rsidRPr="00255868" w:rsidRDefault="003455E0" w:rsidP="003455E0">
      <w:pPr>
        <w:pStyle w:val="NoteParagraph"/>
        <w:ind w:left="0"/>
      </w:pPr>
    </w:p>
    <w:p w14:paraId="1B86CBDB" w14:textId="50124589" w:rsidR="003455E0" w:rsidRPr="003455E0" w:rsidRDefault="003455E0" w:rsidP="003455E0">
      <w:r w:rsidRPr="003455E0">
        <w:t xml:space="preserve">This Best Practices package </w:t>
      </w:r>
      <w:r w:rsidRPr="009B586D">
        <w:t xml:space="preserve">provides sample entries for </w:t>
      </w:r>
      <w:r w:rsidR="009B586D" w:rsidRPr="009B586D">
        <w:t>the pay structure.</w:t>
      </w:r>
      <w:r w:rsidR="009B586D">
        <w:rPr>
          <w:i/>
        </w:rPr>
        <w:t xml:space="preserve"> </w:t>
      </w:r>
    </w:p>
    <w:p w14:paraId="3E2E54C9" w14:textId="77777777" w:rsidR="003455E0" w:rsidRPr="003455E0" w:rsidRDefault="003455E0" w:rsidP="003455E0">
      <w:pPr>
        <w:pStyle w:val="NoteParagraph"/>
        <w:ind w:left="0"/>
      </w:pPr>
    </w:p>
    <w:p w14:paraId="12777F7C" w14:textId="77777777" w:rsidR="003455E0" w:rsidRPr="005C4E67" w:rsidRDefault="003455E0" w:rsidP="003455E0">
      <w:pPr>
        <w:pStyle w:val="Heading3"/>
        <w:tabs>
          <w:tab w:val="clear" w:pos="578"/>
          <w:tab w:val="num" w:pos="1364"/>
        </w:tabs>
        <w:ind w:left="709"/>
        <w:rPr>
          <w:lang w:eastAsia="zh-CN"/>
        </w:rPr>
      </w:pPr>
      <w:bookmarkStart w:id="56" w:name="_Toc422130968"/>
      <w:bookmarkStart w:id="57" w:name="_Toc509578006"/>
      <w:r w:rsidRPr="005C4E67">
        <w:rPr>
          <w:lang w:eastAsia="zh-CN"/>
        </w:rPr>
        <w:t>Custom Field: Work Schedules</w:t>
      </w:r>
      <w:bookmarkEnd w:id="56"/>
      <w:bookmarkEnd w:id="57"/>
    </w:p>
    <w:p w14:paraId="0D627112" w14:textId="4FFB7FB9" w:rsidR="003455E0" w:rsidRDefault="003455E0" w:rsidP="003455E0">
      <w:pPr>
        <w:rPr>
          <w:lang w:eastAsia="zh-CN"/>
        </w:rPr>
      </w:pPr>
      <w:r w:rsidRPr="003455E0">
        <w:rPr>
          <w:lang w:eastAsia="zh-CN"/>
        </w:rPr>
        <w:t xml:space="preserve">If the </w:t>
      </w:r>
      <w:r w:rsidRPr="003455E0">
        <w:rPr>
          <w:i/>
          <w:lang w:eastAsia="zh-CN"/>
        </w:rPr>
        <w:t>Time Off</w:t>
      </w:r>
      <w:r w:rsidRPr="003455E0">
        <w:rPr>
          <w:lang w:eastAsia="zh-CN"/>
        </w:rPr>
        <w:t xml:space="preserve"> module is not activated, but work schedules should be replicated from Employee Central to the </w:t>
      </w:r>
      <w:r w:rsidRPr="003455E0">
        <w:rPr>
          <w:lang w:eastAsia="zh-SG"/>
        </w:rPr>
        <w:t>Employee Central Payroll</w:t>
      </w:r>
      <w:r w:rsidRPr="003455E0">
        <w:rPr>
          <w:lang w:eastAsia="zh-CN"/>
        </w:rPr>
        <w:t xml:space="preserve"> system, then we recommend creating a custom specific field with an associated picklist. </w:t>
      </w:r>
    </w:p>
    <w:p w14:paraId="7E5FCC72" w14:textId="77777777" w:rsidR="00B43DF2" w:rsidRPr="003455E0" w:rsidRDefault="00B43DF2" w:rsidP="003455E0">
      <w:pPr>
        <w:rPr>
          <w:lang w:eastAsia="zh-CN"/>
        </w:rPr>
      </w:pPr>
    </w:p>
    <w:p w14:paraId="2B1E1FD1" w14:textId="77777777" w:rsidR="00B43DF2" w:rsidRPr="005C4E67" w:rsidRDefault="00B43DF2" w:rsidP="00B43DF2">
      <w:pPr>
        <w:pStyle w:val="Heading4"/>
        <w:tabs>
          <w:tab w:val="clear" w:pos="578"/>
        </w:tabs>
      </w:pPr>
      <w:bookmarkStart w:id="58" w:name="_Toc473307030"/>
      <w:bookmarkStart w:id="59" w:name="_Toc509578007"/>
      <w:r w:rsidRPr="005C4E67">
        <w:t>Add Picklist for Work Schedules</w:t>
      </w:r>
      <w:bookmarkEnd w:id="58"/>
      <w:bookmarkEnd w:id="59"/>
    </w:p>
    <w:p w14:paraId="3DB75FA1" w14:textId="77777777" w:rsidR="00B43DF2" w:rsidRPr="005C4E67" w:rsidRDefault="00B43DF2" w:rsidP="00B43DF2">
      <w:pPr>
        <w:pStyle w:val="BodyText"/>
        <w:numPr>
          <w:ilvl w:val="0"/>
          <w:numId w:val="17"/>
        </w:numPr>
        <w:ind w:left="360"/>
        <w:rPr>
          <w:rFonts w:cs="Times New Roman"/>
          <w:i w:val="0"/>
          <w:iCs w:val="0"/>
          <w:color w:val="auto"/>
        </w:rPr>
      </w:pPr>
      <w:r w:rsidRPr="005C4E67">
        <w:rPr>
          <w:rFonts w:cs="Times New Roman"/>
          <w:i w:val="0"/>
          <w:iCs w:val="0"/>
          <w:color w:val="auto"/>
        </w:rPr>
        <w:t xml:space="preserve">Logon to your instance and go to </w:t>
      </w:r>
      <w:r w:rsidRPr="005C4E67">
        <w:rPr>
          <w:rFonts w:cs="Times New Roman"/>
          <w:iCs w:val="0"/>
          <w:color w:val="auto"/>
        </w:rPr>
        <w:t xml:space="preserve">Admin </w:t>
      </w:r>
      <w:r>
        <w:rPr>
          <w:rFonts w:cs="Times New Roman"/>
          <w:iCs w:val="0"/>
          <w:color w:val="auto"/>
        </w:rPr>
        <w:t>Center</w:t>
      </w:r>
      <w:r w:rsidRPr="005C4E67">
        <w:rPr>
          <w:rFonts w:cs="Times New Roman"/>
          <w:i w:val="0"/>
          <w:iCs w:val="0"/>
          <w:color w:val="auto"/>
        </w:rPr>
        <w:t xml:space="preserve"> using the following information:</w:t>
      </w:r>
      <w:r>
        <w:rPr>
          <w:rFonts w:cs="Times New Roman"/>
          <w:i w:val="0"/>
          <w:iCs w:val="0"/>
          <w:color w:val="auto"/>
        </w:rPr>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68"/>
        <w:gridCol w:w="6100"/>
      </w:tblGrid>
      <w:tr w:rsidR="00B43DF2" w:rsidRPr="0038795D" w14:paraId="3AA03C78" w14:textId="77777777" w:rsidTr="00940AAE">
        <w:tc>
          <w:tcPr>
            <w:tcW w:w="2409" w:type="dxa"/>
            <w:shd w:val="clear" w:color="auto" w:fill="E6E6E6"/>
          </w:tcPr>
          <w:p w14:paraId="3EDC8100" w14:textId="77777777" w:rsidR="00B43DF2" w:rsidRPr="005C4E67" w:rsidRDefault="00B43DF2" w:rsidP="00940AAE">
            <w:pPr>
              <w:rPr>
                <w:rFonts w:cs="Times New Roman"/>
                <w:b/>
              </w:rPr>
            </w:pPr>
            <w:r w:rsidRPr="005C4E67">
              <w:rPr>
                <w:rFonts w:cs="Times New Roman"/>
                <w:b/>
              </w:rPr>
              <w:t>Link</w:t>
            </w:r>
          </w:p>
        </w:tc>
        <w:tc>
          <w:tcPr>
            <w:tcW w:w="5954" w:type="dxa"/>
          </w:tcPr>
          <w:p w14:paraId="2C4DAADA" w14:textId="77777777" w:rsidR="00B43DF2" w:rsidRPr="005C4E67" w:rsidRDefault="007D2820" w:rsidP="00940AAE">
            <w:pPr>
              <w:rPr>
                <w:rFonts w:cs="Times New Roman"/>
                <w:i/>
              </w:rPr>
            </w:pPr>
            <w:hyperlink w:history="1">
              <w:r w:rsidR="00B43DF2" w:rsidRPr="005C4E67">
                <w:rPr>
                  <w:rStyle w:val="Hyperlink"/>
                  <w:rFonts w:cs="Times New Roman"/>
                  <w:i/>
                </w:rPr>
                <w:t>https://&lt;server&gt;.successfactors.com/login</w:t>
              </w:r>
            </w:hyperlink>
            <w:r w:rsidR="00B43DF2" w:rsidRPr="005C4E67">
              <w:rPr>
                <w:rFonts w:cs="Times New Roman"/>
                <w:i/>
              </w:rPr>
              <w:t xml:space="preserve"> </w:t>
            </w:r>
          </w:p>
        </w:tc>
      </w:tr>
      <w:tr w:rsidR="00B43DF2" w:rsidRPr="0038795D" w14:paraId="5A307A2F" w14:textId="77777777" w:rsidTr="00940AAE">
        <w:tc>
          <w:tcPr>
            <w:tcW w:w="2409" w:type="dxa"/>
            <w:shd w:val="clear" w:color="auto" w:fill="E6E6E6"/>
          </w:tcPr>
          <w:p w14:paraId="303CA82D" w14:textId="77777777" w:rsidR="00B43DF2" w:rsidRPr="005C4E67" w:rsidRDefault="00B43DF2" w:rsidP="00940AAE">
            <w:pPr>
              <w:rPr>
                <w:rFonts w:cs="Times New Roman"/>
                <w:b/>
              </w:rPr>
            </w:pPr>
            <w:r w:rsidRPr="005C4E67">
              <w:rPr>
                <w:rFonts w:cs="Times New Roman"/>
                <w:b/>
              </w:rPr>
              <w:t xml:space="preserve">Menu Path </w:t>
            </w:r>
          </w:p>
        </w:tc>
        <w:tc>
          <w:tcPr>
            <w:tcW w:w="5954" w:type="dxa"/>
          </w:tcPr>
          <w:p w14:paraId="220CA55C" w14:textId="77777777" w:rsidR="00B43DF2" w:rsidRPr="005C4E67" w:rsidRDefault="00B43DF2" w:rsidP="00940AAE">
            <w:pPr>
              <w:rPr>
                <w:rFonts w:cs="Times New Roman"/>
                <w:i/>
              </w:rPr>
            </w:pPr>
            <w:r w:rsidRPr="005C4E67">
              <w:rPr>
                <w:rFonts w:cs="Times New Roman"/>
                <w:i/>
              </w:rPr>
              <w:t xml:space="preserve">Home </w:t>
            </w:r>
            <w:r>
              <w:rPr>
                <w:i/>
              </w:rPr>
              <w:t>→</w:t>
            </w:r>
            <w:r w:rsidRPr="005C4E67">
              <w:rPr>
                <w:rFonts w:cs="Times New Roman"/>
                <w:i/>
              </w:rPr>
              <w:t xml:space="preserve"> Admin </w:t>
            </w:r>
            <w:r>
              <w:rPr>
                <w:rFonts w:cs="Times New Roman"/>
                <w:i/>
              </w:rPr>
              <w:t>Center</w:t>
            </w:r>
            <w:r w:rsidRPr="005C4E67">
              <w:rPr>
                <w:rFonts w:cs="Times New Roman"/>
                <w:i/>
              </w:rPr>
              <w:t xml:space="preserve"> </w:t>
            </w:r>
          </w:p>
        </w:tc>
      </w:tr>
    </w:tbl>
    <w:p w14:paraId="10CC4D05" w14:textId="4DA71627" w:rsidR="00B43DF2" w:rsidRPr="00700C81" w:rsidRDefault="00B43DF2" w:rsidP="00B43DF2">
      <w:pPr>
        <w:numPr>
          <w:ilvl w:val="0"/>
          <w:numId w:val="23"/>
        </w:numPr>
      </w:pPr>
      <w:r w:rsidRPr="00700C81">
        <w:t xml:space="preserve">From </w:t>
      </w:r>
      <w:r w:rsidRPr="00700C81">
        <w:rPr>
          <w:i/>
        </w:rPr>
        <w:t>Admin Center</w:t>
      </w:r>
      <w:r w:rsidRPr="00700C81">
        <w:t xml:space="preserve"> in the </w:t>
      </w:r>
      <w:r w:rsidRPr="00700C81">
        <w:rPr>
          <w:i/>
        </w:rPr>
        <w:t>Company Processes and Cycles</w:t>
      </w:r>
      <w:r w:rsidRPr="00700C81">
        <w:t xml:space="preserve"> portlet, select </w:t>
      </w:r>
      <w:r w:rsidRPr="00700C81">
        <w:rPr>
          <w:i/>
        </w:rPr>
        <w:t>Company Settings</w:t>
      </w:r>
      <w:r w:rsidRPr="00700C81">
        <w:t xml:space="preserve"> and choose </w:t>
      </w:r>
      <w:r>
        <w:rPr>
          <w:i/>
        </w:rPr>
        <w:t>Picklist Center</w:t>
      </w:r>
      <w:r w:rsidRPr="00700C81">
        <w:t xml:space="preserve">. </w:t>
      </w:r>
    </w:p>
    <w:p w14:paraId="08B37A88" w14:textId="0F870681" w:rsidR="00B43DF2" w:rsidRPr="00B43DF2" w:rsidRDefault="00B43DF2" w:rsidP="00B43DF2">
      <w:pPr>
        <w:numPr>
          <w:ilvl w:val="0"/>
          <w:numId w:val="23"/>
        </w:numPr>
      </w:pPr>
      <w:r w:rsidRPr="00700C81">
        <w:t xml:space="preserve">Choose </w:t>
      </w:r>
      <w:r>
        <w:rPr>
          <w:i/>
        </w:rPr>
        <w:t>Create New.</w:t>
      </w:r>
    </w:p>
    <w:p w14:paraId="275156B0" w14:textId="77777777" w:rsidR="00B43DF2" w:rsidRDefault="00B43DF2" w:rsidP="00B43DF2">
      <w:pPr>
        <w:pStyle w:val="ListParagraph"/>
        <w:numPr>
          <w:ilvl w:val="0"/>
          <w:numId w:val="23"/>
        </w:numPr>
        <w:spacing w:before="60" w:after="60"/>
      </w:pPr>
      <w:r>
        <w:t xml:space="preserve">Enter the following values: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111"/>
        <w:gridCol w:w="6252"/>
      </w:tblGrid>
      <w:tr w:rsidR="00B43DF2" w:rsidRPr="00753EF8" w14:paraId="01A82D23" w14:textId="77777777" w:rsidTr="00940AAE">
        <w:trPr>
          <w:tblHeader/>
        </w:trPr>
        <w:tc>
          <w:tcPr>
            <w:tcW w:w="2159" w:type="dxa"/>
            <w:shd w:val="pct10" w:color="auto" w:fill="auto"/>
          </w:tcPr>
          <w:p w14:paraId="767752C2" w14:textId="77777777" w:rsidR="00B43DF2" w:rsidRPr="00753EF8" w:rsidRDefault="00B43DF2" w:rsidP="00940AAE">
            <w:pPr>
              <w:rPr>
                <w:b/>
              </w:rPr>
            </w:pPr>
            <w:r w:rsidRPr="00753EF8">
              <w:rPr>
                <w:b/>
              </w:rPr>
              <w:t>Field name</w:t>
            </w:r>
          </w:p>
        </w:tc>
        <w:tc>
          <w:tcPr>
            <w:tcW w:w="6458" w:type="dxa"/>
            <w:shd w:val="pct10" w:color="auto" w:fill="auto"/>
          </w:tcPr>
          <w:p w14:paraId="5AAEDEDA" w14:textId="77777777" w:rsidR="00B43DF2" w:rsidRPr="00753EF8" w:rsidRDefault="00B43DF2" w:rsidP="00940AAE">
            <w:pPr>
              <w:rPr>
                <w:b/>
              </w:rPr>
            </w:pPr>
            <w:r w:rsidRPr="00753EF8">
              <w:rPr>
                <w:b/>
              </w:rPr>
              <w:t>Value</w:t>
            </w:r>
          </w:p>
        </w:tc>
      </w:tr>
      <w:tr w:rsidR="00B43DF2" w:rsidRPr="004C3CD3" w14:paraId="00D8EBF6" w14:textId="77777777" w:rsidTr="00940AAE">
        <w:trPr>
          <w:tblHeader/>
        </w:trPr>
        <w:tc>
          <w:tcPr>
            <w:tcW w:w="2159" w:type="dxa"/>
            <w:shd w:val="clear" w:color="auto" w:fill="auto"/>
          </w:tcPr>
          <w:p w14:paraId="2BD84652" w14:textId="52BC7BB1" w:rsidR="00B43DF2" w:rsidRPr="00753EF8" w:rsidRDefault="00B43DF2" w:rsidP="00940AAE">
            <w:pPr>
              <w:rPr>
                <w:i/>
              </w:rPr>
            </w:pPr>
            <w:r>
              <w:rPr>
                <w:i/>
              </w:rPr>
              <w:t>Code</w:t>
            </w:r>
          </w:p>
        </w:tc>
        <w:tc>
          <w:tcPr>
            <w:tcW w:w="6458" w:type="dxa"/>
            <w:shd w:val="clear" w:color="auto" w:fill="auto"/>
          </w:tcPr>
          <w:p w14:paraId="230E90E2" w14:textId="0E769DF0" w:rsidR="00B43DF2" w:rsidRPr="001D39FA" w:rsidRDefault="00B43DF2" w:rsidP="00940AAE">
            <w:pPr>
              <w:rPr>
                <w:rStyle w:val="UserInput"/>
                <w:b w:val="0"/>
                <w:bCs w:val="0"/>
              </w:rPr>
            </w:pPr>
            <w:r w:rsidRPr="001D39FA">
              <w:rPr>
                <w:rStyle w:val="UserInput"/>
              </w:rPr>
              <w:t>work-schedule</w:t>
            </w:r>
          </w:p>
        </w:tc>
      </w:tr>
      <w:tr w:rsidR="00B43DF2" w:rsidRPr="004C3CD3" w14:paraId="306AB314" w14:textId="77777777" w:rsidTr="00940AAE">
        <w:trPr>
          <w:tblHeader/>
        </w:trPr>
        <w:tc>
          <w:tcPr>
            <w:tcW w:w="2159" w:type="dxa"/>
            <w:shd w:val="clear" w:color="auto" w:fill="auto"/>
          </w:tcPr>
          <w:p w14:paraId="1CE0DA87" w14:textId="18FA4169" w:rsidR="00B43DF2" w:rsidRPr="008C292F" w:rsidRDefault="00B43DF2" w:rsidP="00940AAE">
            <w:pPr>
              <w:rPr>
                <w:i/>
              </w:rPr>
            </w:pPr>
            <w:r>
              <w:rPr>
                <w:i/>
              </w:rPr>
              <w:t>Name</w:t>
            </w:r>
          </w:p>
        </w:tc>
        <w:tc>
          <w:tcPr>
            <w:tcW w:w="6458" w:type="dxa"/>
            <w:shd w:val="clear" w:color="auto" w:fill="auto"/>
          </w:tcPr>
          <w:p w14:paraId="792C37EF" w14:textId="051FCCEF" w:rsidR="00B43DF2" w:rsidRPr="008C292F" w:rsidRDefault="00B43DF2" w:rsidP="00940AAE">
            <w:pPr>
              <w:rPr>
                <w:rStyle w:val="UserInput"/>
              </w:rPr>
            </w:pPr>
            <w:r>
              <w:rPr>
                <w:rStyle w:val="UserInput"/>
              </w:rPr>
              <w:t>Work schedule</w:t>
            </w:r>
          </w:p>
        </w:tc>
      </w:tr>
      <w:tr w:rsidR="00B43DF2" w:rsidRPr="004C3CD3" w14:paraId="47B62FFF" w14:textId="77777777" w:rsidTr="00940AAE">
        <w:trPr>
          <w:tblHeader/>
        </w:trPr>
        <w:tc>
          <w:tcPr>
            <w:tcW w:w="2159" w:type="dxa"/>
            <w:shd w:val="clear" w:color="auto" w:fill="auto"/>
          </w:tcPr>
          <w:p w14:paraId="0864C56F" w14:textId="11F0C4A9" w:rsidR="00B43DF2" w:rsidRPr="008C292F" w:rsidRDefault="00B43DF2" w:rsidP="00940AAE">
            <w:pPr>
              <w:rPr>
                <w:i/>
              </w:rPr>
            </w:pPr>
            <w:r>
              <w:rPr>
                <w:i/>
              </w:rPr>
              <w:t>Status</w:t>
            </w:r>
          </w:p>
        </w:tc>
        <w:tc>
          <w:tcPr>
            <w:tcW w:w="6458" w:type="dxa"/>
            <w:shd w:val="clear" w:color="auto" w:fill="auto"/>
          </w:tcPr>
          <w:p w14:paraId="1CF6EB86" w14:textId="5FF94960" w:rsidR="00B43DF2" w:rsidRPr="008C292F" w:rsidRDefault="00B43DF2" w:rsidP="00940AAE">
            <w:pPr>
              <w:rPr>
                <w:rStyle w:val="UserInput"/>
              </w:rPr>
            </w:pPr>
            <w:r>
              <w:rPr>
                <w:rStyle w:val="UserInput"/>
              </w:rPr>
              <w:t>Active</w:t>
            </w:r>
          </w:p>
        </w:tc>
      </w:tr>
      <w:tr w:rsidR="00B43DF2" w:rsidRPr="004C3CD3" w14:paraId="3678374F" w14:textId="77777777" w:rsidTr="00940AAE">
        <w:trPr>
          <w:tblHeader/>
        </w:trPr>
        <w:tc>
          <w:tcPr>
            <w:tcW w:w="2159" w:type="dxa"/>
            <w:shd w:val="clear" w:color="auto" w:fill="auto"/>
          </w:tcPr>
          <w:p w14:paraId="335C2BF2" w14:textId="3832ADD3" w:rsidR="00B43DF2" w:rsidRDefault="00B43DF2" w:rsidP="00940AAE">
            <w:pPr>
              <w:rPr>
                <w:i/>
              </w:rPr>
            </w:pPr>
            <w:r>
              <w:rPr>
                <w:i/>
              </w:rPr>
              <w:t>Display Order</w:t>
            </w:r>
          </w:p>
        </w:tc>
        <w:tc>
          <w:tcPr>
            <w:tcW w:w="6458" w:type="dxa"/>
            <w:shd w:val="clear" w:color="auto" w:fill="auto"/>
          </w:tcPr>
          <w:p w14:paraId="720EA260" w14:textId="5E9A5699" w:rsidR="00B43DF2" w:rsidRPr="008C292F" w:rsidRDefault="00B43DF2" w:rsidP="00940AAE">
            <w:pPr>
              <w:rPr>
                <w:rStyle w:val="UserInput"/>
              </w:rPr>
            </w:pPr>
            <w:r>
              <w:rPr>
                <w:rStyle w:val="UserInput"/>
              </w:rPr>
              <w:t>No Selection</w:t>
            </w:r>
          </w:p>
        </w:tc>
      </w:tr>
      <w:tr w:rsidR="00B43DF2" w:rsidRPr="004C3CD3" w14:paraId="668EA03A" w14:textId="77777777" w:rsidTr="00940AAE">
        <w:trPr>
          <w:tblHeader/>
        </w:trPr>
        <w:tc>
          <w:tcPr>
            <w:tcW w:w="2159" w:type="dxa"/>
            <w:shd w:val="clear" w:color="auto" w:fill="auto"/>
          </w:tcPr>
          <w:p w14:paraId="23DF2EED" w14:textId="31EFE41E" w:rsidR="00B43DF2" w:rsidRDefault="00B43DF2" w:rsidP="00940AAE">
            <w:pPr>
              <w:rPr>
                <w:i/>
              </w:rPr>
            </w:pPr>
            <w:r>
              <w:rPr>
                <w:rStyle w:val="text"/>
              </w:rPr>
              <w:t>Effective Start Date</w:t>
            </w:r>
          </w:p>
        </w:tc>
        <w:tc>
          <w:tcPr>
            <w:tcW w:w="6458" w:type="dxa"/>
            <w:shd w:val="clear" w:color="auto" w:fill="auto"/>
          </w:tcPr>
          <w:p w14:paraId="4417F7EA" w14:textId="602D38C1" w:rsidR="00B43DF2" w:rsidRDefault="00B43DF2" w:rsidP="00940AAE">
            <w:pPr>
              <w:rPr>
                <w:rStyle w:val="UserInput"/>
              </w:rPr>
            </w:pPr>
            <w:r>
              <w:rPr>
                <w:rStyle w:val="UserInput"/>
              </w:rPr>
              <w:t>01/01/1900</w:t>
            </w:r>
          </w:p>
        </w:tc>
      </w:tr>
      <w:tr w:rsidR="00B43DF2" w:rsidRPr="004C3CD3" w14:paraId="6C8A770E" w14:textId="77777777" w:rsidTr="00940AAE">
        <w:trPr>
          <w:tblHeader/>
        </w:trPr>
        <w:tc>
          <w:tcPr>
            <w:tcW w:w="2159" w:type="dxa"/>
            <w:shd w:val="clear" w:color="auto" w:fill="auto"/>
          </w:tcPr>
          <w:p w14:paraId="2DFADDDA" w14:textId="7021EA32" w:rsidR="00B43DF2" w:rsidRDefault="00B43DF2" w:rsidP="00940AAE">
            <w:pPr>
              <w:rPr>
                <w:rStyle w:val="text"/>
              </w:rPr>
            </w:pPr>
            <w:r>
              <w:rPr>
                <w:rStyle w:val="text"/>
              </w:rPr>
              <w:t>Parent Picklist</w:t>
            </w:r>
          </w:p>
        </w:tc>
        <w:tc>
          <w:tcPr>
            <w:tcW w:w="6458" w:type="dxa"/>
            <w:shd w:val="clear" w:color="auto" w:fill="auto"/>
          </w:tcPr>
          <w:p w14:paraId="0C1DC13A" w14:textId="2BA835A9" w:rsidR="00B43DF2" w:rsidRDefault="00B43DF2" w:rsidP="00940AAE">
            <w:pPr>
              <w:rPr>
                <w:rStyle w:val="UserInput"/>
              </w:rPr>
            </w:pPr>
            <w:r>
              <w:rPr>
                <w:rStyle w:val="UserInput"/>
              </w:rPr>
              <w:t>No Selection</w:t>
            </w:r>
          </w:p>
        </w:tc>
      </w:tr>
    </w:tbl>
    <w:p w14:paraId="10DDF2AA" w14:textId="16441EB4" w:rsidR="00B43DF2" w:rsidRPr="005C4E67" w:rsidRDefault="00B43DF2" w:rsidP="00940AAE">
      <w:pPr>
        <w:numPr>
          <w:ilvl w:val="0"/>
          <w:numId w:val="23"/>
        </w:numPr>
      </w:pPr>
      <w:r>
        <w:t>Ma</w:t>
      </w:r>
      <w:r w:rsidRPr="00700C81">
        <w:t>ke the entries for the work schedules, as available in the Employee Central Payroll system. Remember that the “</w:t>
      </w:r>
      <w:r w:rsidRPr="00B43DF2">
        <w:rPr>
          <w:rFonts w:ascii="Courier New" w:hAnsi="Courier New" w:cs="Courier New"/>
        </w:rPr>
        <w:t>external_code</w:t>
      </w:r>
      <w:r w:rsidRPr="00700C81">
        <w:t xml:space="preserve">” has a maximum field length of 8 digits. </w:t>
      </w:r>
      <w:r>
        <w:t>Enter for example the following values</w:t>
      </w:r>
    </w:p>
    <w:tbl>
      <w:tblPr>
        <w:tblW w:w="845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440"/>
        <w:gridCol w:w="1136"/>
        <w:gridCol w:w="2374"/>
        <w:gridCol w:w="900"/>
        <w:gridCol w:w="810"/>
        <w:gridCol w:w="810"/>
      </w:tblGrid>
      <w:tr w:rsidR="001D39FA" w:rsidRPr="0038795D" w14:paraId="19DA16EF" w14:textId="77777777" w:rsidTr="001D39FA">
        <w:trPr>
          <w:trHeight w:val="413"/>
        </w:trPr>
        <w:tc>
          <w:tcPr>
            <w:tcW w:w="985" w:type="dxa"/>
            <w:shd w:val="clear" w:color="auto" w:fill="E7E6E6"/>
          </w:tcPr>
          <w:p w14:paraId="2DB328EB" w14:textId="04E94E6D" w:rsidR="001D39FA" w:rsidRPr="005C4E67" w:rsidRDefault="001D39FA" w:rsidP="00940AAE">
            <w:pPr>
              <w:rPr>
                <w:b/>
              </w:rPr>
            </w:pPr>
            <w:r>
              <w:rPr>
                <w:b/>
              </w:rPr>
              <w:t>External Code</w:t>
            </w:r>
          </w:p>
        </w:tc>
        <w:tc>
          <w:tcPr>
            <w:tcW w:w="1440" w:type="dxa"/>
            <w:shd w:val="clear" w:color="auto" w:fill="E7E6E6"/>
          </w:tcPr>
          <w:p w14:paraId="4D358BF3" w14:textId="70801414" w:rsidR="001D39FA" w:rsidRPr="005C4E67" w:rsidRDefault="001D39FA" w:rsidP="00940AAE">
            <w:pPr>
              <w:rPr>
                <w:b/>
              </w:rPr>
            </w:pPr>
            <w:r w:rsidRPr="00B43DF2">
              <w:rPr>
                <w:b/>
              </w:rPr>
              <w:t>Non-unique External Code</w:t>
            </w:r>
          </w:p>
        </w:tc>
        <w:tc>
          <w:tcPr>
            <w:tcW w:w="1136" w:type="dxa"/>
            <w:shd w:val="clear" w:color="auto" w:fill="E7E6E6"/>
          </w:tcPr>
          <w:p w14:paraId="1A46B52F" w14:textId="2665EB19" w:rsidR="001D39FA" w:rsidRPr="005C4E67" w:rsidRDefault="001D39FA" w:rsidP="00940AAE">
            <w:pPr>
              <w:rPr>
                <w:b/>
              </w:rPr>
            </w:pPr>
            <w:r w:rsidRPr="00B43DF2">
              <w:rPr>
                <w:b/>
              </w:rPr>
              <w:t>Parent Picklist Value</w:t>
            </w:r>
          </w:p>
        </w:tc>
        <w:tc>
          <w:tcPr>
            <w:tcW w:w="2374" w:type="dxa"/>
            <w:shd w:val="clear" w:color="auto" w:fill="E7E6E6"/>
          </w:tcPr>
          <w:p w14:paraId="25A17FA0" w14:textId="6AE7468F" w:rsidR="001D39FA" w:rsidRPr="005C4E67" w:rsidRDefault="001D39FA" w:rsidP="00940AAE">
            <w:pPr>
              <w:rPr>
                <w:b/>
              </w:rPr>
            </w:pPr>
            <w:r>
              <w:rPr>
                <w:b/>
              </w:rPr>
              <w:t>Label</w:t>
            </w:r>
          </w:p>
        </w:tc>
        <w:tc>
          <w:tcPr>
            <w:tcW w:w="900" w:type="dxa"/>
            <w:shd w:val="clear" w:color="auto" w:fill="E7E6E6"/>
          </w:tcPr>
          <w:p w14:paraId="3FA9F5C4" w14:textId="03977338" w:rsidR="001D39FA" w:rsidRPr="005C4E67" w:rsidRDefault="001D39FA" w:rsidP="00940AAE">
            <w:pPr>
              <w:rPr>
                <w:b/>
              </w:rPr>
            </w:pPr>
            <w:r>
              <w:rPr>
                <w:b/>
              </w:rPr>
              <w:t>Status</w:t>
            </w:r>
          </w:p>
        </w:tc>
        <w:tc>
          <w:tcPr>
            <w:tcW w:w="810" w:type="dxa"/>
            <w:shd w:val="clear" w:color="auto" w:fill="E7E6E6"/>
          </w:tcPr>
          <w:p w14:paraId="76463578" w14:textId="62CAB0B0" w:rsidR="001D39FA" w:rsidRPr="005C4E67" w:rsidRDefault="001D39FA" w:rsidP="00940AAE">
            <w:pPr>
              <w:rPr>
                <w:b/>
              </w:rPr>
            </w:pPr>
            <w:r>
              <w:rPr>
                <w:b/>
              </w:rPr>
              <w:t>Min value</w:t>
            </w:r>
          </w:p>
        </w:tc>
        <w:tc>
          <w:tcPr>
            <w:tcW w:w="810" w:type="dxa"/>
            <w:shd w:val="clear" w:color="auto" w:fill="E7E6E6"/>
          </w:tcPr>
          <w:p w14:paraId="7E7E318E" w14:textId="548F08C6" w:rsidR="001D39FA" w:rsidRPr="005C4E67" w:rsidRDefault="001D39FA" w:rsidP="00940AAE">
            <w:pPr>
              <w:rPr>
                <w:b/>
              </w:rPr>
            </w:pPr>
            <w:r>
              <w:rPr>
                <w:b/>
              </w:rPr>
              <w:t>Max value</w:t>
            </w:r>
          </w:p>
        </w:tc>
      </w:tr>
      <w:tr w:rsidR="001D39FA" w:rsidRPr="0038795D" w14:paraId="58B14670" w14:textId="77777777" w:rsidTr="001D39FA">
        <w:tc>
          <w:tcPr>
            <w:tcW w:w="985" w:type="dxa"/>
            <w:shd w:val="clear" w:color="auto" w:fill="auto"/>
          </w:tcPr>
          <w:p w14:paraId="5EAE8DFD" w14:textId="020DF22F" w:rsidR="001D39FA" w:rsidRPr="005C4E67" w:rsidRDefault="001D39FA" w:rsidP="00940AAE">
            <w:pPr>
              <w:pStyle w:val="TableText"/>
              <w:rPr>
                <w:sz w:val="18"/>
                <w:szCs w:val="18"/>
                <w:lang w:eastAsia="de-DE"/>
              </w:rPr>
            </w:pPr>
            <w:r w:rsidRPr="005C4E67">
              <w:rPr>
                <w:sz w:val="18"/>
                <w:szCs w:val="18"/>
                <w:lang w:eastAsia="de-DE"/>
              </w:rPr>
              <w:t>PFLEX</w:t>
            </w:r>
          </w:p>
        </w:tc>
        <w:tc>
          <w:tcPr>
            <w:tcW w:w="1440" w:type="dxa"/>
            <w:shd w:val="clear" w:color="auto" w:fill="auto"/>
          </w:tcPr>
          <w:p w14:paraId="698A0178" w14:textId="3D69174F" w:rsidR="001D39FA" w:rsidRPr="005C4E67" w:rsidRDefault="001D39FA" w:rsidP="00940AAE">
            <w:pPr>
              <w:pStyle w:val="TableText"/>
              <w:rPr>
                <w:sz w:val="18"/>
                <w:szCs w:val="18"/>
                <w:lang w:eastAsia="de-DE"/>
              </w:rPr>
            </w:pPr>
            <w:r w:rsidRPr="005C4E67">
              <w:rPr>
                <w:sz w:val="18"/>
                <w:szCs w:val="18"/>
                <w:lang w:eastAsia="de-DE"/>
              </w:rPr>
              <w:t>PFLEX</w:t>
            </w:r>
          </w:p>
        </w:tc>
        <w:tc>
          <w:tcPr>
            <w:tcW w:w="1136" w:type="dxa"/>
            <w:shd w:val="clear" w:color="auto" w:fill="auto"/>
          </w:tcPr>
          <w:p w14:paraId="6E673B46" w14:textId="7E150850" w:rsidR="001D39FA" w:rsidRPr="005C4E67" w:rsidRDefault="001D39FA" w:rsidP="00940AAE">
            <w:pPr>
              <w:pStyle w:val="TableText"/>
              <w:rPr>
                <w:sz w:val="18"/>
                <w:szCs w:val="18"/>
                <w:lang w:eastAsia="de-DE"/>
              </w:rPr>
            </w:pPr>
            <w:r>
              <w:rPr>
                <w:sz w:val="18"/>
                <w:szCs w:val="18"/>
                <w:lang w:eastAsia="de-DE"/>
              </w:rPr>
              <w:t>No Selection</w:t>
            </w:r>
          </w:p>
        </w:tc>
        <w:tc>
          <w:tcPr>
            <w:tcW w:w="2374" w:type="dxa"/>
            <w:shd w:val="clear" w:color="auto" w:fill="auto"/>
          </w:tcPr>
          <w:p w14:paraId="0959CEBD" w14:textId="370D6EED" w:rsidR="001D39FA" w:rsidRPr="005C4E67" w:rsidRDefault="001D39FA" w:rsidP="00940AAE">
            <w:pPr>
              <w:pStyle w:val="TableText"/>
              <w:rPr>
                <w:sz w:val="18"/>
                <w:szCs w:val="18"/>
                <w:lang w:eastAsia="de-DE"/>
              </w:rPr>
            </w:pPr>
            <w:r w:rsidRPr="005C4E67">
              <w:rPr>
                <w:sz w:val="18"/>
                <w:szCs w:val="18"/>
                <w:lang w:eastAsia="de-DE"/>
              </w:rPr>
              <w:t>5 Days Flex</w:t>
            </w:r>
          </w:p>
        </w:tc>
        <w:tc>
          <w:tcPr>
            <w:tcW w:w="900" w:type="dxa"/>
            <w:shd w:val="clear" w:color="auto" w:fill="auto"/>
          </w:tcPr>
          <w:p w14:paraId="555CE820" w14:textId="6753B9BD" w:rsidR="001D39FA" w:rsidRPr="005C4E67" w:rsidRDefault="001D39FA" w:rsidP="00940AAE">
            <w:pPr>
              <w:pStyle w:val="TableText"/>
              <w:rPr>
                <w:sz w:val="18"/>
                <w:szCs w:val="18"/>
                <w:lang w:eastAsia="de-DE"/>
              </w:rPr>
            </w:pPr>
            <w:r>
              <w:rPr>
                <w:sz w:val="18"/>
                <w:szCs w:val="18"/>
                <w:lang w:eastAsia="de-DE"/>
              </w:rPr>
              <w:t>Active</w:t>
            </w:r>
          </w:p>
        </w:tc>
        <w:tc>
          <w:tcPr>
            <w:tcW w:w="810" w:type="dxa"/>
            <w:shd w:val="clear" w:color="auto" w:fill="auto"/>
          </w:tcPr>
          <w:p w14:paraId="6841E7B1" w14:textId="561324EC" w:rsidR="001D39FA" w:rsidRPr="005C4E67" w:rsidRDefault="001D39FA" w:rsidP="00940AAE">
            <w:pPr>
              <w:pStyle w:val="TableText"/>
              <w:rPr>
                <w:sz w:val="18"/>
                <w:szCs w:val="18"/>
                <w:lang w:eastAsia="de-DE"/>
              </w:rPr>
            </w:pPr>
          </w:p>
        </w:tc>
        <w:tc>
          <w:tcPr>
            <w:tcW w:w="810" w:type="dxa"/>
            <w:shd w:val="clear" w:color="auto" w:fill="auto"/>
          </w:tcPr>
          <w:p w14:paraId="436269DC" w14:textId="72A20859" w:rsidR="001D39FA" w:rsidRPr="005C4E67" w:rsidRDefault="001D39FA" w:rsidP="00940AAE">
            <w:pPr>
              <w:pStyle w:val="TableText"/>
              <w:rPr>
                <w:sz w:val="18"/>
                <w:szCs w:val="18"/>
                <w:lang w:eastAsia="de-DE"/>
              </w:rPr>
            </w:pPr>
          </w:p>
        </w:tc>
      </w:tr>
      <w:tr w:rsidR="001D39FA" w:rsidRPr="0038795D" w14:paraId="61A6E558" w14:textId="77777777" w:rsidTr="001D39FA">
        <w:tc>
          <w:tcPr>
            <w:tcW w:w="985" w:type="dxa"/>
            <w:shd w:val="clear" w:color="auto" w:fill="auto"/>
          </w:tcPr>
          <w:p w14:paraId="23E81061" w14:textId="73EBD56D" w:rsidR="001D39FA" w:rsidRPr="005C4E67" w:rsidRDefault="001D39FA" w:rsidP="001D39FA">
            <w:pPr>
              <w:pStyle w:val="TableText"/>
              <w:rPr>
                <w:sz w:val="18"/>
                <w:szCs w:val="18"/>
                <w:lang w:eastAsia="de-DE"/>
              </w:rPr>
            </w:pPr>
            <w:r w:rsidRPr="005C4E67">
              <w:rPr>
                <w:sz w:val="18"/>
                <w:szCs w:val="18"/>
                <w:lang w:eastAsia="de-DE"/>
              </w:rPr>
              <w:t>5D8H</w:t>
            </w:r>
          </w:p>
        </w:tc>
        <w:tc>
          <w:tcPr>
            <w:tcW w:w="1440" w:type="dxa"/>
            <w:shd w:val="clear" w:color="auto" w:fill="auto"/>
          </w:tcPr>
          <w:p w14:paraId="18C91CFA" w14:textId="24003239" w:rsidR="001D39FA" w:rsidRPr="005C4E67" w:rsidRDefault="001D39FA" w:rsidP="001D39FA">
            <w:pPr>
              <w:pStyle w:val="TableText"/>
              <w:rPr>
                <w:sz w:val="18"/>
                <w:szCs w:val="18"/>
                <w:lang w:eastAsia="de-DE"/>
              </w:rPr>
            </w:pPr>
            <w:r w:rsidRPr="005C4E67">
              <w:rPr>
                <w:sz w:val="18"/>
                <w:szCs w:val="18"/>
                <w:lang w:eastAsia="de-DE"/>
              </w:rPr>
              <w:t>5D8H</w:t>
            </w:r>
          </w:p>
        </w:tc>
        <w:tc>
          <w:tcPr>
            <w:tcW w:w="1136" w:type="dxa"/>
            <w:shd w:val="clear" w:color="auto" w:fill="auto"/>
          </w:tcPr>
          <w:p w14:paraId="76695E16" w14:textId="0ED68350" w:rsidR="001D39FA" w:rsidRPr="005C4E67" w:rsidRDefault="001D39FA" w:rsidP="001D39FA">
            <w:pPr>
              <w:pStyle w:val="TableText"/>
              <w:rPr>
                <w:sz w:val="18"/>
                <w:szCs w:val="18"/>
                <w:lang w:eastAsia="de-DE"/>
              </w:rPr>
            </w:pPr>
            <w:r>
              <w:rPr>
                <w:sz w:val="18"/>
                <w:szCs w:val="18"/>
                <w:lang w:eastAsia="de-DE"/>
              </w:rPr>
              <w:t>No Selection</w:t>
            </w:r>
          </w:p>
        </w:tc>
        <w:tc>
          <w:tcPr>
            <w:tcW w:w="2374" w:type="dxa"/>
            <w:shd w:val="clear" w:color="auto" w:fill="auto"/>
          </w:tcPr>
          <w:p w14:paraId="434B65D5" w14:textId="058C50CF" w:rsidR="001D39FA" w:rsidRPr="005C4E67" w:rsidRDefault="001D39FA" w:rsidP="001D39FA">
            <w:pPr>
              <w:pStyle w:val="TableText"/>
              <w:rPr>
                <w:sz w:val="18"/>
                <w:szCs w:val="18"/>
                <w:lang w:eastAsia="de-DE"/>
              </w:rPr>
            </w:pPr>
            <w:r w:rsidRPr="005C4E67">
              <w:rPr>
                <w:sz w:val="18"/>
                <w:szCs w:val="18"/>
                <w:lang w:eastAsia="de-DE"/>
              </w:rPr>
              <w:t>5 Days 40 Hours</w:t>
            </w:r>
          </w:p>
        </w:tc>
        <w:tc>
          <w:tcPr>
            <w:tcW w:w="900" w:type="dxa"/>
            <w:shd w:val="clear" w:color="auto" w:fill="auto"/>
          </w:tcPr>
          <w:p w14:paraId="3E8E6F53" w14:textId="2D56F7AB" w:rsidR="001D39FA" w:rsidRPr="005C4E67" w:rsidRDefault="001D39FA" w:rsidP="001D39FA">
            <w:pPr>
              <w:pStyle w:val="TableText"/>
              <w:rPr>
                <w:sz w:val="18"/>
                <w:szCs w:val="18"/>
                <w:lang w:eastAsia="de-DE"/>
              </w:rPr>
            </w:pPr>
            <w:r>
              <w:rPr>
                <w:sz w:val="18"/>
                <w:szCs w:val="18"/>
                <w:lang w:eastAsia="de-DE"/>
              </w:rPr>
              <w:t>Active</w:t>
            </w:r>
          </w:p>
        </w:tc>
        <w:tc>
          <w:tcPr>
            <w:tcW w:w="810" w:type="dxa"/>
            <w:shd w:val="clear" w:color="auto" w:fill="auto"/>
          </w:tcPr>
          <w:p w14:paraId="79519FE9" w14:textId="20AFCD96" w:rsidR="001D39FA" w:rsidRPr="005C4E67" w:rsidRDefault="001D39FA" w:rsidP="001D39FA">
            <w:pPr>
              <w:pStyle w:val="TableText"/>
              <w:rPr>
                <w:sz w:val="18"/>
                <w:szCs w:val="18"/>
                <w:lang w:eastAsia="de-DE"/>
              </w:rPr>
            </w:pPr>
          </w:p>
        </w:tc>
        <w:tc>
          <w:tcPr>
            <w:tcW w:w="810" w:type="dxa"/>
            <w:shd w:val="clear" w:color="auto" w:fill="auto"/>
          </w:tcPr>
          <w:p w14:paraId="4B70A8E7" w14:textId="57EDF2FA" w:rsidR="001D39FA" w:rsidRPr="005C4E67" w:rsidRDefault="001D39FA" w:rsidP="001D39FA">
            <w:pPr>
              <w:pStyle w:val="TableText"/>
              <w:rPr>
                <w:sz w:val="18"/>
                <w:szCs w:val="18"/>
                <w:lang w:eastAsia="de-DE"/>
              </w:rPr>
            </w:pPr>
          </w:p>
        </w:tc>
      </w:tr>
    </w:tbl>
    <w:p w14:paraId="23566DEA" w14:textId="39A0F8AB" w:rsidR="00B43DF2" w:rsidRPr="005C4E67" w:rsidRDefault="00B43DF2" w:rsidP="00B43DF2">
      <w:pPr>
        <w:numPr>
          <w:ilvl w:val="0"/>
          <w:numId w:val="23"/>
        </w:numPr>
      </w:pPr>
      <w:r w:rsidRPr="005C4E67">
        <w:t xml:space="preserve">Choose </w:t>
      </w:r>
      <w:r w:rsidR="001D39FA">
        <w:rPr>
          <w:i/>
        </w:rPr>
        <w:t>Save</w:t>
      </w:r>
      <w:r w:rsidRPr="005C4E67">
        <w:t>.</w:t>
      </w:r>
    </w:p>
    <w:p w14:paraId="14987BC9" w14:textId="17F58937" w:rsidR="003455E0" w:rsidRPr="003455E0" w:rsidRDefault="003455E0" w:rsidP="003455E0">
      <w:pPr>
        <w:spacing w:before="0" w:after="0"/>
        <w:rPr>
          <w:lang w:eastAsia="zh-CN"/>
        </w:rPr>
      </w:pPr>
    </w:p>
    <w:p w14:paraId="32B93FC5" w14:textId="77777777" w:rsidR="00B014D8" w:rsidRPr="005C4E67" w:rsidRDefault="00B014D8" w:rsidP="00B014D8">
      <w:pPr>
        <w:pStyle w:val="Heading4"/>
        <w:tabs>
          <w:tab w:val="clear" w:pos="578"/>
        </w:tabs>
        <w:rPr>
          <w:lang w:eastAsia="zh-CN"/>
        </w:rPr>
      </w:pPr>
      <w:bookmarkStart w:id="60" w:name="_Toc473657791"/>
      <w:bookmarkStart w:id="61" w:name="_Toc473307029"/>
      <w:bookmarkStart w:id="62" w:name="_Toc509578008"/>
      <w:r w:rsidRPr="005C4E67">
        <w:rPr>
          <w:lang w:eastAsia="zh-CN"/>
        </w:rPr>
        <w:lastRenderedPageBreak/>
        <w:t xml:space="preserve">Enhance </w:t>
      </w:r>
      <w:r>
        <w:rPr>
          <w:lang w:eastAsia="zh-CN"/>
        </w:rPr>
        <w:t>Succession Data Model</w:t>
      </w:r>
      <w:bookmarkEnd w:id="60"/>
      <w:bookmarkEnd w:id="62"/>
    </w:p>
    <w:p w14:paraId="07D028DC" w14:textId="77777777" w:rsidR="00B014D8" w:rsidRDefault="00B014D8" w:rsidP="004A30EA">
      <w:pPr>
        <w:pStyle w:val="BodyText"/>
        <w:numPr>
          <w:ilvl w:val="0"/>
          <w:numId w:val="22"/>
        </w:numPr>
        <w:ind w:left="360"/>
        <w:rPr>
          <w:rFonts w:cs="Times New Roman"/>
          <w:i w:val="0"/>
          <w:iCs w:val="0"/>
          <w:color w:val="auto"/>
        </w:rPr>
      </w:pPr>
      <w:r w:rsidRPr="005C4E67">
        <w:rPr>
          <w:rFonts w:cs="Times New Roman"/>
          <w:i w:val="0"/>
          <w:iCs w:val="0"/>
          <w:color w:val="auto"/>
        </w:rPr>
        <w:t xml:space="preserve">Logon to your instance and go to </w:t>
      </w:r>
      <w:r w:rsidRPr="005C4E67">
        <w:rPr>
          <w:rFonts w:cs="Times New Roman"/>
          <w:iCs w:val="0"/>
          <w:color w:val="auto"/>
        </w:rPr>
        <w:t xml:space="preserve">Admin </w:t>
      </w:r>
      <w:r>
        <w:rPr>
          <w:rFonts w:cs="Times New Roman"/>
          <w:iCs w:val="0"/>
          <w:color w:val="auto"/>
        </w:rPr>
        <w:t>Center</w:t>
      </w:r>
      <w:r w:rsidRPr="005C4E67">
        <w:rPr>
          <w:rFonts w:cs="Times New Roman"/>
          <w:i w:val="0"/>
          <w:iCs w:val="0"/>
          <w:color w:val="auto"/>
        </w:rPr>
        <w:t xml:space="preserve"> using the following information:</w:t>
      </w:r>
    </w:p>
    <w:tbl>
      <w:tblPr>
        <w:tblW w:w="8837"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4"/>
        <w:gridCol w:w="7563"/>
      </w:tblGrid>
      <w:tr w:rsidR="00B014D8" w:rsidRPr="0038795D" w14:paraId="6830F27C" w14:textId="77777777" w:rsidTr="008E245E">
        <w:trPr>
          <w:trHeight w:val="452"/>
        </w:trPr>
        <w:tc>
          <w:tcPr>
            <w:tcW w:w="1274" w:type="dxa"/>
            <w:tcBorders>
              <w:top w:val="single" w:sz="4" w:space="0" w:color="808080"/>
              <w:left w:val="single" w:sz="4" w:space="0" w:color="808080"/>
              <w:bottom w:val="single" w:sz="4" w:space="0" w:color="808080"/>
              <w:right w:val="single" w:sz="4" w:space="0" w:color="808080"/>
            </w:tcBorders>
            <w:shd w:val="clear" w:color="auto" w:fill="E6E6E6"/>
          </w:tcPr>
          <w:p w14:paraId="57BC2D8D" w14:textId="77777777" w:rsidR="00B014D8" w:rsidRPr="005C4E67" w:rsidRDefault="00B014D8" w:rsidP="008E245E">
            <w:pPr>
              <w:rPr>
                <w:rFonts w:cs="Times New Roman"/>
                <w:b/>
              </w:rPr>
            </w:pPr>
            <w:r w:rsidRPr="005C4E67">
              <w:rPr>
                <w:rFonts w:cs="Times New Roman"/>
                <w:b/>
              </w:rPr>
              <w:t>Link</w:t>
            </w:r>
          </w:p>
        </w:tc>
        <w:tc>
          <w:tcPr>
            <w:tcW w:w="7563" w:type="dxa"/>
            <w:tcBorders>
              <w:top w:val="single" w:sz="4" w:space="0" w:color="808080"/>
              <w:left w:val="single" w:sz="4" w:space="0" w:color="808080"/>
              <w:bottom w:val="single" w:sz="4" w:space="0" w:color="808080"/>
              <w:right w:val="single" w:sz="4" w:space="0" w:color="808080"/>
            </w:tcBorders>
          </w:tcPr>
          <w:p w14:paraId="692C6BD0" w14:textId="77777777" w:rsidR="00B014D8" w:rsidRPr="00154208" w:rsidRDefault="007D2820" w:rsidP="008E245E">
            <w:pPr>
              <w:rPr>
                <w:rFonts w:cs="Times New Roman"/>
              </w:rPr>
            </w:pPr>
            <w:hyperlink w:history="1">
              <w:r w:rsidR="00B014D8" w:rsidRPr="00154208">
                <w:rPr>
                  <w:rStyle w:val="Hyperlink"/>
                  <w:rFonts w:cs="Times New Roman"/>
                </w:rPr>
                <w:t>https://&lt;server&gt;.successfactors.com/login</w:t>
              </w:r>
            </w:hyperlink>
            <w:r w:rsidR="00B014D8" w:rsidRPr="00154208">
              <w:rPr>
                <w:rFonts w:cs="Times New Roman"/>
              </w:rPr>
              <w:t xml:space="preserve"> </w:t>
            </w:r>
          </w:p>
        </w:tc>
      </w:tr>
      <w:tr w:rsidR="00B014D8" w:rsidRPr="0038795D" w14:paraId="12820FBC" w14:textId="77777777" w:rsidTr="008E245E">
        <w:trPr>
          <w:trHeight w:val="452"/>
        </w:trPr>
        <w:tc>
          <w:tcPr>
            <w:tcW w:w="1274" w:type="dxa"/>
            <w:tcBorders>
              <w:top w:val="single" w:sz="4" w:space="0" w:color="808080"/>
              <w:left w:val="single" w:sz="4" w:space="0" w:color="808080"/>
              <w:bottom w:val="single" w:sz="4" w:space="0" w:color="808080"/>
              <w:right w:val="single" w:sz="4" w:space="0" w:color="808080"/>
            </w:tcBorders>
            <w:shd w:val="clear" w:color="auto" w:fill="E6E6E6"/>
          </w:tcPr>
          <w:p w14:paraId="38D37CC7" w14:textId="77777777" w:rsidR="00B014D8" w:rsidRPr="005C4E67" w:rsidRDefault="00B014D8" w:rsidP="008E245E">
            <w:pPr>
              <w:rPr>
                <w:rFonts w:cs="Times New Roman"/>
                <w:b/>
              </w:rPr>
            </w:pPr>
            <w:r w:rsidRPr="005C4E67">
              <w:rPr>
                <w:rFonts w:cs="Times New Roman"/>
                <w:b/>
              </w:rPr>
              <w:t xml:space="preserve">Menu Path </w:t>
            </w:r>
          </w:p>
        </w:tc>
        <w:tc>
          <w:tcPr>
            <w:tcW w:w="7563" w:type="dxa"/>
            <w:tcBorders>
              <w:top w:val="single" w:sz="4" w:space="0" w:color="808080"/>
              <w:left w:val="single" w:sz="4" w:space="0" w:color="808080"/>
              <w:bottom w:val="single" w:sz="4" w:space="0" w:color="808080"/>
              <w:right w:val="single" w:sz="4" w:space="0" w:color="808080"/>
            </w:tcBorders>
          </w:tcPr>
          <w:p w14:paraId="2466B031" w14:textId="77777777" w:rsidR="00B014D8" w:rsidRPr="00154208" w:rsidRDefault="00B014D8" w:rsidP="008E245E">
            <w:pPr>
              <w:rPr>
                <w:rFonts w:cs="Times New Roman"/>
              </w:rPr>
            </w:pPr>
            <w:r w:rsidRPr="00154208">
              <w:rPr>
                <w:rFonts w:cs="Times New Roman"/>
              </w:rPr>
              <w:t xml:space="preserve">Home → Admin Center </w:t>
            </w:r>
          </w:p>
        </w:tc>
      </w:tr>
    </w:tbl>
    <w:p w14:paraId="22A26129" w14:textId="77777777" w:rsidR="00B014D8" w:rsidRPr="005C4E67" w:rsidRDefault="00B014D8" w:rsidP="004A30EA">
      <w:pPr>
        <w:pStyle w:val="BodyText"/>
        <w:numPr>
          <w:ilvl w:val="0"/>
          <w:numId w:val="22"/>
        </w:numPr>
        <w:ind w:left="360"/>
        <w:rPr>
          <w:i w:val="0"/>
          <w:color w:val="auto"/>
        </w:rPr>
      </w:pPr>
      <w:r w:rsidRPr="00154208">
        <w:rPr>
          <w:rFonts w:cs="Times New Roman"/>
          <w:i w:val="0"/>
          <w:iCs w:val="0"/>
          <w:color w:val="auto"/>
        </w:rPr>
        <w:t xml:space="preserve">From </w:t>
      </w:r>
      <w:r w:rsidRPr="00CE76E9">
        <w:rPr>
          <w:rFonts w:cs="Times New Roman"/>
          <w:iCs w:val="0"/>
          <w:color w:val="auto"/>
        </w:rPr>
        <w:t>Admin Center</w:t>
      </w:r>
      <w:r w:rsidRPr="00154208">
        <w:rPr>
          <w:rFonts w:cs="Times New Roman"/>
          <w:i w:val="0"/>
          <w:iCs w:val="0"/>
          <w:color w:val="auto"/>
        </w:rPr>
        <w:t xml:space="preserve"> in the Company </w:t>
      </w:r>
      <w:r w:rsidRPr="00CE76E9">
        <w:rPr>
          <w:rFonts w:cs="Times New Roman"/>
          <w:iCs w:val="0"/>
          <w:color w:val="auto"/>
        </w:rPr>
        <w:t>Processes and Cycles</w:t>
      </w:r>
      <w:r w:rsidRPr="00154208">
        <w:rPr>
          <w:rFonts w:cs="Times New Roman"/>
          <w:i w:val="0"/>
          <w:iCs w:val="0"/>
          <w:color w:val="auto"/>
        </w:rPr>
        <w:t xml:space="preserve"> portlet, select </w:t>
      </w:r>
      <w:r w:rsidRPr="00CE76E9">
        <w:rPr>
          <w:rFonts w:cs="Times New Roman"/>
          <w:iCs w:val="0"/>
          <w:color w:val="auto"/>
        </w:rPr>
        <w:t>Company</w:t>
      </w:r>
      <w:r w:rsidRPr="00154208">
        <w:rPr>
          <w:rFonts w:cs="Times New Roman"/>
          <w:i w:val="0"/>
          <w:iCs w:val="0"/>
          <w:color w:val="auto"/>
        </w:rPr>
        <w:t xml:space="preserve"> </w:t>
      </w:r>
      <w:r w:rsidRPr="00CE76E9">
        <w:rPr>
          <w:rFonts w:cs="Times New Roman"/>
          <w:iCs w:val="0"/>
          <w:color w:val="auto"/>
        </w:rPr>
        <w:t>Settings</w:t>
      </w:r>
      <w:r w:rsidRPr="00154208">
        <w:rPr>
          <w:rFonts w:cs="Times New Roman"/>
          <w:i w:val="0"/>
          <w:iCs w:val="0"/>
          <w:color w:val="auto"/>
        </w:rPr>
        <w:t xml:space="preserve"> and choose </w:t>
      </w:r>
      <w:r w:rsidRPr="00CE76E9">
        <w:rPr>
          <w:rFonts w:cs="Times New Roman"/>
          <w:iCs w:val="0"/>
          <w:color w:val="auto"/>
        </w:rPr>
        <w:t>Manage Business Configuration</w:t>
      </w:r>
      <w:r w:rsidRPr="005C4E67">
        <w:rPr>
          <w:rFonts w:cs="Times New Roman"/>
          <w:i w:val="0"/>
          <w:color w:val="auto"/>
        </w:rPr>
        <w:t>.</w:t>
      </w:r>
    </w:p>
    <w:p w14:paraId="4A762EC5" w14:textId="77777777" w:rsidR="00B014D8" w:rsidRDefault="00B014D8" w:rsidP="004A30EA">
      <w:pPr>
        <w:pStyle w:val="BodyText"/>
        <w:numPr>
          <w:ilvl w:val="0"/>
          <w:numId w:val="22"/>
        </w:numPr>
        <w:ind w:left="360"/>
        <w:rPr>
          <w:i w:val="0"/>
          <w:color w:val="auto"/>
        </w:rPr>
      </w:pPr>
      <w:r>
        <w:rPr>
          <w:i w:val="0"/>
          <w:color w:val="auto"/>
        </w:rPr>
        <w:t xml:space="preserve">Enlarge </w:t>
      </w:r>
      <w:r w:rsidRPr="00154208">
        <w:rPr>
          <w:color w:val="auto"/>
        </w:rPr>
        <w:t>jobinfo</w:t>
      </w:r>
      <w:r>
        <w:rPr>
          <w:i w:val="0"/>
          <w:color w:val="auto"/>
        </w:rPr>
        <w:t xml:space="preserve"> .to get access to the country specific Job Informations</w:t>
      </w:r>
    </w:p>
    <w:p w14:paraId="32ED2358" w14:textId="77777777" w:rsidR="00B014D8" w:rsidRPr="005C4E67" w:rsidRDefault="00B014D8" w:rsidP="00B014D8">
      <w:pPr>
        <w:pStyle w:val="BodyText"/>
        <w:ind w:left="360"/>
        <w:rPr>
          <w:i w:val="0"/>
          <w:color w:val="auto"/>
        </w:rPr>
      </w:pPr>
    </w:p>
    <w:p w14:paraId="4E71B066" w14:textId="77777777" w:rsidR="00B014D8" w:rsidRPr="005C4E67" w:rsidRDefault="00B014D8" w:rsidP="00B014D8">
      <w:pPr>
        <w:ind w:left="717" w:firstLine="354"/>
      </w:pPr>
      <w:r w:rsidRPr="005C4E67">
        <w:rPr>
          <w:noProof/>
        </w:rPr>
        <w:drawing>
          <wp:inline distT="0" distB="0" distL="0" distR="0" wp14:anchorId="0E3E7C88" wp14:editId="0E3C3052">
            <wp:extent cx="231775" cy="23177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A891331" w14:textId="77777777" w:rsidR="00B014D8" w:rsidRPr="005C4E67" w:rsidRDefault="00B014D8" w:rsidP="00B014D8">
      <w:pPr>
        <w:pStyle w:val="NoteParagraph"/>
      </w:pPr>
      <w:r w:rsidRPr="005C4E67">
        <w:t>A custom-specific field might be added to the succession data model, depending upon the different country versions implemented in Employee Central. If the custom field is created in the succession data model, then it is available for all implemented countries. When the custom field is only visible and mandatory for certain countries, use the country-specific succession data model to create the custom field.</w:t>
      </w:r>
    </w:p>
    <w:p w14:paraId="77B22C58" w14:textId="77777777" w:rsidR="00B014D8" w:rsidRPr="005C4E67" w:rsidRDefault="00B014D8" w:rsidP="00B014D8">
      <w:pPr>
        <w:ind w:left="717" w:firstLine="354"/>
      </w:pPr>
    </w:p>
    <w:p w14:paraId="095C1B64" w14:textId="77777777" w:rsidR="00B014D8" w:rsidRPr="0061248F" w:rsidRDefault="00B014D8" w:rsidP="004A30EA">
      <w:pPr>
        <w:pStyle w:val="BodyText"/>
        <w:numPr>
          <w:ilvl w:val="0"/>
          <w:numId w:val="22"/>
        </w:numPr>
        <w:ind w:left="360"/>
        <w:rPr>
          <w:i w:val="0"/>
          <w:iCs w:val="0"/>
          <w:color w:val="auto"/>
        </w:rPr>
      </w:pPr>
      <w:r w:rsidRPr="0061248F">
        <w:rPr>
          <w:i w:val="0"/>
          <w:iCs w:val="0"/>
          <w:color w:val="auto"/>
        </w:rPr>
        <w:t>Check whether there is already an existing entry for the relevant country</w:t>
      </w:r>
    </w:p>
    <w:p w14:paraId="2D9382B4" w14:textId="77777777" w:rsidR="00B014D8" w:rsidRPr="00123F9D" w:rsidRDefault="00B014D8" w:rsidP="004A30EA">
      <w:pPr>
        <w:pStyle w:val="BodyText"/>
        <w:numPr>
          <w:ilvl w:val="0"/>
          <w:numId w:val="22"/>
        </w:numPr>
        <w:ind w:left="360"/>
        <w:rPr>
          <w:i w:val="0"/>
          <w:iCs w:val="0"/>
          <w:color w:val="auto"/>
        </w:rPr>
      </w:pPr>
      <w:r w:rsidRPr="00123F9D">
        <w:rPr>
          <w:i w:val="0"/>
          <w:iCs w:val="0"/>
          <w:color w:val="auto"/>
        </w:rPr>
        <w:t>If applicable proceed with the next step if not proceed with step 12</w:t>
      </w:r>
    </w:p>
    <w:p w14:paraId="0F09EFC9" w14:textId="6156FC75" w:rsidR="00B014D8" w:rsidRPr="0061248F" w:rsidRDefault="00B014D8" w:rsidP="004A30EA">
      <w:pPr>
        <w:pStyle w:val="BodyText"/>
        <w:numPr>
          <w:ilvl w:val="0"/>
          <w:numId w:val="22"/>
        </w:numPr>
        <w:ind w:left="360"/>
        <w:rPr>
          <w:i w:val="0"/>
          <w:iCs w:val="0"/>
          <w:color w:val="auto"/>
        </w:rPr>
      </w:pPr>
      <w:r w:rsidRPr="0061248F">
        <w:rPr>
          <w:i w:val="0"/>
          <w:iCs w:val="0"/>
          <w:color w:val="auto"/>
        </w:rPr>
        <w:t>Click on the respective jobinfo_Country (for instance job_info_</w:t>
      </w:r>
      <w:r w:rsidR="004A1D2A">
        <w:rPr>
          <w:i w:val="0"/>
          <w:iCs w:val="0"/>
          <w:color w:val="auto"/>
        </w:rPr>
        <w:t>USA</w:t>
      </w:r>
      <w:r w:rsidRPr="0061248F">
        <w:rPr>
          <w:i w:val="0"/>
          <w:iCs w:val="0"/>
          <w:color w:val="auto"/>
        </w:rPr>
        <w:t>)</w:t>
      </w:r>
    </w:p>
    <w:p w14:paraId="0B40B4EF" w14:textId="77777777" w:rsidR="00B014D8" w:rsidRPr="0061248F" w:rsidRDefault="00B014D8" w:rsidP="004A30EA">
      <w:pPr>
        <w:pStyle w:val="BodyText"/>
        <w:numPr>
          <w:ilvl w:val="0"/>
          <w:numId w:val="22"/>
        </w:numPr>
        <w:ind w:left="360"/>
        <w:rPr>
          <w:color w:val="auto"/>
          <w:lang w:eastAsia="de-DE"/>
        </w:rPr>
      </w:pPr>
      <w:r w:rsidRPr="0061248F">
        <w:rPr>
          <w:i w:val="0"/>
          <w:iCs w:val="0"/>
          <w:color w:val="auto"/>
        </w:rPr>
        <w:t>Scroll down to the last row of the Localized HRIS Fields section</w:t>
      </w:r>
    </w:p>
    <w:p w14:paraId="4C69F02B" w14:textId="77777777" w:rsidR="00B014D8" w:rsidRPr="00856048" w:rsidRDefault="00B014D8" w:rsidP="004A30EA">
      <w:pPr>
        <w:pStyle w:val="BodyText"/>
        <w:numPr>
          <w:ilvl w:val="0"/>
          <w:numId w:val="22"/>
        </w:numPr>
        <w:ind w:left="360"/>
        <w:rPr>
          <w:color w:val="auto"/>
          <w:lang w:eastAsia="de-DE"/>
        </w:rPr>
      </w:pPr>
      <w:r w:rsidRPr="00856048">
        <w:rPr>
          <w:i w:val="0"/>
          <w:iCs w:val="0"/>
          <w:color w:val="auto"/>
        </w:rPr>
        <w:t>Add a custom-stringXX field with label “Work Schedule”</w:t>
      </w:r>
      <w:r w:rsidRPr="00856048">
        <w:rPr>
          <w:color w:val="auto"/>
        </w:rPr>
        <w:t>.</w:t>
      </w:r>
    </w:p>
    <w:p w14:paraId="172F7611" w14:textId="77777777" w:rsidR="00B014D8" w:rsidRPr="00856048" w:rsidRDefault="00B014D8" w:rsidP="004A30EA">
      <w:pPr>
        <w:pStyle w:val="BodyText"/>
        <w:numPr>
          <w:ilvl w:val="0"/>
          <w:numId w:val="22"/>
        </w:numPr>
        <w:ind w:left="360"/>
        <w:rPr>
          <w:i w:val="0"/>
          <w:iCs w:val="0"/>
          <w:color w:val="auto"/>
        </w:rPr>
      </w:pPr>
      <w:r w:rsidRPr="00856048">
        <w:rPr>
          <w:i w:val="0"/>
          <w:iCs w:val="0"/>
          <w:color w:val="auto"/>
        </w:rPr>
        <w:t xml:space="preserve">Choose </w:t>
      </w:r>
      <w:r w:rsidRPr="00CE76E9">
        <w:rPr>
          <w:iCs w:val="0"/>
          <w:color w:val="auto"/>
        </w:rPr>
        <w:t>Details</w:t>
      </w:r>
      <w:r w:rsidRPr="00856048">
        <w:rPr>
          <w:i w:val="0"/>
          <w:iCs w:val="0"/>
          <w:color w:val="auto"/>
        </w:rPr>
        <w:t xml:space="preserve"> on the right hand side of the new field an add the following:</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375"/>
        <w:gridCol w:w="3988"/>
      </w:tblGrid>
      <w:tr w:rsidR="00B014D8" w:rsidRPr="00261E96" w14:paraId="3F5A464E" w14:textId="77777777" w:rsidTr="008E245E">
        <w:trPr>
          <w:tblHeader/>
        </w:trPr>
        <w:tc>
          <w:tcPr>
            <w:tcW w:w="4506" w:type="dxa"/>
            <w:tcBorders>
              <w:bottom w:val="single" w:sz="6" w:space="0" w:color="999999"/>
            </w:tcBorders>
            <w:shd w:val="pct10" w:color="auto" w:fill="auto"/>
          </w:tcPr>
          <w:p w14:paraId="12D138DB" w14:textId="77777777" w:rsidR="00B014D8" w:rsidRPr="00261E96" w:rsidRDefault="00B014D8" w:rsidP="008E245E">
            <w:pPr>
              <w:rPr>
                <w:b/>
              </w:rPr>
            </w:pPr>
            <w:r w:rsidRPr="00261E96">
              <w:rPr>
                <w:b/>
              </w:rPr>
              <w:t xml:space="preserve">Field </w:t>
            </w:r>
            <w:r>
              <w:rPr>
                <w:b/>
              </w:rPr>
              <w:t>N</w:t>
            </w:r>
            <w:r w:rsidRPr="00261E96">
              <w:rPr>
                <w:b/>
              </w:rPr>
              <w:t>ame</w:t>
            </w:r>
          </w:p>
        </w:tc>
        <w:tc>
          <w:tcPr>
            <w:tcW w:w="4062" w:type="dxa"/>
            <w:tcBorders>
              <w:bottom w:val="single" w:sz="6" w:space="0" w:color="999999"/>
            </w:tcBorders>
            <w:shd w:val="pct10" w:color="auto" w:fill="auto"/>
          </w:tcPr>
          <w:p w14:paraId="7F7ED264" w14:textId="77777777" w:rsidR="00B014D8" w:rsidRPr="00261E96" w:rsidRDefault="00B014D8" w:rsidP="008E245E">
            <w:pPr>
              <w:rPr>
                <w:b/>
              </w:rPr>
            </w:pPr>
            <w:r w:rsidRPr="00261E96">
              <w:rPr>
                <w:b/>
              </w:rPr>
              <w:t>Value</w:t>
            </w:r>
          </w:p>
        </w:tc>
      </w:tr>
      <w:tr w:rsidR="00B014D8" w:rsidRPr="00261E96" w14:paraId="123DEBA7" w14:textId="77777777" w:rsidTr="008E245E">
        <w:trPr>
          <w:tblHeader/>
        </w:trPr>
        <w:tc>
          <w:tcPr>
            <w:tcW w:w="4506" w:type="dxa"/>
            <w:shd w:val="clear" w:color="auto" w:fill="auto"/>
          </w:tcPr>
          <w:p w14:paraId="05480178" w14:textId="77777777" w:rsidR="00B014D8" w:rsidRPr="00261E96" w:rsidRDefault="00B014D8" w:rsidP="008E245E">
            <w:pPr>
              <w:rPr>
                <w:i/>
              </w:rPr>
            </w:pPr>
            <w:r>
              <w:rPr>
                <w:i/>
              </w:rPr>
              <w:t>Section</w:t>
            </w:r>
          </w:p>
        </w:tc>
        <w:tc>
          <w:tcPr>
            <w:tcW w:w="4062" w:type="dxa"/>
            <w:shd w:val="clear" w:color="auto" w:fill="auto"/>
          </w:tcPr>
          <w:p w14:paraId="366D17FC" w14:textId="77777777" w:rsidR="00B014D8" w:rsidRPr="00261E96" w:rsidRDefault="00B014D8" w:rsidP="008E245E">
            <w:r w:rsidRPr="00856048">
              <w:t>Job Information (Job Information (jobInfo_jobFieldsList)</w:t>
            </w:r>
          </w:p>
        </w:tc>
      </w:tr>
      <w:tr w:rsidR="00B014D8" w:rsidRPr="00261E96" w14:paraId="485C2B23" w14:textId="77777777" w:rsidTr="008E245E">
        <w:trPr>
          <w:tblHeader/>
        </w:trPr>
        <w:tc>
          <w:tcPr>
            <w:tcW w:w="4506" w:type="dxa"/>
            <w:shd w:val="clear" w:color="auto" w:fill="auto"/>
          </w:tcPr>
          <w:p w14:paraId="6C86159F" w14:textId="77777777" w:rsidR="00B014D8" w:rsidRDefault="00B014D8" w:rsidP="008E245E">
            <w:pPr>
              <w:rPr>
                <w:i/>
              </w:rPr>
            </w:pPr>
            <w:r>
              <w:rPr>
                <w:i/>
              </w:rPr>
              <w:t>Enabled</w:t>
            </w:r>
          </w:p>
        </w:tc>
        <w:tc>
          <w:tcPr>
            <w:tcW w:w="4062" w:type="dxa"/>
            <w:shd w:val="clear" w:color="auto" w:fill="auto"/>
          </w:tcPr>
          <w:p w14:paraId="6EF85830" w14:textId="77777777" w:rsidR="00B014D8" w:rsidRPr="00856048" w:rsidRDefault="00B014D8" w:rsidP="008E245E">
            <w:r>
              <w:t>Yes</w:t>
            </w:r>
          </w:p>
        </w:tc>
      </w:tr>
      <w:tr w:rsidR="00B014D8" w:rsidRPr="00261E96" w14:paraId="72EAD9BF" w14:textId="77777777" w:rsidTr="008E245E">
        <w:trPr>
          <w:tblHeader/>
        </w:trPr>
        <w:tc>
          <w:tcPr>
            <w:tcW w:w="4506" w:type="dxa"/>
            <w:shd w:val="clear" w:color="auto" w:fill="auto"/>
          </w:tcPr>
          <w:p w14:paraId="12EFC7BE" w14:textId="77777777" w:rsidR="00B014D8" w:rsidRDefault="00B014D8" w:rsidP="008E245E">
            <w:pPr>
              <w:rPr>
                <w:i/>
              </w:rPr>
            </w:pPr>
            <w:r>
              <w:rPr>
                <w:i/>
              </w:rPr>
              <w:t>Mandatory</w:t>
            </w:r>
          </w:p>
        </w:tc>
        <w:tc>
          <w:tcPr>
            <w:tcW w:w="4062" w:type="dxa"/>
            <w:shd w:val="clear" w:color="auto" w:fill="auto"/>
          </w:tcPr>
          <w:p w14:paraId="13CE7854" w14:textId="77777777" w:rsidR="00B014D8" w:rsidRDefault="00B014D8" w:rsidP="008E245E">
            <w:r>
              <w:t>Yes</w:t>
            </w:r>
          </w:p>
        </w:tc>
      </w:tr>
      <w:tr w:rsidR="00B014D8" w:rsidRPr="00261E96" w14:paraId="56E19F41" w14:textId="77777777" w:rsidTr="008E245E">
        <w:trPr>
          <w:tblHeader/>
        </w:trPr>
        <w:tc>
          <w:tcPr>
            <w:tcW w:w="4506" w:type="dxa"/>
            <w:shd w:val="clear" w:color="auto" w:fill="auto"/>
          </w:tcPr>
          <w:p w14:paraId="36B06D2C" w14:textId="77777777" w:rsidR="00B014D8" w:rsidRDefault="00B014D8" w:rsidP="008E245E">
            <w:pPr>
              <w:rPr>
                <w:i/>
              </w:rPr>
            </w:pPr>
            <w:r>
              <w:rPr>
                <w:i/>
              </w:rPr>
              <w:t>Default Label</w:t>
            </w:r>
          </w:p>
        </w:tc>
        <w:tc>
          <w:tcPr>
            <w:tcW w:w="4062" w:type="dxa"/>
            <w:shd w:val="clear" w:color="auto" w:fill="auto"/>
          </w:tcPr>
          <w:p w14:paraId="29590355" w14:textId="77777777" w:rsidR="00B014D8" w:rsidRDefault="00B014D8" w:rsidP="008E245E">
            <w:r>
              <w:t>Work Schedule</w:t>
            </w:r>
          </w:p>
        </w:tc>
      </w:tr>
      <w:tr w:rsidR="00B014D8" w:rsidRPr="00261E96" w14:paraId="2A6CE910" w14:textId="77777777" w:rsidTr="008E245E">
        <w:trPr>
          <w:tblHeader/>
        </w:trPr>
        <w:tc>
          <w:tcPr>
            <w:tcW w:w="4506" w:type="dxa"/>
            <w:shd w:val="clear" w:color="auto" w:fill="auto"/>
          </w:tcPr>
          <w:p w14:paraId="28A7767A" w14:textId="77777777" w:rsidR="00B014D8" w:rsidRDefault="00B014D8" w:rsidP="008E245E">
            <w:pPr>
              <w:rPr>
                <w:i/>
              </w:rPr>
            </w:pPr>
            <w:r>
              <w:rPr>
                <w:i/>
              </w:rPr>
              <w:t>Type of Reference Object</w:t>
            </w:r>
          </w:p>
        </w:tc>
        <w:tc>
          <w:tcPr>
            <w:tcW w:w="4062" w:type="dxa"/>
            <w:shd w:val="clear" w:color="auto" w:fill="auto"/>
          </w:tcPr>
          <w:p w14:paraId="3B78F572" w14:textId="77777777" w:rsidR="00B014D8" w:rsidRDefault="00B014D8" w:rsidP="008E245E">
            <w:r>
              <w:t>Picklist</w:t>
            </w:r>
          </w:p>
        </w:tc>
      </w:tr>
      <w:tr w:rsidR="00B014D8" w:rsidRPr="00261E96" w14:paraId="1AF5A168" w14:textId="77777777" w:rsidTr="008E245E">
        <w:trPr>
          <w:tblHeader/>
        </w:trPr>
        <w:tc>
          <w:tcPr>
            <w:tcW w:w="4506" w:type="dxa"/>
            <w:shd w:val="clear" w:color="auto" w:fill="auto"/>
          </w:tcPr>
          <w:p w14:paraId="2F35CBB4" w14:textId="77777777" w:rsidR="00B014D8" w:rsidRDefault="00B014D8" w:rsidP="008E245E">
            <w:pPr>
              <w:rPr>
                <w:i/>
              </w:rPr>
            </w:pPr>
            <w:r>
              <w:rPr>
                <w:i/>
              </w:rPr>
              <w:t>Picklist</w:t>
            </w:r>
          </w:p>
        </w:tc>
        <w:tc>
          <w:tcPr>
            <w:tcW w:w="4062" w:type="dxa"/>
            <w:shd w:val="clear" w:color="auto" w:fill="auto"/>
          </w:tcPr>
          <w:p w14:paraId="3DD47768" w14:textId="15DC844C" w:rsidR="00B014D8" w:rsidRDefault="00CD352C" w:rsidP="008E245E">
            <w:r>
              <w:t>work-schedule</w:t>
            </w:r>
          </w:p>
        </w:tc>
      </w:tr>
      <w:tr w:rsidR="00B014D8" w:rsidRPr="00261E96" w14:paraId="49A83FC4" w14:textId="77777777" w:rsidTr="008E245E">
        <w:trPr>
          <w:tblHeader/>
        </w:trPr>
        <w:tc>
          <w:tcPr>
            <w:tcW w:w="4506" w:type="dxa"/>
            <w:shd w:val="clear" w:color="auto" w:fill="auto"/>
          </w:tcPr>
          <w:p w14:paraId="5C3DD757" w14:textId="77777777" w:rsidR="00B014D8" w:rsidRDefault="00B014D8" w:rsidP="008E245E">
            <w:pPr>
              <w:rPr>
                <w:i/>
              </w:rPr>
            </w:pPr>
            <w:r>
              <w:rPr>
                <w:i/>
              </w:rPr>
              <w:t>Visibility</w:t>
            </w:r>
          </w:p>
        </w:tc>
        <w:tc>
          <w:tcPr>
            <w:tcW w:w="4062" w:type="dxa"/>
            <w:shd w:val="clear" w:color="auto" w:fill="auto"/>
          </w:tcPr>
          <w:p w14:paraId="4B7B0629" w14:textId="77777777" w:rsidR="00B014D8" w:rsidRDefault="00B014D8" w:rsidP="008E245E">
            <w:r>
              <w:t>Edit</w:t>
            </w:r>
          </w:p>
        </w:tc>
      </w:tr>
      <w:tr w:rsidR="00B014D8" w:rsidRPr="00261E96" w14:paraId="1E148EC7" w14:textId="77777777" w:rsidTr="008E245E">
        <w:trPr>
          <w:tblHeader/>
        </w:trPr>
        <w:tc>
          <w:tcPr>
            <w:tcW w:w="4506" w:type="dxa"/>
            <w:shd w:val="clear" w:color="auto" w:fill="auto"/>
          </w:tcPr>
          <w:p w14:paraId="56A3191E" w14:textId="77777777" w:rsidR="00B014D8" w:rsidRDefault="00B014D8" w:rsidP="008E245E">
            <w:pPr>
              <w:rPr>
                <w:i/>
              </w:rPr>
            </w:pPr>
            <w:r>
              <w:rPr>
                <w:i/>
              </w:rPr>
              <w:t>Masked</w:t>
            </w:r>
          </w:p>
        </w:tc>
        <w:tc>
          <w:tcPr>
            <w:tcW w:w="4062" w:type="dxa"/>
            <w:shd w:val="clear" w:color="auto" w:fill="auto"/>
          </w:tcPr>
          <w:p w14:paraId="4A0788B6" w14:textId="77777777" w:rsidR="00B014D8" w:rsidRDefault="00B014D8" w:rsidP="008E245E">
            <w:r>
              <w:t>No</w:t>
            </w:r>
          </w:p>
        </w:tc>
      </w:tr>
      <w:tr w:rsidR="00B014D8" w:rsidRPr="00261E96" w14:paraId="2DDACDD7" w14:textId="77777777" w:rsidTr="008E245E">
        <w:trPr>
          <w:tblHeader/>
        </w:trPr>
        <w:tc>
          <w:tcPr>
            <w:tcW w:w="4506" w:type="dxa"/>
            <w:shd w:val="clear" w:color="auto" w:fill="auto"/>
          </w:tcPr>
          <w:p w14:paraId="15B627E9" w14:textId="77777777" w:rsidR="00B014D8" w:rsidRDefault="00B014D8" w:rsidP="008E245E">
            <w:pPr>
              <w:rPr>
                <w:i/>
              </w:rPr>
            </w:pPr>
            <w:r>
              <w:rPr>
                <w:i/>
              </w:rPr>
              <w:t>Maximum Length</w:t>
            </w:r>
          </w:p>
        </w:tc>
        <w:tc>
          <w:tcPr>
            <w:tcW w:w="4062" w:type="dxa"/>
            <w:shd w:val="clear" w:color="auto" w:fill="auto"/>
          </w:tcPr>
          <w:p w14:paraId="0825D14B" w14:textId="77777777" w:rsidR="00B014D8" w:rsidRDefault="00B014D8" w:rsidP="008E245E">
            <w:r>
              <w:t>128</w:t>
            </w:r>
          </w:p>
        </w:tc>
      </w:tr>
    </w:tbl>
    <w:p w14:paraId="3E176F4C" w14:textId="77777777" w:rsidR="00B014D8" w:rsidRDefault="00B014D8" w:rsidP="00B014D8">
      <w:pPr>
        <w:pStyle w:val="BodyText"/>
        <w:ind w:left="540"/>
        <w:rPr>
          <w:i w:val="0"/>
          <w:iCs w:val="0"/>
          <w:color w:val="auto"/>
        </w:rPr>
      </w:pPr>
    </w:p>
    <w:p w14:paraId="2415874F" w14:textId="77777777" w:rsidR="00B014D8" w:rsidRPr="00856048" w:rsidRDefault="00B014D8" w:rsidP="004A30EA">
      <w:pPr>
        <w:pStyle w:val="BodyText"/>
        <w:numPr>
          <w:ilvl w:val="0"/>
          <w:numId w:val="22"/>
        </w:numPr>
        <w:ind w:left="360"/>
        <w:rPr>
          <w:color w:val="auto"/>
          <w:lang w:eastAsia="de-DE"/>
        </w:rPr>
      </w:pPr>
      <w:r>
        <w:rPr>
          <w:i w:val="0"/>
          <w:iCs w:val="0"/>
          <w:color w:val="auto"/>
        </w:rPr>
        <w:t xml:space="preserve">Choose </w:t>
      </w:r>
      <w:r w:rsidRPr="00CE76E9">
        <w:rPr>
          <w:iCs w:val="0"/>
          <w:color w:val="auto"/>
        </w:rPr>
        <w:t>Done</w:t>
      </w:r>
    </w:p>
    <w:p w14:paraId="68F4AD3A" w14:textId="77777777" w:rsidR="00B014D8" w:rsidRPr="00CE76E9" w:rsidRDefault="00B014D8" w:rsidP="004A30EA">
      <w:pPr>
        <w:pStyle w:val="BodyText"/>
        <w:numPr>
          <w:ilvl w:val="0"/>
          <w:numId w:val="22"/>
        </w:numPr>
        <w:ind w:left="360"/>
        <w:rPr>
          <w:color w:val="auto"/>
        </w:rPr>
      </w:pPr>
      <w:r w:rsidRPr="001D3FD7">
        <w:rPr>
          <w:i w:val="0"/>
          <w:color w:val="auto"/>
        </w:rPr>
        <w:t>Choose</w:t>
      </w:r>
      <w:r w:rsidRPr="00CE76E9">
        <w:rPr>
          <w:color w:val="auto"/>
        </w:rPr>
        <w:t xml:space="preserve"> Save</w:t>
      </w:r>
      <w:r>
        <w:rPr>
          <w:color w:val="auto"/>
        </w:rPr>
        <w:t>.</w:t>
      </w:r>
    </w:p>
    <w:p w14:paraId="0DA66782" w14:textId="77777777" w:rsidR="00B014D8" w:rsidRPr="005D6E8F" w:rsidRDefault="00B014D8" w:rsidP="004A30EA">
      <w:pPr>
        <w:pStyle w:val="BodyText"/>
        <w:numPr>
          <w:ilvl w:val="0"/>
          <w:numId w:val="22"/>
        </w:numPr>
        <w:ind w:left="360"/>
        <w:rPr>
          <w:i w:val="0"/>
          <w:iCs w:val="0"/>
          <w:color w:val="auto"/>
        </w:rPr>
      </w:pPr>
      <w:r w:rsidRPr="005D6E8F">
        <w:rPr>
          <w:i w:val="0"/>
          <w:iCs w:val="0"/>
          <w:color w:val="auto"/>
        </w:rPr>
        <w:t>If the country is not applicable in jobInfo, scroll down and choose “Create New”</w:t>
      </w:r>
    </w:p>
    <w:p w14:paraId="43DDAD1C" w14:textId="479742F8" w:rsidR="00B014D8" w:rsidRPr="00123F9D" w:rsidRDefault="00B014D8" w:rsidP="004A30EA">
      <w:pPr>
        <w:pStyle w:val="BodyText"/>
        <w:numPr>
          <w:ilvl w:val="0"/>
          <w:numId w:val="22"/>
        </w:numPr>
        <w:ind w:left="360"/>
        <w:rPr>
          <w:color w:val="auto"/>
          <w:lang w:eastAsia="de-DE"/>
        </w:rPr>
      </w:pPr>
      <w:r w:rsidRPr="00856048">
        <w:rPr>
          <w:i w:val="0"/>
          <w:iCs w:val="0"/>
          <w:color w:val="auto"/>
        </w:rPr>
        <w:t xml:space="preserve">Choose </w:t>
      </w:r>
      <w:r>
        <w:rPr>
          <w:i w:val="0"/>
          <w:iCs w:val="0"/>
          <w:color w:val="auto"/>
        </w:rPr>
        <w:t xml:space="preserve">the respective Country (for instance </w:t>
      </w:r>
      <w:r w:rsidR="004A1D2A">
        <w:rPr>
          <w:i w:val="0"/>
          <w:iCs w:val="0"/>
          <w:color w:val="auto"/>
        </w:rPr>
        <w:t>USA</w:t>
      </w:r>
      <w:r>
        <w:rPr>
          <w:i w:val="0"/>
          <w:iCs w:val="0"/>
          <w:color w:val="auto"/>
        </w:rPr>
        <w:t>)</w:t>
      </w:r>
    </w:p>
    <w:p w14:paraId="2A46DE92" w14:textId="77777777" w:rsidR="00B014D8" w:rsidRPr="00123F9D" w:rsidRDefault="00B014D8" w:rsidP="004A30EA">
      <w:pPr>
        <w:pStyle w:val="BodyText"/>
        <w:numPr>
          <w:ilvl w:val="0"/>
          <w:numId w:val="22"/>
        </w:numPr>
        <w:ind w:left="360"/>
        <w:rPr>
          <w:color w:val="auto"/>
          <w:lang w:eastAsia="de-DE"/>
        </w:rPr>
      </w:pPr>
      <w:r>
        <w:rPr>
          <w:i w:val="0"/>
          <w:iCs w:val="0"/>
          <w:color w:val="auto"/>
        </w:rPr>
        <w:t xml:space="preserve">Choose </w:t>
      </w:r>
      <w:r w:rsidRPr="00CE76E9">
        <w:rPr>
          <w:iCs w:val="0"/>
          <w:color w:val="auto"/>
        </w:rPr>
        <w:t>Save</w:t>
      </w:r>
      <w:r>
        <w:rPr>
          <w:i w:val="0"/>
          <w:iCs w:val="0"/>
          <w:color w:val="auto"/>
        </w:rPr>
        <w:t>.</w:t>
      </w:r>
    </w:p>
    <w:p w14:paraId="7BD540E1" w14:textId="77777777" w:rsidR="00B014D8" w:rsidRPr="00123F9D" w:rsidRDefault="00B014D8" w:rsidP="004A30EA">
      <w:pPr>
        <w:pStyle w:val="BodyText"/>
        <w:numPr>
          <w:ilvl w:val="0"/>
          <w:numId w:val="22"/>
        </w:numPr>
        <w:ind w:left="360"/>
        <w:rPr>
          <w:color w:val="auto"/>
          <w:lang w:eastAsia="de-DE"/>
        </w:rPr>
      </w:pPr>
      <w:r>
        <w:rPr>
          <w:i w:val="0"/>
          <w:iCs w:val="0"/>
          <w:color w:val="auto"/>
        </w:rPr>
        <w:t>Choose the newly created jobInfo_COUNTRY again</w:t>
      </w:r>
    </w:p>
    <w:p w14:paraId="3F2700A2" w14:textId="77777777" w:rsidR="00B014D8" w:rsidRPr="00123F9D" w:rsidRDefault="00B014D8" w:rsidP="004A30EA">
      <w:pPr>
        <w:pStyle w:val="BodyText"/>
        <w:numPr>
          <w:ilvl w:val="0"/>
          <w:numId w:val="22"/>
        </w:numPr>
        <w:ind w:left="360"/>
        <w:rPr>
          <w:color w:val="auto"/>
          <w:lang w:eastAsia="de-DE"/>
        </w:rPr>
      </w:pPr>
      <w:r>
        <w:rPr>
          <w:i w:val="0"/>
          <w:iCs w:val="0"/>
          <w:color w:val="auto"/>
        </w:rPr>
        <w:t>Enter in the section Localized HRIS Fields:</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375"/>
        <w:gridCol w:w="3988"/>
      </w:tblGrid>
      <w:tr w:rsidR="00B014D8" w:rsidRPr="00261E96" w14:paraId="18221CB9" w14:textId="77777777" w:rsidTr="008E245E">
        <w:trPr>
          <w:tblHeader/>
        </w:trPr>
        <w:tc>
          <w:tcPr>
            <w:tcW w:w="4506" w:type="dxa"/>
            <w:tcBorders>
              <w:bottom w:val="single" w:sz="6" w:space="0" w:color="999999"/>
            </w:tcBorders>
            <w:shd w:val="pct10" w:color="auto" w:fill="auto"/>
          </w:tcPr>
          <w:p w14:paraId="56501B4B" w14:textId="77777777" w:rsidR="00B014D8" w:rsidRPr="00261E96" w:rsidRDefault="00B014D8" w:rsidP="008E245E">
            <w:pPr>
              <w:rPr>
                <w:b/>
              </w:rPr>
            </w:pPr>
            <w:r w:rsidRPr="00261E96">
              <w:rPr>
                <w:b/>
              </w:rPr>
              <w:lastRenderedPageBreak/>
              <w:t xml:space="preserve">Field </w:t>
            </w:r>
            <w:r>
              <w:rPr>
                <w:b/>
              </w:rPr>
              <w:t>N</w:t>
            </w:r>
            <w:r w:rsidRPr="00261E96">
              <w:rPr>
                <w:b/>
              </w:rPr>
              <w:t>ame</w:t>
            </w:r>
          </w:p>
        </w:tc>
        <w:tc>
          <w:tcPr>
            <w:tcW w:w="4062" w:type="dxa"/>
            <w:tcBorders>
              <w:bottom w:val="single" w:sz="6" w:space="0" w:color="999999"/>
            </w:tcBorders>
            <w:shd w:val="pct10" w:color="auto" w:fill="auto"/>
          </w:tcPr>
          <w:p w14:paraId="5A340148" w14:textId="77777777" w:rsidR="00B014D8" w:rsidRPr="00261E96" w:rsidRDefault="00B014D8" w:rsidP="008E245E">
            <w:pPr>
              <w:rPr>
                <w:b/>
              </w:rPr>
            </w:pPr>
            <w:r w:rsidRPr="00261E96">
              <w:rPr>
                <w:b/>
              </w:rPr>
              <w:t>Value</w:t>
            </w:r>
          </w:p>
        </w:tc>
      </w:tr>
      <w:tr w:rsidR="00B014D8" w:rsidRPr="00261E96" w14:paraId="6A1763AD" w14:textId="77777777" w:rsidTr="008E245E">
        <w:trPr>
          <w:tblHeader/>
        </w:trPr>
        <w:tc>
          <w:tcPr>
            <w:tcW w:w="4506" w:type="dxa"/>
            <w:shd w:val="clear" w:color="auto" w:fill="auto"/>
          </w:tcPr>
          <w:p w14:paraId="6FB49875" w14:textId="77777777" w:rsidR="00B014D8" w:rsidRPr="00261E96" w:rsidRDefault="00B014D8" w:rsidP="008E245E">
            <w:pPr>
              <w:rPr>
                <w:i/>
              </w:rPr>
            </w:pPr>
            <w:r>
              <w:rPr>
                <w:i/>
              </w:rPr>
              <w:t>Identifier</w:t>
            </w:r>
          </w:p>
        </w:tc>
        <w:tc>
          <w:tcPr>
            <w:tcW w:w="4062" w:type="dxa"/>
            <w:shd w:val="clear" w:color="auto" w:fill="auto"/>
          </w:tcPr>
          <w:p w14:paraId="7E49A3A1" w14:textId="77777777" w:rsidR="00B014D8" w:rsidRPr="00261E96" w:rsidRDefault="00B014D8" w:rsidP="008E245E">
            <w:r>
              <w:t>country-of-company</w:t>
            </w:r>
          </w:p>
        </w:tc>
      </w:tr>
      <w:tr w:rsidR="00B014D8" w:rsidRPr="00261E96" w14:paraId="35FFC464" w14:textId="77777777" w:rsidTr="008E245E">
        <w:trPr>
          <w:tblHeader/>
        </w:trPr>
        <w:tc>
          <w:tcPr>
            <w:tcW w:w="4506" w:type="dxa"/>
            <w:shd w:val="clear" w:color="auto" w:fill="auto"/>
          </w:tcPr>
          <w:p w14:paraId="1E57DE5C" w14:textId="77777777" w:rsidR="00B014D8" w:rsidRDefault="00B014D8" w:rsidP="008E245E">
            <w:pPr>
              <w:rPr>
                <w:i/>
              </w:rPr>
            </w:pPr>
            <w:r>
              <w:rPr>
                <w:i/>
              </w:rPr>
              <w:t>Label</w:t>
            </w:r>
          </w:p>
        </w:tc>
        <w:tc>
          <w:tcPr>
            <w:tcW w:w="4062" w:type="dxa"/>
            <w:shd w:val="clear" w:color="auto" w:fill="auto"/>
          </w:tcPr>
          <w:p w14:paraId="2BFA223A" w14:textId="77777777" w:rsidR="00B014D8" w:rsidRPr="00856048" w:rsidRDefault="00B014D8" w:rsidP="008E245E">
            <w:r>
              <w:t>Country</w:t>
            </w:r>
          </w:p>
        </w:tc>
      </w:tr>
      <w:tr w:rsidR="00B014D8" w:rsidRPr="00261E96" w14:paraId="4FADC426" w14:textId="77777777" w:rsidTr="008E245E">
        <w:trPr>
          <w:tblHeader/>
        </w:trPr>
        <w:tc>
          <w:tcPr>
            <w:tcW w:w="4506" w:type="dxa"/>
            <w:shd w:val="clear" w:color="auto" w:fill="auto"/>
          </w:tcPr>
          <w:p w14:paraId="301E0872" w14:textId="77777777" w:rsidR="00B014D8" w:rsidRDefault="00B014D8" w:rsidP="008E245E">
            <w:pPr>
              <w:rPr>
                <w:i/>
              </w:rPr>
            </w:pPr>
            <w:r>
              <w:rPr>
                <w:i/>
              </w:rPr>
              <w:t>Section</w:t>
            </w:r>
          </w:p>
        </w:tc>
        <w:tc>
          <w:tcPr>
            <w:tcW w:w="4062" w:type="dxa"/>
            <w:shd w:val="clear" w:color="auto" w:fill="auto"/>
          </w:tcPr>
          <w:p w14:paraId="0B36C845" w14:textId="77777777" w:rsidR="00B014D8" w:rsidRDefault="00B014D8" w:rsidP="008E245E">
            <w:r w:rsidRPr="00856048">
              <w:t>Job Information (Job Information (jobInfo_jobFieldsList)</w:t>
            </w:r>
          </w:p>
        </w:tc>
      </w:tr>
      <w:tr w:rsidR="00B014D8" w:rsidRPr="00261E96" w14:paraId="4BACEFF7" w14:textId="77777777" w:rsidTr="008E245E">
        <w:trPr>
          <w:tblHeader/>
        </w:trPr>
        <w:tc>
          <w:tcPr>
            <w:tcW w:w="4506" w:type="dxa"/>
            <w:shd w:val="clear" w:color="auto" w:fill="auto"/>
          </w:tcPr>
          <w:p w14:paraId="584AD1C6" w14:textId="77777777" w:rsidR="00B014D8" w:rsidRDefault="00B014D8" w:rsidP="008E245E">
            <w:pPr>
              <w:rPr>
                <w:i/>
              </w:rPr>
            </w:pPr>
            <w:r>
              <w:rPr>
                <w:i/>
              </w:rPr>
              <w:t>Enabled</w:t>
            </w:r>
          </w:p>
        </w:tc>
        <w:tc>
          <w:tcPr>
            <w:tcW w:w="4062" w:type="dxa"/>
            <w:shd w:val="clear" w:color="auto" w:fill="auto"/>
          </w:tcPr>
          <w:p w14:paraId="495E8F51" w14:textId="77777777" w:rsidR="00B014D8" w:rsidRPr="00856048" w:rsidRDefault="00B014D8" w:rsidP="008E245E">
            <w:r>
              <w:t>Yes</w:t>
            </w:r>
          </w:p>
        </w:tc>
      </w:tr>
      <w:tr w:rsidR="00B014D8" w:rsidRPr="00261E96" w14:paraId="171DCC1F" w14:textId="77777777" w:rsidTr="008E245E">
        <w:trPr>
          <w:tblHeader/>
        </w:trPr>
        <w:tc>
          <w:tcPr>
            <w:tcW w:w="4506" w:type="dxa"/>
            <w:shd w:val="clear" w:color="auto" w:fill="auto"/>
          </w:tcPr>
          <w:p w14:paraId="447EB2E4" w14:textId="77777777" w:rsidR="00B014D8" w:rsidRDefault="00B014D8" w:rsidP="008E245E">
            <w:pPr>
              <w:rPr>
                <w:i/>
              </w:rPr>
            </w:pPr>
            <w:r>
              <w:rPr>
                <w:i/>
              </w:rPr>
              <w:t>Mandatory</w:t>
            </w:r>
          </w:p>
        </w:tc>
        <w:tc>
          <w:tcPr>
            <w:tcW w:w="4062" w:type="dxa"/>
            <w:shd w:val="clear" w:color="auto" w:fill="auto"/>
          </w:tcPr>
          <w:p w14:paraId="4BA1BEB4" w14:textId="77777777" w:rsidR="00B014D8" w:rsidRDefault="00B014D8" w:rsidP="008E245E">
            <w:r>
              <w:t>YES / NO</w:t>
            </w:r>
          </w:p>
        </w:tc>
      </w:tr>
      <w:tr w:rsidR="00B014D8" w:rsidRPr="00261E96" w14:paraId="29EEBE6B" w14:textId="77777777" w:rsidTr="008E245E">
        <w:trPr>
          <w:tblHeader/>
        </w:trPr>
        <w:tc>
          <w:tcPr>
            <w:tcW w:w="4506" w:type="dxa"/>
            <w:shd w:val="clear" w:color="auto" w:fill="auto"/>
          </w:tcPr>
          <w:p w14:paraId="6D2C74BC" w14:textId="77777777" w:rsidR="00B014D8" w:rsidRDefault="00B014D8" w:rsidP="008E245E">
            <w:pPr>
              <w:rPr>
                <w:i/>
              </w:rPr>
            </w:pPr>
            <w:r>
              <w:rPr>
                <w:i/>
              </w:rPr>
              <w:t>Default Label</w:t>
            </w:r>
          </w:p>
        </w:tc>
        <w:tc>
          <w:tcPr>
            <w:tcW w:w="4062" w:type="dxa"/>
            <w:shd w:val="clear" w:color="auto" w:fill="auto"/>
          </w:tcPr>
          <w:p w14:paraId="5D874855" w14:textId="77777777" w:rsidR="00B014D8" w:rsidRDefault="00B014D8" w:rsidP="008E245E">
            <w:r>
              <w:t>Country</w:t>
            </w:r>
          </w:p>
        </w:tc>
      </w:tr>
      <w:tr w:rsidR="00B014D8" w:rsidRPr="00261E96" w14:paraId="714D7461" w14:textId="77777777" w:rsidTr="008E245E">
        <w:trPr>
          <w:tblHeader/>
        </w:trPr>
        <w:tc>
          <w:tcPr>
            <w:tcW w:w="4506" w:type="dxa"/>
            <w:shd w:val="clear" w:color="auto" w:fill="auto"/>
          </w:tcPr>
          <w:p w14:paraId="470BEB08" w14:textId="77777777" w:rsidR="00B014D8" w:rsidRDefault="00B014D8" w:rsidP="008E245E">
            <w:pPr>
              <w:rPr>
                <w:i/>
              </w:rPr>
            </w:pPr>
            <w:r>
              <w:rPr>
                <w:i/>
              </w:rPr>
              <w:t>Type of Reference Object</w:t>
            </w:r>
          </w:p>
        </w:tc>
        <w:tc>
          <w:tcPr>
            <w:tcW w:w="4062" w:type="dxa"/>
            <w:shd w:val="clear" w:color="auto" w:fill="auto"/>
          </w:tcPr>
          <w:p w14:paraId="2F447BC8" w14:textId="77777777" w:rsidR="00B014D8" w:rsidRDefault="00B014D8" w:rsidP="008E245E">
            <w:r>
              <w:t>Picklist</w:t>
            </w:r>
          </w:p>
        </w:tc>
      </w:tr>
      <w:tr w:rsidR="00B014D8" w:rsidRPr="00261E96" w14:paraId="08610779" w14:textId="77777777" w:rsidTr="008E245E">
        <w:trPr>
          <w:tblHeader/>
        </w:trPr>
        <w:tc>
          <w:tcPr>
            <w:tcW w:w="4506" w:type="dxa"/>
            <w:shd w:val="clear" w:color="auto" w:fill="auto"/>
          </w:tcPr>
          <w:p w14:paraId="4376AD71" w14:textId="77777777" w:rsidR="00B014D8" w:rsidRDefault="00B014D8" w:rsidP="008E245E">
            <w:pPr>
              <w:rPr>
                <w:i/>
              </w:rPr>
            </w:pPr>
            <w:r>
              <w:rPr>
                <w:i/>
              </w:rPr>
              <w:t>Visibility</w:t>
            </w:r>
          </w:p>
        </w:tc>
        <w:tc>
          <w:tcPr>
            <w:tcW w:w="4062" w:type="dxa"/>
            <w:shd w:val="clear" w:color="auto" w:fill="auto"/>
          </w:tcPr>
          <w:p w14:paraId="3AE899CC" w14:textId="77777777" w:rsidR="00B014D8" w:rsidRDefault="00B014D8" w:rsidP="008E245E">
            <w:r>
              <w:t>View</w:t>
            </w:r>
          </w:p>
        </w:tc>
      </w:tr>
      <w:tr w:rsidR="00B014D8" w:rsidRPr="00261E96" w14:paraId="140859FD" w14:textId="77777777" w:rsidTr="008E245E">
        <w:trPr>
          <w:tblHeader/>
        </w:trPr>
        <w:tc>
          <w:tcPr>
            <w:tcW w:w="4506" w:type="dxa"/>
            <w:shd w:val="clear" w:color="auto" w:fill="auto"/>
          </w:tcPr>
          <w:p w14:paraId="0D6850B4" w14:textId="77777777" w:rsidR="00B014D8" w:rsidRDefault="00B014D8" w:rsidP="008E245E">
            <w:pPr>
              <w:rPr>
                <w:i/>
              </w:rPr>
            </w:pPr>
            <w:r>
              <w:rPr>
                <w:i/>
              </w:rPr>
              <w:t>Masked</w:t>
            </w:r>
          </w:p>
        </w:tc>
        <w:tc>
          <w:tcPr>
            <w:tcW w:w="4062" w:type="dxa"/>
            <w:shd w:val="clear" w:color="auto" w:fill="auto"/>
          </w:tcPr>
          <w:p w14:paraId="75ECAF27" w14:textId="77777777" w:rsidR="00B014D8" w:rsidRDefault="00B014D8" w:rsidP="008E245E">
            <w:r>
              <w:t>No</w:t>
            </w:r>
          </w:p>
        </w:tc>
      </w:tr>
      <w:tr w:rsidR="00B014D8" w:rsidRPr="00261E96" w14:paraId="32A4474E" w14:textId="77777777" w:rsidTr="008E245E">
        <w:trPr>
          <w:tblHeader/>
        </w:trPr>
        <w:tc>
          <w:tcPr>
            <w:tcW w:w="4506" w:type="dxa"/>
            <w:shd w:val="clear" w:color="auto" w:fill="auto"/>
          </w:tcPr>
          <w:p w14:paraId="1F710B44" w14:textId="77777777" w:rsidR="00B014D8" w:rsidRDefault="00B014D8" w:rsidP="008E245E">
            <w:pPr>
              <w:rPr>
                <w:i/>
              </w:rPr>
            </w:pPr>
            <w:r>
              <w:rPr>
                <w:i/>
              </w:rPr>
              <w:t>Maximum Length</w:t>
            </w:r>
          </w:p>
        </w:tc>
        <w:tc>
          <w:tcPr>
            <w:tcW w:w="4062" w:type="dxa"/>
            <w:shd w:val="clear" w:color="auto" w:fill="auto"/>
          </w:tcPr>
          <w:p w14:paraId="4EC9E6B3" w14:textId="77777777" w:rsidR="00B014D8" w:rsidRDefault="00B014D8" w:rsidP="008E245E">
            <w:r>
              <w:t>256</w:t>
            </w:r>
          </w:p>
        </w:tc>
      </w:tr>
    </w:tbl>
    <w:p w14:paraId="635052DA" w14:textId="77777777" w:rsidR="00B014D8" w:rsidRDefault="00B014D8" w:rsidP="00B014D8">
      <w:pPr>
        <w:pStyle w:val="BodyText"/>
        <w:ind w:left="540"/>
        <w:rPr>
          <w:i w:val="0"/>
          <w:iCs w:val="0"/>
          <w:color w:val="auto"/>
        </w:rPr>
      </w:pPr>
    </w:p>
    <w:p w14:paraId="1B875508" w14:textId="77777777" w:rsidR="00B014D8" w:rsidRPr="00123F9D" w:rsidRDefault="00B014D8" w:rsidP="004A30EA">
      <w:pPr>
        <w:pStyle w:val="BodyText"/>
        <w:numPr>
          <w:ilvl w:val="0"/>
          <w:numId w:val="22"/>
        </w:numPr>
        <w:ind w:left="360"/>
        <w:rPr>
          <w:color w:val="auto"/>
          <w:lang w:eastAsia="de-DE"/>
        </w:rPr>
      </w:pPr>
      <w:r>
        <w:rPr>
          <w:i w:val="0"/>
          <w:iCs w:val="0"/>
          <w:color w:val="auto"/>
        </w:rPr>
        <w:t xml:space="preserve">Choose </w:t>
      </w:r>
      <w:r w:rsidRPr="00CE76E9">
        <w:rPr>
          <w:iCs w:val="0"/>
          <w:color w:val="auto"/>
        </w:rPr>
        <w:t>Done</w:t>
      </w:r>
      <w:r>
        <w:rPr>
          <w:i w:val="0"/>
          <w:iCs w:val="0"/>
          <w:color w:val="auto"/>
        </w:rPr>
        <w:t>.</w:t>
      </w:r>
    </w:p>
    <w:p w14:paraId="31D5D399" w14:textId="77777777" w:rsidR="00B014D8" w:rsidRPr="00123F9D" w:rsidRDefault="00B014D8" w:rsidP="004A30EA">
      <w:pPr>
        <w:pStyle w:val="BodyText"/>
        <w:numPr>
          <w:ilvl w:val="0"/>
          <w:numId w:val="22"/>
        </w:numPr>
        <w:ind w:left="360"/>
        <w:rPr>
          <w:color w:val="auto"/>
          <w:lang w:eastAsia="de-DE"/>
        </w:rPr>
      </w:pPr>
      <w:r w:rsidRPr="00123F9D">
        <w:rPr>
          <w:i w:val="0"/>
          <w:iCs w:val="0"/>
          <w:color w:val="auto"/>
        </w:rPr>
        <w:t>Proceed with the</w:t>
      </w:r>
      <w:r>
        <w:rPr>
          <w:i w:val="0"/>
          <w:iCs w:val="0"/>
          <w:color w:val="auto"/>
        </w:rPr>
        <w:t xml:space="preserve"> above mentioned steps from 5 through</w:t>
      </w:r>
      <w:r w:rsidRPr="00123F9D">
        <w:rPr>
          <w:i w:val="0"/>
          <w:iCs w:val="0"/>
          <w:color w:val="auto"/>
        </w:rPr>
        <w:t xml:space="preserve"> 11.</w:t>
      </w:r>
    </w:p>
    <w:p w14:paraId="73235731" w14:textId="77777777" w:rsidR="00B014D8" w:rsidRDefault="00B014D8" w:rsidP="00B014D8"/>
    <w:bookmarkEnd w:id="61"/>
    <w:p w14:paraId="3096B5D9" w14:textId="77777777" w:rsidR="00B014D8" w:rsidRPr="00FD4BBF" w:rsidRDefault="00B014D8" w:rsidP="00CD352C"/>
    <w:p w14:paraId="20CB2452" w14:textId="77777777" w:rsidR="00B014D8" w:rsidRPr="001D3FD7" w:rsidRDefault="00B014D8" w:rsidP="00B014D8">
      <w:pPr>
        <w:pStyle w:val="Heading3"/>
        <w:keepNext w:val="0"/>
      </w:pPr>
      <w:bookmarkStart w:id="63" w:name="_Toc394308767"/>
      <w:bookmarkStart w:id="64" w:name="_Toc394308768"/>
      <w:bookmarkStart w:id="65" w:name="_Toc394307356"/>
      <w:bookmarkStart w:id="66" w:name="_Toc473307031"/>
      <w:bookmarkStart w:id="67" w:name="_Toc509578009"/>
      <w:bookmarkEnd w:id="63"/>
      <w:bookmarkEnd w:id="64"/>
      <w:r w:rsidRPr="001D3FD7">
        <w:t>Configur</w:t>
      </w:r>
      <w:r w:rsidRPr="001D3FD7">
        <w:rPr>
          <w:lang w:eastAsia="zh-CN"/>
        </w:rPr>
        <w:t>ing</w:t>
      </w:r>
      <w:r w:rsidRPr="001D3FD7">
        <w:t xml:space="preserve"> </w:t>
      </w:r>
      <w:bookmarkEnd w:id="65"/>
      <w:r w:rsidRPr="001D3FD7">
        <w:t>People Profile</w:t>
      </w:r>
      <w:bookmarkEnd w:id="66"/>
      <w:bookmarkEnd w:id="67"/>
    </w:p>
    <w:p w14:paraId="2C3D1324" w14:textId="77777777" w:rsidR="00B014D8" w:rsidRPr="002E58C2" w:rsidRDefault="00B014D8" w:rsidP="00B014D8">
      <w:pPr>
        <w:pStyle w:val="Heading9"/>
        <w:rPr>
          <w:noProof/>
        </w:rPr>
      </w:pPr>
      <w:r w:rsidRPr="002E58C2">
        <w:t>Procedure</w:t>
      </w:r>
    </w:p>
    <w:p w14:paraId="3E140C24" w14:textId="77777777" w:rsidR="00B014D8" w:rsidRPr="00AB6CE0" w:rsidRDefault="00B014D8" w:rsidP="004A30EA">
      <w:pPr>
        <w:numPr>
          <w:ilvl w:val="0"/>
          <w:numId w:val="7"/>
        </w:numPr>
        <w:autoSpaceDE w:val="0"/>
        <w:autoSpaceDN w:val="0"/>
        <w:adjustRightInd w:val="0"/>
        <w:spacing w:before="0" w:after="0"/>
        <w:ind w:left="360"/>
      </w:pPr>
      <w:r w:rsidRPr="003455E0">
        <w:rPr>
          <w:rFonts w:cs="Times New Roman"/>
        </w:rPr>
        <w:t xml:space="preserve">In the Admin Center in the portlet </w:t>
      </w:r>
      <w:r w:rsidRPr="003455E0">
        <w:rPr>
          <w:rFonts w:cs="Times New Roman"/>
          <w:i/>
        </w:rPr>
        <w:t>Company Processes and Cycles</w:t>
      </w:r>
      <w:r w:rsidRPr="003455E0">
        <w:rPr>
          <w:rFonts w:cs="Times New Roman"/>
        </w:rPr>
        <w:t xml:space="preserve">, select </w:t>
      </w:r>
      <w:r w:rsidRPr="003455E0">
        <w:rPr>
          <w:rFonts w:cs="Times New Roman"/>
          <w:i/>
        </w:rPr>
        <w:t xml:space="preserve">Employee Files </w:t>
      </w:r>
      <w:r w:rsidRPr="003455E0">
        <w:rPr>
          <w:rFonts w:cs="Times New Roman"/>
        </w:rPr>
        <w:t xml:space="preserve">and choose </w:t>
      </w:r>
      <w:r w:rsidRPr="003455E0">
        <w:rPr>
          <w:rFonts w:cs="Times New Roman"/>
          <w:i/>
        </w:rPr>
        <w:t xml:space="preserve">Configure </w:t>
      </w:r>
      <w:r>
        <w:rPr>
          <w:rFonts w:cs="Times New Roman"/>
          <w:i/>
        </w:rPr>
        <w:t>People Profile</w:t>
      </w:r>
      <w:r w:rsidRPr="003455E0">
        <w:rPr>
          <w:rFonts w:cs="Times New Roman"/>
          <w:i/>
        </w:rPr>
        <w:t xml:space="preserve">. </w:t>
      </w:r>
    </w:p>
    <w:p w14:paraId="2222A688" w14:textId="77777777" w:rsidR="00B014D8" w:rsidRPr="00790179" w:rsidRDefault="00B014D8" w:rsidP="004A30EA">
      <w:pPr>
        <w:numPr>
          <w:ilvl w:val="0"/>
          <w:numId w:val="7"/>
        </w:numPr>
        <w:autoSpaceDE w:val="0"/>
        <w:autoSpaceDN w:val="0"/>
        <w:adjustRightInd w:val="0"/>
        <w:spacing w:before="0" w:after="0"/>
        <w:ind w:left="360"/>
      </w:pPr>
      <w:r>
        <w:rPr>
          <w:rFonts w:cs="Times New Roman"/>
        </w:rPr>
        <w:t xml:space="preserve">Check if the Payroll Information subsection/block is available in the people profile and the checkbox Show this subsection on the profile is selected. </w:t>
      </w:r>
    </w:p>
    <w:p w14:paraId="1DFEC9C9" w14:textId="77777777" w:rsidR="00FC2166" w:rsidRDefault="00B014D8" w:rsidP="00B014D8">
      <w:pPr>
        <w:autoSpaceDE w:val="0"/>
        <w:autoSpaceDN w:val="0"/>
        <w:adjustRightInd w:val="0"/>
        <w:spacing w:before="0" w:after="0"/>
        <w:ind w:left="357"/>
        <w:rPr>
          <w:rFonts w:cs="Times New Roman"/>
        </w:rPr>
      </w:pPr>
      <w:r w:rsidRPr="005C4E67">
        <w:rPr>
          <w:noProof/>
        </w:rPr>
        <w:drawing>
          <wp:inline distT="0" distB="0" distL="0" distR="0" wp14:anchorId="36167522" wp14:editId="16986DCC">
            <wp:extent cx="231775" cy="231775"/>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65B8700" w14:textId="5D86F8AC" w:rsidR="00B014D8" w:rsidRDefault="00B014D8" w:rsidP="00B014D8">
      <w:pPr>
        <w:autoSpaceDE w:val="0"/>
        <w:autoSpaceDN w:val="0"/>
        <w:adjustRightInd w:val="0"/>
        <w:spacing w:before="0" w:after="0"/>
        <w:ind w:left="357"/>
      </w:pPr>
      <w:r>
        <w:rPr>
          <w:rFonts w:cs="Times New Roman"/>
        </w:rPr>
        <w:t>Check that</w:t>
      </w:r>
      <w:r w:rsidRPr="00B91D43">
        <w:rPr>
          <w:rFonts w:cs="Times New Roman"/>
        </w:rPr>
        <w:t xml:space="preserve"> the checkbox for the se</w:t>
      </w:r>
      <w:r>
        <w:rPr>
          <w:rFonts w:cs="Times New Roman"/>
        </w:rPr>
        <w:t>ction under which you want the p</w:t>
      </w:r>
      <w:r w:rsidRPr="00B91D43">
        <w:rPr>
          <w:rFonts w:cs="Times New Roman"/>
        </w:rPr>
        <w:t>ayroll block to be displayed is also selected.</w:t>
      </w:r>
      <w:r w:rsidRPr="00B91D43">
        <w:t xml:space="preserve"> </w:t>
      </w:r>
    </w:p>
    <w:p w14:paraId="2056CB71" w14:textId="77777777" w:rsidR="00B014D8" w:rsidRDefault="00B014D8" w:rsidP="00B014D8">
      <w:pPr>
        <w:autoSpaceDE w:val="0"/>
        <w:autoSpaceDN w:val="0"/>
        <w:adjustRightInd w:val="0"/>
        <w:spacing w:before="0" w:after="0"/>
        <w:ind w:left="357"/>
        <w:rPr>
          <w:rFonts w:cs="Times New Roman"/>
        </w:rPr>
      </w:pPr>
    </w:p>
    <w:p w14:paraId="3CC7699F" w14:textId="77777777" w:rsidR="00B014D8" w:rsidRPr="00AB6CE0" w:rsidRDefault="00B014D8" w:rsidP="004A30EA">
      <w:pPr>
        <w:numPr>
          <w:ilvl w:val="0"/>
          <w:numId w:val="7"/>
        </w:numPr>
        <w:autoSpaceDE w:val="0"/>
        <w:autoSpaceDN w:val="0"/>
        <w:adjustRightInd w:val="0"/>
        <w:spacing w:before="0" w:after="0"/>
        <w:ind w:left="360"/>
      </w:pPr>
      <w:r w:rsidRPr="00790179">
        <w:rPr>
          <w:rFonts w:cs="Times New Roman"/>
        </w:rPr>
        <w:t xml:space="preserve">If the Payroll Information subsection/block is not available please proceed as follows: </w:t>
      </w:r>
    </w:p>
    <w:p w14:paraId="492BBBBF"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 xml:space="preserve">Create a new section by clicking on </w:t>
      </w:r>
      <w:r w:rsidRPr="00187550">
        <w:rPr>
          <w:i/>
          <w:lang w:eastAsia="zh-CN"/>
        </w:rPr>
        <w:t>Add a new section</w:t>
      </w:r>
      <w:r w:rsidRPr="00187550">
        <w:rPr>
          <w:lang w:eastAsia="zh-CN"/>
        </w:rPr>
        <w:t xml:space="preserve">. A new section and subsection is created. </w:t>
      </w:r>
    </w:p>
    <w:p w14:paraId="2DCE7710"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 xml:space="preserve">Click on the new untitled subsection and change the title to Payroll Information.  </w:t>
      </w:r>
    </w:p>
    <w:p w14:paraId="64BA7122"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 xml:space="preserve">Uncheck the renamed subsection to get a list of all available blocks. </w:t>
      </w:r>
    </w:p>
    <w:p w14:paraId="5F931AC3"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 xml:space="preserve">Drag and drop the custom block </w:t>
      </w:r>
      <w:r w:rsidRPr="00187550">
        <w:rPr>
          <w:i/>
          <w:lang w:eastAsia="zh-CN"/>
        </w:rPr>
        <w:t>Payroll Information</w:t>
      </w:r>
      <w:r w:rsidRPr="00187550">
        <w:rPr>
          <w:lang w:eastAsia="zh-CN"/>
        </w:rPr>
        <w:t xml:space="preserve"> into the block of the new created subsection. </w:t>
      </w:r>
    </w:p>
    <w:p w14:paraId="29769CE2"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 xml:space="preserve">Move the new created subsection up to the </w:t>
      </w:r>
      <w:r>
        <w:rPr>
          <w:i/>
          <w:lang w:eastAsia="zh-CN"/>
        </w:rPr>
        <w:t>Employment</w:t>
      </w:r>
      <w:r w:rsidRPr="00187550">
        <w:rPr>
          <w:i/>
          <w:lang w:eastAsia="zh-CN"/>
        </w:rPr>
        <w:t xml:space="preserve"> Information</w:t>
      </w:r>
      <w:r w:rsidRPr="00187550">
        <w:rPr>
          <w:lang w:eastAsia="zh-CN"/>
        </w:rPr>
        <w:t xml:space="preserve"> section and remove the untitled section.</w:t>
      </w:r>
    </w:p>
    <w:p w14:paraId="466D4F1C" w14:textId="77777777" w:rsidR="00B014D8" w:rsidRPr="00187550" w:rsidRDefault="00B014D8" w:rsidP="004A30EA">
      <w:pPr>
        <w:numPr>
          <w:ilvl w:val="1"/>
          <w:numId w:val="7"/>
        </w:numPr>
        <w:autoSpaceDE w:val="0"/>
        <w:autoSpaceDN w:val="0"/>
        <w:adjustRightInd w:val="0"/>
        <w:spacing w:before="0" w:after="0"/>
        <w:rPr>
          <w:lang w:eastAsia="zh-CN"/>
        </w:rPr>
      </w:pPr>
      <w:r w:rsidRPr="00187550">
        <w:rPr>
          <w:lang w:eastAsia="zh-CN"/>
        </w:rPr>
        <w:t>Save your changes</w:t>
      </w:r>
    </w:p>
    <w:p w14:paraId="6A80CA2C" w14:textId="77777777" w:rsidR="00B014D8" w:rsidRDefault="00B014D8" w:rsidP="00B014D8">
      <w:pPr>
        <w:autoSpaceDE w:val="0"/>
        <w:autoSpaceDN w:val="0"/>
        <w:adjustRightInd w:val="0"/>
        <w:spacing w:before="0" w:after="0"/>
        <w:ind w:left="360"/>
      </w:pPr>
    </w:p>
    <w:p w14:paraId="69D8F47D" w14:textId="74D154CA" w:rsidR="00B014D8" w:rsidRPr="00DF6B46" w:rsidRDefault="00B014D8" w:rsidP="00B014D8">
      <w:pPr>
        <w:pStyle w:val="Heading3"/>
        <w:keepNext w:val="0"/>
      </w:pPr>
      <w:bookmarkStart w:id="68" w:name="_Toc394307357"/>
      <w:bookmarkStart w:id="69" w:name="_Toc473307032"/>
      <w:bookmarkStart w:id="70" w:name="_Toc509578010"/>
      <w:r w:rsidRPr="00DF6B46">
        <w:t>Enhanc</w:t>
      </w:r>
      <w:r w:rsidRPr="00B875E7">
        <w:rPr>
          <w:rFonts w:hint="eastAsia"/>
          <w:lang w:eastAsia="zh-CN"/>
        </w:rPr>
        <w:t>ing</w:t>
      </w:r>
      <w:r w:rsidR="00FC2166">
        <w:t xml:space="preserve"> Role-</w:t>
      </w:r>
      <w:r w:rsidRPr="00B875E7">
        <w:t>Based Permissions</w:t>
      </w:r>
      <w:bookmarkEnd w:id="68"/>
      <w:bookmarkEnd w:id="69"/>
      <w:bookmarkEnd w:id="70"/>
    </w:p>
    <w:p w14:paraId="43285EF0" w14:textId="77777777" w:rsidR="00B014D8" w:rsidRPr="003455E0" w:rsidRDefault="00B014D8" w:rsidP="00B014D8">
      <w:pPr>
        <w:rPr>
          <w:lang w:eastAsia="zh-SG"/>
        </w:rPr>
      </w:pPr>
      <w:r w:rsidRPr="003455E0">
        <w:rPr>
          <w:rFonts w:hint="eastAsia"/>
          <w:lang w:eastAsia="zh-SG"/>
        </w:rPr>
        <w:t xml:space="preserve">For the administrator role, the </w:t>
      </w:r>
      <w:r w:rsidRPr="003455E0">
        <w:rPr>
          <w:lang w:eastAsia="zh-SG"/>
        </w:rPr>
        <w:t>following</w:t>
      </w:r>
      <w:r w:rsidRPr="003455E0">
        <w:rPr>
          <w:rFonts w:hint="eastAsia"/>
          <w:lang w:eastAsia="zh-SG"/>
        </w:rPr>
        <w:t xml:space="preserve"> aspects of </w:t>
      </w:r>
      <w:r w:rsidRPr="003455E0">
        <w:rPr>
          <w:lang w:eastAsia="zh-SG"/>
        </w:rPr>
        <w:t>Role Based Permission</w:t>
      </w:r>
      <w:r w:rsidRPr="003455E0">
        <w:rPr>
          <w:rFonts w:hint="eastAsia"/>
          <w:lang w:eastAsia="zh-SG"/>
        </w:rPr>
        <w:t xml:space="preserve"> need to be revisited considering the field </w:t>
      </w:r>
      <w:r w:rsidRPr="003455E0">
        <w:rPr>
          <w:lang w:eastAsia="zh-SG"/>
        </w:rPr>
        <w:t>adaptions</w:t>
      </w:r>
      <w:r w:rsidRPr="003455E0">
        <w:rPr>
          <w:rFonts w:hint="eastAsia"/>
          <w:lang w:eastAsia="zh-SG"/>
        </w:rPr>
        <w:t xml:space="preserve"> mentioned above</w:t>
      </w:r>
      <w:r w:rsidRPr="003455E0">
        <w:rPr>
          <w:lang w:eastAsia="zh-SG"/>
        </w:rPr>
        <w:t>.</w:t>
      </w:r>
    </w:p>
    <w:p w14:paraId="7ECEFCDE" w14:textId="77777777" w:rsidR="00B014D8" w:rsidRPr="003455E0" w:rsidRDefault="00B014D8" w:rsidP="004A30EA">
      <w:pPr>
        <w:numPr>
          <w:ilvl w:val="0"/>
          <w:numId w:val="18"/>
        </w:numPr>
        <w:autoSpaceDE w:val="0"/>
        <w:autoSpaceDN w:val="0"/>
        <w:adjustRightInd w:val="0"/>
        <w:spacing w:before="0" w:after="0"/>
      </w:pPr>
      <w:r w:rsidRPr="003455E0">
        <w:rPr>
          <w:rFonts w:cs="Times New Roman"/>
        </w:rPr>
        <w:t xml:space="preserve">In the Admin Center in the portlet </w:t>
      </w:r>
      <w:r w:rsidRPr="003455E0">
        <w:rPr>
          <w:rFonts w:cs="Times New Roman"/>
          <w:i/>
        </w:rPr>
        <w:t>Manage Employees</w:t>
      </w:r>
      <w:r w:rsidRPr="003455E0">
        <w:rPr>
          <w:rFonts w:cs="Times New Roman"/>
        </w:rPr>
        <w:t xml:space="preserve">, select </w:t>
      </w:r>
      <w:r w:rsidRPr="003455E0">
        <w:rPr>
          <w:rFonts w:cs="Times New Roman"/>
          <w:i/>
        </w:rPr>
        <w:t xml:space="preserve">Set User Permissions </w:t>
      </w:r>
      <w:r w:rsidRPr="003455E0">
        <w:rPr>
          <w:rFonts w:cs="Times New Roman"/>
        </w:rPr>
        <w:t xml:space="preserve">and choose </w:t>
      </w:r>
      <w:r w:rsidRPr="003455E0">
        <w:rPr>
          <w:rFonts w:cs="Times New Roman"/>
          <w:i/>
        </w:rPr>
        <w:t>Manage Permission Roles</w:t>
      </w:r>
    </w:p>
    <w:p w14:paraId="65C7CF20" w14:textId="77777777" w:rsidR="00B014D8" w:rsidRPr="00433B2B" w:rsidRDefault="00B014D8" w:rsidP="004A30EA">
      <w:pPr>
        <w:numPr>
          <w:ilvl w:val="0"/>
          <w:numId w:val="18"/>
        </w:numPr>
        <w:autoSpaceDE w:val="0"/>
        <w:autoSpaceDN w:val="0"/>
        <w:adjustRightInd w:val="0"/>
        <w:spacing w:before="0" w:after="0"/>
      </w:pPr>
      <w:r>
        <w:rPr>
          <w:rFonts w:cs="Times New Roman"/>
        </w:rPr>
        <w:t>Choose your administrator role.</w:t>
      </w:r>
    </w:p>
    <w:p w14:paraId="3D61EFD8" w14:textId="77777777" w:rsidR="00B014D8" w:rsidRPr="003455E0" w:rsidRDefault="00B014D8" w:rsidP="004A30EA">
      <w:pPr>
        <w:numPr>
          <w:ilvl w:val="0"/>
          <w:numId w:val="18"/>
        </w:numPr>
        <w:autoSpaceDE w:val="0"/>
        <w:autoSpaceDN w:val="0"/>
        <w:adjustRightInd w:val="0"/>
        <w:spacing w:before="0" w:after="0"/>
      </w:pPr>
      <w:r w:rsidRPr="003455E0">
        <w:rPr>
          <w:rFonts w:cs="Times New Roman"/>
        </w:rPr>
        <w:t xml:space="preserve">Under </w:t>
      </w:r>
      <w:r w:rsidRPr="003455E0">
        <w:rPr>
          <w:rFonts w:cs="Times New Roman"/>
          <w:i/>
        </w:rPr>
        <w:t>Permission settings</w:t>
      </w:r>
      <w:r w:rsidRPr="003455E0">
        <w:rPr>
          <w:rFonts w:cs="Times New Roman"/>
        </w:rPr>
        <w:t xml:space="preserve"> choose </w:t>
      </w:r>
      <w:r w:rsidRPr="003455E0">
        <w:rPr>
          <w:rFonts w:cs="Times New Roman"/>
          <w:i/>
        </w:rPr>
        <w:t>Permission</w:t>
      </w:r>
      <w:r w:rsidRPr="003455E0">
        <w:rPr>
          <w:rFonts w:cs="Times New Roman"/>
        </w:rPr>
        <w:t>.</w:t>
      </w:r>
      <w:r w:rsidRPr="003455E0">
        <w:rPr>
          <w:rFonts w:cs="Times New Roman"/>
          <w:i/>
        </w:rPr>
        <w:t xml:space="preserve"> </w:t>
      </w:r>
    </w:p>
    <w:p w14:paraId="713AF68D" w14:textId="77777777" w:rsidR="00B014D8" w:rsidRPr="003455E0" w:rsidRDefault="00B014D8" w:rsidP="004A30EA">
      <w:pPr>
        <w:numPr>
          <w:ilvl w:val="0"/>
          <w:numId w:val="18"/>
        </w:numPr>
        <w:autoSpaceDE w:val="0"/>
        <w:autoSpaceDN w:val="0"/>
        <w:adjustRightInd w:val="0"/>
        <w:spacing w:before="0" w:after="0"/>
      </w:pPr>
      <w:r w:rsidRPr="003455E0">
        <w:rPr>
          <w:rFonts w:cs="Times New Roman"/>
        </w:rPr>
        <w:lastRenderedPageBreak/>
        <w:t xml:space="preserve">In the </w:t>
      </w:r>
      <w:r w:rsidRPr="003455E0">
        <w:rPr>
          <w:rFonts w:cs="Times New Roman"/>
          <w:i/>
        </w:rPr>
        <w:t>Permission settings</w:t>
      </w:r>
      <w:r w:rsidRPr="003455E0">
        <w:rPr>
          <w:rFonts w:cs="Times New Roman"/>
        </w:rPr>
        <w:t xml:space="preserve"> view adapt the following:</w:t>
      </w:r>
    </w:p>
    <w:p w14:paraId="7E116B31" w14:textId="77777777" w:rsidR="00B014D8" w:rsidRPr="00261E96" w:rsidRDefault="00B014D8" w:rsidP="004A30EA">
      <w:pPr>
        <w:numPr>
          <w:ilvl w:val="0"/>
          <w:numId w:val="11"/>
        </w:numPr>
        <w:rPr>
          <w:lang w:eastAsia="zh-SG"/>
        </w:rPr>
      </w:pPr>
      <w:r w:rsidRPr="00261E96">
        <w:rPr>
          <w:rFonts w:hint="eastAsia"/>
          <w:lang w:eastAsia="zh-SG"/>
        </w:rPr>
        <w:t xml:space="preserve">User Permissions </w:t>
      </w:r>
      <w:r w:rsidRPr="00261E96">
        <w:rPr>
          <w:rFonts w:ascii="Symbol" w:hAnsi="Symbol"/>
          <w:lang w:eastAsia="zh-SG"/>
        </w:rPr>
        <w:sym w:font="Symbol" w:char="F0AE"/>
      </w:r>
      <w:r w:rsidRPr="00261E96">
        <w:rPr>
          <w:rFonts w:hint="eastAsia"/>
          <w:lang w:eastAsia="zh-SG"/>
        </w:rPr>
        <w:t xml:space="preserve"> Employee Data</w:t>
      </w:r>
    </w:p>
    <w:p w14:paraId="7D4A2D42" w14:textId="77777777" w:rsidR="00B014D8" w:rsidRDefault="00B014D8" w:rsidP="004A30EA">
      <w:pPr>
        <w:numPr>
          <w:ilvl w:val="0"/>
          <w:numId w:val="11"/>
        </w:numPr>
        <w:rPr>
          <w:lang w:eastAsia="zh-SG"/>
        </w:rPr>
      </w:pPr>
      <w:r w:rsidRPr="003455E0">
        <w:rPr>
          <w:rFonts w:hint="eastAsia"/>
          <w:lang w:eastAsia="zh-SG"/>
        </w:rPr>
        <w:t xml:space="preserve">User Permissions </w:t>
      </w:r>
      <w:r w:rsidRPr="00261E96">
        <w:rPr>
          <w:rFonts w:ascii="Symbol" w:hAnsi="Symbol"/>
          <w:lang w:eastAsia="zh-SG"/>
        </w:rPr>
        <w:sym w:font="Symbol" w:char="F0AE"/>
      </w:r>
      <w:r w:rsidRPr="003455E0">
        <w:rPr>
          <w:rFonts w:hint="eastAsia"/>
          <w:lang w:eastAsia="zh-SG"/>
        </w:rPr>
        <w:t xml:space="preserve"> Employee Central Effective Dated Entities</w:t>
      </w:r>
    </w:p>
    <w:p w14:paraId="2CB81449" w14:textId="77777777" w:rsidR="00FC2166" w:rsidRDefault="00B014D8" w:rsidP="00FC2166">
      <w:pPr>
        <w:ind w:left="360" w:firstLine="354"/>
        <w:rPr>
          <w:lang w:eastAsia="zh-SG"/>
        </w:rPr>
      </w:pPr>
      <w:r w:rsidRPr="005C4E67">
        <w:rPr>
          <w:noProof/>
        </w:rPr>
        <w:drawing>
          <wp:inline distT="0" distB="0" distL="0" distR="0" wp14:anchorId="70B8F9C8" wp14:editId="03536339">
            <wp:extent cx="231775" cy="231775"/>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1B743ED" w14:textId="3F9AB254" w:rsidR="00B014D8" w:rsidRDefault="00B014D8" w:rsidP="00FC2166">
      <w:pPr>
        <w:ind w:left="714"/>
        <w:rPr>
          <w:lang w:eastAsia="zh-SG"/>
        </w:rPr>
      </w:pPr>
      <w:r>
        <w:rPr>
          <w:lang w:eastAsia="zh-SG"/>
        </w:rPr>
        <w:t>Here ensure that the following is enabled: all the international and country-specific Job Information fields and a</w:t>
      </w:r>
      <w:r w:rsidRPr="00911199">
        <w:rPr>
          <w:lang w:eastAsia="zh-SG"/>
        </w:rPr>
        <w:t>ll payroll-specific Compensation Information fields</w:t>
      </w:r>
      <w:r>
        <w:rPr>
          <w:lang w:eastAsia="zh-SG"/>
        </w:rPr>
        <w:t>.</w:t>
      </w:r>
    </w:p>
    <w:p w14:paraId="0EB593D2" w14:textId="77777777" w:rsidR="00B014D8" w:rsidRPr="003455E0" w:rsidRDefault="00B014D8" w:rsidP="00B014D8">
      <w:pPr>
        <w:ind w:left="360"/>
        <w:rPr>
          <w:lang w:eastAsia="zh-SG"/>
        </w:rPr>
      </w:pPr>
    </w:p>
    <w:p w14:paraId="66F4A605" w14:textId="77777777" w:rsidR="00B014D8" w:rsidRDefault="00B014D8" w:rsidP="004A30EA">
      <w:pPr>
        <w:numPr>
          <w:ilvl w:val="0"/>
          <w:numId w:val="11"/>
        </w:numPr>
        <w:rPr>
          <w:lang w:eastAsia="zh-SG"/>
        </w:rPr>
      </w:pPr>
      <w:r w:rsidRPr="003455E0">
        <w:rPr>
          <w:rFonts w:hint="eastAsia"/>
          <w:lang w:eastAsia="zh-SG"/>
        </w:rPr>
        <w:t xml:space="preserve">User Permissions </w:t>
      </w:r>
      <w:r w:rsidRPr="00261E96">
        <w:rPr>
          <w:rFonts w:ascii="Symbol" w:hAnsi="Symbol"/>
          <w:lang w:eastAsia="zh-SG"/>
        </w:rPr>
        <w:sym w:font="Symbol" w:char="F0AE"/>
      </w:r>
      <w:r w:rsidRPr="003455E0">
        <w:rPr>
          <w:rFonts w:hint="eastAsia"/>
          <w:lang w:eastAsia="zh-SG"/>
        </w:rPr>
        <w:t xml:space="preserve"> Employee Views</w:t>
      </w:r>
      <w:r w:rsidRPr="003455E0">
        <w:rPr>
          <w:lang w:eastAsia="zh-SG"/>
        </w:rPr>
        <w:t xml:space="preserve"> </w:t>
      </w:r>
      <w:r w:rsidRPr="00261E96">
        <w:rPr>
          <w:rFonts w:ascii="Symbol" w:hAnsi="Symbol"/>
          <w:lang w:eastAsia="zh-SG"/>
        </w:rPr>
        <w:sym w:font="Symbol" w:char="F0AE"/>
      </w:r>
      <w:r>
        <w:rPr>
          <w:rFonts w:ascii="Symbol" w:hAnsi="Symbol"/>
          <w:lang w:eastAsia="zh-SG"/>
        </w:rPr>
        <w:t></w:t>
      </w:r>
      <w:r w:rsidRPr="003455E0">
        <w:rPr>
          <w:lang w:eastAsia="zh-SG"/>
        </w:rPr>
        <w:t xml:space="preserve"> Payroll Information</w:t>
      </w:r>
    </w:p>
    <w:p w14:paraId="5291F9A3" w14:textId="77777777" w:rsidR="00B014D8" w:rsidRPr="003455E0" w:rsidRDefault="00B014D8" w:rsidP="004A30EA">
      <w:pPr>
        <w:numPr>
          <w:ilvl w:val="0"/>
          <w:numId w:val="11"/>
        </w:numPr>
        <w:rPr>
          <w:lang w:eastAsia="zh-SG"/>
        </w:rPr>
      </w:pPr>
      <w:r w:rsidRPr="003455E0">
        <w:rPr>
          <w:rFonts w:hint="eastAsia"/>
          <w:lang w:eastAsia="zh-SG"/>
        </w:rPr>
        <w:t xml:space="preserve">User Permissions </w:t>
      </w:r>
      <w:r w:rsidRPr="00261E96">
        <w:rPr>
          <w:rFonts w:ascii="Symbol" w:hAnsi="Symbol"/>
          <w:lang w:eastAsia="zh-SG"/>
        </w:rPr>
        <w:sym w:font="Symbol" w:char="F0AE"/>
      </w:r>
      <w:r w:rsidRPr="003455E0">
        <w:rPr>
          <w:rFonts w:hint="eastAsia"/>
          <w:lang w:eastAsia="zh-SG"/>
        </w:rPr>
        <w:t xml:space="preserve"> Payroll Permissions</w:t>
      </w:r>
      <w:r w:rsidRPr="003455E0">
        <w:rPr>
          <w:lang w:eastAsia="zh-SG"/>
        </w:rPr>
        <w:t xml:space="preserve"> </w:t>
      </w:r>
      <w:r w:rsidRPr="00261E96">
        <w:rPr>
          <w:rFonts w:ascii="Symbol" w:hAnsi="Symbol"/>
          <w:lang w:eastAsia="zh-SG"/>
        </w:rPr>
        <w:sym w:font="Symbol" w:char="F0AE"/>
      </w:r>
      <w:r>
        <w:rPr>
          <w:rFonts w:ascii="Symbol" w:hAnsi="Symbol"/>
          <w:lang w:eastAsia="zh-SG"/>
        </w:rPr>
        <w:t></w:t>
      </w:r>
      <w:r>
        <w:rPr>
          <w:rFonts w:ascii="Symbol" w:hAnsi="Symbol"/>
          <w:lang w:eastAsia="zh-SG"/>
        </w:rPr>
        <w:t></w:t>
      </w:r>
      <w:r w:rsidRPr="003455E0">
        <w:rPr>
          <w:lang w:eastAsia="zh-SG"/>
        </w:rPr>
        <w:t>Payroll Administration</w:t>
      </w:r>
    </w:p>
    <w:p w14:paraId="4522CAAA" w14:textId="77777777" w:rsidR="00B014D8" w:rsidRDefault="00B014D8" w:rsidP="00B014D8"/>
    <w:p w14:paraId="62C5BD8A" w14:textId="77777777" w:rsidR="00B014D8" w:rsidRDefault="00B014D8" w:rsidP="00B014D8">
      <w:r>
        <w:t>To grant the p</w:t>
      </w:r>
      <w:r w:rsidRPr="00187550">
        <w:t>ermission for employee self-services, such as Pay Statement</w:t>
      </w:r>
      <w:r>
        <w:t>:</w:t>
      </w:r>
    </w:p>
    <w:p w14:paraId="5705328B" w14:textId="77777777" w:rsidR="00B014D8" w:rsidRPr="00433B2B" w:rsidRDefault="00B014D8" w:rsidP="004A30EA">
      <w:pPr>
        <w:numPr>
          <w:ilvl w:val="0"/>
          <w:numId w:val="44"/>
        </w:numPr>
        <w:autoSpaceDE w:val="0"/>
        <w:autoSpaceDN w:val="0"/>
        <w:adjustRightInd w:val="0"/>
        <w:spacing w:before="0" w:after="0"/>
      </w:pPr>
      <w:r>
        <w:rPr>
          <w:rFonts w:cs="Times New Roman"/>
        </w:rPr>
        <w:t>Choose your employee self-service role, e.g. Employee (Self Service for EC.</w:t>
      </w:r>
    </w:p>
    <w:p w14:paraId="7D70EF69" w14:textId="77777777" w:rsidR="00B014D8" w:rsidRPr="00187550" w:rsidRDefault="00B014D8" w:rsidP="004A30EA">
      <w:pPr>
        <w:numPr>
          <w:ilvl w:val="0"/>
          <w:numId w:val="44"/>
        </w:numPr>
        <w:autoSpaceDE w:val="0"/>
        <w:autoSpaceDN w:val="0"/>
        <w:adjustRightInd w:val="0"/>
        <w:spacing w:before="0" w:after="0"/>
      </w:pPr>
      <w:r w:rsidRPr="00187550">
        <w:rPr>
          <w:rFonts w:cs="Times New Roman"/>
        </w:rPr>
        <w:t xml:space="preserve">Under </w:t>
      </w:r>
      <w:r w:rsidRPr="00187550">
        <w:rPr>
          <w:rFonts w:cs="Times New Roman"/>
          <w:i/>
        </w:rPr>
        <w:t>Permission settings</w:t>
      </w:r>
      <w:r w:rsidRPr="00187550">
        <w:rPr>
          <w:rFonts w:cs="Times New Roman"/>
        </w:rPr>
        <w:t xml:space="preserve"> choose </w:t>
      </w:r>
      <w:r w:rsidRPr="00187550">
        <w:rPr>
          <w:rFonts w:cs="Times New Roman"/>
          <w:i/>
        </w:rPr>
        <w:t>Permission</w:t>
      </w:r>
      <w:r w:rsidRPr="00187550">
        <w:rPr>
          <w:rFonts w:cs="Times New Roman"/>
        </w:rPr>
        <w:t>.</w:t>
      </w:r>
      <w:r w:rsidRPr="00187550">
        <w:rPr>
          <w:rFonts w:cs="Times New Roman"/>
          <w:i/>
        </w:rPr>
        <w:t xml:space="preserve"> </w:t>
      </w:r>
    </w:p>
    <w:p w14:paraId="709D8514" w14:textId="77777777" w:rsidR="00B014D8" w:rsidRPr="00187550" w:rsidRDefault="00B014D8" w:rsidP="004A30EA">
      <w:pPr>
        <w:numPr>
          <w:ilvl w:val="0"/>
          <w:numId w:val="44"/>
        </w:numPr>
        <w:autoSpaceDE w:val="0"/>
        <w:autoSpaceDN w:val="0"/>
        <w:adjustRightInd w:val="0"/>
        <w:spacing w:before="0" w:after="0"/>
      </w:pPr>
      <w:r w:rsidRPr="00187550">
        <w:rPr>
          <w:rFonts w:cs="Times New Roman"/>
        </w:rPr>
        <w:t xml:space="preserve">In the </w:t>
      </w:r>
      <w:r w:rsidRPr="00187550">
        <w:rPr>
          <w:rFonts w:cs="Times New Roman"/>
          <w:i/>
        </w:rPr>
        <w:t>Permission settings</w:t>
      </w:r>
      <w:r w:rsidRPr="00187550">
        <w:rPr>
          <w:rFonts w:cs="Times New Roman"/>
        </w:rPr>
        <w:t xml:space="preserve"> view adapt the following</w:t>
      </w:r>
      <w:r>
        <w:rPr>
          <w:rFonts w:cs="Times New Roman"/>
        </w:rPr>
        <w:t>:</w:t>
      </w:r>
    </w:p>
    <w:p w14:paraId="66074CDF" w14:textId="77777777" w:rsidR="00B014D8" w:rsidRPr="00261E96" w:rsidRDefault="00B014D8" w:rsidP="004A30EA">
      <w:pPr>
        <w:numPr>
          <w:ilvl w:val="0"/>
          <w:numId w:val="11"/>
        </w:numPr>
        <w:rPr>
          <w:lang w:eastAsia="zh-SG"/>
        </w:rPr>
      </w:pPr>
      <w:r w:rsidRPr="003455E0">
        <w:rPr>
          <w:rFonts w:hint="eastAsia"/>
          <w:lang w:eastAsia="zh-SG"/>
        </w:rPr>
        <w:t xml:space="preserve">User Permissions </w:t>
      </w:r>
      <w:r w:rsidRPr="00261E96">
        <w:rPr>
          <w:rFonts w:ascii="Symbol" w:hAnsi="Symbol"/>
          <w:lang w:eastAsia="zh-SG"/>
        </w:rPr>
        <w:sym w:font="Symbol" w:char="F0AE"/>
      </w:r>
      <w:r w:rsidRPr="003455E0">
        <w:rPr>
          <w:rFonts w:hint="eastAsia"/>
          <w:lang w:eastAsia="zh-SG"/>
        </w:rPr>
        <w:t xml:space="preserve"> Employee Views</w:t>
      </w:r>
      <w:r w:rsidRPr="003455E0">
        <w:rPr>
          <w:lang w:eastAsia="zh-SG"/>
        </w:rPr>
        <w:t xml:space="preserve"> </w:t>
      </w:r>
      <w:r w:rsidRPr="00261E96">
        <w:rPr>
          <w:rFonts w:ascii="Symbol" w:hAnsi="Symbol"/>
          <w:lang w:eastAsia="zh-SG"/>
        </w:rPr>
        <w:sym w:font="Symbol" w:char="F0AE"/>
      </w:r>
      <w:r>
        <w:rPr>
          <w:rFonts w:ascii="Symbol" w:hAnsi="Symbol"/>
          <w:lang w:eastAsia="zh-SG"/>
        </w:rPr>
        <w:t></w:t>
      </w:r>
      <w:r w:rsidRPr="003455E0">
        <w:rPr>
          <w:lang w:eastAsia="zh-SG"/>
        </w:rPr>
        <w:t xml:space="preserve"> Payroll Information</w:t>
      </w:r>
    </w:p>
    <w:p w14:paraId="411CE38C" w14:textId="77777777" w:rsidR="00B014D8" w:rsidRDefault="00B014D8" w:rsidP="004A30EA">
      <w:pPr>
        <w:numPr>
          <w:ilvl w:val="0"/>
          <w:numId w:val="11"/>
        </w:numPr>
        <w:rPr>
          <w:lang w:eastAsia="zh-SG"/>
        </w:rPr>
      </w:pPr>
      <w:r w:rsidRPr="003455E0">
        <w:rPr>
          <w:rFonts w:hint="eastAsia"/>
          <w:lang w:eastAsia="zh-SG"/>
        </w:rPr>
        <w:t xml:space="preserve">User Permissions </w:t>
      </w:r>
      <w:r w:rsidRPr="00187550">
        <w:rPr>
          <w:lang w:eastAsia="zh-SG"/>
        </w:rPr>
        <w:sym w:font="Symbol" w:char="F0AE"/>
      </w:r>
      <w:r w:rsidRPr="003455E0">
        <w:rPr>
          <w:rFonts w:hint="eastAsia"/>
          <w:lang w:eastAsia="zh-SG"/>
        </w:rPr>
        <w:t xml:space="preserve"> Payroll Permissions</w:t>
      </w:r>
      <w:r w:rsidRPr="003455E0">
        <w:rPr>
          <w:lang w:eastAsia="zh-SG"/>
        </w:rPr>
        <w:t xml:space="preserve"> </w:t>
      </w:r>
      <w:r w:rsidRPr="00187550">
        <w:rPr>
          <w:lang w:eastAsia="zh-SG"/>
        </w:rPr>
        <w:sym w:font="Symbol" w:char="F0AE"/>
      </w:r>
      <w:r w:rsidRPr="003455E0">
        <w:rPr>
          <w:lang w:eastAsia="zh-SG"/>
        </w:rPr>
        <w:t xml:space="preserve">Payroll </w:t>
      </w:r>
      <w:r>
        <w:rPr>
          <w:lang w:eastAsia="zh-SG"/>
        </w:rPr>
        <w:t>Self-Service</w:t>
      </w:r>
    </w:p>
    <w:p w14:paraId="67725F9D" w14:textId="52AF2DE2" w:rsidR="00DB6437" w:rsidRDefault="00B014D8" w:rsidP="008945FA">
      <w:pPr>
        <w:numPr>
          <w:ilvl w:val="0"/>
          <w:numId w:val="11"/>
        </w:numPr>
        <w:rPr>
          <w:lang w:eastAsia="zh-SG"/>
        </w:rPr>
      </w:pPr>
      <w:r w:rsidRPr="003455E0">
        <w:rPr>
          <w:rFonts w:hint="eastAsia"/>
          <w:lang w:eastAsia="zh-SG"/>
        </w:rPr>
        <w:t xml:space="preserve">User Permissions </w:t>
      </w:r>
      <w:r w:rsidRPr="00187550">
        <w:rPr>
          <w:lang w:eastAsia="zh-SG"/>
        </w:rPr>
        <w:sym w:font="Symbol" w:char="F0AE"/>
      </w:r>
      <w:r>
        <w:rPr>
          <w:lang w:eastAsia="zh-SG"/>
        </w:rPr>
        <w:t xml:space="preserve"> </w:t>
      </w:r>
      <w:r w:rsidR="0021689C" w:rsidRPr="000351FD">
        <w:rPr>
          <w:lang w:eastAsia="zh-SG"/>
        </w:rPr>
        <w:t>Payroll Integration Permission</w:t>
      </w:r>
    </w:p>
    <w:tbl>
      <w:tblPr>
        <w:tblStyle w:val="TableGrid"/>
        <w:tblW w:w="7942" w:type="dxa"/>
        <w:tblInd w:w="601" w:type="dxa"/>
        <w:tblLook w:val="04A0" w:firstRow="1" w:lastRow="0" w:firstColumn="1" w:lastColumn="0" w:noHBand="0" w:noVBand="1"/>
      </w:tblPr>
      <w:tblGrid>
        <w:gridCol w:w="996"/>
        <w:gridCol w:w="1463"/>
        <w:gridCol w:w="1885"/>
        <w:gridCol w:w="1170"/>
        <w:gridCol w:w="990"/>
        <w:gridCol w:w="1438"/>
      </w:tblGrid>
      <w:tr w:rsidR="00DB6437" w14:paraId="0CD38D9D" w14:textId="77777777" w:rsidTr="004E58D3">
        <w:tc>
          <w:tcPr>
            <w:tcW w:w="7942" w:type="dxa"/>
            <w:gridSpan w:val="6"/>
            <w:shd w:val="clear" w:color="auto" w:fill="E7E6E6" w:themeFill="background2"/>
          </w:tcPr>
          <w:p w14:paraId="211A664E" w14:textId="77777777" w:rsidR="00DB6437" w:rsidRPr="00EC0BA0" w:rsidRDefault="00DB6437" w:rsidP="004E58D3">
            <w:pPr>
              <w:rPr>
                <w:b/>
              </w:rPr>
            </w:pPr>
            <w:r w:rsidRPr="00E434EA">
              <w:rPr>
                <w:b/>
                <w:lang w:eastAsia="zh-SG"/>
              </w:rPr>
              <w:t>Data Replication Configuration</w:t>
            </w:r>
          </w:p>
        </w:tc>
      </w:tr>
      <w:tr w:rsidR="00DB6437" w14:paraId="68D70768" w14:textId="77777777" w:rsidTr="004E58D3">
        <w:tc>
          <w:tcPr>
            <w:tcW w:w="996" w:type="dxa"/>
          </w:tcPr>
          <w:p w14:paraId="2AEC7A42" w14:textId="77777777" w:rsidR="00DB6437" w:rsidRDefault="00DB6437" w:rsidP="004E58D3">
            <w:r>
              <w:t>Visibility:</w:t>
            </w:r>
          </w:p>
        </w:tc>
        <w:tc>
          <w:tcPr>
            <w:tcW w:w="1463" w:type="dxa"/>
          </w:tcPr>
          <w:p w14:paraId="4D1AEE9F" w14:textId="77777777" w:rsidR="00DB6437" w:rsidRDefault="00DB6437" w:rsidP="004E58D3">
            <w:r w:rsidRPr="00A9758D">
              <w:rPr>
                <w:noProof/>
              </w:rPr>
              <w:drawing>
                <wp:inline distT="0" distB="0" distL="0" distR="0" wp14:anchorId="20AE2D68" wp14:editId="5510AED8">
                  <wp:extent cx="171474" cy="18100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E4FE59.tmp"/>
                          <pic:cNvPicPr/>
                        </pic:nvPicPr>
                        <pic:blipFill>
                          <a:blip r:embed="rId18">
                            <a:extLst>
                              <a:ext uri="{28A0092B-C50C-407E-A947-70E740481C1C}">
                                <a14:useLocalDpi xmlns:a14="http://schemas.microsoft.com/office/drawing/2010/main" val="0"/>
                              </a:ext>
                            </a:extLst>
                          </a:blip>
                          <a:stretch>
                            <a:fillRect/>
                          </a:stretch>
                        </pic:blipFill>
                        <pic:spPr>
                          <a:xfrm>
                            <a:off x="0" y="0"/>
                            <a:ext cx="171474" cy="181000"/>
                          </a:xfrm>
                          <a:prstGeom prst="rect">
                            <a:avLst/>
                          </a:prstGeom>
                        </pic:spPr>
                      </pic:pic>
                    </a:graphicData>
                  </a:graphic>
                </wp:inline>
              </w:drawing>
            </w:r>
            <w:r>
              <w:t>View Current</w:t>
            </w:r>
          </w:p>
        </w:tc>
        <w:tc>
          <w:tcPr>
            <w:tcW w:w="5483" w:type="dxa"/>
            <w:gridSpan w:val="4"/>
          </w:tcPr>
          <w:p w14:paraId="1D412FE4" w14:textId="77777777" w:rsidR="00DB6437" w:rsidRDefault="00DB6437" w:rsidP="004E58D3"/>
        </w:tc>
      </w:tr>
      <w:tr w:rsidR="00DB6437" w14:paraId="6F6B5F10" w14:textId="77777777" w:rsidTr="004E58D3">
        <w:tc>
          <w:tcPr>
            <w:tcW w:w="996" w:type="dxa"/>
          </w:tcPr>
          <w:p w14:paraId="1C4408DC" w14:textId="77777777" w:rsidR="00DB6437" w:rsidRDefault="00DB6437" w:rsidP="004E58D3">
            <w:r>
              <w:t>Actions:</w:t>
            </w:r>
          </w:p>
        </w:tc>
        <w:tc>
          <w:tcPr>
            <w:tcW w:w="1463" w:type="dxa"/>
          </w:tcPr>
          <w:p w14:paraId="79149EDC" w14:textId="77777777" w:rsidR="00DB6437" w:rsidRDefault="00DB6437" w:rsidP="004E58D3">
            <w:r w:rsidRPr="00A9758D">
              <w:rPr>
                <w:noProof/>
              </w:rPr>
              <w:drawing>
                <wp:inline distT="0" distB="0" distL="0" distR="0" wp14:anchorId="7C1079EB" wp14:editId="1F222A54">
                  <wp:extent cx="171474" cy="181000"/>
                  <wp:effectExtent l="0" t="0" r="0" b="952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E4FE59.tmp"/>
                          <pic:cNvPicPr/>
                        </pic:nvPicPr>
                        <pic:blipFill>
                          <a:blip r:embed="rId18">
                            <a:extLst>
                              <a:ext uri="{28A0092B-C50C-407E-A947-70E740481C1C}">
                                <a14:useLocalDpi xmlns:a14="http://schemas.microsoft.com/office/drawing/2010/main" val="0"/>
                              </a:ext>
                            </a:extLst>
                          </a:blip>
                          <a:stretch>
                            <a:fillRect/>
                          </a:stretch>
                        </pic:blipFill>
                        <pic:spPr>
                          <a:xfrm>
                            <a:off x="0" y="0"/>
                            <a:ext cx="171474" cy="181000"/>
                          </a:xfrm>
                          <a:prstGeom prst="rect">
                            <a:avLst/>
                          </a:prstGeom>
                        </pic:spPr>
                      </pic:pic>
                    </a:graphicData>
                  </a:graphic>
                </wp:inline>
              </w:drawing>
            </w:r>
            <w:r>
              <w:t>Edit</w:t>
            </w:r>
          </w:p>
        </w:tc>
        <w:tc>
          <w:tcPr>
            <w:tcW w:w="1885" w:type="dxa"/>
          </w:tcPr>
          <w:p w14:paraId="271F4DF1" w14:textId="77777777" w:rsidR="00DB6437" w:rsidRDefault="00DB6437" w:rsidP="004E58D3">
            <w:r w:rsidRPr="00A9758D">
              <w:rPr>
                <w:noProof/>
              </w:rPr>
              <w:drawing>
                <wp:inline distT="0" distB="0" distL="0" distR="0" wp14:anchorId="7CBE9907" wp14:editId="37018A72">
                  <wp:extent cx="171474" cy="181000"/>
                  <wp:effectExtent l="0" t="0" r="0" b="952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E4FE59.tmp"/>
                          <pic:cNvPicPr/>
                        </pic:nvPicPr>
                        <pic:blipFill>
                          <a:blip r:embed="rId18">
                            <a:extLst>
                              <a:ext uri="{28A0092B-C50C-407E-A947-70E740481C1C}">
                                <a14:useLocalDpi xmlns:a14="http://schemas.microsoft.com/office/drawing/2010/main" val="0"/>
                              </a:ext>
                            </a:extLst>
                          </a:blip>
                          <a:stretch>
                            <a:fillRect/>
                          </a:stretch>
                        </pic:blipFill>
                        <pic:spPr>
                          <a:xfrm>
                            <a:off x="0" y="0"/>
                            <a:ext cx="171474" cy="181000"/>
                          </a:xfrm>
                          <a:prstGeom prst="rect">
                            <a:avLst/>
                          </a:prstGeom>
                        </pic:spPr>
                      </pic:pic>
                    </a:graphicData>
                  </a:graphic>
                </wp:inline>
              </w:drawing>
            </w:r>
            <w:r>
              <w:t>Import/Export</w:t>
            </w:r>
          </w:p>
        </w:tc>
        <w:tc>
          <w:tcPr>
            <w:tcW w:w="1170" w:type="dxa"/>
            <w:tcBorders>
              <w:right w:val="nil"/>
            </w:tcBorders>
          </w:tcPr>
          <w:p w14:paraId="76FDDF4E" w14:textId="77777777" w:rsidR="00DB6437" w:rsidRDefault="00DB6437" w:rsidP="004E58D3"/>
        </w:tc>
        <w:tc>
          <w:tcPr>
            <w:tcW w:w="990" w:type="dxa"/>
            <w:tcBorders>
              <w:left w:val="nil"/>
              <w:right w:val="nil"/>
            </w:tcBorders>
          </w:tcPr>
          <w:p w14:paraId="046C9B7E" w14:textId="77777777" w:rsidR="00DB6437" w:rsidRDefault="00DB6437" w:rsidP="004E58D3"/>
        </w:tc>
        <w:tc>
          <w:tcPr>
            <w:tcW w:w="1438" w:type="dxa"/>
            <w:tcBorders>
              <w:left w:val="nil"/>
            </w:tcBorders>
          </w:tcPr>
          <w:p w14:paraId="5595D078" w14:textId="77777777" w:rsidR="00DB6437" w:rsidRDefault="00DB6437" w:rsidP="004E58D3"/>
        </w:tc>
      </w:tr>
      <w:tr w:rsidR="00DB6437" w14:paraId="5679FB65" w14:textId="77777777" w:rsidTr="004E58D3">
        <w:tc>
          <w:tcPr>
            <w:tcW w:w="7942" w:type="dxa"/>
            <w:gridSpan w:val="6"/>
          </w:tcPr>
          <w:p w14:paraId="052ACFFE" w14:textId="77777777" w:rsidR="00DB6437" w:rsidRDefault="00DB6437" w:rsidP="004E58D3">
            <w:r>
              <w:rPr>
                <w:noProof/>
              </w:rPr>
              <w:drawing>
                <wp:inline distT="0" distB="0" distL="0" distR="0" wp14:anchorId="5128F647" wp14:editId="2B7CEAD8">
                  <wp:extent cx="164465" cy="189230"/>
                  <wp:effectExtent l="0" t="0" r="698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rsidRPr="00A941EF">
              <w:t>Field Level Overrides</w:t>
            </w:r>
          </w:p>
        </w:tc>
      </w:tr>
    </w:tbl>
    <w:p w14:paraId="053FAB22" w14:textId="77777777" w:rsidR="00DB6437" w:rsidRDefault="00DB6437" w:rsidP="00DB6437">
      <w:pPr>
        <w:rPr>
          <w:lang w:eastAsia="zh-SG"/>
        </w:rPr>
      </w:pPr>
    </w:p>
    <w:tbl>
      <w:tblPr>
        <w:tblStyle w:val="TableGrid"/>
        <w:tblW w:w="7942" w:type="dxa"/>
        <w:tblInd w:w="601" w:type="dxa"/>
        <w:tblLook w:val="04A0" w:firstRow="1" w:lastRow="0" w:firstColumn="1" w:lastColumn="0" w:noHBand="0" w:noVBand="1"/>
      </w:tblPr>
      <w:tblGrid>
        <w:gridCol w:w="995"/>
        <w:gridCol w:w="1592"/>
        <w:gridCol w:w="1069"/>
        <w:gridCol w:w="1298"/>
        <w:gridCol w:w="1210"/>
        <w:gridCol w:w="1778"/>
      </w:tblGrid>
      <w:tr w:rsidR="00B014D8" w14:paraId="2DD13729" w14:textId="77777777" w:rsidTr="008E245E">
        <w:tc>
          <w:tcPr>
            <w:tcW w:w="7942" w:type="dxa"/>
            <w:gridSpan w:val="6"/>
            <w:shd w:val="clear" w:color="auto" w:fill="E7E6E6" w:themeFill="background2"/>
          </w:tcPr>
          <w:p w14:paraId="4E0EEE1A" w14:textId="77777777" w:rsidR="00B014D8" w:rsidRPr="00EC0BA0" w:rsidRDefault="00B014D8" w:rsidP="008E245E">
            <w:pPr>
              <w:rPr>
                <w:b/>
              </w:rPr>
            </w:pPr>
            <w:r w:rsidRPr="00EC0BA0">
              <w:rPr>
                <w:b/>
                <w:lang w:eastAsia="zh-SG"/>
              </w:rPr>
              <w:t>Employee Payroll Run Results</w:t>
            </w:r>
          </w:p>
        </w:tc>
      </w:tr>
      <w:tr w:rsidR="00B014D8" w14:paraId="7FE63684" w14:textId="77777777" w:rsidTr="008E245E">
        <w:tc>
          <w:tcPr>
            <w:tcW w:w="995" w:type="dxa"/>
          </w:tcPr>
          <w:p w14:paraId="4E3DDFF5" w14:textId="77777777" w:rsidR="00B014D8" w:rsidRDefault="00B014D8" w:rsidP="008E245E">
            <w:r>
              <w:t>Visibility:</w:t>
            </w:r>
          </w:p>
        </w:tc>
        <w:tc>
          <w:tcPr>
            <w:tcW w:w="1592" w:type="dxa"/>
          </w:tcPr>
          <w:p w14:paraId="36C59F75" w14:textId="77777777" w:rsidR="00B014D8" w:rsidRDefault="00B014D8" w:rsidP="008E245E">
            <w:r w:rsidRPr="00A9758D">
              <w:rPr>
                <w:noProof/>
              </w:rPr>
              <w:drawing>
                <wp:inline distT="0" distB="0" distL="0" distR="0" wp14:anchorId="31123509" wp14:editId="22895E02">
                  <wp:extent cx="171474" cy="181000"/>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E4FE59.tmp"/>
                          <pic:cNvPicPr/>
                        </pic:nvPicPr>
                        <pic:blipFill>
                          <a:blip r:embed="rId18">
                            <a:extLst>
                              <a:ext uri="{28A0092B-C50C-407E-A947-70E740481C1C}">
                                <a14:useLocalDpi xmlns:a14="http://schemas.microsoft.com/office/drawing/2010/main" val="0"/>
                              </a:ext>
                            </a:extLst>
                          </a:blip>
                          <a:stretch>
                            <a:fillRect/>
                          </a:stretch>
                        </pic:blipFill>
                        <pic:spPr>
                          <a:xfrm>
                            <a:off x="0" y="0"/>
                            <a:ext cx="171474" cy="181000"/>
                          </a:xfrm>
                          <a:prstGeom prst="rect">
                            <a:avLst/>
                          </a:prstGeom>
                        </pic:spPr>
                      </pic:pic>
                    </a:graphicData>
                  </a:graphic>
                </wp:inline>
              </w:drawing>
            </w:r>
            <w:r>
              <w:t>View Current</w:t>
            </w:r>
          </w:p>
        </w:tc>
        <w:tc>
          <w:tcPr>
            <w:tcW w:w="5355" w:type="dxa"/>
            <w:gridSpan w:val="4"/>
          </w:tcPr>
          <w:p w14:paraId="56832318" w14:textId="77777777" w:rsidR="00B014D8" w:rsidRDefault="00B014D8" w:rsidP="008E245E">
            <w:r>
              <w:rPr>
                <w:noProof/>
              </w:rPr>
              <w:drawing>
                <wp:inline distT="0" distB="0" distL="0" distR="0" wp14:anchorId="0AE84500" wp14:editId="0BABD56A">
                  <wp:extent cx="164465" cy="189230"/>
                  <wp:effectExtent l="0" t="0" r="698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View History</w:t>
            </w:r>
          </w:p>
        </w:tc>
      </w:tr>
      <w:tr w:rsidR="00B014D8" w14:paraId="773AFEE1" w14:textId="77777777" w:rsidTr="008E245E">
        <w:tc>
          <w:tcPr>
            <w:tcW w:w="995" w:type="dxa"/>
          </w:tcPr>
          <w:p w14:paraId="3DC66E40" w14:textId="77777777" w:rsidR="00B014D8" w:rsidRDefault="00B014D8" w:rsidP="008E245E">
            <w:r>
              <w:t>Actions:</w:t>
            </w:r>
          </w:p>
        </w:tc>
        <w:tc>
          <w:tcPr>
            <w:tcW w:w="1592" w:type="dxa"/>
          </w:tcPr>
          <w:p w14:paraId="00805051" w14:textId="77777777" w:rsidR="00B014D8" w:rsidRDefault="00B014D8" w:rsidP="008E245E">
            <w:r>
              <w:rPr>
                <w:noProof/>
              </w:rPr>
              <w:drawing>
                <wp:inline distT="0" distB="0" distL="0" distR="0" wp14:anchorId="5A26F0C3" wp14:editId="22EF5DF4">
                  <wp:extent cx="164465" cy="189230"/>
                  <wp:effectExtent l="0" t="0" r="698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Create</w:t>
            </w:r>
          </w:p>
        </w:tc>
        <w:tc>
          <w:tcPr>
            <w:tcW w:w="1069" w:type="dxa"/>
          </w:tcPr>
          <w:p w14:paraId="5595D657" w14:textId="77777777" w:rsidR="00B014D8" w:rsidRDefault="00B014D8" w:rsidP="008E245E">
            <w:r>
              <w:rPr>
                <w:noProof/>
              </w:rPr>
              <w:drawing>
                <wp:inline distT="0" distB="0" distL="0" distR="0" wp14:anchorId="53F42FCF" wp14:editId="59DAEDB1">
                  <wp:extent cx="164465" cy="189230"/>
                  <wp:effectExtent l="0" t="0" r="698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Insert</w:t>
            </w:r>
          </w:p>
        </w:tc>
        <w:tc>
          <w:tcPr>
            <w:tcW w:w="1298" w:type="dxa"/>
          </w:tcPr>
          <w:p w14:paraId="704CBA2B" w14:textId="77777777" w:rsidR="00B014D8" w:rsidRDefault="00B014D8" w:rsidP="008E245E">
            <w:r>
              <w:rPr>
                <w:noProof/>
              </w:rPr>
              <w:drawing>
                <wp:inline distT="0" distB="0" distL="0" distR="0" wp14:anchorId="3EDD82CE" wp14:editId="52EFFB11">
                  <wp:extent cx="164465" cy="189230"/>
                  <wp:effectExtent l="0" t="0" r="698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Correct</w:t>
            </w:r>
          </w:p>
        </w:tc>
        <w:tc>
          <w:tcPr>
            <w:tcW w:w="1210" w:type="dxa"/>
          </w:tcPr>
          <w:p w14:paraId="4A8F04DF" w14:textId="77777777" w:rsidR="00B014D8" w:rsidRDefault="00B014D8" w:rsidP="008E245E">
            <w:r>
              <w:rPr>
                <w:noProof/>
              </w:rPr>
              <w:drawing>
                <wp:inline distT="0" distB="0" distL="0" distR="0" wp14:anchorId="5B7F9A09" wp14:editId="49452376">
                  <wp:extent cx="164465" cy="189230"/>
                  <wp:effectExtent l="0" t="0" r="6985" b="127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Delete</w:t>
            </w:r>
          </w:p>
        </w:tc>
        <w:tc>
          <w:tcPr>
            <w:tcW w:w="1778" w:type="dxa"/>
          </w:tcPr>
          <w:p w14:paraId="6BBAC596" w14:textId="77777777" w:rsidR="00B014D8" w:rsidRDefault="00B014D8" w:rsidP="008E245E">
            <w:r>
              <w:rPr>
                <w:noProof/>
              </w:rPr>
              <w:drawing>
                <wp:inline distT="0" distB="0" distL="0" distR="0" wp14:anchorId="7C6E37AF" wp14:editId="2B5B4244">
                  <wp:extent cx="164465" cy="189230"/>
                  <wp:effectExtent l="0" t="0" r="6985" b="127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Import/Export</w:t>
            </w:r>
          </w:p>
        </w:tc>
      </w:tr>
      <w:tr w:rsidR="00B014D8" w14:paraId="15986A68" w14:textId="77777777" w:rsidTr="008E245E">
        <w:tc>
          <w:tcPr>
            <w:tcW w:w="7942" w:type="dxa"/>
            <w:gridSpan w:val="6"/>
          </w:tcPr>
          <w:p w14:paraId="2D50F374" w14:textId="77777777" w:rsidR="00B014D8" w:rsidRDefault="00B014D8" w:rsidP="008E245E">
            <w:r>
              <w:rPr>
                <w:noProof/>
              </w:rPr>
              <w:drawing>
                <wp:inline distT="0" distB="0" distL="0" distR="0" wp14:anchorId="6709F0C2" wp14:editId="03663C50">
                  <wp:extent cx="164465" cy="189230"/>
                  <wp:effectExtent l="0" t="0" r="6985" b="127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rsidRPr="00A941EF">
              <w:t>Field Level Overrides</w:t>
            </w:r>
          </w:p>
        </w:tc>
      </w:tr>
    </w:tbl>
    <w:p w14:paraId="1336D347" w14:textId="77777777" w:rsidR="00B014D8" w:rsidRDefault="00B014D8" w:rsidP="00B014D8">
      <w:pPr>
        <w:rPr>
          <w:lang w:eastAsia="zh-SG"/>
        </w:rPr>
      </w:pPr>
    </w:p>
    <w:tbl>
      <w:tblPr>
        <w:tblStyle w:val="TableGrid"/>
        <w:tblW w:w="7942" w:type="dxa"/>
        <w:tblInd w:w="601" w:type="dxa"/>
        <w:tblLook w:val="04A0" w:firstRow="1" w:lastRow="0" w:firstColumn="1" w:lastColumn="0" w:noHBand="0" w:noVBand="1"/>
      </w:tblPr>
      <w:tblGrid>
        <w:gridCol w:w="720"/>
        <w:gridCol w:w="1260"/>
        <w:gridCol w:w="1170"/>
        <w:gridCol w:w="1710"/>
        <w:gridCol w:w="1260"/>
        <w:gridCol w:w="1822"/>
      </w:tblGrid>
      <w:tr w:rsidR="00B014D8" w:rsidRPr="00A01EDB" w14:paraId="67961FFE" w14:textId="77777777" w:rsidTr="008E245E">
        <w:tc>
          <w:tcPr>
            <w:tcW w:w="7942" w:type="dxa"/>
            <w:gridSpan w:val="6"/>
            <w:shd w:val="clear" w:color="auto" w:fill="E7E6E6" w:themeFill="background2"/>
          </w:tcPr>
          <w:p w14:paraId="395406D0" w14:textId="3D99E00E" w:rsidR="00B014D8" w:rsidRPr="00137D5D" w:rsidRDefault="0021689C" w:rsidP="008E245E">
            <w:pPr>
              <w:rPr>
                <w:b/>
              </w:rPr>
            </w:pPr>
            <w:r w:rsidRPr="00147F47">
              <w:rPr>
                <w:b/>
              </w:rPr>
              <w:t>Employee Payroll Run Results.employeePayrollRunResultsItems (Employee Payroll Run Results Items)</w:t>
            </w:r>
          </w:p>
        </w:tc>
      </w:tr>
      <w:tr w:rsidR="00B014D8" w14:paraId="74C33AC5" w14:textId="77777777" w:rsidTr="008E245E">
        <w:tc>
          <w:tcPr>
            <w:tcW w:w="720" w:type="dxa"/>
          </w:tcPr>
          <w:p w14:paraId="05564997" w14:textId="77777777" w:rsidR="00B014D8" w:rsidRDefault="00B014D8" w:rsidP="008E245E">
            <w:r w:rsidRPr="00A9758D">
              <w:rPr>
                <w:noProof/>
              </w:rPr>
              <w:drawing>
                <wp:inline distT="0" distB="0" distL="0" distR="0" wp14:anchorId="042489E1" wp14:editId="08CA34CA">
                  <wp:extent cx="171474" cy="181000"/>
                  <wp:effectExtent l="0" t="0" r="0" b="9525"/>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E4FE59.tmp"/>
                          <pic:cNvPicPr/>
                        </pic:nvPicPr>
                        <pic:blipFill>
                          <a:blip r:embed="rId18">
                            <a:extLst>
                              <a:ext uri="{28A0092B-C50C-407E-A947-70E740481C1C}">
                                <a14:useLocalDpi xmlns:a14="http://schemas.microsoft.com/office/drawing/2010/main" val="0"/>
                              </a:ext>
                            </a:extLst>
                          </a:blip>
                          <a:stretch>
                            <a:fillRect/>
                          </a:stretch>
                        </pic:blipFill>
                        <pic:spPr>
                          <a:xfrm>
                            <a:off x="0" y="0"/>
                            <a:ext cx="171474" cy="181000"/>
                          </a:xfrm>
                          <a:prstGeom prst="rect">
                            <a:avLst/>
                          </a:prstGeom>
                        </pic:spPr>
                      </pic:pic>
                    </a:graphicData>
                  </a:graphic>
                </wp:inline>
              </w:drawing>
            </w:r>
            <w:r>
              <w:t xml:space="preserve"> View</w:t>
            </w:r>
          </w:p>
        </w:tc>
        <w:tc>
          <w:tcPr>
            <w:tcW w:w="1260" w:type="dxa"/>
          </w:tcPr>
          <w:p w14:paraId="5A51D210" w14:textId="77777777" w:rsidR="00B014D8" w:rsidRDefault="00B014D8" w:rsidP="008E245E">
            <w:r>
              <w:rPr>
                <w:noProof/>
              </w:rPr>
              <w:drawing>
                <wp:inline distT="0" distB="0" distL="0" distR="0" wp14:anchorId="5057D7C3" wp14:editId="54FD3E63">
                  <wp:extent cx="164465" cy="189230"/>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Correct</w:t>
            </w:r>
          </w:p>
        </w:tc>
        <w:tc>
          <w:tcPr>
            <w:tcW w:w="1170" w:type="dxa"/>
          </w:tcPr>
          <w:p w14:paraId="0FF49019" w14:textId="77777777" w:rsidR="00B014D8" w:rsidRDefault="00B014D8" w:rsidP="008E245E">
            <w:r>
              <w:rPr>
                <w:noProof/>
              </w:rPr>
              <w:drawing>
                <wp:inline distT="0" distB="0" distL="0" distR="0" wp14:anchorId="124F410C" wp14:editId="057F1E1D">
                  <wp:extent cx="164465" cy="189230"/>
                  <wp:effectExtent l="0" t="0" r="698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Create</w:t>
            </w:r>
          </w:p>
        </w:tc>
        <w:tc>
          <w:tcPr>
            <w:tcW w:w="1710" w:type="dxa"/>
          </w:tcPr>
          <w:p w14:paraId="3448D238" w14:textId="77777777" w:rsidR="00B014D8" w:rsidRDefault="00B014D8" w:rsidP="008E245E">
            <w:r>
              <w:rPr>
                <w:noProof/>
              </w:rPr>
              <w:drawing>
                <wp:inline distT="0" distB="0" distL="0" distR="0" wp14:anchorId="78B2ED36" wp14:editId="0343370B">
                  <wp:extent cx="164465" cy="189230"/>
                  <wp:effectExtent l="0" t="0" r="698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Adjust Order</w:t>
            </w:r>
          </w:p>
        </w:tc>
        <w:tc>
          <w:tcPr>
            <w:tcW w:w="1260" w:type="dxa"/>
          </w:tcPr>
          <w:p w14:paraId="68B57E97" w14:textId="77777777" w:rsidR="00B014D8" w:rsidRDefault="00B014D8" w:rsidP="008E245E">
            <w:r>
              <w:rPr>
                <w:noProof/>
              </w:rPr>
              <w:drawing>
                <wp:inline distT="0" distB="0" distL="0" distR="0" wp14:anchorId="44A34F60" wp14:editId="4829006D">
                  <wp:extent cx="164465" cy="189230"/>
                  <wp:effectExtent l="0" t="0" r="6985" b="127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Delete</w:t>
            </w:r>
          </w:p>
        </w:tc>
        <w:tc>
          <w:tcPr>
            <w:tcW w:w="1822" w:type="dxa"/>
          </w:tcPr>
          <w:p w14:paraId="15C6554D" w14:textId="77777777" w:rsidR="00B014D8" w:rsidRDefault="00B014D8" w:rsidP="008E245E">
            <w:r>
              <w:rPr>
                <w:noProof/>
              </w:rPr>
              <w:drawing>
                <wp:inline distT="0" distB="0" distL="0" distR="0" wp14:anchorId="68022B50" wp14:editId="36449479">
                  <wp:extent cx="164465" cy="189230"/>
                  <wp:effectExtent l="0" t="0" r="6985" b="127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t>Import/Export</w:t>
            </w:r>
          </w:p>
        </w:tc>
      </w:tr>
      <w:tr w:rsidR="00B014D8" w14:paraId="5B47B6D6" w14:textId="77777777" w:rsidTr="008E245E">
        <w:tc>
          <w:tcPr>
            <w:tcW w:w="7942" w:type="dxa"/>
            <w:gridSpan w:val="6"/>
          </w:tcPr>
          <w:p w14:paraId="00B28291" w14:textId="77777777" w:rsidR="00B014D8" w:rsidRDefault="00B014D8" w:rsidP="008E245E">
            <w:r>
              <w:rPr>
                <w:noProof/>
              </w:rPr>
              <w:drawing>
                <wp:inline distT="0" distB="0" distL="0" distR="0" wp14:anchorId="0000BBD4" wp14:editId="37326DA3">
                  <wp:extent cx="164465" cy="189230"/>
                  <wp:effectExtent l="0" t="0" r="6985" b="127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rsidRPr="00A941EF">
              <w:t>Field Level Overrides</w:t>
            </w:r>
          </w:p>
        </w:tc>
      </w:tr>
    </w:tbl>
    <w:p w14:paraId="693E187E" w14:textId="77777777" w:rsidR="00B014D8" w:rsidRDefault="00B014D8" w:rsidP="004A30EA">
      <w:pPr>
        <w:numPr>
          <w:ilvl w:val="0"/>
          <w:numId w:val="11"/>
        </w:numPr>
        <w:rPr>
          <w:lang w:eastAsia="zh-SG"/>
        </w:rPr>
      </w:pPr>
      <w:r>
        <w:rPr>
          <w:lang w:eastAsia="zh-SG"/>
        </w:rPr>
        <w:t xml:space="preserve">Administrator Permissions </w:t>
      </w:r>
      <w:r w:rsidRPr="00187550">
        <w:rPr>
          <w:lang w:eastAsia="zh-SG"/>
        </w:rPr>
        <w:sym w:font="Symbol" w:char="F0AE"/>
      </w:r>
      <w:r>
        <w:rPr>
          <w:lang w:eastAsia="zh-SG"/>
        </w:rPr>
        <w:t xml:space="preserve"> Manage Integration Tools </w:t>
      </w:r>
      <w:r w:rsidRPr="00187550">
        <w:rPr>
          <w:lang w:eastAsia="zh-SG"/>
        </w:rPr>
        <w:sym w:font="Symbol" w:char="F0AE"/>
      </w:r>
      <w:r>
        <w:rPr>
          <w:lang w:eastAsia="zh-SG"/>
        </w:rPr>
        <w:t xml:space="preserve"> </w:t>
      </w:r>
      <w:r w:rsidRPr="000E4F2E">
        <w:rPr>
          <w:lang w:eastAsia="zh-SG"/>
        </w:rPr>
        <w:t>Admin access to OData API</w:t>
      </w:r>
    </w:p>
    <w:p w14:paraId="47DA40A5" w14:textId="77777777" w:rsidR="003455E0" w:rsidRPr="003455E0" w:rsidRDefault="003455E0" w:rsidP="00345685"/>
    <w:p w14:paraId="1AEED37C" w14:textId="77777777" w:rsidR="003455E0" w:rsidRDefault="003455E0" w:rsidP="003455E0">
      <w:pPr>
        <w:pStyle w:val="Heading3"/>
        <w:keepNext w:val="0"/>
      </w:pPr>
      <w:bookmarkStart w:id="71" w:name="_Toc394307358"/>
      <w:bookmarkStart w:id="72" w:name="_Toc509578011"/>
      <w:r>
        <w:t>Setting Up Payroll Configuration</w:t>
      </w:r>
      <w:bookmarkEnd w:id="71"/>
      <w:bookmarkEnd w:id="72"/>
    </w:p>
    <w:p w14:paraId="5733F1D8" w14:textId="77777777" w:rsidR="003455E0" w:rsidRDefault="003455E0" w:rsidP="004A30EA">
      <w:pPr>
        <w:pStyle w:val="BodyText"/>
        <w:numPr>
          <w:ilvl w:val="0"/>
          <w:numId w:val="29"/>
        </w:numPr>
        <w:ind w:left="426"/>
        <w:rPr>
          <w:rFonts w:cs="Times New Roman"/>
          <w:i w:val="0"/>
          <w:iCs w:val="0"/>
          <w:color w:val="auto"/>
        </w:rPr>
      </w:pPr>
      <w:r w:rsidRPr="0057138E">
        <w:rPr>
          <w:rFonts w:cs="Times New Roman"/>
          <w:i w:val="0"/>
          <w:iCs w:val="0"/>
          <w:color w:val="auto"/>
        </w:rPr>
        <w:t>Log in t</w:t>
      </w:r>
      <w:r>
        <w:rPr>
          <w:rFonts w:cs="Times New Roman"/>
          <w:i w:val="0"/>
          <w:iCs w:val="0"/>
          <w:color w:val="auto"/>
        </w:rPr>
        <w:t>o your instance and go to Admin Center using the following</w:t>
      </w:r>
      <w:r w:rsidRPr="00693284">
        <w:rPr>
          <w:rFonts w:cs="Times New Roman"/>
          <w:i w:val="0"/>
          <w:iCs w:val="0"/>
          <w:color w:val="auto"/>
        </w:rPr>
        <w:t xml:space="preserve"> </w:t>
      </w:r>
      <w:r>
        <w:rPr>
          <w:rFonts w:cs="Times New Roman"/>
          <w:i w:val="0"/>
          <w:iCs w:val="0"/>
          <w:color w:val="auto"/>
        </w:rPr>
        <w:t>information:</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09"/>
        <w:gridCol w:w="5954"/>
      </w:tblGrid>
      <w:tr w:rsidR="003455E0" w:rsidRPr="00BC7825" w14:paraId="37014F81" w14:textId="77777777" w:rsidTr="00A34254">
        <w:tc>
          <w:tcPr>
            <w:tcW w:w="2409" w:type="dxa"/>
            <w:shd w:val="clear" w:color="auto" w:fill="E6E6E6"/>
          </w:tcPr>
          <w:p w14:paraId="7ED1D557" w14:textId="77777777" w:rsidR="003455E0" w:rsidRPr="00BC7825" w:rsidRDefault="003455E0" w:rsidP="00A34254">
            <w:pPr>
              <w:rPr>
                <w:rFonts w:cs="Times New Roman"/>
                <w:b/>
              </w:rPr>
            </w:pPr>
            <w:r w:rsidRPr="00BC7825">
              <w:rPr>
                <w:rFonts w:cs="Times New Roman"/>
                <w:b/>
              </w:rPr>
              <w:t>Link</w:t>
            </w:r>
          </w:p>
        </w:tc>
        <w:tc>
          <w:tcPr>
            <w:tcW w:w="5954" w:type="dxa"/>
          </w:tcPr>
          <w:p w14:paraId="52F25DB2" w14:textId="77777777" w:rsidR="003455E0" w:rsidRPr="00BC7825" w:rsidRDefault="007D2820" w:rsidP="00A34254">
            <w:pPr>
              <w:rPr>
                <w:rFonts w:cs="Times New Roman"/>
                <w:i/>
              </w:rPr>
            </w:pPr>
            <w:hyperlink w:history="1">
              <w:r w:rsidR="003455E0" w:rsidRPr="00BC7825">
                <w:rPr>
                  <w:rStyle w:val="Hyperlink"/>
                  <w:rFonts w:cs="Times New Roman"/>
                  <w:i/>
                </w:rPr>
                <w:t>https://&lt;</w:t>
              </w:r>
              <w:r w:rsidR="003455E0" w:rsidRPr="0016658C">
                <w:rPr>
                  <w:rStyle w:val="Hyperlink"/>
                  <w:rFonts w:cs="Times New Roman"/>
                  <w:i/>
                </w:rPr>
                <w:t>server</w:t>
              </w:r>
              <w:r w:rsidR="003455E0" w:rsidRPr="00BC7825">
                <w:rPr>
                  <w:rStyle w:val="Hyperlink"/>
                  <w:rFonts w:cs="Times New Roman"/>
                  <w:i/>
                </w:rPr>
                <w:t>&gt;.successfactors.com/login</w:t>
              </w:r>
            </w:hyperlink>
            <w:r w:rsidR="003455E0" w:rsidRPr="00BC7825">
              <w:rPr>
                <w:rFonts w:cs="Times New Roman"/>
                <w:i/>
              </w:rPr>
              <w:t xml:space="preserve"> </w:t>
            </w:r>
          </w:p>
        </w:tc>
      </w:tr>
      <w:tr w:rsidR="003455E0" w:rsidRPr="00BC7825" w14:paraId="02A39120" w14:textId="77777777" w:rsidTr="00A34254">
        <w:tc>
          <w:tcPr>
            <w:tcW w:w="2409" w:type="dxa"/>
            <w:shd w:val="clear" w:color="auto" w:fill="E6E6E6"/>
          </w:tcPr>
          <w:p w14:paraId="4853D989" w14:textId="77777777" w:rsidR="003455E0" w:rsidRPr="00BC7825" w:rsidRDefault="003455E0" w:rsidP="00A34254">
            <w:pPr>
              <w:rPr>
                <w:rFonts w:cs="Times New Roman"/>
                <w:b/>
              </w:rPr>
            </w:pPr>
            <w:r w:rsidRPr="00BC7825">
              <w:rPr>
                <w:rFonts w:cs="Times New Roman"/>
                <w:b/>
              </w:rPr>
              <w:lastRenderedPageBreak/>
              <w:t xml:space="preserve">Menu Path </w:t>
            </w:r>
          </w:p>
        </w:tc>
        <w:tc>
          <w:tcPr>
            <w:tcW w:w="5954" w:type="dxa"/>
          </w:tcPr>
          <w:p w14:paraId="53CD3628" w14:textId="77777777" w:rsidR="003455E0" w:rsidRPr="00BC7825" w:rsidRDefault="003455E0" w:rsidP="00A34254">
            <w:pPr>
              <w:rPr>
                <w:rFonts w:cs="Times New Roman"/>
                <w:i/>
              </w:rPr>
            </w:pPr>
            <w:r w:rsidRPr="00BC7825">
              <w:rPr>
                <w:rFonts w:cs="Times New Roman"/>
                <w:i/>
              </w:rPr>
              <w:t xml:space="preserve">Home </w:t>
            </w:r>
            <w:r>
              <w:rPr>
                <w:i/>
              </w:rPr>
              <w:t>→</w:t>
            </w:r>
            <w:r w:rsidRPr="00BC7825">
              <w:rPr>
                <w:rFonts w:cs="Times New Roman"/>
                <w:i/>
              </w:rPr>
              <w:t xml:space="preserve"> </w:t>
            </w:r>
            <w:r>
              <w:rPr>
                <w:rFonts w:cs="Times New Roman"/>
                <w:i/>
              </w:rPr>
              <w:t>Admin Center</w:t>
            </w:r>
            <w:r w:rsidRPr="00BC7825">
              <w:rPr>
                <w:rFonts w:cs="Times New Roman"/>
                <w:i/>
              </w:rPr>
              <w:t xml:space="preserve"> </w:t>
            </w:r>
          </w:p>
        </w:tc>
      </w:tr>
    </w:tbl>
    <w:p w14:paraId="58031E03" w14:textId="77777777" w:rsidR="003455E0" w:rsidRPr="0016658C"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In the </w:t>
      </w:r>
      <w:r>
        <w:rPr>
          <w:rFonts w:cs="Times New Roman"/>
          <w:i w:val="0"/>
          <w:iCs w:val="0"/>
          <w:color w:val="auto"/>
        </w:rPr>
        <w:t>Admin Center</w:t>
      </w:r>
      <w:r w:rsidRPr="0016658C">
        <w:rPr>
          <w:rFonts w:cs="Times New Roman"/>
          <w:i w:val="0"/>
          <w:iCs w:val="0"/>
          <w:color w:val="auto"/>
        </w:rPr>
        <w:t xml:space="preserve"> in the portlet </w:t>
      </w:r>
      <w:r w:rsidRPr="004D7633">
        <w:rPr>
          <w:rFonts w:cs="Times New Roman"/>
          <w:iCs w:val="0"/>
          <w:color w:val="auto"/>
        </w:rPr>
        <w:t>Company Processes and Cycles</w:t>
      </w:r>
      <w:r w:rsidRPr="0016658C">
        <w:rPr>
          <w:rFonts w:cs="Times New Roman"/>
          <w:i w:val="0"/>
          <w:iCs w:val="0"/>
          <w:color w:val="auto"/>
        </w:rPr>
        <w:t xml:space="preserve">, select Payroll and </w:t>
      </w:r>
      <w:r>
        <w:rPr>
          <w:rFonts w:cs="Times New Roman"/>
          <w:i w:val="0"/>
          <w:iCs w:val="0"/>
          <w:color w:val="auto"/>
        </w:rPr>
        <w:t xml:space="preserve">choose </w:t>
      </w:r>
      <w:r w:rsidRPr="004D7633">
        <w:rPr>
          <w:rFonts w:cs="Times New Roman"/>
          <w:iCs w:val="0"/>
          <w:color w:val="auto"/>
        </w:rPr>
        <w:t>Payroll Configuration</w:t>
      </w:r>
      <w:r w:rsidRPr="0016658C">
        <w:rPr>
          <w:rFonts w:cs="Times New Roman"/>
          <w:i w:val="0"/>
          <w:iCs w:val="0"/>
          <w:color w:val="auto"/>
        </w:rPr>
        <w:t>.</w:t>
      </w:r>
    </w:p>
    <w:p w14:paraId="7FBD2C5B" w14:textId="77777777" w:rsidR="001A1AE9" w:rsidRPr="00DB3574" w:rsidRDefault="001A1AE9" w:rsidP="004A30EA">
      <w:pPr>
        <w:pStyle w:val="BodyText"/>
        <w:numPr>
          <w:ilvl w:val="0"/>
          <w:numId w:val="29"/>
        </w:numPr>
        <w:ind w:left="360"/>
        <w:rPr>
          <w:rFonts w:cs="Times New Roman"/>
          <w:i w:val="0"/>
          <w:iCs w:val="0"/>
          <w:color w:val="auto"/>
        </w:rPr>
      </w:pPr>
      <w:r w:rsidRPr="00DB3574">
        <w:rPr>
          <w:rFonts w:cs="Times New Roman"/>
          <w:i w:val="0"/>
          <w:iCs w:val="0"/>
          <w:color w:val="auto"/>
        </w:rPr>
        <w:t xml:space="preserve">Select </w:t>
      </w:r>
      <w:r w:rsidRPr="00DB3574">
        <w:rPr>
          <w:rFonts w:cs="Times New Roman"/>
          <w:iCs w:val="0"/>
          <w:color w:val="auto"/>
        </w:rPr>
        <w:t>Search</w:t>
      </w:r>
      <w:r w:rsidRPr="00DB3574">
        <w:rPr>
          <w:rFonts w:cs="Times New Roman"/>
          <w:i w:val="0"/>
          <w:iCs w:val="0"/>
          <w:color w:val="auto"/>
        </w:rPr>
        <w:t xml:space="preserve"> and </w:t>
      </w:r>
      <w:r w:rsidRPr="00DB3574">
        <w:rPr>
          <w:rFonts w:cs="Times New Roman"/>
          <w:iCs w:val="0"/>
          <w:color w:val="auto"/>
        </w:rPr>
        <w:t>Default Portlets</w:t>
      </w:r>
      <w:r w:rsidRPr="00DB3574">
        <w:rPr>
          <w:rFonts w:cs="Times New Roman"/>
          <w:i w:val="0"/>
          <w:iCs w:val="0"/>
          <w:color w:val="auto"/>
        </w:rPr>
        <w:t xml:space="preserve"> and search for an existing entry. </w:t>
      </w:r>
      <w:r>
        <w:rPr>
          <w:rFonts w:cs="Times New Roman"/>
          <w:i w:val="0"/>
          <w:iCs w:val="0"/>
          <w:color w:val="auto"/>
        </w:rPr>
        <w:t>If an entry already exists</w:t>
      </w:r>
      <w:r w:rsidRPr="00DB3574">
        <w:rPr>
          <w:rFonts w:cs="Times New Roman"/>
          <w:i w:val="0"/>
          <w:iCs w:val="0"/>
          <w:color w:val="auto"/>
        </w:rPr>
        <w:t xml:space="preserve"> choose </w:t>
      </w:r>
      <w:r w:rsidRPr="00DB3574">
        <w:rPr>
          <w:rFonts w:cs="Times New Roman"/>
          <w:iCs w:val="0"/>
          <w:color w:val="auto"/>
        </w:rPr>
        <w:t>Take Action</w:t>
      </w:r>
      <w:r w:rsidRPr="00DB3574">
        <w:rPr>
          <w:rFonts w:cs="Times New Roman"/>
          <w:i w:val="0"/>
          <w:iCs w:val="0"/>
          <w:color w:val="auto"/>
        </w:rPr>
        <w:t xml:space="preserve"> </w:t>
      </w:r>
      <w:r>
        <w:rPr>
          <w:rFonts w:ascii="Symbol" w:hAnsi="Symbol" w:cs="Times New Roman"/>
          <w:i w:val="0"/>
          <w:iCs w:val="0"/>
          <w:color w:val="auto"/>
        </w:rPr>
        <w:sym w:font="Symbol" w:char="F0AE"/>
      </w:r>
      <w:r w:rsidRPr="00DB3574">
        <w:rPr>
          <w:rFonts w:cs="Times New Roman"/>
          <w:i w:val="0"/>
          <w:iCs w:val="0"/>
          <w:color w:val="auto"/>
        </w:rPr>
        <w:t xml:space="preserve"> </w:t>
      </w:r>
      <w:r w:rsidRPr="00DB3574">
        <w:rPr>
          <w:rFonts w:cs="Times New Roman"/>
          <w:iCs w:val="0"/>
          <w:color w:val="auto"/>
        </w:rPr>
        <w:t>Make Correction</w:t>
      </w:r>
      <w:r w:rsidRPr="00DB3574">
        <w:rPr>
          <w:rFonts w:cs="Times New Roman"/>
          <w:i w:val="0"/>
          <w:iCs w:val="0"/>
          <w:color w:val="auto"/>
        </w:rPr>
        <w:t xml:space="preserve">. Otherwise </w:t>
      </w:r>
      <w:r>
        <w:rPr>
          <w:rFonts w:cs="Times New Roman"/>
          <w:i w:val="0"/>
          <w:iCs w:val="0"/>
          <w:color w:val="auto"/>
        </w:rPr>
        <w:t>c</w:t>
      </w:r>
      <w:r w:rsidRPr="00DB3574">
        <w:rPr>
          <w:rFonts w:cs="Times New Roman"/>
          <w:i w:val="0"/>
          <w:iCs w:val="0"/>
          <w:color w:val="auto"/>
        </w:rPr>
        <w:t xml:space="preserve">hoose </w:t>
      </w:r>
      <w:r w:rsidRPr="00DB3574">
        <w:rPr>
          <w:rFonts w:cs="Times New Roman"/>
          <w:iCs w:val="0"/>
          <w:color w:val="auto"/>
        </w:rPr>
        <w:t>Create New:</w:t>
      </w:r>
      <w:r w:rsidRPr="00DB3574">
        <w:rPr>
          <w:rFonts w:cs="Times New Roman"/>
          <w:i w:val="0"/>
          <w:iCs w:val="0"/>
          <w:color w:val="auto"/>
        </w:rPr>
        <w:t xml:space="preserve"> </w:t>
      </w:r>
      <w:r w:rsidRPr="00DB3574">
        <w:rPr>
          <w:rFonts w:cs="Times New Roman"/>
          <w:iCs w:val="0"/>
          <w:color w:val="auto"/>
        </w:rPr>
        <w:t>Default Portlets</w:t>
      </w:r>
      <w:r w:rsidRPr="00DB3574">
        <w:rPr>
          <w:rFonts w:cs="Times New Roman"/>
          <w:i w:val="0"/>
          <w:iCs w:val="0"/>
          <w:color w:val="auto"/>
        </w:rPr>
        <w:t xml:space="preserve">. </w:t>
      </w:r>
    </w:p>
    <w:p w14:paraId="3591B2D9" w14:textId="77777777" w:rsidR="003455E0" w:rsidRPr="0016658C"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Choose Yes for the countries for which you want to create Default Portlets.</w:t>
      </w:r>
    </w:p>
    <w:p w14:paraId="3186FA49" w14:textId="77777777" w:rsidR="003455E0" w:rsidRPr="0016658C"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Save your changes. A Payroll System Configuration is created for the selected countries. </w:t>
      </w:r>
    </w:p>
    <w:p w14:paraId="223C98FD" w14:textId="77777777" w:rsidR="003455E0" w:rsidRPr="0016658C"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To refine the configuration choose </w:t>
      </w:r>
      <w:r w:rsidRPr="004D7633">
        <w:rPr>
          <w:rFonts w:cs="Times New Roman"/>
          <w:iCs w:val="0"/>
          <w:color w:val="auto"/>
        </w:rPr>
        <w:t>Search: Payroll System Configuration</w:t>
      </w:r>
      <w:r w:rsidRPr="0016658C">
        <w:rPr>
          <w:rFonts w:cs="Times New Roman"/>
          <w:i w:val="0"/>
          <w:iCs w:val="0"/>
          <w:color w:val="auto"/>
        </w:rPr>
        <w:t>.</w:t>
      </w:r>
    </w:p>
    <w:p w14:paraId="09C5ECEB" w14:textId="77777777" w:rsidR="003455E0" w:rsidRPr="0016658C" w:rsidRDefault="003455E0" w:rsidP="004A30EA">
      <w:pPr>
        <w:pStyle w:val="BodyText"/>
        <w:numPr>
          <w:ilvl w:val="0"/>
          <w:numId w:val="29"/>
        </w:numPr>
        <w:ind w:left="360"/>
        <w:rPr>
          <w:rFonts w:cs="Times New Roman"/>
          <w:i w:val="0"/>
          <w:iCs w:val="0"/>
          <w:color w:val="auto"/>
        </w:rPr>
      </w:pPr>
      <w:r>
        <w:rPr>
          <w:rFonts w:cs="Times New Roman" w:hint="eastAsia"/>
          <w:i w:val="0"/>
          <w:iCs w:val="0"/>
          <w:color w:val="auto"/>
          <w:lang w:eastAsia="zh-CN"/>
        </w:rPr>
        <w:t>Choose</w:t>
      </w:r>
      <w:r w:rsidRPr="0016658C">
        <w:rPr>
          <w:rFonts w:cs="Times New Roman"/>
          <w:i w:val="0"/>
          <w:iCs w:val="0"/>
          <w:color w:val="auto"/>
        </w:rPr>
        <w:t xml:space="preserve"> one of the listed countries, </w:t>
      </w:r>
      <w:r>
        <w:rPr>
          <w:rFonts w:cs="Times New Roman"/>
          <w:i w:val="0"/>
          <w:iCs w:val="0"/>
          <w:color w:val="auto"/>
        </w:rPr>
        <w:t>for example</w:t>
      </w:r>
      <w:r w:rsidRPr="0016658C">
        <w:rPr>
          <w:rFonts w:cs="Times New Roman"/>
          <w:i w:val="0"/>
          <w:iCs w:val="0"/>
          <w:color w:val="auto"/>
        </w:rPr>
        <w:t xml:space="preserve"> USA and</w:t>
      </w:r>
      <w:r>
        <w:rPr>
          <w:rFonts w:cs="Times New Roman"/>
          <w:i w:val="0"/>
          <w:iCs w:val="0"/>
          <w:color w:val="auto"/>
        </w:rPr>
        <w:t xml:space="preserve"> choose</w:t>
      </w:r>
      <w:r w:rsidRPr="0016658C">
        <w:rPr>
          <w:rFonts w:cs="Times New Roman"/>
          <w:i w:val="0"/>
          <w:iCs w:val="0"/>
          <w:color w:val="auto"/>
        </w:rPr>
        <w:t xml:space="preserve"> </w:t>
      </w:r>
      <w:r w:rsidRPr="0016658C">
        <w:rPr>
          <w:rFonts w:cs="Times New Roman"/>
          <w:iCs w:val="0"/>
          <w:color w:val="auto"/>
        </w:rPr>
        <w:t>Take Action</w:t>
      </w:r>
      <w:r w:rsidRPr="0016658C">
        <w:rPr>
          <w:rFonts w:cs="Times New Roman"/>
          <w:i w:val="0"/>
          <w:iCs w:val="0"/>
          <w:color w:val="auto"/>
        </w:rPr>
        <w:t xml:space="preserve"> </w:t>
      </w:r>
      <w:r>
        <w:rPr>
          <w:rFonts w:ascii="Symbol" w:hAnsi="Symbol" w:cs="Times New Roman"/>
          <w:i w:val="0"/>
          <w:iCs w:val="0"/>
          <w:color w:val="auto"/>
        </w:rPr>
        <w:sym w:font="Symbol" w:char="F0AE"/>
      </w:r>
      <w:r w:rsidRPr="0016658C">
        <w:rPr>
          <w:rFonts w:cs="Times New Roman"/>
          <w:i w:val="0"/>
          <w:iCs w:val="0"/>
          <w:color w:val="auto"/>
        </w:rPr>
        <w:t xml:space="preserve"> </w:t>
      </w:r>
      <w:r w:rsidRPr="0016658C">
        <w:rPr>
          <w:rFonts w:cs="Times New Roman"/>
          <w:iCs w:val="0"/>
          <w:color w:val="auto"/>
        </w:rPr>
        <w:t>Make Correction</w:t>
      </w:r>
      <w:r w:rsidRPr="0016658C">
        <w:rPr>
          <w:rFonts w:cs="Times New Roman"/>
          <w:i w:val="0"/>
          <w:iCs w:val="0"/>
          <w:color w:val="auto"/>
        </w:rPr>
        <w:t xml:space="preserve">. </w:t>
      </w:r>
    </w:p>
    <w:p w14:paraId="091EA008" w14:textId="77777777" w:rsidR="003455E0" w:rsidRPr="0016658C"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Make the following entries: </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400"/>
        <w:gridCol w:w="3963"/>
      </w:tblGrid>
      <w:tr w:rsidR="003455E0" w:rsidRPr="00BC7825" w14:paraId="7ADA8389" w14:textId="77777777" w:rsidTr="00A34254">
        <w:trPr>
          <w:tblHeader/>
        </w:trPr>
        <w:tc>
          <w:tcPr>
            <w:tcW w:w="4531" w:type="dxa"/>
            <w:tcBorders>
              <w:bottom w:val="single" w:sz="6" w:space="0" w:color="999999"/>
            </w:tcBorders>
            <w:shd w:val="pct10" w:color="auto" w:fill="auto"/>
          </w:tcPr>
          <w:p w14:paraId="76EE1045" w14:textId="77777777" w:rsidR="003455E0" w:rsidRPr="00BC7825" w:rsidRDefault="003455E0" w:rsidP="00A34254">
            <w:pPr>
              <w:rPr>
                <w:b/>
              </w:rPr>
            </w:pPr>
            <w:r>
              <w:rPr>
                <w:b/>
              </w:rPr>
              <w:t>Field Name</w:t>
            </w:r>
          </w:p>
        </w:tc>
        <w:tc>
          <w:tcPr>
            <w:tcW w:w="4086" w:type="dxa"/>
            <w:tcBorders>
              <w:bottom w:val="single" w:sz="6" w:space="0" w:color="999999"/>
            </w:tcBorders>
            <w:shd w:val="pct10" w:color="auto" w:fill="auto"/>
          </w:tcPr>
          <w:p w14:paraId="25F31E34" w14:textId="77777777" w:rsidR="003455E0" w:rsidRPr="00BC7825" w:rsidRDefault="003455E0" w:rsidP="00A34254">
            <w:pPr>
              <w:rPr>
                <w:b/>
              </w:rPr>
            </w:pPr>
            <w:r w:rsidRPr="00BC7825">
              <w:rPr>
                <w:b/>
              </w:rPr>
              <w:t>Value</w:t>
            </w:r>
          </w:p>
        </w:tc>
      </w:tr>
      <w:tr w:rsidR="003455E0" w:rsidRPr="00BC7825" w14:paraId="585CB587" w14:textId="77777777" w:rsidTr="00A34254">
        <w:trPr>
          <w:tblHeader/>
        </w:trPr>
        <w:tc>
          <w:tcPr>
            <w:tcW w:w="4531" w:type="dxa"/>
            <w:shd w:val="clear" w:color="auto" w:fill="auto"/>
          </w:tcPr>
          <w:p w14:paraId="2BF50606" w14:textId="77777777" w:rsidR="003455E0" w:rsidRPr="00BC7825" w:rsidRDefault="003455E0" w:rsidP="00A34254">
            <w:pPr>
              <w:rPr>
                <w:i/>
              </w:rPr>
            </w:pPr>
            <w:r w:rsidRPr="00BC7825">
              <w:rPr>
                <w:i/>
              </w:rPr>
              <w:t>Payroll System URL</w:t>
            </w:r>
          </w:p>
        </w:tc>
        <w:tc>
          <w:tcPr>
            <w:tcW w:w="4086" w:type="dxa"/>
            <w:shd w:val="clear" w:color="auto" w:fill="auto"/>
          </w:tcPr>
          <w:p w14:paraId="71F4D357" w14:textId="77777777" w:rsidR="003455E0" w:rsidRPr="00BC7825" w:rsidRDefault="003455E0" w:rsidP="00A34254">
            <w:r w:rsidRPr="00BC7825">
              <w:rPr>
                <w:rStyle w:val="UserInput"/>
              </w:rPr>
              <w:t>&lt;Payroll System URL&gt;</w:t>
            </w:r>
          </w:p>
        </w:tc>
      </w:tr>
      <w:tr w:rsidR="003455E0" w:rsidRPr="00BC7825" w14:paraId="150FF85A" w14:textId="77777777" w:rsidTr="00A34254">
        <w:trPr>
          <w:tblHeader/>
        </w:trPr>
        <w:tc>
          <w:tcPr>
            <w:tcW w:w="4531" w:type="dxa"/>
            <w:shd w:val="clear" w:color="auto" w:fill="auto"/>
          </w:tcPr>
          <w:p w14:paraId="77ACDEDF" w14:textId="77777777" w:rsidR="003455E0" w:rsidRPr="00BC7825" w:rsidRDefault="003455E0" w:rsidP="00A34254">
            <w:pPr>
              <w:rPr>
                <w:i/>
              </w:rPr>
            </w:pPr>
            <w:r w:rsidRPr="00BC7825">
              <w:rPr>
                <w:i/>
              </w:rPr>
              <w:t>Payroll System Client ID</w:t>
            </w:r>
          </w:p>
        </w:tc>
        <w:tc>
          <w:tcPr>
            <w:tcW w:w="4086" w:type="dxa"/>
            <w:shd w:val="clear" w:color="auto" w:fill="auto"/>
          </w:tcPr>
          <w:p w14:paraId="3DEF0141" w14:textId="77777777" w:rsidR="003455E0" w:rsidRPr="00BC7825" w:rsidRDefault="003455E0" w:rsidP="00A34254">
            <w:pPr>
              <w:rPr>
                <w:rStyle w:val="UserInput"/>
              </w:rPr>
            </w:pPr>
            <w:r w:rsidRPr="00BC7825">
              <w:rPr>
                <w:rStyle w:val="UserInput"/>
              </w:rPr>
              <w:t>&lt;Payroll System Client ID&gt;</w:t>
            </w:r>
          </w:p>
        </w:tc>
      </w:tr>
      <w:tr w:rsidR="003455E0" w:rsidRPr="00BC7825" w14:paraId="4D93EC69" w14:textId="77777777" w:rsidTr="00A34254">
        <w:trPr>
          <w:tblHeader/>
        </w:trPr>
        <w:tc>
          <w:tcPr>
            <w:tcW w:w="4531" w:type="dxa"/>
            <w:shd w:val="clear" w:color="auto" w:fill="auto"/>
          </w:tcPr>
          <w:p w14:paraId="20B75117" w14:textId="77777777" w:rsidR="003455E0" w:rsidRPr="00BC7825" w:rsidRDefault="003455E0" w:rsidP="00A34254">
            <w:pPr>
              <w:rPr>
                <w:i/>
              </w:rPr>
            </w:pPr>
            <w:r w:rsidRPr="00BC7825">
              <w:rPr>
                <w:i/>
              </w:rPr>
              <w:t>Status</w:t>
            </w:r>
          </w:p>
        </w:tc>
        <w:tc>
          <w:tcPr>
            <w:tcW w:w="4086" w:type="dxa"/>
            <w:shd w:val="clear" w:color="auto" w:fill="auto"/>
          </w:tcPr>
          <w:p w14:paraId="33AEA244" w14:textId="77777777" w:rsidR="003455E0" w:rsidRPr="00BC7825" w:rsidRDefault="003455E0" w:rsidP="00A34254">
            <w:pPr>
              <w:rPr>
                <w:rStyle w:val="UserInput"/>
              </w:rPr>
            </w:pPr>
            <w:r w:rsidRPr="00BC7825">
              <w:rPr>
                <w:rStyle w:val="UserInput"/>
              </w:rPr>
              <w:t>Active</w:t>
            </w:r>
          </w:p>
        </w:tc>
      </w:tr>
      <w:tr w:rsidR="003455E0" w:rsidRPr="00BC7825" w14:paraId="217B2F9C" w14:textId="77777777" w:rsidTr="00A34254">
        <w:trPr>
          <w:tblHeader/>
        </w:trPr>
        <w:tc>
          <w:tcPr>
            <w:tcW w:w="4531" w:type="dxa"/>
            <w:shd w:val="clear" w:color="auto" w:fill="auto"/>
          </w:tcPr>
          <w:p w14:paraId="3EE14C97" w14:textId="77777777" w:rsidR="003455E0" w:rsidRPr="003455E0" w:rsidRDefault="003455E0" w:rsidP="00A34254">
            <w:pPr>
              <w:rPr>
                <w:i/>
              </w:rPr>
            </w:pPr>
            <w:r w:rsidRPr="003455E0">
              <w:rPr>
                <w:i/>
              </w:rPr>
              <w:t>Enable access to BSI eFormsFactory (US only)</w:t>
            </w:r>
          </w:p>
        </w:tc>
        <w:tc>
          <w:tcPr>
            <w:tcW w:w="4086" w:type="dxa"/>
            <w:shd w:val="clear" w:color="auto" w:fill="auto"/>
          </w:tcPr>
          <w:p w14:paraId="64440B87" w14:textId="77777777" w:rsidR="003455E0" w:rsidRPr="0038795D" w:rsidRDefault="003455E0" w:rsidP="00A34254">
            <w:pPr>
              <w:rPr>
                <w:rStyle w:val="UserInput"/>
              </w:rPr>
            </w:pPr>
            <w:r w:rsidRPr="0038795D">
              <w:rPr>
                <w:rStyle w:val="UserInput"/>
              </w:rPr>
              <w:t>&lt;Yes/No&gt;</w:t>
            </w:r>
          </w:p>
        </w:tc>
      </w:tr>
      <w:tr w:rsidR="003455E0" w:rsidRPr="00BC7825" w14:paraId="64AF1A09" w14:textId="77777777" w:rsidTr="00A34254">
        <w:trPr>
          <w:tblHeader/>
        </w:trPr>
        <w:tc>
          <w:tcPr>
            <w:tcW w:w="4531" w:type="dxa"/>
            <w:shd w:val="clear" w:color="auto" w:fill="auto"/>
          </w:tcPr>
          <w:p w14:paraId="0DDE26ED" w14:textId="77777777" w:rsidR="003455E0" w:rsidRPr="003455E0" w:rsidRDefault="003455E0" w:rsidP="00A34254">
            <w:pPr>
              <w:rPr>
                <w:i/>
              </w:rPr>
            </w:pPr>
            <w:r w:rsidRPr="003455E0">
              <w:rPr>
                <w:i/>
              </w:rPr>
              <w:t>Third Party Identity Provider URL for BSI eFormsFactory</w:t>
            </w:r>
          </w:p>
        </w:tc>
        <w:tc>
          <w:tcPr>
            <w:tcW w:w="4086" w:type="dxa"/>
            <w:shd w:val="clear" w:color="auto" w:fill="auto"/>
          </w:tcPr>
          <w:p w14:paraId="1E880EDE" w14:textId="77777777" w:rsidR="003455E0" w:rsidRPr="005C4E67" w:rsidRDefault="003455E0" w:rsidP="00A34254">
            <w:pPr>
              <w:rPr>
                <w:rStyle w:val="UserInput"/>
              </w:rPr>
            </w:pPr>
            <w:r w:rsidRPr="005C4E67">
              <w:rPr>
                <w:rStyle w:val="UserInput"/>
              </w:rPr>
              <w:t>&lt;Provider URL&gt;</w:t>
            </w:r>
          </w:p>
        </w:tc>
      </w:tr>
      <w:tr w:rsidR="003455E0" w:rsidRPr="00BC7825" w14:paraId="41675277" w14:textId="77777777" w:rsidTr="00A34254">
        <w:trPr>
          <w:tblHeader/>
        </w:trPr>
        <w:tc>
          <w:tcPr>
            <w:tcW w:w="4531" w:type="dxa"/>
            <w:shd w:val="clear" w:color="auto" w:fill="auto"/>
          </w:tcPr>
          <w:p w14:paraId="2C86BEBC" w14:textId="77777777" w:rsidR="003455E0" w:rsidRPr="003455E0" w:rsidRDefault="003455E0" w:rsidP="00A34254">
            <w:pPr>
              <w:rPr>
                <w:i/>
              </w:rPr>
            </w:pPr>
            <w:r w:rsidRPr="003455E0">
              <w:rPr>
                <w:i/>
              </w:rPr>
              <w:t>Enable Enhanced Validations for Production</w:t>
            </w:r>
          </w:p>
        </w:tc>
        <w:tc>
          <w:tcPr>
            <w:tcW w:w="4086" w:type="dxa"/>
            <w:shd w:val="clear" w:color="auto" w:fill="auto"/>
          </w:tcPr>
          <w:p w14:paraId="4850089D" w14:textId="77777777" w:rsidR="003455E0" w:rsidRPr="00BC7825" w:rsidRDefault="003455E0" w:rsidP="00A34254">
            <w:pPr>
              <w:rPr>
                <w:rStyle w:val="UserInput"/>
              </w:rPr>
            </w:pPr>
            <w:r>
              <w:rPr>
                <w:rStyle w:val="readonly9"/>
                <w:color w:val="000000"/>
                <w:sz w:val="18"/>
                <w:szCs w:val="18"/>
              </w:rPr>
              <w:t>Yes</w:t>
            </w:r>
          </w:p>
        </w:tc>
      </w:tr>
    </w:tbl>
    <w:p w14:paraId="33D37A7F" w14:textId="77777777" w:rsidR="003455E0"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Check the generated portlets and refine this based on your requirements. </w:t>
      </w:r>
      <w:r>
        <w:rPr>
          <w:rFonts w:cs="Times New Roman"/>
          <w:i w:val="0"/>
          <w:iCs w:val="0"/>
          <w:color w:val="auto"/>
        </w:rPr>
        <w:t xml:space="preserve">See the examples below: </w:t>
      </w:r>
    </w:p>
    <w:p w14:paraId="530F16C1" w14:textId="77777777" w:rsidR="003455E0" w:rsidRDefault="003455E0" w:rsidP="003455E0">
      <w:pPr>
        <w:pStyle w:val="BodyText"/>
        <w:rPr>
          <w:rFonts w:cs="Times New Roman"/>
          <w:i w:val="0"/>
          <w:iCs w:val="0"/>
          <w:color w:val="auto"/>
        </w:rPr>
      </w:pPr>
    </w:p>
    <w:p w14:paraId="04E8C1EF" w14:textId="77777777" w:rsidR="003455E0" w:rsidRPr="005C4E67" w:rsidRDefault="003455E0" w:rsidP="003455E0">
      <w:pPr>
        <w:rPr>
          <w:b/>
          <w:i/>
          <w:iCs/>
          <w:color w:val="000080"/>
        </w:rPr>
      </w:pPr>
      <w:r w:rsidRPr="005C4E67">
        <w:rPr>
          <w:b/>
          <w:color w:val="000080"/>
        </w:rPr>
        <w:t xml:space="preserve">For country version US: </w:t>
      </w:r>
    </w:p>
    <w:tbl>
      <w:tblPr>
        <w:tblW w:w="854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073"/>
        <w:gridCol w:w="1620"/>
        <w:gridCol w:w="1800"/>
        <w:gridCol w:w="1080"/>
        <w:gridCol w:w="1350"/>
        <w:gridCol w:w="1620"/>
      </w:tblGrid>
      <w:tr w:rsidR="003455E0" w:rsidRPr="00F94D31" w14:paraId="461DDE1B" w14:textId="77777777" w:rsidTr="00A34254">
        <w:trPr>
          <w:tblHeader/>
        </w:trPr>
        <w:tc>
          <w:tcPr>
            <w:tcW w:w="1073" w:type="dxa"/>
            <w:tcBorders>
              <w:bottom w:val="single" w:sz="6" w:space="0" w:color="999999"/>
            </w:tcBorders>
            <w:shd w:val="pct10" w:color="auto" w:fill="auto"/>
          </w:tcPr>
          <w:p w14:paraId="70649CCD" w14:textId="77777777" w:rsidR="003455E0" w:rsidRPr="00F94D31" w:rsidRDefault="003455E0" w:rsidP="00A34254">
            <w:pPr>
              <w:rPr>
                <w:b/>
              </w:rPr>
            </w:pPr>
            <w:r w:rsidRPr="00F94D31">
              <w:rPr>
                <w:b/>
              </w:rPr>
              <w:lastRenderedPageBreak/>
              <w:t>Action</w:t>
            </w:r>
          </w:p>
        </w:tc>
        <w:tc>
          <w:tcPr>
            <w:tcW w:w="1620" w:type="dxa"/>
            <w:tcBorders>
              <w:bottom w:val="single" w:sz="6" w:space="0" w:color="999999"/>
            </w:tcBorders>
            <w:shd w:val="pct10" w:color="auto" w:fill="auto"/>
          </w:tcPr>
          <w:p w14:paraId="5EE06067" w14:textId="77777777" w:rsidR="003455E0" w:rsidRPr="00F94D31" w:rsidRDefault="003455E0" w:rsidP="00A34254">
            <w:pPr>
              <w:rPr>
                <w:b/>
              </w:rPr>
            </w:pPr>
            <w:r w:rsidRPr="00F94D31">
              <w:rPr>
                <w:b/>
              </w:rPr>
              <w:t>Portlet Label</w:t>
            </w:r>
          </w:p>
        </w:tc>
        <w:tc>
          <w:tcPr>
            <w:tcW w:w="1800" w:type="dxa"/>
            <w:tcBorders>
              <w:bottom w:val="single" w:sz="6" w:space="0" w:color="999999"/>
            </w:tcBorders>
            <w:shd w:val="pct10" w:color="auto" w:fill="auto"/>
          </w:tcPr>
          <w:p w14:paraId="60DF3A0A" w14:textId="77777777" w:rsidR="003455E0" w:rsidRPr="00F94D31" w:rsidRDefault="003455E0" w:rsidP="00A34254">
            <w:pPr>
              <w:rPr>
                <w:b/>
              </w:rPr>
            </w:pPr>
            <w:r w:rsidRPr="00F94D31">
              <w:rPr>
                <w:b/>
              </w:rPr>
              <w:t>Link Label</w:t>
            </w:r>
          </w:p>
        </w:tc>
        <w:tc>
          <w:tcPr>
            <w:tcW w:w="1080" w:type="dxa"/>
            <w:tcBorders>
              <w:bottom w:val="single" w:sz="6" w:space="0" w:color="999999"/>
            </w:tcBorders>
            <w:shd w:val="pct10" w:color="auto" w:fill="auto"/>
          </w:tcPr>
          <w:p w14:paraId="6EC27DAD" w14:textId="77777777" w:rsidR="003455E0" w:rsidRPr="00F94D31" w:rsidRDefault="003455E0" w:rsidP="00A34254">
            <w:pPr>
              <w:rPr>
                <w:b/>
              </w:rPr>
            </w:pPr>
            <w:r w:rsidRPr="00F94D31">
              <w:rPr>
                <w:b/>
              </w:rPr>
              <w:t>Infotype Number</w:t>
            </w:r>
          </w:p>
        </w:tc>
        <w:tc>
          <w:tcPr>
            <w:tcW w:w="1350" w:type="dxa"/>
            <w:tcBorders>
              <w:bottom w:val="single" w:sz="6" w:space="0" w:color="999999"/>
            </w:tcBorders>
            <w:shd w:val="pct10" w:color="auto" w:fill="auto"/>
          </w:tcPr>
          <w:p w14:paraId="365C5334" w14:textId="77777777" w:rsidR="003455E0" w:rsidRPr="00F94D31" w:rsidRDefault="003455E0" w:rsidP="00A34254">
            <w:pPr>
              <w:rPr>
                <w:b/>
              </w:rPr>
            </w:pPr>
            <w:r w:rsidRPr="00F94D31">
              <w:rPr>
                <w:b/>
              </w:rPr>
              <w:t>URL</w:t>
            </w:r>
          </w:p>
        </w:tc>
        <w:tc>
          <w:tcPr>
            <w:tcW w:w="1620" w:type="dxa"/>
            <w:tcBorders>
              <w:bottom w:val="single" w:sz="6" w:space="0" w:color="999999"/>
            </w:tcBorders>
            <w:shd w:val="pct10" w:color="auto" w:fill="auto"/>
          </w:tcPr>
          <w:p w14:paraId="0EF0C763" w14:textId="77777777" w:rsidR="003455E0" w:rsidRPr="00F94D31" w:rsidRDefault="003455E0" w:rsidP="00A34254">
            <w:pPr>
              <w:rPr>
                <w:b/>
              </w:rPr>
            </w:pPr>
            <w:r w:rsidRPr="00F94D31">
              <w:rPr>
                <w:b/>
              </w:rPr>
              <w:t>Service</w:t>
            </w:r>
          </w:p>
        </w:tc>
      </w:tr>
      <w:tr w:rsidR="003455E0" w:rsidRPr="00F94D31" w14:paraId="67DBCB01" w14:textId="77777777" w:rsidTr="00A34254">
        <w:trPr>
          <w:tblHeader/>
        </w:trPr>
        <w:tc>
          <w:tcPr>
            <w:tcW w:w="1073" w:type="dxa"/>
            <w:shd w:val="clear" w:color="auto" w:fill="auto"/>
          </w:tcPr>
          <w:p w14:paraId="02DE940B" w14:textId="77777777" w:rsidR="003455E0" w:rsidRPr="00F94D31" w:rsidRDefault="003455E0" w:rsidP="00A34254">
            <w:pPr>
              <w:rPr>
                <w:rStyle w:val="UserInput"/>
              </w:rPr>
            </w:pPr>
            <w:r w:rsidRPr="00F94D31">
              <w:rPr>
                <w:rStyle w:val="UserInput"/>
                <w:b w:val="0"/>
                <w:bCs w:val="0"/>
              </w:rPr>
              <w:t>Check</w:t>
            </w:r>
          </w:p>
        </w:tc>
        <w:tc>
          <w:tcPr>
            <w:tcW w:w="1620" w:type="dxa"/>
            <w:shd w:val="clear" w:color="auto" w:fill="auto"/>
          </w:tcPr>
          <w:p w14:paraId="2FE2227E" w14:textId="77777777" w:rsidR="003455E0" w:rsidRPr="00F94D31" w:rsidRDefault="003455E0" w:rsidP="00A34254">
            <w:pPr>
              <w:rPr>
                <w:rStyle w:val="readonly8"/>
              </w:rPr>
            </w:pPr>
            <w:r w:rsidRPr="00F94D31">
              <w:rPr>
                <w:rStyle w:val="readonly8"/>
              </w:rPr>
              <w:t>Earnings and Deductions</w:t>
            </w:r>
          </w:p>
        </w:tc>
        <w:tc>
          <w:tcPr>
            <w:tcW w:w="1800" w:type="dxa"/>
            <w:vAlign w:val="center"/>
          </w:tcPr>
          <w:p w14:paraId="115213F8" w14:textId="77777777" w:rsidR="003455E0" w:rsidRPr="00F94D31" w:rsidRDefault="003455E0" w:rsidP="00A34254">
            <w:pPr>
              <w:rPr>
                <w:rStyle w:val="readonly8"/>
              </w:rPr>
            </w:pPr>
            <w:r w:rsidRPr="00F94D31">
              <w:rPr>
                <w:rStyle w:val="readonly8"/>
              </w:rPr>
              <w:t>Pay Statement</w:t>
            </w:r>
          </w:p>
        </w:tc>
        <w:tc>
          <w:tcPr>
            <w:tcW w:w="1080" w:type="dxa"/>
          </w:tcPr>
          <w:p w14:paraId="14D4D38F" w14:textId="77777777" w:rsidR="003455E0" w:rsidRPr="00F94D31" w:rsidRDefault="003455E0" w:rsidP="00A34254">
            <w:pPr>
              <w:rPr>
                <w:rStyle w:val="readonly8"/>
              </w:rPr>
            </w:pPr>
          </w:p>
        </w:tc>
        <w:tc>
          <w:tcPr>
            <w:tcW w:w="1350" w:type="dxa"/>
          </w:tcPr>
          <w:p w14:paraId="43C4CCD9" w14:textId="77777777" w:rsidR="003455E0" w:rsidRPr="00F94D31" w:rsidRDefault="003455E0" w:rsidP="00A34254">
            <w:pPr>
              <w:rPr>
                <w:rStyle w:val="readonly8"/>
              </w:rPr>
            </w:pPr>
          </w:p>
        </w:tc>
        <w:tc>
          <w:tcPr>
            <w:tcW w:w="1620" w:type="dxa"/>
          </w:tcPr>
          <w:p w14:paraId="6FF367A3" w14:textId="77777777" w:rsidR="003455E0" w:rsidRPr="00F94D31" w:rsidRDefault="003455E0" w:rsidP="00A34254">
            <w:pPr>
              <w:rPr>
                <w:rStyle w:val="readonly8"/>
              </w:rPr>
            </w:pPr>
            <w:r w:rsidRPr="00F94D31">
              <w:rPr>
                <w:rStyle w:val="readonly8"/>
              </w:rPr>
              <w:t xml:space="preserve">Pay Statement </w:t>
            </w:r>
            <w:r w:rsidRPr="00F94D31">
              <w:rPr>
                <w:rStyle w:val="externalcode1"/>
              </w:rPr>
              <w:t>(1)</w:t>
            </w:r>
          </w:p>
        </w:tc>
      </w:tr>
      <w:tr w:rsidR="003455E0" w:rsidRPr="00F94D31" w14:paraId="208DB8B0" w14:textId="77777777" w:rsidTr="00A34254">
        <w:trPr>
          <w:tblHeader/>
        </w:trPr>
        <w:tc>
          <w:tcPr>
            <w:tcW w:w="1073" w:type="dxa"/>
            <w:shd w:val="clear" w:color="auto" w:fill="auto"/>
          </w:tcPr>
          <w:p w14:paraId="7607C9B0" w14:textId="77777777" w:rsidR="003455E0" w:rsidRPr="00F94D31" w:rsidRDefault="003455E0" w:rsidP="00A34254">
            <w:pPr>
              <w:rPr>
                <w:rStyle w:val="UserInput"/>
              </w:rPr>
            </w:pPr>
            <w:r w:rsidRPr="00F94D31">
              <w:rPr>
                <w:rStyle w:val="UserInput"/>
                <w:b w:val="0"/>
                <w:bCs w:val="0"/>
              </w:rPr>
              <w:t>Add</w:t>
            </w:r>
          </w:p>
        </w:tc>
        <w:tc>
          <w:tcPr>
            <w:tcW w:w="1620" w:type="dxa"/>
            <w:shd w:val="clear" w:color="auto" w:fill="auto"/>
          </w:tcPr>
          <w:p w14:paraId="23D16D75" w14:textId="77777777" w:rsidR="003455E0" w:rsidRPr="00F94D31" w:rsidRDefault="003455E0" w:rsidP="00A34254">
            <w:pPr>
              <w:rPr>
                <w:rStyle w:val="readonly8"/>
              </w:rPr>
            </w:pPr>
            <w:r w:rsidRPr="00F94D31">
              <w:rPr>
                <w:rStyle w:val="readonly8"/>
              </w:rPr>
              <w:t>Earnings and Deductions</w:t>
            </w:r>
          </w:p>
        </w:tc>
        <w:tc>
          <w:tcPr>
            <w:tcW w:w="1800" w:type="dxa"/>
            <w:vAlign w:val="center"/>
          </w:tcPr>
          <w:p w14:paraId="3460F98C" w14:textId="77777777" w:rsidR="003455E0" w:rsidRPr="00F94D31" w:rsidRDefault="003455E0" w:rsidP="00A34254">
            <w:pPr>
              <w:rPr>
                <w:rStyle w:val="readonly8"/>
              </w:rPr>
            </w:pPr>
            <w:r w:rsidRPr="00F94D31">
              <w:rPr>
                <w:rStyle w:val="readonly8"/>
              </w:rPr>
              <w:t>Off-cycle payments</w:t>
            </w:r>
          </w:p>
        </w:tc>
        <w:tc>
          <w:tcPr>
            <w:tcW w:w="1080" w:type="dxa"/>
          </w:tcPr>
          <w:p w14:paraId="075233C0" w14:textId="77777777" w:rsidR="003455E0" w:rsidRPr="00F94D31" w:rsidRDefault="003455E0" w:rsidP="00A34254">
            <w:pPr>
              <w:rPr>
                <w:rStyle w:val="readonly8"/>
              </w:rPr>
            </w:pPr>
            <w:r w:rsidRPr="00F94D31">
              <w:rPr>
                <w:rStyle w:val="readonly8"/>
              </w:rPr>
              <w:t>267</w:t>
            </w:r>
          </w:p>
        </w:tc>
        <w:tc>
          <w:tcPr>
            <w:tcW w:w="1350" w:type="dxa"/>
          </w:tcPr>
          <w:p w14:paraId="7797EF97" w14:textId="77777777" w:rsidR="003455E0" w:rsidRPr="00F94D31" w:rsidRDefault="003455E0" w:rsidP="00A34254">
            <w:pPr>
              <w:rPr>
                <w:rStyle w:val="readonly8"/>
              </w:rPr>
            </w:pPr>
          </w:p>
        </w:tc>
        <w:tc>
          <w:tcPr>
            <w:tcW w:w="1620" w:type="dxa"/>
          </w:tcPr>
          <w:p w14:paraId="1ACF5F75" w14:textId="77777777" w:rsidR="003455E0" w:rsidRPr="00F94D31" w:rsidRDefault="003455E0" w:rsidP="00A34254">
            <w:pPr>
              <w:rPr>
                <w:rStyle w:val="readonly8"/>
              </w:rPr>
            </w:pPr>
          </w:p>
        </w:tc>
      </w:tr>
      <w:tr w:rsidR="003455E0" w:rsidRPr="00F94D31" w14:paraId="597F46B2" w14:textId="77777777" w:rsidTr="00A34254">
        <w:trPr>
          <w:tblHeader/>
        </w:trPr>
        <w:tc>
          <w:tcPr>
            <w:tcW w:w="1073" w:type="dxa"/>
            <w:shd w:val="clear" w:color="auto" w:fill="auto"/>
          </w:tcPr>
          <w:p w14:paraId="77F2FFB7" w14:textId="25BBAFA2" w:rsidR="003455E0" w:rsidRPr="00F94D31" w:rsidRDefault="000F7137" w:rsidP="00A34254">
            <w:pPr>
              <w:rPr>
                <w:rStyle w:val="UserInput"/>
              </w:rPr>
            </w:pPr>
            <w:r w:rsidRPr="000F7137">
              <w:rPr>
                <w:rStyle w:val="UserInput"/>
                <w:b w:val="0"/>
                <w:bCs w:val="0"/>
              </w:rPr>
              <w:t>Check</w:t>
            </w:r>
          </w:p>
        </w:tc>
        <w:tc>
          <w:tcPr>
            <w:tcW w:w="1620" w:type="dxa"/>
            <w:shd w:val="clear" w:color="auto" w:fill="auto"/>
          </w:tcPr>
          <w:p w14:paraId="40491022" w14:textId="77777777" w:rsidR="003455E0" w:rsidRPr="00F94D31" w:rsidRDefault="003455E0" w:rsidP="00A34254">
            <w:pPr>
              <w:rPr>
                <w:rStyle w:val="UserInput"/>
              </w:rPr>
            </w:pPr>
            <w:r w:rsidRPr="00F94D31">
              <w:rPr>
                <w:rStyle w:val="readonly8"/>
              </w:rPr>
              <w:t>Tax</w:t>
            </w:r>
          </w:p>
        </w:tc>
        <w:tc>
          <w:tcPr>
            <w:tcW w:w="1800" w:type="dxa"/>
            <w:vAlign w:val="center"/>
          </w:tcPr>
          <w:p w14:paraId="4DFCBD8B" w14:textId="77777777" w:rsidR="003455E0" w:rsidRPr="00F94D31" w:rsidRDefault="003455E0" w:rsidP="00A34254">
            <w:pPr>
              <w:rPr>
                <w:rStyle w:val="readonly8"/>
              </w:rPr>
            </w:pPr>
            <w:r w:rsidRPr="00F94D31">
              <w:rPr>
                <w:rStyle w:val="readonly8"/>
              </w:rPr>
              <w:t>IRS Limits</w:t>
            </w:r>
          </w:p>
        </w:tc>
        <w:tc>
          <w:tcPr>
            <w:tcW w:w="1080" w:type="dxa"/>
          </w:tcPr>
          <w:p w14:paraId="74006B7D" w14:textId="77777777" w:rsidR="003455E0" w:rsidRPr="00F94D31" w:rsidRDefault="003455E0" w:rsidP="00A34254">
            <w:pPr>
              <w:rPr>
                <w:rStyle w:val="readonly8"/>
              </w:rPr>
            </w:pPr>
            <w:r w:rsidRPr="00F94D31">
              <w:rPr>
                <w:rStyle w:val="readonly8"/>
              </w:rPr>
              <w:t>161</w:t>
            </w:r>
          </w:p>
        </w:tc>
        <w:tc>
          <w:tcPr>
            <w:tcW w:w="1350" w:type="dxa"/>
          </w:tcPr>
          <w:p w14:paraId="4F288D20" w14:textId="77777777" w:rsidR="003455E0" w:rsidRPr="00F94D31" w:rsidRDefault="003455E0" w:rsidP="00A34254">
            <w:pPr>
              <w:rPr>
                <w:rStyle w:val="readonly8"/>
              </w:rPr>
            </w:pPr>
          </w:p>
        </w:tc>
        <w:tc>
          <w:tcPr>
            <w:tcW w:w="1620" w:type="dxa"/>
          </w:tcPr>
          <w:p w14:paraId="61BAE20F" w14:textId="77777777" w:rsidR="003455E0" w:rsidRPr="00F94D31" w:rsidRDefault="003455E0" w:rsidP="00A34254">
            <w:pPr>
              <w:rPr>
                <w:rStyle w:val="readonly8"/>
              </w:rPr>
            </w:pPr>
          </w:p>
        </w:tc>
      </w:tr>
      <w:tr w:rsidR="003455E0" w:rsidRPr="00F94D31" w14:paraId="6DE939E1" w14:textId="77777777" w:rsidTr="00A34254">
        <w:trPr>
          <w:tblHeader/>
        </w:trPr>
        <w:tc>
          <w:tcPr>
            <w:tcW w:w="1073" w:type="dxa"/>
            <w:shd w:val="clear" w:color="auto" w:fill="auto"/>
          </w:tcPr>
          <w:p w14:paraId="02C7EE10" w14:textId="77777777" w:rsidR="003455E0" w:rsidRPr="00F94D31" w:rsidRDefault="003455E0" w:rsidP="00A34254">
            <w:pPr>
              <w:rPr>
                <w:rStyle w:val="UserInput"/>
              </w:rPr>
            </w:pPr>
            <w:r w:rsidRPr="00F94D31">
              <w:rPr>
                <w:rStyle w:val="UserInput"/>
                <w:b w:val="0"/>
                <w:bCs w:val="0"/>
              </w:rPr>
              <w:t>Check</w:t>
            </w:r>
          </w:p>
        </w:tc>
        <w:tc>
          <w:tcPr>
            <w:tcW w:w="1620" w:type="dxa"/>
            <w:shd w:val="clear" w:color="auto" w:fill="auto"/>
            <w:vAlign w:val="center"/>
          </w:tcPr>
          <w:p w14:paraId="4B0495A8" w14:textId="77777777" w:rsidR="003455E0" w:rsidRPr="00F94D31" w:rsidRDefault="003455E0" w:rsidP="00A34254">
            <w:pPr>
              <w:rPr>
                <w:rStyle w:val="readonly8"/>
                <w:b/>
                <w:bCs/>
              </w:rPr>
            </w:pPr>
            <w:r w:rsidRPr="00F94D31">
              <w:rPr>
                <w:rStyle w:val="readonly8"/>
              </w:rPr>
              <w:t>Tax</w:t>
            </w:r>
          </w:p>
        </w:tc>
        <w:tc>
          <w:tcPr>
            <w:tcW w:w="1800" w:type="dxa"/>
            <w:vAlign w:val="center"/>
          </w:tcPr>
          <w:p w14:paraId="09EE3091" w14:textId="77777777" w:rsidR="003455E0" w:rsidRPr="00F94D31" w:rsidRDefault="003455E0" w:rsidP="00A34254">
            <w:pPr>
              <w:rPr>
                <w:rStyle w:val="readonly8"/>
              </w:rPr>
            </w:pPr>
            <w:r w:rsidRPr="00F94D31">
              <w:rPr>
                <w:rStyle w:val="readonly8"/>
              </w:rPr>
              <w:t>Residence Tax Area</w:t>
            </w:r>
          </w:p>
          <w:p w14:paraId="11C9EFB0" w14:textId="77777777" w:rsidR="003455E0" w:rsidRPr="00F94D31" w:rsidRDefault="003455E0" w:rsidP="00A34254">
            <w:pPr>
              <w:rPr>
                <w:rStyle w:val="readonly8"/>
              </w:rPr>
            </w:pPr>
          </w:p>
        </w:tc>
        <w:tc>
          <w:tcPr>
            <w:tcW w:w="1080" w:type="dxa"/>
          </w:tcPr>
          <w:p w14:paraId="0AFCF195" w14:textId="77777777" w:rsidR="003455E0" w:rsidRPr="00F94D31" w:rsidRDefault="003455E0" w:rsidP="00A34254">
            <w:pPr>
              <w:rPr>
                <w:rStyle w:val="readonly8"/>
              </w:rPr>
            </w:pPr>
            <w:r w:rsidRPr="00F94D31">
              <w:rPr>
                <w:rStyle w:val="readonly8"/>
              </w:rPr>
              <w:t>207</w:t>
            </w:r>
          </w:p>
        </w:tc>
        <w:tc>
          <w:tcPr>
            <w:tcW w:w="1350" w:type="dxa"/>
          </w:tcPr>
          <w:p w14:paraId="24CC8EE9" w14:textId="77777777" w:rsidR="003455E0" w:rsidRPr="00F94D31" w:rsidRDefault="003455E0" w:rsidP="00A34254">
            <w:pPr>
              <w:rPr>
                <w:rStyle w:val="readonly8"/>
              </w:rPr>
            </w:pPr>
          </w:p>
        </w:tc>
        <w:tc>
          <w:tcPr>
            <w:tcW w:w="1620" w:type="dxa"/>
          </w:tcPr>
          <w:p w14:paraId="569359CF" w14:textId="77777777" w:rsidR="003455E0" w:rsidRPr="00F94D31" w:rsidRDefault="003455E0" w:rsidP="00A34254">
            <w:pPr>
              <w:rPr>
                <w:rStyle w:val="readonly8"/>
              </w:rPr>
            </w:pPr>
          </w:p>
        </w:tc>
      </w:tr>
      <w:tr w:rsidR="003455E0" w:rsidRPr="00F94D31" w14:paraId="597FD8A2" w14:textId="77777777" w:rsidTr="00A34254">
        <w:trPr>
          <w:tblHeader/>
        </w:trPr>
        <w:tc>
          <w:tcPr>
            <w:tcW w:w="1073" w:type="dxa"/>
            <w:shd w:val="clear" w:color="auto" w:fill="auto"/>
          </w:tcPr>
          <w:p w14:paraId="275E6B38"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6C440E32" w14:textId="77777777" w:rsidR="003455E0" w:rsidRPr="00F94D31" w:rsidRDefault="003455E0" w:rsidP="00A34254">
            <w:pPr>
              <w:rPr>
                <w:rStyle w:val="readonly8"/>
                <w:b/>
                <w:bCs/>
              </w:rPr>
            </w:pPr>
            <w:r w:rsidRPr="00F94D31">
              <w:rPr>
                <w:rStyle w:val="readonly8"/>
              </w:rPr>
              <w:t>Tax</w:t>
            </w:r>
          </w:p>
        </w:tc>
        <w:tc>
          <w:tcPr>
            <w:tcW w:w="1800" w:type="dxa"/>
            <w:vAlign w:val="center"/>
          </w:tcPr>
          <w:p w14:paraId="09E17F9D" w14:textId="77777777" w:rsidR="003455E0" w:rsidRPr="00F94D31" w:rsidRDefault="003455E0" w:rsidP="00A34254">
            <w:pPr>
              <w:rPr>
                <w:rStyle w:val="readonly8"/>
              </w:rPr>
            </w:pPr>
            <w:r w:rsidRPr="00F94D31">
              <w:rPr>
                <w:rStyle w:val="readonly8"/>
              </w:rPr>
              <w:t>Work Tax Area</w:t>
            </w:r>
          </w:p>
        </w:tc>
        <w:tc>
          <w:tcPr>
            <w:tcW w:w="1080" w:type="dxa"/>
          </w:tcPr>
          <w:p w14:paraId="2AE96FCC" w14:textId="77777777" w:rsidR="003455E0" w:rsidRPr="00F94D31" w:rsidRDefault="003455E0" w:rsidP="00A34254">
            <w:pPr>
              <w:rPr>
                <w:rStyle w:val="readonly8"/>
              </w:rPr>
            </w:pPr>
            <w:r w:rsidRPr="00F94D31">
              <w:rPr>
                <w:rStyle w:val="readonly8"/>
              </w:rPr>
              <w:t>208</w:t>
            </w:r>
          </w:p>
        </w:tc>
        <w:tc>
          <w:tcPr>
            <w:tcW w:w="1350" w:type="dxa"/>
          </w:tcPr>
          <w:p w14:paraId="58729CB4" w14:textId="77777777" w:rsidR="003455E0" w:rsidRPr="00F94D31" w:rsidRDefault="003455E0" w:rsidP="00A34254">
            <w:pPr>
              <w:rPr>
                <w:rStyle w:val="readonly8"/>
              </w:rPr>
            </w:pPr>
          </w:p>
        </w:tc>
        <w:tc>
          <w:tcPr>
            <w:tcW w:w="1620" w:type="dxa"/>
          </w:tcPr>
          <w:p w14:paraId="3FF29D0D" w14:textId="77777777" w:rsidR="003455E0" w:rsidRPr="00F94D31" w:rsidRDefault="003455E0" w:rsidP="00A34254">
            <w:pPr>
              <w:rPr>
                <w:rStyle w:val="readonly8"/>
              </w:rPr>
            </w:pPr>
          </w:p>
        </w:tc>
      </w:tr>
      <w:tr w:rsidR="003455E0" w:rsidRPr="00F94D31" w14:paraId="01D6D412" w14:textId="77777777" w:rsidTr="00A34254">
        <w:trPr>
          <w:tblHeader/>
        </w:trPr>
        <w:tc>
          <w:tcPr>
            <w:tcW w:w="1073" w:type="dxa"/>
            <w:shd w:val="clear" w:color="auto" w:fill="auto"/>
          </w:tcPr>
          <w:p w14:paraId="18A6A1AF"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4B958074" w14:textId="77777777" w:rsidR="003455E0" w:rsidRPr="00F94D31" w:rsidRDefault="003455E0" w:rsidP="00A34254">
            <w:pPr>
              <w:rPr>
                <w:rStyle w:val="readonly8"/>
              </w:rPr>
            </w:pPr>
            <w:r w:rsidRPr="00F94D31">
              <w:rPr>
                <w:rStyle w:val="readonly8"/>
              </w:rPr>
              <w:t>Tax</w:t>
            </w:r>
          </w:p>
        </w:tc>
        <w:tc>
          <w:tcPr>
            <w:tcW w:w="1800" w:type="dxa"/>
            <w:vAlign w:val="center"/>
          </w:tcPr>
          <w:p w14:paraId="416DBFBA" w14:textId="77777777" w:rsidR="003455E0" w:rsidRPr="00F94D31" w:rsidRDefault="003455E0" w:rsidP="00A34254">
            <w:pPr>
              <w:rPr>
                <w:rStyle w:val="readonly8"/>
              </w:rPr>
            </w:pPr>
            <w:r w:rsidRPr="00F94D31">
              <w:rPr>
                <w:rStyle w:val="readonly8"/>
              </w:rPr>
              <w:t>Unemployment State</w:t>
            </w:r>
          </w:p>
        </w:tc>
        <w:tc>
          <w:tcPr>
            <w:tcW w:w="1080" w:type="dxa"/>
          </w:tcPr>
          <w:p w14:paraId="2A611764" w14:textId="77777777" w:rsidR="003455E0" w:rsidRPr="00F94D31" w:rsidRDefault="003455E0" w:rsidP="00A34254">
            <w:pPr>
              <w:rPr>
                <w:rStyle w:val="readonly8"/>
              </w:rPr>
            </w:pPr>
            <w:r w:rsidRPr="00F94D31">
              <w:rPr>
                <w:rStyle w:val="readonly8"/>
              </w:rPr>
              <w:t>209</w:t>
            </w:r>
          </w:p>
        </w:tc>
        <w:tc>
          <w:tcPr>
            <w:tcW w:w="1350" w:type="dxa"/>
          </w:tcPr>
          <w:p w14:paraId="69CB227B" w14:textId="77777777" w:rsidR="003455E0" w:rsidRPr="00F94D31" w:rsidRDefault="003455E0" w:rsidP="00A34254">
            <w:pPr>
              <w:rPr>
                <w:rStyle w:val="readonly8"/>
              </w:rPr>
            </w:pPr>
          </w:p>
        </w:tc>
        <w:tc>
          <w:tcPr>
            <w:tcW w:w="1620" w:type="dxa"/>
          </w:tcPr>
          <w:p w14:paraId="30F6A9A4" w14:textId="77777777" w:rsidR="003455E0" w:rsidRPr="00F94D31" w:rsidRDefault="003455E0" w:rsidP="00A34254">
            <w:pPr>
              <w:rPr>
                <w:rStyle w:val="readonly8"/>
              </w:rPr>
            </w:pPr>
          </w:p>
        </w:tc>
      </w:tr>
      <w:tr w:rsidR="003455E0" w:rsidRPr="00F94D31" w14:paraId="7BCC51DD" w14:textId="77777777" w:rsidTr="00A34254">
        <w:trPr>
          <w:tblHeader/>
        </w:trPr>
        <w:tc>
          <w:tcPr>
            <w:tcW w:w="1073" w:type="dxa"/>
            <w:shd w:val="clear" w:color="auto" w:fill="auto"/>
          </w:tcPr>
          <w:p w14:paraId="299261B3"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6FBADB7B" w14:textId="77777777" w:rsidR="003455E0" w:rsidRPr="00F94D31" w:rsidRDefault="003455E0" w:rsidP="00A34254">
            <w:pPr>
              <w:rPr>
                <w:rStyle w:val="readonly8"/>
              </w:rPr>
            </w:pPr>
            <w:r w:rsidRPr="00F94D31">
              <w:rPr>
                <w:rStyle w:val="readonly8"/>
              </w:rPr>
              <w:t>Tax</w:t>
            </w:r>
          </w:p>
        </w:tc>
        <w:tc>
          <w:tcPr>
            <w:tcW w:w="1800" w:type="dxa"/>
            <w:vAlign w:val="center"/>
          </w:tcPr>
          <w:p w14:paraId="6E82EB27" w14:textId="77777777" w:rsidR="003455E0" w:rsidRPr="00F94D31" w:rsidRDefault="003455E0" w:rsidP="00A34254">
            <w:pPr>
              <w:rPr>
                <w:rStyle w:val="readonly8"/>
              </w:rPr>
            </w:pPr>
            <w:r w:rsidRPr="00F94D31">
              <w:rPr>
                <w:rStyle w:val="readonly8"/>
              </w:rPr>
              <w:t>Additional Withholding Information</w:t>
            </w:r>
          </w:p>
        </w:tc>
        <w:tc>
          <w:tcPr>
            <w:tcW w:w="1080" w:type="dxa"/>
          </w:tcPr>
          <w:p w14:paraId="2F841F8B" w14:textId="77777777" w:rsidR="003455E0" w:rsidRPr="00F94D31" w:rsidRDefault="003455E0" w:rsidP="00A34254">
            <w:pPr>
              <w:rPr>
                <w:rStyle w:val="readonly8"/>
              </w:rPr>
            </w:pPr>
            <w:r w:rsidRPr="00F94D31">
              <w:rPr>
                <w:rStyle w:val="readonly8"/>
              </w:rPr>
              <w:t>234</w:t>
            </w:r>
          </w:p>
        </w:tc>
        <w:tc>
          <w:tcPr>
            <w:tcW w:w="1350" w:type="dxa"/>
          </w:tcPr>
          <w:p w14:paraId="7ABAF261" w14:textId="77777777" w:rsidR="003455E0" w:rsidRPr="00F94D31" w:rsidRDefault="003455E0" w:rsidP="00A34254">
            <w:pPr>
              <w:rPr>
                <w:rStyle w:val="readonly8"/>
              </w:rPr>
            </w:pPr>
          </w:p>
        </w:tc>
        <w:tc>
          <w:tcPr>
            <w:tcW w:w="1620" w:type="dxa"/>
          </w:tcPr>
          <w:p w14:paraId="70F1801A" w14:textId="77777777" w:rsidR="003455E0" w:rsidRPr="00F94D31" w:rsidRDefault="003455E0" w:rsidP="00A34254">
            <w:pPr>
              <w:rPr>
                <w:rStyle w:val="readonly8"/>
              </w:rPr>
            </w:pPr>
          </w:p>
        </w:tc>
      </w:tr>
      <w:tr w:rsidR="003455E0" w:rsidRPr="00F94D31" w14:paraId="59636D62" w14:textId="77777777" w:rsidTr="00A34254">
        <w:trPr>
          <w:tblHeader/>
        </w:trPr>
        <w:tc>
          <w:tcPr>
            <w:tcW w:w="1073" w:type="dxa"/>
            <w:shd w:val="clear" w:color="auto" w:fill="auto"/>
          </w:tcPr>
          <w:p w14:paraId="686D8531" w14:textId="77777777" w:rsidR="003455E0" w:rsidRPr="00F94D31" w:rsidRDefault="003455E0" w:rsidP="00A34254">
            <w:pPr>
              <w:rPr>
                <w:rStyle w:val="UserInput"/>
                <w:b w:val="0"/>
                <w:bCs w:val="0"/>
              </w:rPr>
            </w:pPr>
            <w:r w:rsidRPr="00F94D31">
              <w:rPr>
                <w:rStyle w:val="UserInput"/>
                <w:b w:val="0"/>
                <w:bCs w:val="0"/>
              </w:rPr>
              <w:t>Add</w:t>
            </w:r>
          </w:p>
        </w:tc>
        <w:tc>
          <w:tcPr>
            <w:tcW w:w="1620" w:type="dxa"/>
            <w:shd w:val="clear" w:color="auto" w:fill="auto"/>
            <w:vAlign w:val="center"/>
          </w:tcPr>
          <w:p w14:paraId="4C9B9705" w14:textId="77777777" w:rsidR="003455E0" w:rsidRPr="00F94D31" w:rsidRDefault="003455E0" w:rsidP="00A34254">
            <w:pPr>
              <w:rPr>
                <w:rStyle w:val="readonly8"/>
              </w:rPr>
            </w:pPr>
            <w:r w:rsidRPr="00F94D31">
              <w:rPr>
                <w:rStyle w:val="readonly8"/>
              </w:rPr>
              <w:t>Tax</w:t>
            </w:r>
          </w:p>
        </w:tc>
        <w:tc>
          <w:tcPr>
            <w:tcW w:w="1800" w:type="dxa"/>
            <w:vAlign w:val="center"/>
          </w:tcPr>
          <w:p w14:paraId="07FD7C14" w14:textId="77777777" w:rsidR="003455E0" w:rsidRPr="003455E0" w:rsidRDefault="003455E0" w:rsidP="00A34254">
            <w:pPr>
              <w:rPr>
                <w:rStyle w:val="readonly8"/>
              </w:rPr>
            </w:pPr>
            <w:r w:rsidRPr="003455E0">
              <w:rPr>
                <w:rStyle w:val="readonly8"/>
              </w:rPr>
              <w:t>Withholding Info W4/W5 US</w:t>
            </w:r>
          </w:p>
        </w:tc>
        <w:tc>
          <w:tcPr>
            <w:tcW w:w="1080" w:type="dxa"/>
          </w:tcPr>
          <w:p w14:paraId="228DB5E7" w14:textId="77777777" w:rsidR="003455E0" w:rsidRPr="00F94D31" w:rsidRDefault="003455E0" w:rsidP="00A34254">
            <w:pPr>
              <w:rPr>
                <w:rStyle w:val="readonly8"/>
              </w:rPr>
            </w:pPr>
            <w:r w:rsidRPr="00F94D31">
              <w:rPr>
                <w:rStyle w:val="readonly8"/>
              </w:rPr>
              <w:t>210</w:t>
            </w:r>
          </w:p>
        </w:tc>
        <w:tc>
          <w:tcPr>
            <w:tcW w:w="1350" w:type="dxa"/>
          </w:tcPr>
          <w:p w14:paraId="31881FF5" w14:textId="77777777" w:rsidR="003455E0" w:rsidRPr="00F94D31" w:rsidRDefault="003455E0" w:rsidP="00A34254">
            <w:pPr>
              <w:rPr>
                <w:rStyle w:val="readonly8"/>
              </w:rPr>
            </w:pPr>
          </w:p>
        </w:tc>
        <w:tc>
          <w:tcPr>
            <w:tcW w:w="1620" w:type="dxa"/>
          </w:tcPr>
          <w:p w14:paraId="4E3EC6F4" w14:textId="77777777" w:rsidR="003455E0" w:rsidRPr="00F94D31" w:rsidRDefault="003455E0" w:rsidP="00A34254">
            <w:pPr>
              <w:rPr>
                <w:rStyle w:val="readonly8"/>
              </w:rPr>
            </w:pPr>
          </w:p>
        </w:tc>
      </w:tr>
      <w:tr w:rsidR="003455E0" w:rsidRPr="00F94D31" w14:paraId="078C9424" w14:textId="77777777" w:rsidTr="00A34254">
        <w:trPr>
          <w:tblHeader/>
        </w:trPr>
        <w:tc>
          <w:tcPr>
            <w:tcW w:w="1073" w:type="dxa"/>
            <w:shd w:val="clear" w:color="auto" w:fill="auto"/>
          </w:tcPr>
          <w:p w14:paraId="56683446"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76AA3BF1" w14:textId="77777777" w:rsidR="003455E0" w:rsidRPr="00F94D31" w:rsidRDefault="003455E0" w:rsidP="00A34254">
            <w:pPr>
              <w:rPr>
                <w:rStyle w:val="readonly8"/>
              </w:rPr>
            </w:pPr>
            <w:r w:rsidRPr="00F94D31">
              <w:rPr>
                <w:rStyle w:val="readonly8"/>
              </w:rPr>
              <w:t>Tax</w:t>
            </w:r>
          </w:p>
        </w:tc>
        <w:tc>
          <w:tcPr>
            <w:tcW w:w="1800" w:type="dxa"/>
            <w:vAlign w:val="center"/>
          </w:tcPr>
          <w:p w14:paraId="7BCA7692" w14:textId="77777777" w:rsidR="003455E0" w:rsidRPr="00F94D31" w:rsidRDefault="003455E0" w:rsidP="00A34254">
            <w:pPr>
              <w:rPr>
                <w:rStyle w:val="readonly8"/>
              </w:rPr>
            </w:pPr>
            <w:r w:rsidRPr="00F94D31">
              <w:rPr>
                <w:rStyle w:val="readonly8"/>
              </w:rPr>
              <w:t>Other Taxes</w:t>
            </w:r>
          </w:p>
        </w:tc>
        <w:tc>
          <w:tcPr>
            <w:tcW w:w="1080" w:type="dxa"/>
          </w:tcPr>
          <w:p w14:paraId="2133C025" w14:textId="77777777" w:rsidR="003455E0" w:rsidRPr="00F94D31" w:rsidRDefault="003455E0" w:rsidP="00A34254">
            <w:pPr>
              <w:rPr>
                <w:rStyle w:val="readonly8"/>
              </w:rPr>
            </w:pPr>
            <w:r w:rsidRPr="00F94D31">
              <w:rPr>
                <w:rStyle w:val="readonly8"/>
              </w:rPr>
              <w:t>235</w:t>
            </w:r>
          </w:p>
        </w:tc>
        <w:tc>
          <w:tcPr>
            <w:tcW w:w="1350" w:type="dxa"/>
          </w:tcPr>
          <w:p w14:paraId="595EFDB8" w14:textId="77777777" w:rsidR="003455E0" w:rsidRPr="00F94D31" w:rsidRDefault="003455E0" w:rsidP="00A34254">
            <w:pPr>
              <w:rPr>
                <w:rStyle w:val="readonly8"/>
              </w:rPr>
            </w:pPr>
          </w:p>
        </w:tc>
        <w:tc>
          <w:tcPr>
            <w:tcW w:w="1620" w:type="dxa"/>
          </w:tcPr>
          <w:p w14:paraId="2C38511D" w14:textId="77777777" w:rsidR="003455E0" w:rsidRPr="00F94D31" w:rsidRDefault="003455E0" w:rsidP="00A34254">
            <w:pPr>
              <w:rPr>
                <w:rStyle w:val="readonly8"/>
              </w:rPr>
            </w:pPr>
          </w:p>
        </w:tc>
      </w:tr>
      <w:tr w:rsidR="003455E0" w:rsidRPr="00F94D31" w14:paraId="72788DD0" w14:textId="77777777" w:rsidTr="00A34254">
        <w:trPr>
          <w:tblHeader/>
        </w:trPr>
        <w:tc>
          <w:tcPr>
            <w:tcW w:w="1073" w:type="dxa"/>
            <w:shd w:val="clear" w:color="auto" w:fill="auto"/>
          </w:tcPr>
          <w:p w14:paraId="371BCAF2"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404583A6" w14:textId="77777777" w:rsidR="003455E0" w:rsidRPr="00F94D31" w:rsidRDefault="003455E0" w:rsidP="00A34254">
            <w:pPr>
              <w:rPr>
                <w:rStyle w:val="readonly8"/>
              </w:rPr>
            </w:pPr>
            <w:r w:rsidRPr="00F94D31">
              <w:rPr>
                <w:rStyle w:val="readonly8"/>
              </w:rPr>
              <w:t>Tax</w:t>
            </w:r>
          </w:p>
        </w:tc>
        <w:tc>
          <w:tcPr>
            <w:tcW w:w="1800" w:type="dxa"/>
            <w:vAlign w:val="center"/>
          </w:tcPr>
          <w:p w14:paraId="45D85A0F" w14:textId="77777777" w:rsidR="003455E0" w:rsidRPr="00F94D31" w:rsidRDefault="003455E0" w:rsidP="00A34254">
            <w:pPr>
              <w:rPr>
                <w:rStyle w:val="readonly8"/>
              </w:rPr>
            </w:pPr>
            <w:r w:rsidRPr="00F94D31">
              <w:rPr>
                <w:rStyle w:val="readonly8"/>
              </w:rPr>
              <w:t>Tip Indicators</w:t>
            </w:r>
          </w:p>
        </w:tc>
        <w:tc>
          <w:tcPr>
            <w:tcW w:w="1080" w:type="dxa"/>
          </w:tcPr>
          <w:p w14:paraId="1803DABA" w14:textId="77777777" w:rsidR="003455E0" w:rsidRPr="00F94D31" w:rsidRDefault="003455E0" w:rsidP="00A34254">
            <w:pPr>
              <w:rPr>
                <w:rStyle w:val="readonly8"/>
              </w:rPr>
            </w:pPr>
            <w:r w:rsidRPr="00F94D31">
              <w:rPr>
                <w:rStyle w:val="readonly8"/>
              </w:rPr>
              <w:t>506</w:t>
            </w:r>
          </w:p>
        </w:tc>
        <w:tc>
          <w:tcPr>
            <w:tcW w:w="1350" w:type="dxa"/>
          </w:tcPr>
          <w:p w14:paraId="66EACCE9" w14:textId="77777777" w:rsidR="003455E0" w:rsidRPr="00F94D31" w:rsidRDefault="003455E0" w:rsidP="00A34254">
            <w:pPr>
              <w:rPr>
                <w:rStyle w:val="readonly8"/>
              </w:rPr>
            </w:pPr>
          </w:p>
        </w:tc>
        <w:tc>
          <w:tcPr>
            <w:tcW w:w="1620" w:type="dxa"/>
          </w:tcPr>
          <w:p w14:paraId="58C40173" w14:textId="77777777" w:rsidR="003455E0" w:rsidRPr="00F94D31" w:rsidRDefault="003455E0" w:rsidP="00A34254">
            <w:pPr>
              <w:rPr>
                <w:rStyle w:val="readonly8"/>
              </w:rPr>
            </w:pPr>
          </w:p>
        </w:tc>
      </w:tr>
      <w:tr w:rsidR="003455E0" w:rsidRPr="00F94D31" w14:paraId="3DD0CC6F" w14:textId="77777777" w:rsidTr="00A34254">
        <w:trPr>
          <w:tblHeader/>
        </w:trPr>
        <w:tc>
          <w:tcPr>
            <w:tcW w:w="1073" w:type="dxa"/>
            <w:shd w:val="clear" w:color="auto" w:fill="auto"/>
          </w:tcPr>
          <w:p w14:paraId="15E55A21" w14:textId="77777777" w:rsidR="003455E0" w:rsidRPr="00F94D31" w:rsidRDefault="003455E0" w:rsidP="00A34254">
            <w:pPr>
              <w:tabs>
                <w:tab w:val="left" w:pos="450"/>
              </w:tabs>
              <w:rPr>
                <w:rFonts w:ascii="Courier New" w:hAnsi="Courier New" w:cs="Courier New"/>
              </w:rPr>
            </w:pPr>
            <w:r>
              <w:rPr>
                <w:rFonts w:ascii="Courier New" w:hAnsi="Courier New" w:cs="Courier New"/>
              </w:rPr>
              <w:t>Check</w:t>
            </w:r>
          </w:p>
        </w:tc>
        <w:tc>
          <w:tcPr>
            <w:tcW w:w="1620" w:type="dxa"/>
            <w:shd w:val="clear" w:color="auto" w:fill="auto"/>
            <w:vAlign w:val="center"/>
          </w:tcPr>
          <w:p w14:paraId="1ABF5751" w14:textId="77777777" w:rsidR="003455E0" w:rsidRPr="00F94D31" w:rsidRDefault="003455E0" w:rsidP="00A34254">
            <w:pPr>
              <w:rPr>
                <w:rStyle w:val="readonly8"/>
              </w:rPr>
            </w:pPr>
            <w:r w:rsidRPr="00F94D31">
              <w:rPr>
                <w:rStyle w:val="readonly8"/>
              </w:rPr>
              <w:t>Tax</w:t>
            </w:r>
          </w:p>
        </w:tc>
        <w:tc>
          <w:tcPr>
            <w:tcW w:w="1800" w:type="dxa"/>
            <w:vAlign w:val="center"/>
          </w:tcPr>
          <w:p w14:paraId="39858229" w14:textId="77777777" w:rsidR="003455E0" w:rsidRPr="00F94D31" w:rsidRDefault="003455E0" w:rsidP="00A34254">
            <w:pPr>
              <w:rPr>
                <w:rStyle w:val="readonly8"/>
              </w:rPr>
            </w:pPr>
            <w:r w:rsidRPr="00F94D31">
              <w:rPr>
                <w:rStyle w:val="readonly8"/>
              </w:rPr>
              <w:t>BSI eFormsFactory - Admin</w:t>
            </w:r>
          </w:p>
        </w:tc>
        <w:tc>
          <w:tcPr>
            <w:tcW w:w="1080" w:type="dxa"/>
          </w:tcPr>
          <w:p w14:paraId="51DF4086" w14:textId="77777777" w:rsidR="003455E0" w:rsidRPr="00F94D31" w:rsidRDefault="003455E0" w:rsidP="00A34254">
            <w:pPr>
              <w:rPr>
                <w:rStyle w:val="readonly8"/>
              </w:rPr>
            </w:pPr>
          </w:p>
        </w:tc>
        <w:tc>
          <w:tcPr>
            <w:tcW w:w="1350" w:type="dxa"/>
          </w:tcPr>
          <w:p w14:paraId="7CBB4884" w14:textId="77777777" w:rsidR="003455E0" w:rsidRPr="00F94D31" w:rsidRDefault="003455E0" w:rsidP="00A34254">
            <w:pPr>
              <w:rPr>
                <w:rStyle w:val="readonly8"/>
              </w:rPr>
            </w:pPr>
          </w:p>
        </w:tc>
        <w:tc>
          <w:tcPr>
            <w:tcW w:w="1620" w:type="dxa"/>
          </w:tcPr>
          <w:p w14:paraId="37D9E91D" w14:textId="77777777" w:rsidR="003455E0" w:rsidRPr="00F94D31" w:rsidRDefault="003455E0" w:rsidP="00A34254">
            <w:pPr>
              <w:rPr>
                <w:rStyle w:val="readonly8"/>
              </w:rPr>
            </w:pPr>
            <w:r w:rsidRPr="00F94D31">
              <w:rPr>
                <w:rStyle w:val="readonly8"/>
              </w:rPr>
              <w:t xml:space="preserve">BSI eFormsFactory - Admin </w:t>
            </w:r>
            <w:r w:rsidRPr="00F94D31">
              <w:rPr>
                <w:rStyle w:val="externalcode1"/>
              </w:rPr>
              <w:t>(4)</w:t>
            </w:r>
          </w:p>
        </w:tc>
      </w:tr>
      <w:tr w:rsidR="003455E0" w:rsidRPr="00F94D31" w14:paraId="1F97D996" w14:textId="77777777" w:rsidTr="00A34254">
        <w:trPr>
          <w:tblHeader/>
        </w:trPr>
        <w:tc>
          <w:tcPr>
            <w:tcW w:w="1073" w:type="dxa"/>
            <w:shd w:val="clear" w:color="auto" w:fill="auto"/>
          </w:tcPr>
          <w:p w14:paraId="0E3FA26F" w14:textId="77777777" w:rsidR="003455E0" w:rsidRPr="00F94D31" w:rsidRDefault="003455E0" w:rsidP="00A34254">
            <w:pPr>
              <w:rPr>
                <w:rStyle w:val="UserInput"/>
                <w:b w:val="0"/>
                <w:bCs w:val="0"/>
              </w:rPr>
            </w:pPr>
            <w:r>
              <w:rPr>
                <w:rFonts w:ascii="Courier New" w:hAnsi="Courier New" w:cs="Courier New"/>
              </w:rPr>
              <w:t>Check</w:t>
            </w:r>
          </w:p>
        </w:tc>
        <w:tc>
          <w:tcPr>
            <w:tcW w:w="1620" w:type="dxa"/>
            <w:shd w:val="clear" w:color="auto" w:fill="auto"/>
            <w:vAlign w:val="center"/>
          </w:tcPr>
          <w:p w14:paraId="3A472336" w14:textId="77777777" w:rsidR="003455E0" w:rsidRPr="00F94D31" w:rsidRDefault="003455E0" w:rsidP="00A34254">
            <w:pPr>
              <w:rPr>
                <w:rStyle w:val="readonly8"/>
              </w:rPr>
            </w:pPr>
            <w:r w:rsidRPr="00F94D31">
              <w:rPr>
                <w:rStyle w:val="readonly8"/>
              </w:rPr>
              <w:t>Tax</w:t>
            </w:r>
          </w:p>
        </w:tc>
        <w:tc>
          <w:tcPr>
            <w:tcW w:w="1800" w:type="dxa"/>
            <w:vAlign w:val="center"/>
          </w:tcPr>
          <w:p w14:paraId="561EB2DF" w14:textId="77777777" w:rsidR="003455E0" w:rsidRPr="00F94D31" w:rsidRDefault="003455E0" w:rsidP="00A34254">
            <w:pPr>
              <w:rPr>
                <w:rStyle w:val="readonly8"/>
              </w:rPr>
            </w:pPr>
            <w:r w:rsidRPr="00F94D31">
              <w:rPr>
                <w:rStyle w:val="readonly8"/>
              </w:rPr>
              <w:t>BSI eFormsFactory - Employee</w:t>
            </w:r>
          </w:p>
        </w:tc>
        <w:tc>
          <w:tcPr>
            <w:tcW w:w="1080" w:type="dxa"/>
          </w:tcPr>
          <w:p w14:paraId="72C0F032" w14:textId="77777777" w:rsidR="003455E0" w:rsidRPr="00F94D31" w:rsidRDefault="003455E0" w:rsidP="00A34254">
            <w:pPr>
              <w:rPr>
                <w:rStyle w:val="readonly8"/>
              </w:rPr>
            </w:pPr>
          </w:p>
        </w:tc>
        <w:tc>
          <w:tcPr>
            <w:tcW w:w="1350" w:type="dxa"/>
          </w:tcPr>
          <w:p w14:paraId="6ECBB089" w14:textId="77777777" w:rsidR="003455E0" w:rsidRPr="00F94D31" w:rsidRDefault="003455E0" w:rsidP="00A34254">
            <w:pPr>
              <w:rPr>
                <w:rStyle w:val="readonly8"/>
              </w:rPr>
            </w:pPr>
          </w:p>
        </w:tc>
        <w:tc>
          <w:tcPr>
            <w:tcW w:w="1620" w:type="dxa"/>
          </w:tcPr>
          <w:p w14:paraId="17407A13" w14:textId="77777777" w:rsidR="003455E0" w:rsidRPr="00F94D31" w:rsidRDefault="003455E0" w:rsidP="00A34254">
            <w:pPr>
              <w:rPr>
                <w:rStyle w:val="readonly8"/>
              </w:rPr>
            </w:pPr>
            <w:r w:rsidRPr="00F94D31">
              <w:rPr>
                <w:rStyle w:val="readonly8"/>
              </w:rPr>
              <w:t xml:space="preserve">BSI eFormsFactory - Employee </w:t>
            </w:r>
            <w:r w:rsidRPr="00F94D31">
              <w:rPr>
                <w:rStyle w:val="externalcode1"/>
              </w:rPr>
              <w:t>(5)</w:t>
            </w:r>
          </w:p>
        </w:tc>
      </w:tr>
      <w:tr w:rsidR="003455E0" w:rsidRPr="00F94D31" w14:paraId="63D40D6F" w14:textId="77777777" w:rsidTr="00A34254">
        <w:trPr>
          <w:tblHeader/>
        </w:trPr>
        <w:tc>
          <w:tcPr>
            <w:tcW w:w="1073" w:type="dxa"/>
            <w:shd w:val="clear" w:color="auto" w:fill="auto"/>
          </w:tcPr>
          <w:p w14:paraId="1F830930"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01044B09" w14:textId="77777777" w:rsidR="003455E0" w:rsidRPr="00F94D31" w:rsidRDefault="003455E0" w:rsidP="00A34254">
            <w:pPr>
              <w:rPr>
                <w:rStyle w:val="readonly8"/>
              </w:rPr>
            </w:pPr>
            <w:r w:rsidRPr="00F94D31">
              <w:rPr>
                <w:rStyle w:val="readonly8"/>
              </w:rPr>
              <w:t>Garnishments</w:t>
            </w:r>
          </w:p>
        </w:tc>
        <w:tc>
          <w:tcPr>
            <w:tcW w:w="1800" w:type="dxa"/>
            <w:vAlign w:val="center"/>
          </w:tcPr>
          <w:p w14:paraId="1CBF4E85" w14:textId="77777777" w:rsidR="003455E0" w:rsidRPr="00F94D31" w:rsidRDefault="003455E0" w:rsidP="00A34254">
            <w:pPr>
              <w:rPr>
                <w:rStyle w:val="readonly8"/>
              </w:rPr>
            </w:pPr>
            <w:r w:rsidRPr="00F94D31">
              <w:rPr>
                <w:rStyle w:val="readonly8"/>
              </w:rPr>
              <w:t>Garnishment Document</w:t>
            </w:r>
          </w:p>
        </w:tc>
        <w:tc>
          <w:tcPr>
            <w:tcW w:w="1080" w:type="dxa"/>
          </w:tcPr>
          <w:p w14:paraId="72340B46" w14:textId="77777777" w:rsidR="003455E0" w:rsidRPr="00F94D31" w:rsidRDefault="003455E0" w:rsidP="00A34254">
            <w:pPr>
              <w:rPr>
                <w:rStyle w:val="readonly8"/>
              </w:rPr>
            </w:pPr>
            <w:r w:rsidRPr="00F94D31">
              <w:rPr>
                <w:rStyle w:val="readonly8"/>
              </w:rPr>
              <w:t>194</w:t>
            </w:r>
          </w:p>
        </w:tc>
        <w:tc>
          <w:tcPr>
            <w:tcW w:w="1350" w:type="dxa"/>
          </w:tcPr>
          <w:p w14:paraId="51A1624B" w14:textId="77777777" w:rsidR="003455E0" w:rsidRPr="00F94D31" w:rsidRDefault="003455E0" w:rsidP="00A34254">
            <w:pPr>
              <w:rPr>
                <w:rStyle w:val="readonly8"/>
              </w:rPr>
            </w:pPr>
          </w:p>
        </w:tc>
        <w:tc>
          <w:tcPr>
            <w:tcW w:w="1620" w:type="dxa"/>
          </w:tcPr>
          <w:p w14:paraId="3744C205" w14:textId="77777777" w:rsidR="003455E0" w:rsidRPr="00F94D31" w:rsidRDefault="003455E0" w:rsidP="00A34254">
            <w:pPr>
              <w:rPr>
                <w:rStyle w:val="readonly8"/>
              </w:rPr>
            </w:pPr>
          </w:p>
        </w:tc>
      </w:tr>
      <w:tr w:rsidR="003455E0" w:rsidRPr="00F94D31" w14:paraId="53E44BA9" w14:textId="77777777" w:rsidTr="00A34254">
        <w:trPr>
          <w:tblHeader/>
        </w:trPr>
        <w:tc>
          <w:tcPr>
            <w:tcW w:w="1073" w:type="dxa"/>
            <w:shd w:val="clear" w:color="auto" w:fill="auto"/>
          </w:tcPr>
          <w:p w14:paraId="59145070"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7B5EAEDA" w14:textId="77777777" w:rsidR="003455E0" w:rsidRPr="00F94D31" w:rsidRDefault="003455E0" w:rsidP="00A34254">
            <w:pPr>
              <w:rPr>
                <w:rStyle w:val="readonly8"/>
              </w:rPr>
            </w:pPr>
            <w:r w:rsidRPr="00F94D31">
              <w:rPr>
                <w:rStyle w:val="readonly8"/>
              </w:rPr>
              <w:t>Garnishments</w:t>
            </w:r>
          </w:p>
        </w:tc>
        <w:tc>
          <w:tcPr>
            <w:tcW w:w="1800" w:type="dxa"/>
            <w:vAlign w:val="center"/>
          </w:tcPr>
          <w:p w14:paraId="7A66DD0C" w14:textId="77777777" w:rsidR="003455E0" w:rsidRPr="00F94D31" w:rsidRDefault="003455E0" w:rsidP="00A34254">
            <w:pPr>
              <w:rPr>
                <w:rStyle w:val="readonly8"/>
              </w:rPr>
            </w:pPr>
            <w:r w:rsidRPr="00F94D31">
              <w:rPr>
                <w:rStyle w:val="readonly8"/>
              </w:rPr>
              <w:t>Garnishment Order</w:t>
            </w:r>
          </w:p>
        </w:tc>
        <w:tc>
          <w:tcPr>
            <w:tcW w:w="1080" w:type="dxa"/>
          </w:tcPr>
          <w:p w14:paraId="573B1F4D" w14:textId="77777777" w:rsidR="003455E0" w:rsidRPr="00F94D31" w:rsidRDefault="003455E0" w:rsidP="00A34254">
            <w:pPr>
              <w:rPr>
                <w:rStyle w:val="readonly8"/>
              </w:rPr>
            </w:pPr>
            <w:r w:rsidRPr="00F94D31">
              <w:rPr>
                <w:rStyle w:val="readonly8"/>
              </w:rPr>
              <w:t>195</w:t>
            </w:r>
          </w:p>
        </w:tc>
        <w:tc>
          <w:tcPr>
            <w:tcW w:w="1350" w:type="dxa"/>
          </w:tcPr>
          <w:p w14:paraId="122CB640" w14:textId="77777777" w:rsidR="003455E0" w:rsidRPr="00F94D31" w:rsidRDefault="003455E0" w:rsidP="00A34254">
            <w:pPr>
              <w:rPr>
                <w:rStyle w:val="readonly8"/>
              </w:rPr>
            </w:pPr>
          </w:p>
        </w:tc>
        <w:tc>
          <w:tcPr>
            <w:tcW w:w="1620" w:type="dxa"/>
          </w:tcPr>
          <w:p w14:paraId="58587098" w14:textId="77777777" w:rsidR="003455E0" w:rsidRPr="00F94D31" w:rsidRDefault="003455E0" w:rsidP="00A34254">
            <w:pPr>
              <w:rPr>
                <w:rStyle w:val="readonly8"/>
              </w:rPr>
            </w:pPr>
          </w:p>
        </w:tc>
      </w:tr>
      <w:tr w:rsidR="003455E0" w:rsidRPr="00F94D31" w14:paraId="0966A98C" w14:textId="77777777" w:rsidTr="00A34254">
        <w:trPr>
          <w:tblHeader/>
        </w:trPr>
        <w:tc>
          <w:tcPr>
            <w:tcW w:w="1073" w:type="dxa"/>
            <w:shd w:val="clear" w:color="auto" w:fill="auto"/>
          </w:tcPr>
          <w:p w14:paraId="7837876E"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05537C87" w14:textId="77777777" w:rsidR="003455E0" w:rsidRPr="00F94D31" w:rsidRDefault="003455E0" w:rsidP="00A34254">
            <w:pPr>
              <w:rPr>
                <w:rStyle w:val="readonly8"/>
              </w:rPr>
            </w:pPr>
            <w:r w:rsidRPr="00F94D31">
              <w:rPr>
                <w:rStyle w:val="readonly8"/>
              </w:rPr>
              <w:t>Garnishments</w:t>
            </w:r>
          </w:p>
        </w:tc>
        <w:tc>
          <w:tcPr>
            <w:tcW w:w="1800" w:type="dxa"/>
            <w:vAlign w:val="center"/>
          </w:tcPr>
          <w:p w14:paraId="6EDCFA5E" w14:textId="77777777" w:rsidR="003455E0" w:rsidRPr="00F94D31" w:rsidRDefault="003455E0" w:rsidP="00A34254">
            <w:pPr>
              <w:rPr>
                <w:rStyle w:val="readonly8"/>
              </w:rPr>
            </w:pPr>
            <w:r w:rsidRPr="00F94D31">
              <w:rPr>
                <w:rStyle w:val="readonly8"/>
              </w:rPr>
              <w:t>Garnishment Adjustments</w:t>
            </w:r>
          </w:p>
        </w:tc>
        <w:tc>
          <w:tcPr>
            <w:tcW w:w="1080" w:type="dxa"/>
          </w:tcPr>
          <w:p w14:paraId="2E7DD240" w14:textId="77777777" w:rsidR="003455E0" w:rsidRPr="00F94D31" w:rsidRDefault="003455E0" w:rsidP="00A34254">
            <w:pPr>
              <w:rPr>
                <w:rStyle w:val="readonly8"/>
              </w:rPr>
            </w:pPr>
            <w:r w:rsidRPr="00F94D31">
              <w:rPr>
                <w:rStyle w:val="readonly8"/>
              </w:rPr>
              <w:t>216</w:t>
            </w:r>
          </w:p>
        </w:tc>
        <w:tc>
          <w:tcPr>
            <w:tcW w:w="1350" w:type="dxa"/>
          </w:tcPr>
          <w:p w14:paraId="2BF79C85" w14:textId="77777777" w:rsidR="003455E0" w:rsidRPr="00F94D31" w:rsidRDefault="003455E0" w:rsidP="00A34254">
            <w:pPr>
              <w:rPr>
                <w:rStyle w:val="readonly8"/>
              </w:rPr>
            </w:pPr>
          </w:p>
        </w:tc>
        <w:tc>
          <w:tcPr>
            <w:tcW w:w="1620" w:type="dxa"/>
          </w:tcPr>
          <w:p w14:paraId="553C67CB" w14:textId="77777777" w:rsidR="003455E0" w:rsidRPr="00F94D31" w:rsidRDefault="003455E0" w:rsidP="00A34254">
            <w:pPr>
              <w:rPr>
                <w:rStyle w:val="readonly8"/>
              </w:rPr>
            </w:pPr>
          </w:p>
        </w:tc>
      </w:tr>
      <w:tr w:rsidR="003455E0" w:rsidRPr="00F94D31" w14:paraId="111974F1" w14:textId="77777777" w:rsidTr="00A34254">
        <w:trPr>
          <w:tblHeader/>
        </w:trPr>
        <w:tc>
          <w:tcPr>
            <w:tcW w:w="1073" w:type="dxa"/>
            <w:shd w:val="clear" w:color="auto" w:fill="auto"/>
          </w:tcPr>
          <w:p w14:paraId="42830852" w14:textId="77777777" w:rsidR="003455E0" w:rsidRPr="00F94D31" w:rsidRDefault="003455E0" w:rsidP="00A34254">
            <w:pPr>
              <w:rPr>
                <w:rStyle w:val="UserInput"/>
                <w:b w:val="0"/>
                <w:bCs w:val="0"/>
              </w:rPr>
            </w:pPr>
            <w:r w:rsidRPr="00F94D31">
              <w:rPr>
                <w:rStyle w:val="UserInput"/>
                <w:b w:val="0"/>
                <w:bCs w:val="0"/>
              </w:rPr>
              <w:t>Add</w:t>
            </w:r>
          </w:p>
        </w:tc>
        <w:tc>
          <w:tcPr>
            <w:tcW w:w="1620" w:type="dxa"/>
            <w:shd w:val="clear" w:color="auto" w:fill="auto"/>
            <w:vAlign w:val="center"/>
          </w:tcPr>
          <w:p w14:paraId="37E30EED" w14:textId="77777777" w:rsidR="003455E0" w:rsidRPr="00F94D31" w:rsidRDefault="003455E0" w:rsidP="00A34254">
            <w:pPr>
              <w:rPr>
                <w:rStyle w:val="readonly8"/>
              </w:rPr>
            </w:pPr>
            <w:r w:rsidRPr="00F94D31">
              <w:rPr>
                <w:rStyle w:val="readonly8"/>
              </w:rPr>
              <w:t>Garnishments</w:t>
            </w:r>
          </w:p>
        </w:tc>
        <w:tc>
          <w:tcPr>
            <w:tcW w:w="1800" w:type="dxa"/>
            <w:vAlign w:val="center"/>
          </w:tcPr>
          <w:p w14:paraId="1CC06B79" w14:textId="77777777" w:rsidR="003455E0" w:rsidRPr="00F94D31" w:rsidRDefault="003455E0" w:rsidP="00A34254">
            <w:pPr>
              <w:rPr>
                <w:rStyle w:val="readonly8"/>
              </w:rPr>
            </w:pPr>
            <w:r w:rsidRPr="00F94D31">
              <w:rPr>
                <w:rStyle w:val="readonly8"/>
              </w:rPr>
              <w:t>Payroll Results Adjustments</w:t>
            </w:r>
          </w:p>
        </w:tc>
        <w:tc>
          <w:tcPr>
            <w:tcW w:w="1080" w:type="dxa"/>
          </w:tcPr>
          <w:p w14:paraId="1CE7BE7A" w14:textId="77777777" w:rsidR="003455E0" w:rsidRPr="00F94D31" w:rsidRDefault="003455E0" w:rsidP="00A34254">
            <w:pPr>
              <w:rPr>
                <w:rStyle w:val="readonly8"/>
              </w:rPr>
            </w:pPr>
            <w:r w:rsidRPr="00F94D31">
              <w:rPr>
                <w:rStyle w:val="readonly8"/>
              </w:rPr>
              <w:t>221</w:t>
            </w:r>
          </w:p>
        </w:tc>
        <w:tc>
          <w:tcPr>
            <w:tcW w:w="1350" w:type="dxa"/>
          </w:tcPr>
          <w:p w14:paraId="018306AC" w14:textId="77777777" w:rsidR="003455E0" w:rsidRPr="00F94D31" w:rsidRDefault="003455E0" w:rsidP="00A34254">
            <w:pPr>
              <w:rPr>
                <w:rStyle w:val="readonly8"/>
              </w:rPr>
            </w:pPr>
          </w:p>
        </w:tc>
        <w:tc>
          <w:tcPr>
            <w:tcW w:w="1620" w:type="dxa"/>
          </w:tcPr>
          <w:p w14:paraId="1AA39861" w14:textId="77777777" w:rsidR="003455E0" w:rsidRPr="00F94D31" w:rsidRDefault="003455E0" w:rsidP="00A34254">
            <w:pPr>
              <w:rPr>
                <w:rStyle w:val="readonly8"/>
              </w:rPr>
            </w:pPr>
          </w:p>
        </w:tc>
      </w:tr>
      <w:tr w:rsidR="003455E0" w:rsidRPr="00F94D31" w14:paraId="5886132A" w14:textId="77777777" w:rsidTr="00A34254">
        <w:trPr>
          <w:tblHeader/>
        </w:trPr>
        <w:tc>
          <w:tcPr>
            <w:tcW w:w="1073" w:type="dxa"/>
            <w:shd w:val="clear" w:color="auto" w:fill="auto"/>
          </w:tcPr>
          <w:p w14:paraId="18A80D45"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0211C562" w14:textId="77777777" w:rsidR="003455E0" w:rsidRPr="00F94D31" w:rsidRDefault="003455E0" w:rsidP="00A34254">
            <w:pPr>
              <w:rPr>
                <w:rStyle w:val="readonly8"/>
              </w:rPr>
            </w:pPr>
            <w:r w:rsidRPr="00F94D31">
              <w:rPr>
                <w:rStyle w:val="readonly8"/>
              </w:rPr>
              <w:t>Additional Employer Benefits</w:t>
            </w:r>
          </w:p>
        </w:tc>
        <w:tc>
          <w:tcPr>
            <w:tcW w:w="1800" w:type="dxa"/>
            <w:vAlign w:val="center"/>
          </w:tcPr>
          <w:p w14:paraId="7ECDE9FF" w14:textId="77777777" w:rsidR="003455E0" w:rsidRPr="00F94D31" w:rsidRDefault="003455E0" w:rsidP="00A34254">
            <w:pPr>
              <w:rPr>
                <w:rStyle w:val="readonly8"/>
              </w:rPr>
            </w:pPr>
            <w:r w:rsidRPr="00F94D31">
              <w:rPr>
                <w:rStyle w:val="readonly8"/>
              </w:rPr>
              <w:t>Loans</w:t>
            </w:r>
          </w:p>
        </w:tc>
        <w:tc>
          <w:tcPr>
            <w:tcW w:w="1080" w:type="dxa"/>
          </w:tcPr>
          <w:p w14:paraId="3C96D656" w14:textId="77777777" w:rsidR="003455E0" w:rsidRPr="00F94D31" w:rsidRDefault="003455E0" w:rsidP="00A34254">
            <w:pPr>
              <w:rPr>
                <w:rStyle w:val="readonly8"/>
              </w:rPr>
            </w:pPr>
            <w:r w:rsidRPr="00F94D31">
              <w:rPr>
                <w:rStyle w:val="readonly8"/>
              </w:rPr>
              <w:t>45</w:t>
            </w:r>
          </w:p>
        </w:tc>
        <w:tc>
          <w:tcPr>
            <w:tcW w:w="1350" w:type="dxa"/>
          </w:tcPr>
          <w:p w14:paraId="01A96967" w14:textId="77777777" w:rsidR="003455E0" w:rsidRPr="00F94D31" w:rsidRDefault="003455E0" w:rsidP="00A34254">
            <w:pPr>
              <w:rPr>
                <w:rStyle w:val="readonly8"/>
              </w:rPr>
            </w:pPr>
          </w:p>
        </w:tc>
        <w:tc>
          <w:tcPr>
            <w:tcW w:w="1620" w:type="dxa"/>
          </w:tcPr>
          <w:p w14:paraId="5B3D44D2" w14:textId="77777777" w:rsidR="003455E0" w:rsidRPr="00F94D31" w:rsidRDefault="003455E0" w:rsidP="00A34254">
            <w:pPr>
              <w:rPr>
                <w:rStyle w:val="readonly8"/>
              </w:rPr>
            </w:pPr>
          </w:p>
        </w:tc>
      </w:tr>
      <w:tr w:rsidR="003455E0" w:rsidRPr="00F94D31" w14:paraId="69AD8DA4" w14:textId="77777777" w:rsidTr="00A34254">
        <w:trPr>
          <w:tblHeader/>
        </w:trPr>
        <w:tc>
          <w:tcPr>
            <w:tcW w:w="1073" w:type="dxa"/>
            <w:shd w:val="clear" w:color="auto" w:fill="auto"/>
          </w:tcPr>
          <w:p w14:paraId="2A9A26A0" w14:textId="77777777" w:rsidR="003455E0" w:rsidRPr="00F94D31" w:rsidRDefault="003455E0" w:rsidP="00A34254">
            <w:pPr>
              <w:rPr>
                <w:rStyle w:val="UserInput"/>
                <w:b w:val="0"/>
                <w:bCs w:val="0"/>
              </w:rPr>
            </w:pPr>
            <w:r w:rsidRPr="00F94D31">
              <w:rPr>
                <w:rStyle w:val="UserInput"/>
                <w:b w:val="0"/>
                <w:bCs w:val="0"/>
              </w:rPr>
              <w:t>Add</w:t>
            </w:r>
          </w:p>
        </w:tc>
        <w:tc>
          <w:tcPr>
            <w:tcW w:w="1620" w:type="dxa"/>
            <w:shd w:val="clear" w:color="auto" w:fill="auto"/>
            <w:vAlign w:val="center"/>
          </w:tcPr>
          <w:p w14:paraId="76C87EF8" w14:textId="77777777" w:rsidR="003455E0" w:rsidRPr="00F94D31" w:rsidRDefault="003455E0" w:rsidP="00A34254">
            <w:pPr>
              <w:rPr>
                <w:rStyle w:val="readonly8"/>
              </w:rPr>
            </w:pPr>
            <w:r w:rsidRPr="00F94D31">
              <w:rPr>
                <w:rStyle w:val="readonly8"/>
              </w:rPr>
              <w:t>Additional Employer Benefits</w:t>
            </w:r>
          </w:p>
        </w:tc>
        <w:tc>
          <w:tcPr>
            <w:tcW w:w="1800" w:type="dxa"/>
            <w:vAlign w:val="center"/>
          </w:tcPr>
          <w:p w14:paraId="04BBEECD" w14:textId="77777777" w:rsidR="003455E0" w:rsidRPr="00F94D31" w:rsidRDefault="003455E0" w:rsidP="00A34254">
            <w:pPr>
              <w:rPr>
                <w:rStyle w:val="readonly8"/>
              </w:rPr>
            </w:pPr>
            <w:r w:rsidRPr="00F94D31">
              <w:rPr>
                <w:color w:val="000000"/>
              </w:rPr>
              <w:t>General Benefits Information</w:t>
            </w:r>
          </w:p>
        </w:tc>
        <w:tc>
          <w:tcPr>
            <w:tcW w:w="1080" w:type="dxa"/>
          </w:tcPr>
          <w:p w14:paraId="38C4E7F2" w14:textId="77777777" w:rsidR="003455E0" w:rsidRPr="00F94D31" w:rsidRDefault="003455E0" w:rsidP="00A34254">
            <w:pPr>
              <w:rPr>
                <w:rStyle w:val="readonly8"/>
              </w:rPr>
            </w:pPr>
            <w:r w:rsidRPr="00F94D31">
              <w:rPr>
                <w:rStyle w:val="readonly8"/>
              </w:rPr>
              <w:t>171</w:t>
            </w:r>
          </w:p>
        </w:tc>
        <w:tc>
          <w:tcPr>
            <w:tcW w:w="1350" w:type="dxa"/>
          </w:tcPr>
          <w:p w14:paraId="7502EE9A" w14:textId="77777777" w:rsidR="003455E0" w:rsidRPr="00F94D31" w:rsidRDefault="003455E0" w:rsidP="00A34254">
            <w:pPr>
              <w:rPr>
                <w:rStyle w:val="readonly8"/>
              </w:rPr>
            </w:pPr>
          </w:p>
        </w:tc>
        <w:tc>
          <w:tcPr>
            <w:tcW w:w="1620" w:type="dxa"/>
          </w:tcPr>
          <w:p w14:paraId="0C8872EC" w14:textId="77777777" w:rsidR="003455E0" w:rsidRPr="00F94D31" w:rsidRDefault="003455E0" w:rsidP="00A34254">
            <w:pPr>
              <w:rPr>
                <w:rStyle w:val="readonly8"/>
              </w:rPr>
            </w:pPr>
          </w:p>
        </w:tc>
      </w:tr>
      <w:tr w:rsidR="003455E0" w:rsidRPr="00F94D31" w14:paraId="70411DEB" w14:textId="77777777" w:rsidTr="00A34254">
        <w:trPr>
          <w:tblHeader/>
        </w:trPr>
        <w:tc>
          <w:tcPr>
            <w:tcW w:w="1073" w:type="dxa"/>
            <w:shd w:val="clear" w:color="auto" w:fill="auto"/>
          </w:tcPr>
          <w:p w14:paraId="421FB87A" w14:textId="77777777" w:rsidR="003455E0" w:rsidRPr="00F94D31" w:rsidRDefault="003455E0" w:rsidP="00A34254">
            <w:pPr>
              <w:rPr>
                <w:rStyle w:val="UserInput"/>
                <w:b w:val="0"/>
                <w:bCs w:val="0"/>
              </w:rPr>
            </w:pPr>
            <w:r>
              <w:rPr>
                <w:rStyle w:val="UserInput"/>
                <w:b w:val="0"/>
                <w:bCs w:val="0"/>
              </w:rPr>
              <w:t>Check</w:t>
            </w:r>
          </w:p>
        </w:tc>
        <w:tc>
          <w:tcPr>
            <w:tcW w:w="1620" w:type="dxa"/>
            <w:shd w:val="clear" w:color="auto" w:fill="auto"/>
            <w:vAlign w:val="center"/>
          </w:tcPr>
          <w:p w14:paraId="55F4E960" w14:textId="77777777" w:rsidR="003455E0" w:rsidRPr="00F94D31" w:rsidRDefault="003455E0" w:rsidP="00A34254">
            <w:pPr>
              <w:rPr>
                <w:rStyle w:val="readonly8"/>
              </w:rPr>
            </w:pPr>
            <w:r w:rsidRPr="00F94D31">
              <w:rPr>
                <w:rStyle w:val="readonly8"/>
              </w:rPr>
              <w:t>Others</w:t>
            </w:r>
          </w:p>
        </w:tc>
        <w:tc>
          <w:tcPr>
            <w:tcW w:w="1800" w:type="dxa"/>
            <w:vAlign w:val="center"/>
          </w:tcPr>
          <w:p w14:paraId="2FA9E589" w14:textId="77777777" w:rsidR="003455E0" w:rsidRPr="00F94D31" w:rsidRDefault="003455E0" w:rsidP="00A34254">
            <w:pPr>
              <w:rPr>
                <w:rStyle w:val="readonly8"/>
              </w:rPr>
            </w:pPr>
            <w:r w:rsidRPr="00F94D31">
              <w:rPr>
                <w:rStyle w:val="readonly8"/>
              </w:rPr>
              <w:t>Statistics</w:t>
            </w:r>
          </w:p>
        </w:tc>
        <w:tc>
          <w:tcPr>
            <w:tcW w:w="1080" w:type="dxa"/>
          </w:tcPr>
          <w:p w14:paraId="23D7948F" w14:textId="77777777" w:rsidR="003455E0" w:rsidRPr="00F94D31" w:rsidRDefault="003455E0" w:rsidP="00A34254">
            <w:pPr>
              <w:rPr>
                <w:rStyle w:val="readonly8"/>
              </w:rPr>
            </w:pPr>
            <w:r w:rsidRPr="00F94D31">
              <w:rPr>
                <w:rStyle w:val="readonly8"/>
              </w:rPr>
              <w:t>33</w:t>
            </w:r>
          </w:p>
        </w:tc>
        <w:tc>
          <w:tcPr>
            <w:tcW w:w="1350" w:type="dxa"/>
          </w:tcPr>
          <w:p w14:paraId="206AF8FC" w14:textId="77777777" w:rsidR="003455E0" w:rsidRPr="00F94D31" w:rsidRDefault="003455E0" w:rsidP="00A34254">
            <w:pPr>
              <w:rPr>
                <w:rStyle w:val="readonly8"/>
              </w:rPr>
            </w:pPr>
          </w:p>
        </w:tc>
        <w:tc>
          <w:tcPr>
            <w:tcW w:w="1620" w:type="dxa"/>
          </w:tcPr>
          <w:p w14:paraId="42DE9684" w14:textId="77777777" w:rsidR="003455E0" w:rsidRPr="00F94D31" w:rsidRDefault="003455E0" w:rsidP="00A34254">
            <w:pPr>
              <w:rPr>
                <w:rStyle w:val="readonly8"/>
              </w:rPr>
            </w:pPr>
          </w:p>
        </w:tc>
      </w:tr>
      <w:tr w:rsidR="003455E0" w:rsidRPr="00F94D31" w14:paraId="0475CDE4" w14:textId="77777777" w:rsidTr="00A34254">
        <w:trPr>
          <w:tblHeader/>
        </w:trPr>
        <w:tc>
          <w:tcPr>
            <w:tcW w:w="1073" w:type="dxa"/>
            <w:shd w:val="clear" w:color="auto" w:fill="auto"/>
          </w:tcPr>
          <w:p w14:paraId="0D25A3A8" w14:textId="77777777" w:rsidR="003455E0" w:rsidRPr="00F94D31" w:rsidRDefault="003455E0" w:rsidP="00A34254">
            <w:pPr>
              <w:rPr>
                <w:rStyle w:val="UserInput"/>
                <w:b w:val="0"/>
                <w:bCs w:val="0"/>
              </w:rPr>
            </w:pPr>
            <w:r w:rsidRPr="00F94D31">
              <w:rPr>
                <w:rStyle w:val="UserInput"/>
                <w:b w:val="0"/>
                <w:bCs w:val="0"/>
              </w:rPr>
              <w:t>Check</w:t>
            </w:r>
          </w:p>
        </w:tc>
        <w:tc>
          <w:tcPr>
            <w:tcW w:w="1620" w:type="dxa"/>
            <w:shd w:val="clear" w:color="auto" w:fill="auto"/>
            <w:vAlign w:val="center"/>
          </w:tcPr>
          <w:p w14:paraId="78040B11" w14:textId="77777777" w:rsidR="003455E0" w:rsidRPr="00F94D31" w:rsidRDefault="003455E0" w:rsidP="00A34254">
            <w:pPr>
              <w:rPr>
                <w:rStyle w:val="readonly8"/>
              </w:rPr>
            </w:pPr>
            <w:r w:rsidRPr="00F94D31">
              <w:rPr>
                <w:rStyle w:val="readonly8"/>
              </w:rPr>
              <w:t>Others</w:t>
            </w:r>
          </w:p>
        </w:tc>
        <w:tc>
          <w:tcPr>
            <w:tcW w:w="1800" w:type="dxa"/>
            <w:vAlign w:val="center"/>
          </w:tcPr>
          <w:p w14:paraId="4E297D5E" w14:textId="77777777" w:rsidR="003455E0" w:rsidRPr="00F94D31" w:rsidRDefault="003455E0" w:rsidP="00A34254">
            <w:pPr>
              <w:rPr>
                <w:rStyle w:val="readonly8"/>
              </w:rPr>
            </w:pPr>
            <w:r w:rsidRPr="00F94D31">
              <w:rPr>
                <w:rStyle w:val="readonly8"/>
              </w:rPr>
              <w:t>Contract Elements</w:t>
            </w:r>
          </w:p>
        </w:tc>
        <w:tc>
          <w:tcPr>
            <w:tcW w:w="1080" w:type="dxa"/>
          </w:tcPr>
          <w:p w14:paraId="28BB5219" w14:textId="77777777" w:rsidR="003455E0" w:rsidRPr="00F94D31" w:rsidRDefault="003455E0" w:rsidP="00A34254">
            <w:pPr>
              <w:rPr>
                <w:rStyle w:val="readonly8"/>
              </w:rPr>
            </w:pPr>
            <w:r w:rsidRPr="00F94D31">
              <w:rPr>
                <w:rStyle w:val="readonly8"/>
              </w:rPr>
              <w:t>16</w:t>
            </w:r>
          </w:p>
        </w:tc>
        <w:tc>
          <w:tcPr>
            <w:tcW w:w="1350" w:type="dxa"/>
          </w:tcPr>
          <w:p w14:paraId="35493F7B" w14:textId="77777777" w:rsidR="003455E0" w:rsidRPr="00F94D31" w:rsidRDefault="003455E0" w:rsidP="00A34254">
            <w:pPr>
              <w:rPr>
                <w:rStyle w:val="readonly8"/>
              </w:rPr>
            </w:pPr>
          </w:p>
        </w:tc>
        <w:tc>
          <w:tcPr>
            <w:tcW w:w="1620" w:type="dxa"/>
          </w:tcPr>
          <w:p w14:paraId="56152694" w14:textId="77777777" w:rsidR="003455E0" w:rsidRPr="00F94D31" w:rsidRDefault="003455E0" w:rsidP="00A34254">
            <w:pPr>
              <w:rPr>
                <w:rStyle w:val="readonly8"/>
              </w:rPr>
            </w:pPr>
          </w:p>
        </w:tc>
      </w:tr>
      <w:tr w:rsidR="003455E0" w:rsidRPr="00F94D31" w14:paraId="01B6F532" w14:textId="77777777" w:rsidTr="00A34254">
        <w:trPr>
          <w:tblHeader/>
        </w:trPr>
        <w:tc>
          <w:tcPr>
            <w:tcW w:w="1073" w:type="dxa"/>
            <w:shd w:val="clear" w:color="auto" w:fill="auto"/>
          </w:tcPr>
          <w:p w14:paraId="36685A4D" w14:textId="77777777" w:rsidR="003455E0" w:rsidRPr="00F94D31" w:rsidRDefault="003455E0" w:rsidP="00A34254">
            <w:pPr>
              <w:rPr>
                <w:rStyle w:val="UserInput"/>
                <w:b w:val="0"/>
                <w:bCs w:val="0"/>
              </w:rPr>
            </w:pPr>
            <w:r w:rsidRPr="00F94D31">
              <w:rPr>
                <w:rStyle w:val="UserInput"/>
                <w:b w:val="0"/>
                <w:bCs w:val="0"/>
              </w:rPr>
              <w:t>Add</w:t>
            </w:r>
          </w:p>
        </w:tc>
        <w:tc>
          <w:tcPr>
            <w:tcW w:w="1620" w:type="dxa"/>
            <w:shd w:val="clear" w:color="auto" w:fill="auto"/>
            <w:vAlign w:val="center"/>
          </w:tcPr>
          <w:p w14:paraId="5C5D17D5" w14:textId="77777777" w:rsidR="003455E0" w:rsidRPr="00F94D31" w:rsidRDefault="003455E0" w:rsidP="00A34254">
            <w:pPr>
              <w:rPr>
                <w:rStyle w:val="readonly8"/>
              </w:rPr>
            </w:pPr>
            <w:r w:rsidRPr="00F94D31">
              <w:rPr>
                <w:rStyle w:val="readonly8"/>
              </w:rPr>
              <w:t>Others</w:t>
            </w:r>
          </w:p>
        </w:tc>
        <w:tc>
          <w:tcPr>
            <w:tcW w:w="1800" w:type="dxa"/>
            <w:vAlign w:val="center"/>
          </w:tcPr>
          <w:p w14:paraId="7A683ABD" w14:textId="77777777" w:rsidR="003455E0" w:rsidRPr="00F94D31" w:rsidRDefault="003455E0" w:rsidP="00A34254">
            <w:pPr>
              <w:rPr>
                <w:rStyle w:val="readonly8"/>
              </w:rPr>
            </w:pPr>
            <w:r w:rsidRPr="00F94D31">
              <w:rPr>
                <w:rStyle w:val="readonly8"/>
              </w:rPr>
              <w:t>Objects on Loan</w:t>
            </w:r>
          </w:p>
        </w:tc>
        <w:tc>
          <w:tcPr>
            <w:tcW w:w="1080" w:type="dxa"/>
          </w:tcPr>
          <w:p w14:paraId="0BA2683D" w14:textId="77777777" w:rsidR="003455E0" w:rsidRPr="00F94D31" w:rsidRDefault="003455E0" w:rsidP="00A34254">
            <w:pPr>
              <w:rPr>
                <w:rStyle w:val="readonly8"/>
              </w:rPr>
            </w:pPr>
            <w:r w:rsidRPr="00F94D31">
              <w:rPr>
                <w:rStyle w:val="readonly8"/>
              </w:rPr>
              <w:t>40</w:t>
            </w:r>
          </w:p>
        </w:tc>
        <w:tc>
          <w:tcPr>
            <w:tcW w:w="1350" w:type="dxa"/>
          </w:tcPr>
          <w:p w14:paraId="70859E22" w14:textId="77777777" w:rsidR="003455E0" w:rsidRPr="00F94D31" w:rsidRDefault="003455E0" w:rsidP="00A34254">
            <w:pPr>
              <w:rPr>
                <w:rStyle w:val="readonly8"/>
              </w:rPr>
            </w:pPr>
          </w:p>
        </w:tc>
        <w:tc>
          <w:tcPr>
            <w:tcW w:w="1620" w:type="dxa"/>
          </w:tcPr>
          <w:p w14:paraId="51108479" w14:textId="77777777" w:rsidR="003455E0" w:rsidRPr="00F94D31" w:rsidRDefault="003455E0" w:rsidP="00A34254">
            <w:pPr>
              <w:rPr>
                <w:rStyle w:val="readonly8"/>
              </w:rPr>
            </w:pPr>
          </w:p>
        </w:tc>
      </w:tr>
      <w:tr w:rsidR="003455E0" w:rsidRPr="00F94D31" w14:paraId="6FC9952A" w14:textId="77777777" w:rsidTr="00A34254">
        <w:trPr>
          <w:tblHeader/>
        </w:trPr>
        <w:tc>
          <w:tcPr>
            <w:tcW w:w="1073" w:type="dxa"/>
            <w:shd w:val="clear" w:color="auto" w:fill="auto"/>
          </w:tcPr>
          <w:p w14:paraId="62E92D78" w14:textId="77777777" w:rsidR="003455E0" w:rsidRPr="00F94D31" w:rsidRDefault="003455E0" w:rsidP="00A34254">
            <w:pPr>
              <w:rPr>
                <w:rStyle w:val="UserInput"/>
                <w:b w:val="0"/>
                <w:bCs w:val="0"/>
              </w:rPr>
            </w:pPr>
            <w:r w:rsidRPr="00F94D31">
              <w:rPr>
                <w:rStyle w:val="UserInput"/>
                <w:b w:val="0"/>
                <w:bCs w:val="0"/>
              </w:rPr>
              <w:lastRenderedPageBreak/>
              <w:t>Add</w:t>
            </w:r>
          </w:p>
        </w:tc>
        <w:tc>
          <w:tcPr>
            <w:tcW w:w="1620" w:type="dxa"/>
            <w:shd w:val="clear" w:color="auto" w:fill="auto"/>
            <w:vAlign w:val="center"/>
          </w:tcPr>
          <w:p w14:paraId="2682382D" w14:textId="77777777" w:rsidR="003455E0" w:rsidRPr="00F94D31" w:rsidRDefault="003455E0" w:rsidP="00A34254">
            <w:pPr>
              <w:rPr>
                <w:rStyle w:val="readonly8"/>
              </w:rPr>
            </w:pPr>
            <w:r w:rsidRPr="00F94D31">
              <w:rPr>
                <w:rStyle w:val="readonly8"/>
              </w:rPr>
              <w:t>Others</w:t>
            </w:r>
          </w:p>
        </w:tc>
        <w:tc>
          <w:tcPr>
            <w:tcW w:w="1800" w:type="dxa"/>
            <w:vAlign w:val="center"/>
          </w:tcPr>
          <w:p w14:paraId="6CB1F02F" w14:textId="77777777" w:rsidR="003455E0" w:rsidRPr="00F94D31" w:rsidRDefault="003455E0" w:rsidP="00A34254">
            <w:pPr>
              <w:rPr>
                <w:rStyle w:val="readonly8"/>
              </w:rPr>
            </w:pPr>
            <w:r w:rsidRPr="00F94D31">
              <w:rPr>
                <w:rStyle w:val="readonly8"/>
              </w:rPr>
              <w:t>Membership Fees</w:t>
            </w:r>
          </w:p>
        </w:tc>
        <w:tc>
          <w:tcPr>
            <w:tcW w:w="1080" w:type="dxa"/>
          </w:tcPr>
          <w:p w14:paraId="0158331D" w14:textId="77777777" w:rsidR="003455E0" w:rsidRPr="00F94D31" w:rsidRDefault="003455E0" w:rsidP="00A34254">
            <w:pPr>
              <w:rPr>
                <w:rStyle w:val="readonly8"/>
              </w:rPr>
            </w:pPr>
            <w:r w:rsidRPr="00F94D31">
              <w:rPr>
                <w:rStyle w:val="readonly8"/>
              </w:rPr>
              <w:t>57</w:t>
            </w:r>
          </w:p>
        </w:tc>
        <w:tc>
          <w:tcPr>
            <w:tcW w:w="1350" w:type="dxa"/>
          </w:tcPr>
          <w:p w14:paraId="2FAD92B6" w14:textId="77777777" w:rsidR="003455E0" w:rsidRPr="00F94D31" w:rsidRDefault="003455E0" w:rsidP="00A34254">
            <w:pPr>
              <w:rPr>
                <w:rStyle w:val="readonly8"/>
              </w:rPr>
            </w:pPr>
          </w:p>
        </w:tc>
        <w:tc>
          <w:tcPr>
            <w:tcW w:w="1620" w:type="dxa"/>
          </w:tcPr>
          <w:p w14:paraId="30E22C48" w14:textId="77777777" w:rsidR="003455E0" w:rsidRPr="00F94D31" w:rsidRDefault="003455E0" w:rsidP="00A34254">
            <w:pPr>
              <w:rPr>
                <w:rStyle w:val="readonly8"/>
              </w:rPr>
            </w:pPr>
          </w:p>
        </w:tc>
      </w:tr>
    </w:tbl>
    <w:p w14:paraId="236C6E00" w14:textId="77777777" w:rsidR="003455E0" w:rsidRDefault="003455E0" w:rsidP="003455E0">
      <w:pPr>
        <w:pStyle w:val="BodyText"/>
        <w:ind w:left="357"/>
        <w:rPr>
          <w:rFonts w:cs="Times New Roman"/>
          <w:i w:val="0"/>
          <w:iCs w:val="0"/>
          <w:color w:val="auto"/>
        </w:rPr>
      </w:pPr>
    </w:p>
    <w:p w14:paraId="11C4A9EE" w14:textId="79F509ED" w:rsidR="003455E0" w:rsidRDefault="003455E0" w:rsidP="004A30EA">
      <w:pPr>
        <w:pStyle w:val="BodyText"/>
        <w:numPr>
          <w:ilvl w:val="0"/>
          <w:numId w:val="29"/>
        </w:numPr>
        <w:ind w:left="360"/>
        <w:rPr>
          <w:rFonts w:cs="Times New Roman"/>
          <w:i w:val="0"/>
          <w:iCs w:val="0"/>
          <w:color w:val="auto"/>
        </w:rPr>
      </w:pPr>
      <w:r w:rsidRPr="0016658C">
        <w:rPr>
          <w:rFonts w:cs="Times New Roman"/>
          <w:i w:val="0"/>
          <w:iCs w:val="0"/>
          <w:color w:val="auto"/>
        </w:rPr>
        <w:t xml:space="preserve">Save your changes. </w:t>
      </w:r>
    </w:p>
    <w:p w14:paraId="488ACE52" w14:textId="77777777" w:rsidR="00E80CAE" w:rsidRDefault="00E80CAE" w:rsidP="00E80CAE"/>
    <w:p w14:paraId="6DEC0C52" w14:textId="20197D82" w:rsidR="00E80CAE" w:rsidRPr="003455E0" w:rsidRDefault="00FC2166" w:rsidP="00E80CAE">
      <w:pPr>
        <w:pStyle w:val="Heading3"/>
      </w:pPr>
      <w:bookmarkStart w:id="73" w:name="_Toc476759182"/>
      <w:bookmarkStart w:id="74" w:name="_Toc509578012"/>
      <w:r>
        <w:t>Earliest Retro C</w:t>
      </w:r>
      <w:r w:rsidR="00E80CAE" w:rsidRPr="000754C3">
        <w:t>heck</w:t>
      </w:r>
      <w:r w:rsidR="00E80CAE">
        <w:t xml:space="preserve"> </w:t>
      </w:r>
      <w:r w:rsidR="00E80CAE" w:rsidRPr="008E245E">
        <w:t>(for Payroll)</w:t>
      </w:r>
      <w:bookmarkEnd w:id="73"/>
      <w:bookmarkEnd w:id="74"/>
    </w:p>
    <w:p w14:paraId="13A196A2" w14:textId="77777777" w:rsidR="00E80CAE" w:rsidRDefault="00E80CAE" w:rsidP="00E80CAE">
      <w:pPr>
        <w:rPr>
          <w:lang w:eastAsia="zh-CN"/>
        </w:rPr>
      </w:pPr>
      <w:r>
        <w:rPr>
          <w:lang w:eastAsia="zh-CN"/>
        </w:rPr>
        <w:t xml:space="preserve">The earliest retro check is </w:t>
      </w:r>
      <w:r w:rsidRPr="000754C3">
        <w:rPr>
          <w:lang w:eastAsia="zh-CN"/>
        </w:rPr>
        <w:t>prevent</w:t>
      </w:r>
      <w:r>
        <w:rPr>
          <w:lang w:eastAsia="zh-CN"/>
        </w:rPr>
        <w:t>ing</w:t>
      </w:r>
      <w:r w:rsidRPr="000754C3">
        <w:rPr>
          <w:lang w:eastAsia="zh-CN"/>
        </w:rPr>
        <w:t xml:space="preserve"> change</w:t>
      </w:r>
      <w:r>
        <w:rPr>
          <w:lang w:eastAsia="zh-CN"/>
        </w:rPr>
        <w:t>s of payroll relevant data in Employee Central</w:t>
      </w:r>
      <w:r w:rsidRPr="000754C3">
        <w:rPr>
          <w:lang w:eastAsia="zh-CN"/>
        </w:rPr>
        <w:t xml:space="preserve"> prior to the ‘Date f</w:t>
      </w:r>
      <w:r>
        <w:rPr>
          <w:lang w:eastAsia="zh-CN"/>
        </w:rPr>
        <w:t>or Changes in the Payroll Past’.</w:t>
      </w:r>
    </w:p>
    <w:p w14:paraId="391C8D9C" w14:textId="77777777" w:rsidR="00E80CAE" w:rsidRDefault="00E80CAE" w:rsidP="00E80CAE">
      <w:r>
        <w:t>Employee Central Users Interfaces affected by the earliest retroactive date validation are:</w:t>
      </w:r>
    </w:p>
    <w:p w14:paraId="17715B76" w14:textId="77777777" w:rsidR="00E80CAE" w:rsidRDefault="00E80CAE" w:rsidP="00E80CAE">
      <w:pPr>
        <w:pStyle w:val="ListParagraph"/>
        <w:numPr>
          <w:ilvl w:val="0"/>
          <w:numId w:val="47"/>
        </w:numPr>
        <w:spacing w:before="0" w:after="160" w:line="259" w:lineRule="auto"/>
      </w:pPr>
      <w:r>
        <w:t>Personal Information History Portlet</w:t>
      </w:r>
    </w:p>
    <w:p w14:paraId="72CE83C6" w14:textId="77777777" w:rsidR="00E80CAE" w:rsidRDefault="00E80CAE" w:rsidP="00E80CAE">
      <w:pPr>
        <w:pStyle w:val="ListParagraph"/>
        <w:numPr>
          <w:ilvl w:val="0"/>
          <w:numId w:val="47"/>
        </w:numPr>
        <w:spacing w:before="0" w:after="160" w:line="259" w:lineRule="auto"/>
      </w:pPr>
      <w:r>
        <w:t>Home Address History Portlet</w:t>
      </w:r>
    </w:p>
    <w:p w14:paraId="77A22ED3" w14:textId="77777777" w:rsidR="00E80CAE" w:rsidRDefault="00E80CAE" w:rsidP="00E80CAE">
      <w:pPr>
        <w:pStyle w:val="ListParagraph"/>
        <w:numPr>
          <w:ilvl w:val="0"/>
          <w:numId w:val="47"/>
        </w:numPr>
        <w:spacing w:before="0" w:after="160" w:line="259" w:lineRule="auto"/>
      </w:pPr>
      <w:r>
        <w:t>Job Information History Portlet</w:t>
      </w:r>
    </w:p>
    <w:p w14:paraId="23EB4413" w14:textId="77777777" w:rsidR="00E80CAE" w:rsidRDefault="00E80CAE" w:rsidP="00E80CAE">
      <w:pPr>
        <w:pStyle w:val="ListParagraph"/>
        <w:numPr>
          <w:ilvl w:val="0"/>
          <w:numId w:val="47"/>
        </w:numPr>
        <w:spacing w:before="0" w:after="160" w:line="259" w:lineRule="auto"/>
      </w:pPr>
      <w:r>
        <w:t>Compensation History Portlet</w:t>
      </w:r>
    </w:p>
    <w:p w14:paraId="139F4447" w14:textId="77777777" w:rsidR="00E80CAE" w:rsidRDefault="00E80CAE" w:rsidP="00E80CAE">
      <w:pPr>
        <w:pStyle w:val="ListParagraph"/>
        <w:numPr>
          <w:ilvl w:val="0"/>
          <w:numId w:val="47"/>
        </w:numPr>
        <w:spacing w:before="0" w:after="160" w:line="259" w:lineRule="auto"/>
      </w:pPr>
      <w:r>
        <w:t>Job Information Change Action</w:t>
      </w:r>
    </w:p>
    <w:p w14:paraId="600B142F" w14:textId="77777777" w:rsidR="00E80CAE" w:rsidRDefault="00E80CAE" w:rsidP="00E80CAE">
      <w:pPr>
        <w:pStyle w:val="ListParagraph"/>
        <w:numPr>
          <w:ilvl w:val="0"/>
          <w:numId w:val="47"/>
        </w:numPr>
        <w:spacing w:before="0" w:after="160" w:line="259" w:lineRule="auto"/>
      </w:pPr>
      <w:r>
        <w:t>Job Relationships Change Action</w:t>
      </w:r>
    </w:p>
    <w:p w14:paraId="2412385A" w14:textId="77777777" w:rsidR="00E80CAE" w:rsidRDefault="00E80CAE" w:rsidP="00E80CAE">
      <w:pPr>
        <w:pStyle w:val="ListParagraph"/>
        <w:numPr>
          <w:ilvl w:val="0"/>
          <w:numId w:val="47"/>
        </w:numPr>
        <w:spacing w:before="0" w:after="160" w:line="259" w:lineRule="auto"/>
      </w:pPr>
      <w:r>
        <w:t>Compensation Information Change Action</w:t>
      </w:r>
    </w:p>
    <w:p w14:paraId="6A089009" w14:textId="77777777" w:rsidR="00E80CAE" w:rsidRDefault="00E80CAE" w:rsidP="00E80CAE">
      <w:pPr>
        <w:pStyle w:val="ListParagraph"/>
        <w:numPr>
          <w:ilvl w:val="0"/>
          <w:numId w:val="47"/>
        </w:numPr>
        <w:spacing w:before="0" w:after="160" w:line="259" w:lineRule="auto"/>
      </w:pPr>
      <w:r>
        <w:t>Spot Bonus Action</w:t>
      </w:r>
    </w:p>
    <w:p w14:paraId="658AA413" w14:textId="77777777" w:rsidR="00E80CAE" w:rsidRDefault="00E80CAE" w:rsidP="00E80CAE">
      <w:pPr>
        <w:pStyle w:val="ListParagraph"/>
        <w:numPr>
          <w:ilvl w:val="0"/>
          <w:numId w:val="47"/>
        </w:numPr>
        <w:spacing w:before="0" w:after="160" w:line="259" w:lineRule="auto"/>
      </w:pPr>
      <w:r>
        <w:t>Employment Details Action</w:t>
      </w:r>
    </w:p>
    <w:p w14:paraId="12C561F2" w14:textId="77777777" w:rsidR="00E80CAE" w:rsidRDefault="00E80CAE" w:rsidP="00E80CAE">
      <w:pPr>
        <w:pStyle w:val="ListParagraph"/>
        <w:numPr>
          <w:ilvl w:val="0"/>
          <w:numId w:val="47"/>
        </w:numPr>
        <w:spacing w:before="0" w:after="160" w:line="259" w:lineRule="auto"/>
      </w:pPr>
      <w:r>
        <w:t>Hire/Rehire Action</w:t>
      </w:r>
    </w:p>
    <w:p w14:paraId="394B29C0" w14:textId="77777777" w:rsidR="00E80CAE" w:rsidRDefault="00E80CAE" w:rsidP="00E80CAE">
      <w:pPr>
        <w:pStyle w:val="ListParagraph"/>
        <w:numPr>
          <w:ilvl w:val="0"/>
          <w:numId w:val="47"/>
        </w:numPr>
        <w:spacing w:before="0" w:after="160" w:line="259" w:lineRule="auto"/>
      </w:pPr>
      <w:r>
        <w:t>Termination Action</w:t>
      </w:r>
    </w:p>
    <w:p w14:paraId="138D845E" w14:textId="77777777" w:rsidR="00E80CAE" w:rsidRDefault="00E80CAE" w:rsidP="00E80CAE">
      <w:r>
        <w:t xml:space="preserve">In order to activate the earliest retroactive date validation, the generic object Pay Group assigned to the affected employee must have the attribute earliestChangeDate to be active and editable. And the value needs to be maintained per pay group. </w:t>
      </w:r>
    </w:p>
    <w:p w14:paraId="6BA4DB69" w14:textId="77777777" w:rsidR="00FC2166" w:rsidRDefault="00E80CAE" w:rsidP="00E80CAE">
      <w:pPr>
        <w:ind w:left="714"/>
      </w:pPr>
      <w:r w:rsidRPr="00F94D31">
        <w:rPr>
          <w:noProof/>
        </w:rPr>
        <w:drawing>
          <wp:inline distT="0" distB="0" distL="0" distR="0" wp14:anchorId="24AFC0A7" wp14:editId="057E8A42">
            <wp:extent cx="231775" cy="23177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71BC6EB" w14:textId="1B74D1E4" w:rsidR="00E80CAE" w:rsidRDefault="00E80CAE" w:rsidP="00E80CAE">
      <w:pPr>
        <w:ind w:left="714"/>
      </w:pPr>
      <w:r>
        <w:t xml:space="preserve">If the employee is not assigned to a Pay Group with the earliestChangeDate configured, the earliest retroactive date validation will not be performed. </w:t>
      </w:r>
    </w:p>
    <w:p w14:paraId="259C68E5" w14:textId="77777777" w:rsidR="00FC2166" w:rsidRDefault="00FC2166" w:rsidP="00E80CAE">
      <w:pPr>
        <w:ind w:left="714"/>
      </w:pPr>
    </w:p>
    <w:p w14:paraId="3FAAE4C3" w14:textId="77777777" w:rsidR="00E80CAE" w:rsidRDefault="00E80CAE" w:rsidP="00E80CAE">
      <w:r>
        <w:t xml:space="preserve">Based on the Role Based Permission (RBP) configuration, the system may raise a warning message or error message when the earliest retroactive date validation fails.  </w:t>
      </w:r>
    </w:p>
    <w:p w14:paraId="1A16D9F2" w14:textId="77777777" w:rsidR="00E80CAE" w:rsidRPr="003455E0" w:rsidRDefault="00E80CAE" w:rsidP="00E80CAE">
      <w:pPr>
        <w:numPr>
          <w:ilvl w:val="0"/>
          <w:numId w:val="48"/>
        </w:numPr>
        <w:autoSpaceDE w:val="0"/>
        <w:autoSpaceDN w:val="0"/>
        <w:adjustRightInd w:val="0"/>
        <w:spacing w:before="0" w:after="0"/>
      </w:pPr>
      <w:r w:rsidRPr="003455E0">
        <w:rPr>
          <w:rFonts w:cs="Times New Roman"/>
        </w:rPr>
        <w:t xml:space="preserve">In the Admin Center in the portlet </w:t>
      </w:r>
      <w:r w:rsidRPr="003455E0">
        <w:rPr>
          <w:rFonts w:cs="Times New Roman"/>
          <w:i/>
        </w:rPr>
        <w:t>Manage Employees</w:t>
      </w:r>
      <w:r w:rsidRPr="003455E0">
        <w:rPr>
          <w:rFonts w:cs="Times New Roman"/>
        </w:rPr>
        <w:t xml:space="preserve">, select </w:t>
      </w:r>
      <w:r w:rsidRPr="003455E0">
        <w:rPr>
          <w:rFonts w:cs="Times New Roman"/>
          <w:i/>
        </w:rPr>
        <w:t xml:space="preserve">Set User Permissions </w:t>
      </w:r>
      <w:r w:rsidRPr="003455E0">
        <w:rPr>
          <w:rFonts w:cs="Times New Roman"/>
        </w:rPr>
        <w:t xml:space="preserve">and choose </w:t>
      </w:r>
      <w:r w:rsidRPr="003455E0">
        <w:rPr>
          <w:rFonts w:cs="Times New Roman"/>
          <w:i/>
        </w:rPr>
        <w:t>Manage Permission Roles</w:t>
      </w:r>
    </w:p>
    <w:p w14:paraId="79B3C8DD" w14:textId="77777777" w:rsidR="00E80CAE" w:rsidRPr="00433B2B" w:rsidRDefault="00E80CAE" w:rsidP="00E80CAE">
      <w:pPr>
        <w:numPr>
          <w:ilvl w:val="0"/>
          <w:numId w:val="48"/>
        </w:numPr>
        <w:autoSpaceDE w:val="0"/>
        <w:autoSpaceDN w:val="0"/>
        <w:adjustRightInd w:val="0"/>
        <w:spacing w:before="0" w:after="0"/>
      </w:pPr>
      <w:r>
        <w:rPr>
          <w:rFonts w:cs="Times New Roman"/>
        </w:rPr>
        <w:t xml:space="preserve">Choose a role assigned to </w:t>
      </w:r>
    </w:p>
    <w:p w14:paraId="012DD015" w14:textId="77777777" w:rsidR="00E80CAE" w:rsidRPr="003455E0" w:rsidRDefault="00E80CAE" w:rsidP="00E80CAE">
      <w:pPr>
        <w:numPr>
          <w:ilvl w:val="0"/>
          <w:numId w:val="48"/>
        </w:numPr>
        <w:autoSpaceDE w:val="0"/>
        <w:autoSpaceDN w:val="0"/>
        <w:adjustRightInd w:val="0"/>
        <w:spacing w:before="0" w:after="0"/>
      </w:pPr>
      <w:r w:rsidRPr="003455E0">
        <w:rPr>
          <w:rFonts w:cs="Times New Roman"/>
        </w:rPr>
        <w:t xml:space="preserve">Under </w:t>
      </w:r>
      <w:r w:rsidRPr="003455E0">
        <w:rPr>
          <w:rFonts w:cs="Times New Roman"/>
          <w:i/>
        </w:rPr>
        <w:t>Permission settings</w:t>
      </w:r>
      <w:r w:rsidRPr="003455E0">
        <w:rPr>
          <w:rFonts w:cs="Times New Roman"/>
        </w:rPr>
        <w:t xml:space="preserve"> choose </w:t>
      </w:r>
      <w:r w:rsidRPr="003455E0">
        <w:rPr>
          <w:rFonts w:cs="Times New Roman"/>
          <w:i/>
        </w:rPr>
        <w:t>Permission</w:t>
      </w:r>
      <w:r w:rsidRPr="003455E0">
        <w:rPr>
          <w:rFonts w:cs="Times New Roman"/>
        </w:rPr>
        <w:t>.</w:t>
      </w:r>
      <w:r w:rsidRPr="003455E0">
        <w:rPr>
          <w:rFonts w:cs="Times New Roman"/>
          <w:i/>
        </w:rPr>
        <w:t xml:space="preserve"> </w:t>
      </w:r>
    </w:p>
    <w:p w14:paraId="55946A9A" w14:textId="77777777" w:rsidR="00E80CAE" w:rsidRPr="003455E0" w:rsidRDefault="00E80CAE" w:rsidP="00E80CAE">
      <w:pPr>
        <w:numPr>
          <w:ilvl w:val="0"/>
          <w:numId w:val="48"/>
        </w:numPr>
        <w:autoSpaceDE w:val="0"/>
        <w:autoSpaceDN w:val="0"/>
        <w:adjustRightInd w:val="0"/>
        <w:spacing w:before="0" w:after="0"/>
      </w:pPr>
      <w:r w:rsidRPr="003455E0">
        <w:rPr>
          <w:rFonts w:cs="Times New Roman"/>
        </w:rPr>
        <w:t xml:space="preserve">In the </w:t>
      </w:r>
      <w:r w:rsidRPr="003455E0">
        <w:rPr>
          <w:rFonts w:cs="Times New Roman"/>
          <w:i/>
        </w:rPr>
        <w:t>Permission settings</w:t>
      </w:r>
      <w:r w:rsidRPr="003455E0">
        <w:rPr>
          <w:rFonts w:cs="Times New Roman"/>
        </w:rPr>
        <w:t xml:space="preserve"> view adapt the following:</w:t>
      </w:r>
    </w:p>
    <w:p w14:paraId="39CA7FE5" w14:textId="77777777" w:rsidR="00E80CAE" w:rsidRDefault="00E80CAE" w:rsidP="00E80CAE"/>
    <w:p w14:paraId="2899535A" w14:textId="77777777" w:rsidR="00E80CAE" w:rsidRDefault="00E80CAE" w:rsidP="00E80CAE">
      <w:r>
        <w:t>If the permission “Allow Retroactive Employee Data Changes” is set for ANY of the roles assigned to the user, the warning message will be raised when the violation of the earliest retroactive date validation occurs.</w:t>
      </w:r>
    </w:p>
    <w:p w14:paraId="1D1F7166" w14:textId="77777777" w:rsidR="00E80CAE" w:rsidRDefault="00E80CAE" w:rsidP="00E80CAE"/>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553"/>
        <w:gridCol w:w="3913"/>
        <w:gridCol w:w="2102"/>
      </w:tblGrid>
      <w:tr w:rsidR="00E80CAE" w:rsidRPr="008B7669" w14:paraId="2E63A0C5" w14:textId="77777777" w:rsidTr="00452678">
        <w:trPr>
          <w:trHeight w:val="255"/>
          <w:tblHeader/>
        </w:trPr>
        <w:tc>
          <w:tcPr>
            <w:tcW w:w="2553" w:type="dxa"/>
            <w:shd w:val="pct10" w:color="auto" w:fill="auto"/>
          </w:tcPr>
          <w:p w14:paraId="5A4E1764" w14:textId="77777777" w:rsidR="00E80CAE" w:rsidRPr="008B7669" w:rsidRDefault="00E80CAE" w:rsidP="00452678">
            <w:pPr>
              <w:spacing w:before="0" w:after="0"/>
              <w:rPr>
                <w:b/>
              </w:rPr>
            </w:pPr>
            <w:r>
              <w:rPr>
                <w:b/>
              </w:rPr>
              <w:t>Administrator</w:t>
            </w:r>
            <w:r w:rsidRPr="008B7669">
              <w:rPr>
                <w:b/>
              </w:rPr>
              <w:t xml:space="preserve"> Permissions</w:t>
            </w:r>
          </w:p>
        </w:tc>
        <w:tc>
          <w:tcPr>
            <w:tcW w:w="3913" w:type="dxa"/>
            <w:shd w:val="pct10" w:color="auto" w:fill="auto"/>
          </w:tcPr>
          <w:p w14:paraId="00E44028" w14:textId="77777777" w:rsidR="00E80CAE" w:rsidRPr="008B7669" w:rsidRDefault="00E80CAE" w:rsidP="00452678">
            <w:pPr>
              <w:spacing w:before="0" w:after="0"/>
              <w:rPr>
                <w:b/>
              </w:rPr>
            </w:pPr>
            <w:r>
              <w:rPr>
                <w:b/>
              </w:rPr>
              <w:t>Settings</w:t>
            </w:r>
          </w:p>
        </w:tc>
        <w:tc>
          <w:tcPr>
            <w:tcW w:w="2102" w:type="dxa"/>
            <w:shd w:val="pct10" w:color="auto" w:fill="auto"/>
          </w:tcPr>
          <w:p w14:paraId="4F7DF66D" w14:textId="77777777" w:rsidR="00E80CAE" w:rsidRPr="008B7669" w:rsidRDefault="00E80CAE" w:rsidP="00452678">
            <w:pPr>
              <w:spacing w:before="0" w:after="0"/>
              <w:rPr>
                <w:b/>
              </w:rPr>
            </w:pPr>
            <w:r>
              <w:rPr>
                <w:b/>
              </w:rPr>
              <w:t>Select</w:t>
            </w:r>
          </w:p>
        </w:tc>
      </w:tr>
      <w:tr w:rsidR="00E80CAE" w:rsidRPr="00CE2DB6" w14:paraId="1A37D35D" w14:textId="77777777" w:rsidTr="00452678">
        <w:trPr>
          <w:trHeight w:val="263"/>
          <w:tblHeader/>
        </w:trPr>
        <w:tc>
          <w:tcPr>
            <w:tcW w:w="2553" w:type="dxa"/>
            <w:shd w:val="clear" w:color="auto" w:fill="FFFFFF" w:themeFill="background1"/>
          </w:tcPr>
          <w:p w14:paraId="3F1B7D75" w14:textId="77777777" w:rsidR="00E80CAE" w:rsidRPr="008B7669" w:rsidRDefault="00E80CAE" w:rsidP="00452678">
            <w:pPr>
              <w:rPr>
                <w:i/>
              </w:rPr>
            </w:pPr>
            <w:r>
              <w:rPr>
                <w:i/>
              </w:rPr>
              <w:t>Manage Users</w:t>
            </w:r>
          </w:p>
        </w:tc>
        <w:tc>
          <w:tcPr>
            <w:tcW w:w="3913" w:type="dxa"/>
            <w:shd w:val="clear" w:color="auto" w:fill="FFFFFF" w:themeFill="background1"/>
          </w:tcPr>
          <w:p w14:paraId="1CA8CDD1" w14:textId="77777777" w:rsidR="00E80CAE" w:rsidRPr="00CE2DB6" w:rsidRDefault="00E80CAE" w:rsidP="00452678">
            <w:r w:rsidRPr="004211C2">
              <w:t>Allow Retroactive Employee Data Changes†</w:t>
            </w:r>
          </w:p>
        </w:tc>
        <w:tc>
          <w:tcPr>
            <w:tcW w:w="2102" w:type="dxa"/>
            <w:shd w:val="clear" w:color="auto" w:fill="FFFFFF" w:themeFill="background1"/>
          </w:tcPr>
          <w:p w14:paraId="12EC9C60" w14:textId="77777777" w:rsidR="00E80CAE" w:rsidRPr="00CE2DB6" w:rsidRDefault="00E80CAE" w:rsidP="00452678">
            <w:r>
              <w:t xml:space="preserve">X </w:t>
            </w:r>
          </w:p>
        </w:tc>
      </w:tr>
    </w:tbl>
    <w:p w14:paraId="6AB44B02" w14:textId="77777777" w:rsidR="00E80CAE" w:rsidRDefault="00E80CAE" w:rsidP="00E80CAE"/>
    <w:p w14:paraId="21AE7CB8" w14:textId="77777777" w:rsidR="00E80CAE" w:rsidRDefault="00E80CAE" w:rsidP="00E80CAE">
      <w:pPr>
        <w:autoSpaceDE w:val="0"/>
        <w:autoSpaceDN w:val="0"/>
        <w:adjustRightInd w:val="0"/>
        <w:spacing w:before="0" w:after="0"/>
      </w:pPr>
      <w:r w:rsidRPr="00565379">
        <w:t xml:space="preserve">If the permission “Allow Retroactive Employee Data Changes” is </w:t>
      </w:r>
      <w:r>
        <w:t>NOT set for ALL</w:t>
      </w:r>
      <w:r w:rsidRPr="00565379">
        <w:t xml:space="preserve"> of the roles assigned to the user, the </w:t>
      </w:r>
      <w:r>
        <w:t>error</w:t>
      </w:r>
      <w:r w:rsidRPr="00565379">
        <w:t xml:space="preserve"> message will be raised when the violation of the earliest retroactive date validation occurs</w:t>
      </w:r>
      <w:r>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553"/>
        <w:gridCol w:w="3913"/>
        <w:gridCol w:w="2102"/>
      </w:tblGrid>
      <w:tr w:rsidR="00E80CAE" w:rsidRPr="008B7669" w14:paraId="5D568618" w14:textId="77777777" w:rsidTr="00452678">
        <w:trPr>
          <w:trHeight w:val="255"/>
          <w:tblHeader/>
        </w:trPr>
        <w:tc>
          <w:tcPr>
            <w:tcW w:w="2553" w:type="dxa"/>
            <w:shd w:val="pct10" w:color="auto" w:fill="auto"/>
          </w:tcPr>
          <w:p w14:paraId="3DF37563" w14:textId="77777777" w:rsidR="00E80CAE" w:rsidRPr="008B7669" w:rsidRDefault="00E80CAE" w:rsidP="00452678">
            <w:pPr>
              <w:spacing w:before="0" w:after="0"/>
              <w:rPr>
                <w:b/>
              </w:rPr>
            </w:pPr>
            <w:r>
              <w:rPr>
                <w:b/>
              </w:rPr>
              <w:lastRenderedPageBreak/>
              <w:t>Administrator</w:t>
            </w:r>
            <w:r w:rsidRPr="008B7669">
              <w:rPr>
                <w:b/>
              </w:rPr>
              <w:t xml:space="preserve"> Permissions</w:t>
            </w:r>
          </w:p>
        </w:tc>
        <w:tc>
          <w:tcPr>
            <w:tcW w:w="3913" w:type="dxa"/>
            <w:shd w:val="pct10" w:color="auto" w:fill="auto"/>
          </w:tcPr>
          <w:p w14:paraId="3FEB28F0" w14:textId="77777777" w:rsidR="00E80CAE" w:rsidRPr="008B7669" w:rsidRDefault="00E80CAE" w:rsidP="00452678">
            <w:pPr>
              <w:spacing w:before="0" w:after="0"/>
              <w:rPr>
                <w:b/>
              </w:rPr>
            </w:pPr>
            <w:r>
              <w:rPr>
                <w:b/>
              </w:rPr>
              <w:t>Settings</w:t>
            </w:r>
          </w:p>
        </w:tc>
        <w:tc>
          <w:tcPr>
            <w:tcW w:w="2102" w:type="dxa"/>
            <w:shd w:val="pct10" w:color="auto" w:fill="auto"/>
          </w:tcPr>
          <w:p w14:paraId="3B8E4E16" w14:textId="77777777" w:rsidR="00E80CAE" w:rsidRPr="008B7669" w:rsidRDefault="00E80CAE" w:rsidP="00452678">
            <w:pPr>
              <w:spacing w:before="0" w:after="0"/>
              <w:rPr>
                <w:b/>
              </w:rPr>
            </w:pPr>
            <w:r>
              <w:rPr>
                <w:b/>
              </w:rPr>
              <w:t>Select</w:t>
            </w:r>
          </w:p>
        </w:tc>
      </w:tr>
      <w:tr w:rsidR="00E80CAE" w:rsidRPr="00CE2DB6" w14:paraId="08F55C26" w14:textId="77777777" w:rsidTr="00452678">
        <w:trPr>
          <w:trHeight w:val="263"/>
          <w:tblHeader/>
        </w:trPr>
        <w:tc>
          <w:tcPr>
            <w:tcW w:w="2553" w:type="dxa"/>
            <w:shd w:val="clear" w:color="auto" w:fill="FFFFFF" w:themeFill="background1"/>
          </w:tcPr>
          <w:p w14:paraId="5B633A55" w14:textId="77777777" w:rsidR="00E80CAE" w:rsidRPr="008B7669" w:rsidRDefault="00E80CAE" w:rsidP="00452678">
            <w:pPr>
              <w:rPr>
                <w:i/>
              </w:rPr>
            </w:pPr>
            <w:r>
              <w:rPr>
                <w:i/>
              </w:rPr>
              <w:t>Manage Users</w:t>
            </w:r>
          </w:p>
        </w:tc>
        <w:tc>
          <w:tcPr>
            <w:tcW w:w="3913" w:type="dxa"/>
            <w:shd w:val="clear" w:color="auto" w:fill="FFFFFF" w:themeFill="background1"/>
          </w:tcPr>
          <w:p w14:paraId="08C1B323" w14:textId="77777777" w:rsidR="00E80CAE" w:rsidRPr="00CE2DB6" w:rsidRDefault="00E80CAE" w:rsidP="00452678">
            <w:r w:rsidRPr="004211C2">
              <w:t>Allow Retroactive Employee Data Changes†</w:t>
            </w:r>
          </w:p>
        </w:tc>
        <w:tc>
          <w:tcPr>
            <w:tcW w:w="2102" w:type="dxa"/>
            <w:shd w:val="clear" w:color="auto" w:fill="FFFFFF" w:themeFill="background1"/>
          </w:tcPr>
          <w:p w14:paraId="0A01FA8B" w14:textId="77777777" w:rsidR="00E80CAE" w:rsidRPr="00CE2DB6" w:rsidRDefault="00E80CAE" w:rsidP="00452678"/>
        </w:tc>
      </w:tr>
    </w:tbl>
    <w:p w14:paraId="47DCD361" w14:textId="77777777" w:rsidR="00E80CAE" w:rsidRDefault="00E80CAE" w:rsidP="00E80CAE">
      <w:pPr>
        <w:autoSpaceDE w:val="0"/>
        <w:autoSpaceDN w:val="0"/>
        <w:adjustRightInd w:val="0"/>
        <w:spacing w:before="0" w:after="0"/>
        <w:rPr>
          <w:rFonts w:ascii="Benton Sans" w:hAnsi="Benton Sans" w:cs="Benton Sans"/>
          <w:color w:val="000000"/>
          <w:sz w:val="24"/>
          <w:szCs w:val="24"/>
          <w:lang w:eastAsia="zh-CN"/>
        </w:rPr>
      </w:pPr>
    </w:p>
    <w:p w14:paraId="7DA60534" w14:textId="77777777" w:rsidR="00E80CAE" w:rsidRDefault="00E80CAE" w:rsidP="00E80CAE">
      <w:pPr>
        <w:rPr>
          <w:lang w:eastAsia="zh-CN"/>
        </w:rPr>
      </w:pPr>
      <w:r>
        <w:rPr>
          <w:lang w:eastAsia="zh-CN"/>
        </w:rPr>
        <w:t xml:space="preserve">To maintain the </w:t>
      </w:r>
      <w:r w:rsidRPr="00CD407F">
        <w:rPr>
          <w:lang w:eastAsia="zh-CN"/>
        </w:rPr>
        <w:t>earliestChangeDate</w:t>
      </w:r>
      <w:r>
        <w:rPr>
          <w:lang w:eastAsia="zh-CN"/>
        </w:rPr>
        <w:t xml:space="preserve"> for the pay group: </w:t>
      </w:r>
    </w:p>
    <w:p w14:paraId="65229B57" w14:textId="77777777" w:rsidR="00E80CAE" w:rsidRPr="00CA45CB" w:rsidRDefault="00E80CAE" w:rsidP="00E80CAE">
      <w:pPr>
        <w:numPr>
          <w:ilvl w:val="0"/>
          <w:numId w:val="49"/>
        </w:numPr>
        <w:autoSpaceDE w:val="0"/>
        <w:autoSpaceDN w:val="0"/>
        <w:adjustRightInd w:val="0"/>
        <w:spacing w:before="0" w:after="0"/>
      </w:pPr>
      <w:r w:rsidRPr="00CA45CB">
        <w:rPr>
          <w:rFonts w:cs="Times New Roman"/>
        </w:rPr>
        <w:t xml:space="preserve">In the Admin Center in the portlet </w:t>
      </w:r>
      <w:r w:rsidRPr="00CA45CB">
        <w:rPr>
          <w:rFonts w:cs="Times New Roman"/>
          <w:i/>
        </w:rPr>
        <w:t>Company Processes and Cycles</w:t>
      </w:r>
      <w:r w:rsidRPr="00CA45CB">
        <w:rPr>
          <w:rFonts w:cs="Times New Roman"/>
        </w:rPr>
        <w:t xml:space="preserve">, select </w:t>
      </w:r>
      <w:r>
        <w:rPr>
          <w:rFonts w:cs="Times New Roman"/>
          <w:i/>
        </w:rPr>
        <w:t>Employee Files</w:t>
      </w:r>
      <w:r w:rsidRPr="00CA45CB">
        <w:rPr>
          <w:rFonts w:cs="Times New Roman"/>
          <w:i/>
        </w:rPr>
        <w:t xml:space="preserve"> </w:t>
      </w:r>
      <w:r w:rsidRPr="00CA45CB">
        <w:rPr>
          <w:rFonts w:cs="Times New Roman"/>
        </w:rPr>
        <w:t xml:space="preserve">and </w:t>
      </w:r>
      <w:r>
        <w:rPr>
          <w:rFonts w:cs="Times New Roman"/>
        </w:rPr>
        <w:t>choose</w:t>
      </w:r>
      <w:r w:rsidRPr="00CA45CB">
        <w:rPr>
          <w:rFonts w:cs="Times New Roman"/>
        </w:rPr>
        <w:t xml:space="preserve"> </w:t>
      </w:r>
      <w:r w:rsidRPr="00CA45CB">
        <w:rPr>
          <w:rFonts w:cs="Times New Roman"/>
          <w:i/>
        </w:rPr>
        <w:t xml:space="preserve">Manage </w:t>
      </w:r>
      <w:r>
        <w:rPr>
          <w:rFonts w:cs="Times New Roman"/>
          <w:i/>
        </w:rPr>
        <w:t>Data.</w:t>
      </w:r>
    </w:p>
    <w:p w14:paraId="7BAE57C1" w14:textId="5C1F1959" w:rsidR="00E80CAE" w:rsidRDefault="00E80CAE" w:rsidP="00E80CAE">
      <w:pPr>
        <w:numPr>
          <w:ilvl w:val="0"/>
          <w:numId w:val="49"/>
        </w:numPr>
        <w:autoSpaceDE w:val="0"/>
        <w:autoSpaceDN w:val="0"/>
        <w:adjustRightInd w:val="0"/>
        <w:spacing w:before="0" w:after="0"/>
      </w:pPr>
      <w:r w:rsidRPr="00C5616A">
        <w:t xml:space="preserve">To adapt the existing </w:t>
      </w:r>
      <w:r>
        <w:t>pay groups</w:t>
      </w:r>
      <w:r w:rsidR="00FC2166">
        <w:t>,</w:t>
      </w:r>
      <w:r w:rsidRPr="00C5616A">
        <w:t xml:space="preserve"> select </w:t>
      </w:r>
      <w:r w:rsidRPr="00C5616A">
        <w:rPr>
          <w:i/>
        </w:rPr>
        <w:t>Search</w:t>
      </w:r>
      <w:r w:rsidRPr="00C5616A">
        <w:t xml:space="preserve"> and </w:t>
      </w:r>
      <w:r>
        <w:rPr>
          <w:i/>
          <w:lang w:eastAsia="de-DE"/>
        </w:rPr>
        <w:t>Pay Group</w:t>
      </w:r>
      <w:r w:rsidRPr="00C5616A">
        <w:t xml:space="preserve">: search for </w:t>
      </w:r>
      <w:r w:rsidRPr="00A7710C">
        <w:t xml:space="preserve">one </w:t>
      </w:r>
      <w:r>
        <w:t xml:space="preserve">from the workbook tab </w:t>
      </w:r>
      <w:r>
        <w:rPr>
          <w:i/>
        </w:rPr>
        <w:t>Pay Group V</w:t>
      </w:r>
      <w:r w:rsidRPr="000526A9">
        <w:rPr>
          <w:i/>
        </w:rPr>
        <w:t>alues</w:t>
      </w:r>
      <w:r w:rsidRPr="00DD39C9">
        <w:t xml:space="preserve"> </w:t>
      </w:r>
      <w:r w:rsidRPr="00C5616A">
        <w:t xml:space="preserve">and select </w:t>
      </w:r>
      <w:r w:rsidRPr="00C5616A">
        <w:rPr>
          <w:i/>
        </w:rPr>
        <w:t>Take Action</w:t>
      </w:r>
      <w:r w:rsidRPr="00C5616A">
        <w:t xml:space="preserve"> </w:t>
      </w:r>
      <w:r>
        <w:rPr>
          <w:rFonts w:ascii="Symbol" w:hAnsi="Symbol"/>
          <w:lang w:eastAsia="de-DE"/>
        </w:rPr>
        <w:sym w:font="Symbol" w:char="F0AE"/>
      </w:r>
      <w:r w:rsidRPr="00C5616A">
        <w:t xml:space="preserve"> </w:t>
      </w:r>
      <w:r w:rsidRPr="00C5616A">
        <w:rPr>
          <w:i/>
        </w:rPr>
        <w:t>Make Correction</w:t>
      </w:r>
      <w:r w:rsidRPr="00C5616A">
        <w:t xml:space="preserve">. </w:t>
      </w:r>
    </w:p>
    <w:p w14:paraId="6A6990AE" w14:textId="379D4C5F" w:rsidR="00E80CAE" w:rsidRDefault="002D40D5" w:rsidP="00E80CAE">
      <w:pPr>
        <w:numPr>
          <w:ilvl w:val="0"/>
          <w:numId w:val="49"/>
        </w:numPr>
        <w:autoSpaceDE w:val="0"/>
        <w:autoSpaceDN w:val="0"/>
        <w:adjustRightInd w:val="0"/>
        <w:spacing w:before="0" w:after="0"/>
        <w:rPr>
          <w:rStyle w:val="text"/>
        </w:rPr>
      </w:pPr>
      <w:r>
        <w:t>Enter</w:t>
      </w:r>
      <w:r w:rsidR="00E80CAE">
        <w:t xml:space="preserve"> the </w:t>
      </w:r>
      <w:r w:rsidR="00E80CAE">
        <w:rPr>
          <w:rStyle w:val="text"/>
        </w:rPr>
        <w:t xml:space="preserve">earliestChangeDate. </w:t>
      </w:r>
    </w:p>
    <w:p w14:paraId="6EE04FEE" w14:textId="77777777" w:rsidR="00E80CAE" w:rsidRPr="00C5616A" w:rsidRDefault="00E80CAE" w:rsidP="00E80CAE">
      <w:pPr>
        <w:numPr>
          <w:ilvl w:val="0"/>
          <w:numId w:val="49"/>
        </w:numPr>
        <w:autoSpaceDE w:val="0"/>
        <w:autoSpaceDN w:val="0"/>
        <w:adjustRightInd w:val="0"/>
        <w:spacing w:before="0" w:after="0"/>
      </w:pPr>
      <w:r>
        <w:rPr>
          <w:rStyle w:val="text"/>
        </w:rPr>
        <w:t xml:space="preserve">Choose </w:t>
      </w:r>
      <w:r w:rsidRPr="00CD407F">
        <w:rPr>
          <w:rStyle w:val="text"/>
          <w:i/>
        </w:rPr>
        <w:t>Save</w:t>
      </w:r>
      <w:r>
        <w:rPr>
          <w:rStyle w:val="text"/>
        </w:rPr>
        <w:t>.</w:t>
      </w:r>
    </w:p>
    <w:p w14:paraId="2E674CCE" w14:textId="77777777" w:rsidR="00E80CAE" w:rsidRPr="000754C3" w:rsidRDefault="00E80CAE" w:rsidP="00E80CAE">
      <w:pPr>
        <w:rPr>
          <w:lang w:eastAsia="zh-CN"/>
        </w:rPr>
      </w:pPr>
    </w:p>
    <w:p w14:paraId="4BFA51AD" w14:textId="77777777" w:rsidR="00E80CAE" w:rsidRDefault="00E80CAE" w:rsidP="00E80CAE">
      <w:pPr>
        <w:rPr>
          <w:lang w:eastAsia="zh-CN"/>
        </w:rPr>
      </w:pPr>
      <w:r>
        <w:rPr>
          <w:lang w:eastAsia="zh-CN"/>
        </w:rPr>
        <w:t xml:space="preserve">You want to consider this validation also for the Recurring Deduction or On Time Deduction portlet please create the following message definition and rules: </w:t>
      </w:r>
    </w:p>
    <w:p w14:paraId="5D1C47B1" w14:textId="77777777" w:rsidR="00E80CAE" w:rsidRPr="00E26B9D" w:rsidRDefault="00E80CAE" w:rsidP="00E80CAE">
      <w:pPr>
        <w:numPr>
          <w:ilvl w:val="0"/>
          <w:numId w:val="54"/>
        </w:numPr>
        <w:autoSpaceDE w:val="0"/>
        <w:autoSpaceDN w:val="0"/>
        <w:adjustRightInd w:val="0"/>
        <w:spacing w:before="0" w:after="0"/>
      </w:pPr>
      <w:r w:rsidRPr="00E26B9D">
        <w:rPr>
          <w:rFonts w:cs="Times New Roman"/>
        </w:rPr>
        <w:t xml:space="preserve">In the Admin Center in the portlet </w:t>
      </w:r>
      <w:r w:rsidRPr="00E26B9D">
        <w:rPr>
          <w:rFonts w:cs="Times New Roman"/>
          <w:i/>
        </w:rPr>
        <w:t>Company Processes and Cycles</w:t>
      </w:r>
      <w:r w:rsidRPr="00E26B9D">
        <w:rPr>
          <w:rFonts w:cs="Times New Roman"/>
        </w:rPr>
        <w:t xml:space="preserve">, select </w:t>
      </w:r>
      <w:r w:rsidRPr="00E26B9D">
        <w:rPr>
          <w:rFonts w:cs="Times New Roman"/>
          <w:i/>
        </w:rPr>
        <w:t xml:space="preserve">Employee Files </w:t>
      </w:r>
      <w:r w:rsidRPr="00E26B9D">
        <w:rPr>
          <w:rFonts w:cs="Times New Roman"/>
        </w:rPr>
        <w:t xml:space="preserve">and choose </w:t>
      </w:r>
      <w:r w:rsidRPr="00E26B9D">
        <w:rPr>
          <w:rFonts w:cs="Times New Roman"/>
          <w:i/>
        </w:rPr>
        <w:t>Manage Data.</w:t>
      </w:r>
    </w:p>
    <w:p w14:paraId="20F73615" w14:textId="77777777" w:rsidR="00E80CAE" w:rsidRPr="00E26B9D" w:rsidRDefault="00E80CAE" w:rsidP="00E80CAE">
      <w:pPr>
        <w:pStyle w:val="ListParagraph"/>
        <w:numPr>
          <w:ilvl w:val="0"/>
          <w:numId w:val="54"/>
        </w:numPr>
        <w:spacing w:before="60" w:after="60"/>
      </w:pPr>
      <w:r>
        <w:t>S</w:t>
      </w:r>
      <w:r w:rsidRPr="00E26B9D">
        <w:t xml:space="preserve">elect </w:t>
      </w:r>
      <w:r w:rsidRPr="00E26B9D">
        <w:rPr>
          <w:i/>
        </w:rPr>
        <w:t>Create New</w:t>
      </w:r>
      <w:r w:rsidRPr="00E26B9D">
        <w:t xml:space="preserve"> and </w:t>
      </w:r>
      <w:r>
        <w:rPr>
          <w:i/>
          <w:lang w:eastAsia="de-DE"/>
        </w:rPr>
        <w:t>MessageDefinition</w:t>
      </w:r>
      <w:r w:rsidRPr="00E26B9D">
        <w:rPr>
          <w:lang w:eastAsia="de-DE"/>
        </w:rPr>
        <w:t xml:space="preserve"> and enter the following information:</w:t>
      </w:r>
    </w:p>
    <w:tbl>
      <w:tblPr>
        <w:tblW w:w="782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121"/>
        <w:gridCol w:w="2717"/>
        <w:gridCol w:w="1829"/>
        <w:gridCol w:w="1155"/>
      </w:tblGrid>
      <w:tr w:rsidR="00E80CAE" w:rsidRPr="00E26B9D" w14:paraId="26AD3D6B" w14:textId="77777777" w:rsidTr="00452678">
        <w:trPr>
          <w:tblHeader/>
        </w:trPr>
        <w:tc>
          <w:tcPr>
            <w:tcW w:w="2121" w:type="dxa"/>
            <w:shd w:val="pct10" w:color="auto" w:fill="auto"/>
          </w:tcPr>
          <w:p w14:paraId="46E282DE" w14:textId="77777777" w:rsidR="00E80CAE" w:rsidRPr="00E26B9D" w:rsidRDefault="00E80CAE" w:rsidP="00452678">
            <w:pPr>
              <w:rPr>
                <w:b/>
              </w:rPr>
            </w:pPr>
            <w:r>
              <w:rPr>
                <w:b/>
              </w:rPr>
              <w:t>text</w:t>
            </w:r>
          </w:p>
        </w:tc>
        <w:tc>
          <w:tcPr>
            <w:tcW w:w="2717" w:type="dxa"/>
            <w:shd w:val="pct10" w:color="auto" w:fill="auto"/>
          </w:tcPr>
          <w:p w14:paraId="7AC3642C" w14:textId="77777777" w:rsidR="00E80CAE" w:rsidRPr="00E26B9D" w:rsidRDefault="00E80CAE" w:rsidP="00452678">
            <w:pPr>
              <w:rPr>
                <w:b/>
              </w:rPr>
            </w:pPr>
            <w:r w:rsidRPr="00E26B9D">
              <w:rPr>
                <w:b/>
              </w:rPr>
              <w:t>externalCode</w:t>
            </w:r>
          </w:p>
        </w:tc>
        <w:tc>
          <w:tcPr>
            <w:tcW w:w="1829" w:type="dxa"/>
            <w:shd w:val="pct10" w:color="auto" w:fill="auto"/>
          </w:tcPr>
          <w:p w14:paraId="34E6F0E8" w14:textId="77777777" w:rsidR="00E80CAE" w:rsidRPr="00E26B9D" w:rsidRDefault="00E80CAE" w:rsidP="00452678">
            <w:pPr>
              <w:rPr>
                <w:b/>
              </w:rPr>
            </w:pPr>
            <w:r>
              <w:rPr>
                <w:b/>
              </w:rPr>
              <w:t>externalName</w:t>
            </w:r>
          </w:p>
        </w:tc>
        <w:tc>
          <w:tcPr>
            <w:tcW w:w="1155" w:type="dxa"/>
            <w:shd w:val="pct10" w:color="auto" w:fill="auto"/>
          </w:tcPr>
          <w:p w14:paraId="1AB4D71D" w14:textId="77777777" w:rsidR="00E80CAE" w:rsidRDefault="00E80CAE" w:rsidP="00452678">
            <w:pPr>
              <w:rPr>
                <w:b/>
              </w:rPr>
            </w:pPr>
            <w:r w:rsidRPr="00F60C20">
              <w:rPr>
                <w:b/>
              </w:rPr>
              <w:t>status</w:t>
            </w:r>
          </w:p>
        </w:tc>
      </w:tr>
      <w:tr w:rsidR="00E80CAE" w:rsidRPr="00E26B9D" w14:paraId="2AC97977" w14:textId="77777777" w:rsidTr="00452678">
        <w:trPr>
          <w:tblHeader/>
        </w:trPr>
        <w:tc>
          <w:tcPr>
            <w:tcW w:w="2121" w:type="dxa"/>
            <w:shd w:val="clear" w:color="auto" w:fill="auto"/>
          </w:tcPr>
          <w:p w14:paraId="5F19E917" w14:textId="77777777" w:rsidR="00E80CAE" w:rsidRPr="00E26B9D" w:rsidRDefault="00E80CAE" w:rsidP="00452678">
            <w:pPr>
              <w:rPr>
                <w:i/>
              </w:rPr>
            </w:pPr>
            <w:r w:rsidRPr="00F60C20">
              <w:rPr>
                <w:i/>
              </w:rPr>
              <w:t>The effective start date is earlier than the earliest retro date and it may cause errors during data replication to the payroll system. Please consider to adjust the effective start date to {earliestChangeDate} or later</w:t>
            </w:r>
          </w:p>
        </w:tc>
        <w:tc>
          <w:tcPr>
            <w:tcW w:w="2717" w:type="dxa"/>
          </w:tcPr>
          <w:p w14:paraId="0010128B" w14:textId="77777777" w:rsidR="00E80CAE" w:rsidRPr="00E26B9D" w:rsidRDefault="00E80CAE" w:rsidP="00452678">
            <w:pPr>
              <w:rPr>
                <w:rStyle w:val="UserInput"/>
                <w:rFonts w:ascii="Arial" w:hAnsi="Arial" w:cs="Arial"/>
                <w:b w:val="0"/>
              </w:rPr>
            </w:pPr>
            <w:r w:rsidRPr="00F60C20">
              <w:rPr>
                <w:rStyle w:val="UserInput"/>
                <w:rFonts w:ascii="Arial" w:hAnsi="Arial" w:cs="Arial"/>
                <w:b w:val="0"/>
              </w:rPr>
              <w:t>CC_XX_EarliestRetroCheck</w:t>
            </w:r>
          </w:p>
        </w:tc>
        <w:tc>
          <w:tcPr>
            <w:tcW w:w="1829" w:type="dxa"/>
            <w:shd w:val="clear" w:color="auto" w:fill="auto"/>
          </w:tcPr>
          <w:p w14:paraId="03A4034A" w14:textId="77777777" w:rsidR="00E80CAE" w:rsidRPr="00E26B9D" w:rsidRDefault="00E80CAE" w:rsidP="00452678">
            <w:pPr>
              <w:rPr>
                <w:b/>
                <w:bCs/>
              </w:rPr>
            </w:pPr>
            <w:r w:rsidRPr="00F60C20">
              <w:rPr>
                <w:rStyle w:val="UserInput"/>
                <w:rFonts w:ascii="Arial" w:hAnsi="Arial" w:cs="Arial"/>
                <w:b w:val="0"/>
              </w:rPr>
              <w:t>Earliest retro check (for Payroll)</w:t>
            </w:r>
          </w:p>
        </w:tc>
        <w:tc>
          <w:tcPr>
            <w:tcW w:w="1155" w:type="dxa"/>
          </w:tcPr>
          <w:p w14:paraId="461EE87A" w14:textId="77777777" w:rsidR="00E80CAE" w:rsidRPr="00F60C20" w:rsidRDefault="00E80CAE" w:rsidP="00452678">
            <w:pPr>
              <w:rPr>
                <w:rStyle w:val="UserInput"/>
                <w:rFonts w:ascii="Arial" w:hAnsi="Arial" w:cs="Arial"/>
                <w:b w:val="0"/>
              </w:rPr>
            </w:pPr>
            <w:r>
              <w:rPr>
                <w:rStyle w:val="UserInput"/>
                <w:rFonts w:ascii="Arial" w:hAnsi="Arial" w:cs="Arial"/>
                <w:b w:val="0"/>
              </w:rPr>
              <w:t>Active</w:t>
            </w:r>
          </w:p>
        </w:tc>
      </w:tr>
    </w:tbl>
    <w:p w14:paraId="0E459623" w14:textId="77777777" w:rsidR="00E80CAE" w:rsidRDefault="00E80CAE" w:rsidP="00E80CAE">
      <w:r w:rsidRPr="00F60C20">
        <w:t>parameterDefinitions</w:t>
      </w:r>
    </w:p>
    <w:tbl>
      <w:tblPr>
        <w:tblW w:w="782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046"/>
        <w:gridCol w:w="2663"/>
        <w:gridCol w:w="1984"/>
        <w:gridCol w:w="1129"/>
      </w:tblGrid>
      <w:tr w:rsidR="00E80CAE" w14:paraId="34417512" w14:textId="77777777" w:rsidTr="00452678">
        <w:trPr>
          <w:tblHeader/>
        </w:trPr>
        <w:tc>
          <w:tcPr>
            <w:tcW w:w="2121" w:type="dxa"/>
            <w:shd w:val="pct10" w:color="auto" w:fill="auto"/>
          </w:tcPr>
          <w:p w14:paraId="1E9D7045" w14:textId="77777777" w:rsidR="00E80CAE" w:rsidRPr="00E26B9D" w:rsidRDefault="00E80CAE" w:rsidP="00452678">
            <w:pPr>
              <w:rPr>
                <w:b/>
              </w:rPr>
            </w:pPr>
            <w:r>
              <w:rPr>
                <w:b/>
              </w:rPr>
              <w:t>dateType</w:t>
            </w:r>
          </w:p>
        </w:tc>
        <w:tc>
          <w:tcPr>
            <w:tcW w:w="2717" w:type="dxa"/>
            <w:shd w:val="pct10" w:color="auto" w:fill="auto"/>
          </w:tcPr>
          <w:p w14:paraId="18E8B959" w14:textId="77777777" w:rsidR="00E80CAE" w:rsidRPr="00E26B9D" w:rsidRDefault="00E80CAE" w:rsidP="00452678">
            <w:pPr>
              <w:rPr>
                <w:b/>
              </w:rPr>
            </w:pPr>
            <w:r>
              <w:rPr>
                <w:b/>
              </w:rPr>
              <w:t>externalCode</w:t>
            </w:r>
          </w:p>
        </w:tc>
        <w:tc>
          <w:tcPr>
            <w:tcW w:w="1829" w:type="dxa"/>
            <w:shd w:val="pct10" w:color="auto" w:fill="auto"/>
          </w:tcPr>
          <w:p w14:paraId="331B3A3D" w14:textId="77777777" w:rsidR="00E80CAE" w:rsidRPr="00E26B9D" w:rsidRDefault="00E80CAE" w:rsidP="00452678">
            <w:pPr>
              <w:rPr>
                <w:b/>
              </w:rPr>
            </w:pPr>
            <w:r>
              <w:rPr>
                <w:b/>
              </w:rPr>
              <w:t>externalName</w:t>
            </w:r>
          </w:p>
        </w:tc>
        <w:tc>
          <w:tcPr>
            <w:tcW w:w="1155" w:type="dxa"/>
            <w:shd w:val="pct10" w:color="auto" w:fill="auto"/>
          </w:tcPr>
          <w:p w14:paraId="369604C3" w14:textId="77777777" w:rsidR="00E80CAE" w:rsidRDefault="00E80CAE" w:rsidP="00452678">
            <w:pPr>
              <w:rPr>
                <w:b/>
              </w:rPr>
            </w:pPr>
            <w:r w:rsidRPr="00F60C20">
              <w:rPr>
                <w:b/>
              </w:rPr>
              <w:t>status</w:t>
            </w:r>
          </w:p>
        </w:tc>
      </w:tr>
      <w:tr w:rsidR="00E80CAE" w:rsidRPr="00F60C20" w14:paraId="1F520114" w14:textId="77777777" w:rsidTr="00452678">
        <w:trPr>
          <w:tblHeader/>
        </w:trPr>
        <w:tc>
          <w:tcPr>
            <w:tcW w:w="2121" w:type="dxa"/>
            <w:shd w:val="clear" w:color="auto" w:fill="auto"/>
          </w:tcPr>
          <w:p w14:paraId="4E351146" w14:textId="77777777" w:rsidR="00E80CAE" w:rsidRPr="00E26B9D" w:rsidRDefault="00E80CAE" w:rsidP="00452678">
            <w:pPr>
              <w:rPr>
                <w:i/>
              </w:rPr>
            </w:pPr>
            <w:r>
              <w:rPr>
                <w:i/>
              </w:rPr>
              <w:t>Date</w:t>
            </w:r>
          </w:p>
        </w:tc>
        <w:tc>
          <w:tcPr>
            <w:tcW w:w="2717" w:type="dxa"/>
          </w:tcPr>
          <w:p w14:paraId="64E48D2F" w14:textId="77777777" w:rsidR="00E80CAE" w:rsidRPr="00E26B9D" w:rsidRDefault="00E80CAE" w:rsidP="00452678">
            <w:pPr>
              <w:rPr>
                <w:rStyle w:val="UserInput"/>
                <w:rFonts w:ascii="Arial" w:hAnsi="Arial" w:cs="Arial"/>
                <w:b w:val="0"/>
              </w:rPr>
            </w:pPr>
            <w:r w:rsidRPr="00F60C20">
              <w:rPr>
                <w:rStyle w:val="UserInput"/>
                <w:rFonts w:ascii="Arial" w:hAnsi="Arial" w:cs="Arial"/>
                <w:b w:val="0"/>
              </w:rPr>
              <w:t>earliestChangeDate</w:t>
            </w:r>
          </w:p>
        </w:tc>
        <w:tc>
          <w:tcPr>
            <w:tcW w:w="1829" w:type="dxa"/>
            <w:shd w:val="clear" w:color="auto" w:fill="auto"/>
          </w:tcPr>
          <w:p w14:paraId="2F092D5A" w14:textId="77777777" w:rsidR="00E80CAE" w:rsidRPr="00E26B9D" w:rsidRDefault="00E80CAE" w:rsidP="00452678">
            <w:pPr>
              <w:rPr>
                <w:b/>
                <w:bCs/>
              </w:rPr>
            </w:pPr>
            <w:r w:rsidRPr="00F60C20">
              <w:rPr>
                <w:rStyle w:val="UserInput"/>
                <w:rFonts w:ascii="Arial" w:hAnsi="Arial" w:cs="Arial"/>
                <w:b w:val="0"/>
              </w:rPr>
              <w:t>earliestChangeDate</w:t>
            </w:r>
          </w:p>
        </w:tc>
        <w:tc>
          <w:tcPr>
            <w:tcW w:w="1155" w:type="dxa"/>
          </w:tcPr>
          <w:p w14:paraId="0E1D910B" w14:textId="77777777" w:rsidR="00E80CAE" w:rsidRPr="00F60C20" w:rsidRDefault="00E80CAE" w:rsidP="00452678">
            <w:pPr>
              <w:rPr>
                <w:rStyle w:val="UserInput"/>
                <w:rFonts w:ascii="Arial" w:hAnsi="Arial" w:cs="Arial"/>
                <w:b w:val="0"/>
              </w:rPr>
            </w:pPr>
            <w:r>
              <w:rPr>
                <w:rStyle w:val="UserInput"/>
                <w:rFonts w:ascii="Arial" w:hAnsi="Arial" w:cs="Arial"/>
                <w:b w:val="0"/>
              </w:rPr>
              <w:t>Active</w:t>
            </w:r>
          </w:p>
        </w:tc>
      </w:tr>
    </w:tbl>
    <w:p w14:paraId="28002AF1" w14:textId="77777777" w:rsidR="00E80CAE" w:rsidRPr="00E26B9D" w:rsidRDefault="00E80CAE" w:rsidP="00E80CAE">
      <w:pPr>
        <w:pStyle w:val="ListParagraph"/>
        <w:numPr>
          <w:ilvl w:val="0"/>
          <w:numId w:val="54"/>
        </w:numPr>
        <w:spacing w:before="60" w:after="60"/>
      </w:pPr>
      <w:r w:rsidRPr="00E26B9D">
        <w:t xml:space="preserve">Choose </w:t>
      </w:r>
      <w:r w:rsidRPr="00E26B9D">
        <w:rPr>
          <w:i/>
        </w:rPr>
        <w:t>Save.</w:t>
      </w:r>
    </w:p>
    <w:p w14:paraId="297C2EC0" w14:textId="77777777" w:rsidR="00E80CAE" w:rsidRDefault="00E80CAE" w:rsidP="00E80CAE">
      <w:pPr>
        <w:numPr>
          <w:ilvl w:val="0"/>
          <w:numId w:val="54"/>
        </w:numPr>
        <w:autoSpaceDE w:val="0"/>
        <w:autoSpaceDN w:val="0"/>
        <w:adjustRightInd w:val="0"/>
        <w:spacing w:before="0" w:after="0"/>
        <w:contextualSpacing/>
      </w:pPr>
      <w:r>
        <w:rPr>
          <w:rFonts w:cs="Times New Roman"/>
        </w:rPr>
        <w:t xml:space="preserve">In the Admin Center in the portlet </w:t>
      </w:r>
      <w:r>
        <w:rPr>
          <w:rFonts w:cs="Times New Roman"/>
          <w:i/>
        </w:rPr>
        <w:t>Company Processes and Cycles</w:t>
      </w:r>
      <w:r>
        <w:rPr>
          <w:rFonts w:cs="Times New Roman"/>
        </w:rPr>
        <w:t xml:space="preserve">, select </w:t>
      </w:r>
      <w:r>
        <w:rPr>
          <w:rFonts w:cs="Times New Roman"/>
          <w:i/>
        </w:rPr>
        <w:t xml:space="preserve">Company Settings </w:t>
      </w:r>
      <w:r>
        <w:rPr>
          <w:rFonts w:cs="Times New Roman"/>
        </w:rPr>
        <w:t xml:space="preserve">and choose </w:t>
      </w:r>
      <w:r>
        <w:rPr>
          <w:rFonts w:cs="Times New Roman"/>
          <w:i/>
        </w:rPr>
        <w:t xml:space="preserve">Configure Business Rules </w:t>
      </w:r>
    </w:p>
    <w:p w14:paraId="1C1A555E" w14:textId="77777777" w:rsidR="00E80CAE" w:rsidRDefault="00E80CAE" w:rsidP="00E80CAE">
      <w:pPr>
        <w:numPr>
          <w:ilvl w:val="0"/>
          <w:numId w:val="54"/>
        </w:numPr>
      </w:pPr>
      <w:r>
        <w:t xml:space="preserve">Select </w:t>
      </w:r>
      <w:r>
        <w:rPr>
          <w:i/>
        </w:rPr>
        <w:t>Create New Rule</w:t>
      </w:r>
      <w:r>
        <w:t xml:space="preserve">: </w:t>
      </w:r>
    </w:p>
    <w:p w14:paraId="3949B3EB" w14:textId="77777777" w:rsidR="00E80CAE" w:rsidRDefault="00E80CAE" w:rsidP="00E80CAE">
      <w:pPr>
        <w:numPr>
          <w:ilvl w:val="0"/>
          <w:numId w:val="51"/>
        </w:numPr>
        <w:contextualSpacing/>
      </w:pPr>
      <w:r>
        <w:t xml:space="preserve">On the </w:t>
      </w:r>
      <w:r>
        <w:rPr>
          <w:i/>
        </w:rPr>
        <w:t>New Rule: Select a Scenario</w:t>
      </w:r>
      <w:r>
        <w:t xml:space="preserve"> screen select Basic (Basic rule).</w:t>
      </w:r>
    </w:p>
    <w:p w14:paraId="5B87FDC2" w14:textId="77777777" w:rsidR="00E80CAE" w:rsidRDefault="00E80CAE" w:rsidP="00E80CAE">
      <w:pPr>
        <w:numPr>
          <w:ilvl w:val="0"/>
          <w:numId w:val="51"/>
        </w:numPr>
        <w:contextualSpacing/>
      </w:pPr>
      <w:r>
        <w:t xml:space="preserve">Enter the following values: </w:t>
      </w:r>
    </w:p>
    <w:p w14:paraId="0B1EEEF2" w14:textId="77777777" w:rsidR="00E80CAE" w:rsidRDefault="00E80CAE" w:rsidP="00E80CAE">
      <w:pPr>
        <w:rPr>
          <w:lang w:eastAsia="zh-CN"/>
        </w:rPr>
      </w:pPr>
    </w:p>
    <w:p w14:paraId="3CC169DE" w14:textId="77777777" w:rsidR="00E80CAE" w:rsidRDefault="00E80CAE" w:rsidP="00E80CAE">
      <w:pPr>
        <w:rPr>
          <w:lang w:eastAsia="zh-CN"/>
        </w:rPr>
      </w:pPr>
      <w:r>
        <w:rPr>
          <w:lang w:eastAsia="zh-CN"/>
        </w:rPr>
        <w:t>For Recurring Deduction:</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7"/>
        <w:gridCol w:w="6316"/>
      </w:tblGrid>
      <w:tr w:rsidR="00E80CAE" w14:paraId="61D3C506" w14:textId="77777777" w:rsidTr="00452678">
        <w:trPr>
          <w:tblHeader/>
        </w:trPr>
        <w:tc>
          <w:tcPr>
            <w:tcW w:w="2159" w:type="dxa"/>
            <w:tcBorders>
              <w:top w:val="single" w:sz="4" w:space="0" w:color="808080"/>
              <w:left w:val="single" w:sz="4" w:space="0" w:color="808080"/>
              <w:bottom w:val="single" w:sz="4" w:space="0" w:color="808080"/>
              <w:right w:val="single" w:sz="4" w:space="0" w:color="808080"/>
            </w:tcBorders>
            <w:shd w:val="pct10" w:color="auto" w:fill="auto"/>
            <w:hideMark/>
          </w:tcPr>
          <w:p w14:paraId="63074D14" w14:textId="77777777" w:rsidR="00E80CAE" w:rsidRDefault="00E80CAE" w:rsidP="00452678">
            <w:pPr>
              <w:rPr>
                <w:b/>
                <w:lang w:eastAsia="zh-TW"/>
              </w:rPr>
            </w:pPr>
            <w:r>
              <w:rPr>
                <w:b/>
                <w:lang w:eastAsia="zh-TW"/>
              </w:rPr>
              <w:t>Field name</w:t>
            </w:r>
          </w:p>
        </w:tc>
        <w:tc>
          <w:tcPr>
            <w:tcW w:w="6458" w:type="dxa"/>
            <w:tcBorders>
              <w:top w:val="single" w:sz="4" w:space="0" w:color="808080"/>
              <w:left w:val="single" w:sz="4" w:space="0" w:color="808080"/>
              <w:bottom w:val="single" w:sz="4" w:space="0" w:color="808080"/>
              <w:right w:val="single" w:sz="4" w:space="0" w:color="808080"/>
            </w:tcBorders>
            <w:shd w:val="pct10" w:color="auto" w:fill="auto"/>
            <w:hideMark/>
          </w:tcPr>
          <w:p w14:paraId="2A24D388" w14:textId="77777777" w:rsidR="00E80CAE" w:rsidRDefault="00E80CAE" w:rsidP="00452678">
            <w:pPr>
              <w:rPr>
                <w:b/>
                <w:lang w:eastAsia="zh-TW"/>
              </w:rPr>
            </w:pPr>
            <w:r>
              <w:rPr>
                <w:b/>
                <w:lang w:eastAsia="zh-TW"/>
              </w:rPr>
              <w:t>Value</w:t>
            </w:r>
          </w:p>
        </w:tc>
      </w:tr>
      <w:tr w:rsidR="00E80CAE" w14:paraId="2FBCAFC1" w14:textId="77777777" w:rsidTr="00452678">
        <w:trPr>
          <w:tblHeader/>
        </w:trPr>
        <w:tc>
          <w:tcPr>
            <w:tcW w:w="2159" w:type="dxa"/>
            <w:tcBorders>
              <w:top w:val="single" w:sz="4" w:space="0" w:color="808080"/>
              <w:left w:val="single" w:sz="4" w:space="0" w:color="808080"/>
              <w:bottom w:val="single" w:sz="4" w:space="0" w:color="808080"/>
              <w:right w:val="single" w:sz="4" w:space="0" w:color="808080"/>
            </w:tcBorders>
            <w:hideMark/>
          </w:tcPr>
          <w:p w14:paraId="143A4F00" w14:textId="77777777" w:rsidR="00E80CAE" w:rsidRDefault="00E80CAE" w:rsidP="00452678">
            <w:pPr>
              <w:rPr>
                <w:i/>
                <w:lang w:eastAsia="zh-TW"/>
              </w:rPr>
            </w:pPr>
            <w:r>
              <w:rPr>
                <w:i/>
                <w:lang w:eastAsia="zh-TW"/>
              </w:rPr>
              <w:t>Rule Name</w:t>
            </w:r>
          </w:p>
        </w:tc>
        <w:tc>
          <w:tcPr>
            <w:tcW w:w="6458" w:type="dxa"/>
            <w:tcBorders>
              <w:top w:val="single" w:sz="4" w:space="0" w:color="808080"/>
              <w:left w:val="single" w:sz="4" w:space="0" w:color="808080"/>
              <w:bottom w:val="single" w:sz="4" w:space="0" w:color="808080"/>
              <w:right w:val="single" w:sz="4" w:space="0" w:color="808080"/>
            </w:tcBorders>
            <w:hideMark/>
          </w:tcPr>
          <w:p w14:paraId="1BF561FC" w14:textId="77777777" w:rsidR="00E80CAE" w:rsidRPr="00D8356E" w:rsidRDefault="00E80CAE" w:rsidP="00452678">
            <w:pPr>
              <w:rPr>
                <w:bCs/>
                <w:lang w:eastAsia="zh-TW"/>
              </w:rPr>
            </w:pPr>
            <w:r w:rsidRPr="00CD407F">
              <w:rPr>
                <w:lang w:eastAsia="zh-TW"/>
              </w:rPr>
              <w:t>CC_XX_RecDeduction_CheckEarliestChangeDate</w:t>
            </w:r>
          </w:p>
        </w:tc>
      </w:tr>
      <w:tr w:rsidR="00E80CAE" w14:paraId="1E759429" w14:textId="77777777" w:rsidTr="00452678">
        <w:trPr>
          <w:tblHeader/>
        </w:trPr>
        <w:tc>
          <w:tcPr>
            <w:tcW w:w="2159" w:type="dxa"/>
            <w:tcBorders>
              <w:top w:val="single" w:sz="4" w:space="0" w:color="808080"/>
              <w:left w:val="single" w:sz="4" w:space="0" w:color="808080"/>
              <w:bottom w:val="single" w:sz="4" w:space="0" w:color="808080"/>
              <w:right w:val="single" w:sz="4" w:space="0" w:color="808080"/>
            </w:tcBorders>
            <w:hideMark/>
          </w:tcPr>
          <w:p w14:paraId="74AF4338" w14:textId="77777777" w:rsidR="00E80CAE" w:rsidRDefault="00E80CAE" w:rsidP="00452678">
            <w:pPr>
              <w:rPr>
                <w:i/>
                <w:lang w:eastAsia="zh-TW"/>
              </w:rPr>
            </w:pPr>
            <w:r>
              <w:rPr>
                <w:i/>
                <w:lang w:eastAsia="zh-TW"/>
              </w:rPr>
              <w:t>Rule ID</w:t>
            </w:r>
          </w:p>
        </w:tc>
        <w:tc>
          <w:tcPr>
            <w:tcW w:w="6458" w:type="dxa"/>
            <w:tcBorders>
              <w:top w:val="single" w:sz="4" w:space="0" w:color="808080"/>
              <w:left w:val="single" w:sz="4" w:space="0" w:color="808080"/>
              <w:bottom w:val="single" w:sz="4" w:space="0" w:color="808080"/>
              <w:right w:val="single" w:sz="4" w:space="0" w:color="808080"/>
            </w:tcBorders>
            <w:hideMark/>
          </w:tcPr>
          <w:p w14:paraId="02B2BFD2" w14:textId="77777777" w:rsidR="00E80CAE" w:rsidRPr="00D8356E" w:rsidRDefault="00E80CAE" w:rsidP="00452678">
            <w:pPr>
              <w:rPr>
                <w:bCs/>
                <w:lang w:eastAsia="zh-TW"/>
              </w:rPr>
            </w:pPr>
            <w:r w:rsidRPr="00CD407F">
              <w:rPr>
                <w:lang w:eastAsia="zh-TW"/>
              </w:rPr>
              <w:t>CC_XX_RecDeduction_CheckEarliestChangeDate</w:t>
            </w:r>
          </w:p>
        </w:tc>
      </w:tr>
      <w:tr w:rsidR="00E80CAE" w14:paraId="12772C54" w14:textId="77777777" w:rsidTr="00452678">
        <w:trPr>
          <w:tblHeader/>
        </w:trPr>
        <w:tc>
          <w:tcPr>
            <w:tcW w:w="2159" w:type="dxa"/>
            <w:tcBorders>
              <w:top w:val="single" w:sz="4" w:space="0" w:color="808080"/>
              <w:left w:val="single" w:sz="4" w:space="0" w:color="808080"/>
              <w:bottom w:val="single" w:sz="4" w:space="0" w:color="808080"/>
              <w:right w:val="single" w:sz="4" w:space="0" w:color="808080"/>
            </w:tcBorders>
            <w:hideMark/>
          </w:tcPr>
          <w:p w14:paraId="1FC1BD91" w14:textId="77777777" w:rsidR="00E80CAE" w:rsidRDefault="00E80CAE" w:rsidP="00452678">
            <w:pPr>
              <w:rPr>
                <w:i/>
                <w:lang w:eastAsia="zh-TW"/>
              </w:rPr>
            </w:pPr>
            <w:r>
              <w:rPr>
                <w:i/>
                <w:lang w:eastAsia="zh-TW"/>
              </w:rPr>
              <w:t>Start Date</w:t>
            </w:r>
          </w:p>
        </w:tc>
        <w:tc>
          <w:tcPr>
            <w:tcW w:w="6458" w:type="dxa"/>
            <w:tcBorders>
              <w:top w:val="single" w:sz="4" w:space="0" w:color="808080"/>
              <w:left w:val="single" w:sz="4" w:space="0" w:color="808080"/>
              <w:bottom w:val="single" w:sz="4" w:space="0" w:color="808080"/>
              <w:right w:val="single" w:sz="4" w:space="0" w:color="808080"/>
            </w:tcBorders>
            <w:hideMark/>
          </w:tcPr>
          <w:p w14:paraId="669237E5" w14:textId="77777777" w:rsidR="00E80CAE" w:rsidRPr="00D8356E" w:rsidRDefault="00E80CAE" w:rsidP="00452678">
            <w:pPr>
              <w:rPr>
                <w:bCs/>
                <w:lang w:eastAsia="zh-TW"/>
              </w:rPr>
            </w:pPr>
            <w:r w:rsidRPr="00D8356E">
              <w:rPr>
                <w:bCs/>
                <w:lang w:eastAsia="zh-TW"/>
              </w:rPr>
              <w:t>01/01/1900</w:t>
            </w:r>
          </w:p>
        </w:tc>
      </w:tr>
      <w:tr w:rsidR="00E80CAE" w14:paraId="15D98ACB" w14:textId="77777777" w:rsidTr="00452678">
        <w:trPr>
          <w:tblHeader/>
        </w:trPr>
        <w:tc>
          <w:tcPr>
            <w:tcW w:w="2159" w:type="dxa"/>
            <w:tcBorders>
              <w:top w:val="single" w:sz="4" w:space="0" w:color="808080"/>
              <w:left w:val="single" w:sz="4" w:space="0" w:color="808080"/>
              <w:bottom w:val="single" w:sz="4" w:space="0" w:color="808080"/>
              <w:right w:val="single" w:sz="4" w:space="0" w:color="808080"/>
            </w:tcBorders>
            <w:hideMark/>
          </w:tcPr>
          <w:p w14:paraId="00EC47B8" w14:textId="77777777" w:rsidR="00E80CAE" w:rsidRDefault="00E80CAE" w:rsidP="00452678">
            <w:pPr>
              <w:rPr>
                <w:i/>
                <w:lang w:eastAsia="zh-TW"/>
              </w:rPr>
            </w:pPr>
            <w:r>
              <w:rPr>
                <w:i/>
                <w:lang w:eastAsia="zh-TW"/>
              </w:rPr>
              <w:t>Base Object</w:t>
            </w:r>
          </w:p>
        </w:tc>
        <w:tc>
          <w:tcPr>
            <w:tcW w:w="6458" w:type="dxa"/>
            <w:tcBorders>
              <w:top w:val="single" w:sz="4" w:space="0" w:color="808080"/>
              <w:left w:val="single" w:sz="4" w:space="0" w:color="808080"/>
              <w:bottom w:val="single" w:sz="4" w:space="0" w:color="808080"/>
              <w:right w:val="single" w:sz="4" w:space="0" w:color="808080"/>
            </w:tcBorders>
            <w:hideMark/>
          </w:tcPr>
          <w:p w14:paraId="03880FFA" w14:textId="77777777" w:rsidR="00E80CAE" w:rsidRPr="00D8356E" w:rsidRDefault="00E80CAE" w:rsidP="00452678">
            <w:pPr>
              <w:rPr>
                <w:bCs/>
                <w:lang w:eastAsia="zh-TW"/>
              </w:rPr>
            </w:pPr>
            <w:r>
              <w:rPr>
                <w:rStyle w:val="readonly7"/>
                <w:color w:val="333333"/>
              </w:rPr>
              <w:t>Recurring Deduction</w:t>
            </w:r>
          </w:p>
        </w:tc>
      </w:tr>
    </w:tbl>
    <w:p w14:paraId="55AE49B8" w14:textId="77777777" w:rsidR="00E80CAE" w:rsidRDefault="00E80CAE" w:rsidP="00E80CAE">
      <w:pPr>
        <w:numPr>
          <w:ilvl w:val="0"/>
          <w:numId w:val="51"/>
        </w:numPr>
        <w:contextualSpacing/>
      </w:pPr>
      <w:r>
        <w:t xml:space="preserve">Choose </w:t>
      </w:r>
      <w:r>
        <w:rPr>
          <w:i/>
        </w:rPr>
        <w:t>Continue</w:t>
      </w:r>
      <w:r>
        <w:t xml:space="preserve">. </w:t>
      </w:r>
    </w:p>
    <w:p w14:paraId="1A4F0CB7" w14:textId="77777777" w:rsidR="00E80CAE" w:rsidRDefault="00E80CAE" w:rsidP="00E80CAE">
      <w:pPr>
        <w:numPr>
          <w:ilvl w:val="0"/>
          <w:numId w:val="51"/>
        </w:numPr>
        <w:contextualSpacing/>
      </w:pPr>
      <w:r>
        <w:lastRenderedPageBreak/>
        <w:t xml:space="preserve">Define the rule based on the screenshot below: </w:t>
      </w:r>
    </w:p>
    <w:p w14:paraId="65A7919C" w14:textId="77777777" w:rsidR="00E80CAE" w:rsidRDefault="00E80CAE" w:rsidP="00E80CAE">
      <w:pPr>
        <w:rPr>
          <w:lang w:eastAsia="zh-CN"/>
        </w:rPr>
      </w:pPr>
    </w:p>
    <w:p w14:paraId="6889F24C" w14:textId="77777777" w:rsidR="00E80CAE" w:rsidRPr="00DC69CC" w:rsidRDefault="00E80CAE" w:rsidP="00E80CAE">
      <w:pPr>
        <w:rPr>
          <w:b/>
        </w:rPr>
      </w:pPr>
      <w:r w:rsidRPr="00DC69CC">
        <w:rPr>
          <w:b/>
        </w:rPr>
        <w:t>If-condition:</w:t>
      </w:r>
    </w:p>
    <w:p w14:paraId="0F214BA4" w14:textId="77777777" w:rsidR="00E80CAE" w:rsidRDefault="00E80CAE" w:rsidP="00E80CAE">
      <w:pPr>
        <w:rPr>
          <w:lang w:eastAsia="zh-CN"/>
        </w:rPr>
      </w:pPr>
      <w:r>
        <w:rPr>
          <w:noProof/>
        </w:rPr>
        <w:drawing>
          <wp:inline distT="0" distB="0" distL="0" distR="0" wp14:anchorId="628AB34E" wp14:editId="7E0DB36A">
            <wp:extent cx="5274945" cy="774065"/>
            <wp:effectExtent l="0" t="0" r="190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774065"/>
                    </a:xfrm>
                    <a:prstGeom prst="rect">
                      <a:avLst/>
                    </a:prstGeom>
                  </pic:spPr>
                </pic:pic>
              </a:graphicData>
            </a:graphic>
          </wp:inline>
        </w:drawing>
      </w:r>
    </w:p>
    <w:p w14:paraId="0B5F99FD" w14:textId="77777777" w:rsidR="00E80CAE" w:rsidRDefault="00E80CAE" w:rsidP="00E80CAE">
      <w:pPr>
        <w:rPr>
          <w:b/>
          <w:noProof/>
          <w:lang w:eastAsia="de-DE"/>
        </w:rPr>
      </w:pPr>
      <w:r w:rsidRPr="006D66B5">
        <w:rPr>
          <w:b/>
          <w:noProof/>
          <w:lang w:eastAsia="de-DE"/>
        </w:rPr>
        <w:t>Then-condition:</w:t>
      </w:r>
    </w:p>
    <w:p w14:paraId="6DA3365B" w14:textId="77777777" w:rsidR="00E80CAE" w:rsidRDefault="00E80CAE" w:rsidP="00E80CAE">
      <w:pPr>
        <w:rPr>
          <w:lang w:eastAsia="zh-CN"/>
        </w:rPr>
      </w:pPr>
      <w:r>
        <w:rPr>
          <w:noProof/>
        </w:rPr>
        <w:drawing>
          <wp:inline distT="0" distB="0" distL="0" distR="0" wp14:anchorId="6EA8E1EA" wp14:editId="5FEFCA50">
            <wp:extent cx="5274945" cy="84709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847090"/>
                    </a:xfrm>
                    <a:prstGeom prst="rect">
                      <a:avLst/>
                    </a:prstGeom>
                  </pic:spPr>
                </pic:pic>
              </a:graphicData>
            </a:graphic>
          </wp:inline>
        </w:drawing>
      </w:r>
    </w:p>
    <w:p w14:paraId="6B64C018" w14:textId="77777777" w:rsidR="00FC2166" w:rsidRDefault="00E80CAE" w:rsidP="00FC2166">
      <w:pPr>
        <w:ind w:left="714" w:firstLine="354"/>
        <w:rPr>
          <w:noProof/>
          <w:lang w:eastAsia="de-DE"/>
        </w:rPr>
      </w:pPr>
      <w:r w:rsidRPr="00485FB6">
        <w:rPr>
          <w:noProof/>
        </w:rPr>
        <w:drawing>
          <wp:inline distT="0" distB="0" distL="0" distR="0" wp14:anchorId="0D314618" wp14:editId="365AB0D4">
            <wp:extent cx="231775" cy="231775"/>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9692AC9" w14:textId="1AD52964" w:rsidR="00E80CAE" w:rsidRDefault="00E80CAE" w:rsidP="00FC2166">
      <w:pPr>
        <w:ind w:left="1068"/>
      </w:pPr>
      <w:r>
        <w:rPr>
          <w:noProof/>
          <w:lang w:eastAsia="de-DE"/>
        </w:rPr>
        <w:t xml:space="preserve">For </w:t>
      </w:r>
      <w:r w:rsidRPr="004A30EA">
        <w:rPr>
          <w:noProof/>
          <w:lang w:eastAsia="de-DE"/>
        </w:rPr>
        <w:t>severity</w:t>
      </w:r>
      <w:r w:rsidR="00FC2166">
        <w:rPr>
          <w:noProof/>
          <w:lang w:eastAsia="de-DE"/>
        </w:rPr>
        <w:t>,</w:t>
      </w:r>
      <w:r>
        <w:rPr>
          <w:noProof/>
          <w:lang w:eastAsia="de-DE"/>
        </w:rPr>
        <w:t xml:space="preserve"> use Error or Warning similar to the settings you have done before in the RBP - </w:t>
      </w:r>
      <w:r w:rsidRPr="004211C2">
        <w:t>Allow Retroactive Employee Data Changes</w:t>
      </w:r>
      <w:r>
        <w:t>.</w:t>
      </w:r>
      <w:r w:rsidR="00FC2166">
        <w:t xml:space="preserve"> </w:t>
      </w:r>
    </w:p>
    <w:p w14:paraId="7F974E70" w14:textId="77777777" w:rsidR="00FC2166" w:rsidRDefault="00FC2166" w:rsidP="00FC2166">
      <w:pPr>
        <w:ind w:left="1068"/>
        <w:rPr>
          <w:noProof/>
          <w:lang w:eastAsia="de-DE"/>
        </w:rPr>
      </w:pPr>
    </w:p>
    <w:p w14:paraId="429B1FE2" w14:textId="77777777" w:rsidR="00E80CAE" w:rsidRDefault="00E80CAE" w:rsidP="00E80CAE">
      <w:pPr>
        <w:pStyle w:val="ListParagraph"/>
        <w:numPr>
          <w:ilvl w:val="0"/>
          <w:numId w:val="54"/>
        </w:numPr>
        <w:rPr>
          <w:noProof/>
          <w:lang w:eastAsia="de-DE"/>
        </w:rPr>
      </w:pPr>
      <w:r>
        <w:rPr>
          <w:noProof/>
          <w:lang w:eastAsia="de-DE"/>
        </w:rPr>
        <w:t xml:space="preserve">Choose </w:t>
      </w:r>
      <w:r w:rsidRPr="004A30EA">
        <w:rPr>
          <w:i/>
          <w:noProof/>
          <w:lang w:eastAsia="de-DE"/>
        </w:rPr>
        <w:t>Save</w:t>
      </w:r>
      <w:r>
        <w:rPr>
          <w:noProof/>
          <w:lang w:eastAsia="de-DE"/>
        </w:rPr>
        <w:t xml:space="preserve">. </w:t>
      </w:r>
    </w:p>
    <w:p w14:paraId="54230A26" w14:textId="77777777" w:rsidR="00E80CAE" w:rsidRPr="000F1360" w:rsidRDefault="00E80CAE" w:rsidP="00E80CAE">
      <w:pPr>
        <w:pStyle w:val="ListParagraph"/>
        <w:numPr>
          <w:ilvl w:val="0"/>
          <w:numId w:val="54"/>
        </w:numPr>
        <w:spacing w:before="60" w:after="60"/>
      </w:pPr>
      <w:r>
        <w:t>This</w:t>
      </w:r>
      <w:r w:rsidRPr="000F1360">
        <w:t xml:space="preserve"> business rule has to be </w:t>
      </w:r>
      <w:r>
        <w:t>assigned to the object definition Recurring Deduction</w:t>
      </w:r>
      <w:r w:rsidRPr="000F1360">
        <w:t>.</w:t>
      </w:r>
    </w:p>
    <w:p w14:paraId="5F4946F8" w14:textId="77777777" w:rsidR="00E80CAE" w:rsidRPr="00E818E0" w:rsidRDefault="00E80CAE" w:rsidP="00E80CAE">
      <w:pPr>
        <w:pStyle w:val="ListParagraph"/>
        <w:numPr>
          <w:ilvl w:val="0"/>
          <w:numId w:val="53"/>
        </w:numPr>
        <w:autoSpaceDE w:val="0"/>
        <w:autoSpaceDN w:val="0"/>
        <w:adjustRightInd w:val="0"/>
        <w:spacing w:before="0" w:after="0"/>
        <w:ind w:left="1134"/>
      </w:pPr>
      <w:r w:rsidRPr="00E818E0">
        <w:rPr>
          <w:rFonts w:cs="Times New Roman"/>
        </w:rPr>
        <w:t xml:space="preserve">In the Admin Center in the portlet </w:t>
      </w:r>
      <w:r w:rsidRPr="001C5D75">
        <w:rPr>
          <w:rFonts w:cs="Times New Roman"/>
          <w:i/>
        </w:rPr>
        <w:t>Company Processes and Cycles</w:t>
      </w:r>
      <w:r w:rsidRPr="00E818E0">
        <w:rPr>
          <w:rFonts w:cs="Times New Roman"/>
        </w:rPr>
        <w:t xml:space="preserve">, select </w:t>
      </w:r>
      <w:r w:rsidRPr="001C5D75">
        <w:rPr>
          <w:rFonts w:cs="Times New Roman"/>
          <w:i/>
        </w:rPr>
        <w:t xml:space="preserve">Company Settings </w:t>
      </w:r>
      <w:r w:rsidRPr="00E818E0">
        <w:rPr>
          <w:rFonts w:cs="Times New Roman"/>
        </w:rPr>
        <w:t xml:space="preserve">and </w:t>
      </w:r>
      <w:r>
        <w:rPr>
          <w:rFonts w:cs="Times New Roman"/>
        </w:rPr>
        <w:t>choose</w:t>
      </w:r>
      <w:r w:rsidRPr="00E818E0">
        <w:rPr>
          <w:rFonts w:cs="Times New Roman"/>
        </w:rPr>
        <w:t xml:space="preserve"> </w:t>
      </w:r>
      <w:r w:rsidRPr="001C5D75">
        <w:rPr>
          <w:rFonts w:cs="Times New Roman"/>
          <w:i/>
        </w:rPr>
        <w:t xml:space="preserve">Configure Object Definitions </w:t>
      </w:r>
    </w:p>
    <w:p w14:paraId="193478E7" w14:textId="77777777" w:rsidR="00E80CAE" w:rsidRPr="00E818E0" w:rsidRDefault="00E80CAE" w:rsidP="00E80CAE">
      <w:pPr>
        <w:pStyle w:val="ListParagraph"/>
        <w:numPr>
          <w:ilvl w:val="0"/>
          <w:numId w:val="53"/>
        </w:numPr>
        <w:spacing w:before="60" w:after="60"/>
        <w:ind w:left="1134"/>
      </w:pPr>
      <w:r w:rsidRPr="00E818E0">
        <w:t>In the Search field select Object Definition</w:t>
      </w:r>
      <w:r>
        <w:rPr>
          <w:rStyle w:val="readonly9"/>
        </w:rPr>
        <w:t xml:space="preserve"> and </w:t>
      </w:r>
      <w:r w:rsidRPr="00F60C20">
        <w:rPr>
          <w:rStyle w:val="readonly9"/>
          <w:i/>
        </w:rPr>
        <w:t>Recurring Deduction</w:t>
      </w:r>
      <w:r>
        <w:rPr>
          <w:rStyle w:val="readonly9"/>
        </w:rPr>
        <w:t>.</w:t>
      </w:r>
    </w:p>
    <w:p w14:paraId="01EE1279" w14:textId="77777777" w:rsidR="002D40D5" w:rsidRDefault="00E80CAE" w:rsidP="002D40D5">
      <w:pPr>
        <w:pStyle w:val="ListParagraph"/>
        <w:numPr>
          <w:ilvl w:val="0"/>
          <w:numId w:val="53"/>
        </w:numPr>
        <w:spacing w:before="60" w:after="60"/>
        <w:ind w:left="1134"/>
      </w:pPr>
      <w:r w:rsidRPr="00E818E0">
        <w:t xml:space="preserve">Select </w:t>
      </w:r>
      <w:r w:rsidRPr="00E818E0">
        <w:rPr>
          <w:i/>
        </w:rPr>
        <w:t xml:space="preserve">Take </w:t>
      </w:r>
      <w:r w:rsidRPr="00E818E0">
        <w:t xml:space="preserve">Action and </w:t>
      </w:r>
      <w:r w:rsidRPr="00F60C20">
        <w:rPr>
          <w:i/>
        </w:rPr>
        <w:t>Make Correction</w:t>
      </w:r>
      <w:r>
        <w:t>.</w:t>
      </w:r>
    </w:p>
    <w:p w14:paraId="1404EC5C" w14:textId="263CB4BA" w:rsidR="00E80CAE" w:rsidRPr="00E818E0" w:rsidRDefault="00E80CAE" w:rsidP="002D40D5">
      <w:pPr>
        <w:pStyle w:val="ListParagraph"/>
        <w:numPr>
          <w:ilvl w:val="0"/>
          <w:numId w:val="53"/>
        </w:numPr>
        <w:spacing w:before="60" w:after="60"/>
        <w:ind w:left="1134"/>
      </w:pPr>
      <w:r w:rsidRPr="00E818E0">
        <w:t>Scroll down to section “</w:t>
      </w:r>
      <w:r>
        <w:t>S</w:t>
      </w:r>
      <w:r w:rsidRPr="00F60C20">
        <w:t>ave Rules</w:t>
      </w:r>
      <w:r w:rsidRPr="00E818E0">
        <w:t>”.</w:t>
      </w:r>
    </w:p>
    <w:p w14:paraId="1BEC5021" w14:textId="77777777" w:rsidR="00E80CAE" w:rsidRPr="00E818E0" w:rsidRDefault="00E80CAE" w:rsidP="00E80CAE">
      <w:pPr>
        <w:pStyle w:val="ListParagraph"/>
        <w:numPr>
          <w:ilvl w:val="0"/>
          <w:numId w:val="53"/>
        </w:numPr>
        <w:spacing w:before="60" w:after="60"/>
        <w:ind w:left="1134"/>
      </w:pPr>
      <w:r w:rsidRPr="00E818E0">
        <w:t xml:space="preserve">Add the </w:t>
      </w:r>
      <w:r>
        <w:t>new created business rule</w:t>
      </w:r>
      <w:r w:rsidRPr="00E818E0">
        <w:t>.</w:t>
      </w:r>
    </w:p>
    <w:p w14:paraId="53CAB922" w14:textId="77777777" w:rsidR="00E80CAE" w:rsidRDefault="00E80CAE" w:rsidP="00E80CAE">
      <w:pPr>
        <w:pStyle w:val="ListParagraph"/>
        <w:numPr>
          <w:ilvl w:val="0"/>
          <w:numId w:val="54"/>
        </w:numPr>
        <w:rPr>
          <w:noProof/>
          <w:lang w:eastAsia="de-DE"/>
        </w:rPr>
      </w:pPr>
      <w:r>
        <w:rPr>
          <w:noProof/>
          <w:lang w:eastAsia="de-DE"/>
        </w:rPr>
        <w:t xml:space="preserve">For One Time Deduction repeat steps 4 through 7. </w:t>
      </w:r>
    </w:p>
    <w:p w14:paraId="232D4191" w14:textId="77777777" w:rsidR="00E80CAE" w:rsidRDefault="00E80CAE" w:rsidP="00E80CAE">
      <w:pPr>
        <w:rPr>
          <w:noProof/>
          <w:lang w:eastAsia="de-DE"/>
        </w:rPr>
      </w:pPr>
    </w:p>
    <w:p w14:paraId="1A3926F4" w14:textId="77777777" w:rsidR="00E80CAE" w:rsidRDefault="00E80CAE" w:rsidP="00E80CAE">
      <w:pPr>
        <w:rPr>
          <w:noProof/>
          <w:lang w:eastAsia="de-DE"/>
        </w:rPr>
      </w:pPr>
      <w:r>
        <w:rPr>
          <w:noProof/>
          <w:lang w:eastAsia="de-DE"/>
        </w:rPr>
        <w:t>Rule for One Time Deduction</w:t>
      </w:r>
    </w:p>
    <w:tbl>
      <w:tblPr>
        <w:tblW w:w="8363" w:type="dxa"/>
        <w:tblInd w:w="2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50"/>
        <w:gridCol w:w="6313"/>
      </w:tblGrid>
      <w:tr w:rsidR="00E80CAE" w14:paraId="36BE2697" w14:textId="77777777" w:rsidTr="00452678">
        <w:trPr>
          <w:tblHeader/>
        </w:trPr>
        <w:tc>
          <w:tcPr>
            <w:tcW w:w="2050" w:type="dxa"/>
            <w:tcBorders>
              <w:top w:val="single" w:sz="4" w:space="0" w:color="808080"/>
              <w:left w:val="single" w:sz="4" w:space="0" w:color="808080"/>
              <w:bottom w:val="single" w:sz="4" w:space="0" w:color="808080"/>
              <w:right w:val="single" w:sz="4" w:space="0" w:color="808080"/>
            </w:tcBorders>
            <w:shd w:val="pct10" w:color="auto" w:fill="auto"/>
            <w:hideMark/>
          </w:tcPr>
          <w:p w14:paraId="1D9818DD" w14:textId="77777777" w:rsidR="00E80CAE" w:rsidRDefault="00E80CAE" w:rsidP="00452678">
            <w:pPr>
              <w:rPr>
                <w:b/>
                <w:lang w:eastAsia="zh-TW"/>
              </w:rPr>
            </w:pPr>
            <w:r>
              <w:rPr>
                <w:b/>
                <w:lang w:eastAsia="zh-TW"/>
              </w:rPr>
              <w:t>Field name</w:t>
            </w:r>
          </w:p>
        </w:tc>
        <w:tc>
          <w:tcPr>
            <w:tcW w:w="6313" w:type="dxa"/>
            <w:tcBorders>
              <w:top w:val="single" w:sz="4" w:space="0" w:color="808080"/>
              <w:left w:val="single" w:sz="4" w:space="0" w:color="808080"/>
              <w:bottom w:val="single" w:sz="4" w:space="0" w:color="808080"/>
              <w:right w:val="single" w:sz="4" w:space="0" w:color="808080"/>
            </w:tcBorders>
            <w:shd w:val="pct10" w:color="auto" w:fill="auto"/>
            <w:hideMark/>
          </w:tcPr>
          <w:p w14:paraId="6EFE8EEE" w14:textId="77777777" w:rsidR="00E80CAE" w:rsidRDefault="00E80CAE" w:rsidP="00452678">
            <w:pPr>
              <w:rPr>
                <w:b/>
                <w:lang w:eastAsia="zh-TW"/>
              </w:rPr>
            </w:pPr>
            <w:r>
              <w:rPr>
                <w:b/>
                <w:lang w:eastAsia="zh-TW"/>
              </w:rPr>
              <w:t>Value</w:t>
            </w:r>
          </w:p>
        </w:tc>
      </w:tr>
      <w:tr w:rsidR="00E80CAE" w14:paraId="4110B240" w14:textId="77777777" w:rsidTr="00452678">
        <w:trPr>
          <w:tblHeader/>
        </w:trPr>
        <w:tc>
          <w:tcPr>
            <w:tcW w:w="2050" w:type="dxa"/>
            <w:tcBorders>
              <w:top w:val="single" w:sz="4" w:space="0" w:color="808080"/>
              <w:left w:val="single" w:sz="4" w:space="0" w:color="808080"/>
              <w:bottom w:val="single" w:sz="4" w:space="0" w:color="808080"/>
              <w:right w:val="single" w:sz="4" w:space="0" w:color="808080"/>
            </w:tcBorders>
            <w:hideMark/>
          </w:tcPr>
          <w:p w14:paraId="37DB3883" w14:textId="77777777" w:rsidR="00E80CAE" w:rsidRDefault="00E80CAE" w:rsidP="00452678">
            <w:pPr>
              <w:rPr>
                <w:i/>
                <w:lang w:eastAsia="zh-TW"/>
              </w:rPr>
            </w:pPr>
            <w:r>
              <w:rPr>
                <w:i/>
                <w:lang w:eastAsia="zh-TW"/>
              </w:rPr>
              <w:t>Rule Name</w:t>
            </w:r>
          </w:p>
        </w:tc>
        <w:tc>
          <w:tcPr>
            <w:tcW w:w="6313" w:type="dxa"/>
            <w:tcBorders>
              <w:top w:val="single" w:sz="4" w:space="0" w:color="808080"/>
              <w:left w:val="single" w:sz="4" w:space="0" w:color="808080"/>
              <w:bottom w:val="single" w:sz="4" w:space="0" w:color="808080"/>
              <w:right w:val="single" w:sz="4" w:space="0" w:color="808080"/>
            </w:tcBorders>
            <w:hideMark/>
          </w:tcPr>
          <w:p w14:paraId="7013C245" w14:textId="77777777" w:rsidR="00E80CAE" w:rsidRPr="00D8356E" w:rsidRDefault="00E80CAE" w:rsidP="00452678">
            <w:pPr>
              <w:rPr>
                <w:bCs/>
                <w:lang w:eastAsia="zh-TW"/>
              </w:rPr>
            </w:pPr>
            <w:r>
              <w:rPr>
                <w:lang w:eastAsia="zh-TW"/>
              </w:rPr>
              <w:t>CC_XX_OT</w:t>
            </w:r>
            <w:r w:rsidRPr="00CD407F">
              <w:rPr>
                <w:lang w:eastAsia="zh-TW"/>
              </w:rPr>
              <w:t>Deduction_CheckEarliestChangeDate</w:t>
            </w:r>
          </w:p>
        </w:tc>
      </w:tr>
      <w:tr w:rsidR="00E80CAE" w14:paraId="0FBAEFE5" w14:textId="77777777" w:rsidTr="00452678">
        <w:trPr>
          <w:tblHeader/>
        </w:trPr>
        <w:tc>
          <w:tcPr>
            <w:tcW w:w="2050" w:type="dxa"/>
            <w:tcBorders>
              <w:top w:val="single" w:sz="4" w:space="0" w:color="808080"/>
              <w:left w:val="single" w:sz="4" w:space="0" w:color="808080"/>
              <w:bottom w:val="single" w:sz="4" w:space="0" w:color="808080"/>
              <w:right w:val="single" w:sz="4" w:space="0" w:color="808080"/>
            </w:tcBorders>
            <w:hideMark/>
          </w:tcPr>
          <w:p w14:paraId="38930B5B" w14:textId="77777777" w:rsidR="00E80CAE" w:rsidRDefault="00E80CAE" w:rsidP="00452678">
            <w:pPr>
              <w:rPr>
                <w:i/>
                <w:lang w:eastAsia="zh-TW"/>
              </w:rPr>
            </w:pPr>
            <w:r>
              <w:rPr>
                <w:i/>
                <w:lang w:eastAsia="zh-TW"/>
              </w:rPr>
              <w:t>Rule ID</w:t>
            </w:r>
          </w:p>
        </w:tc>
        <w:tc>
          <w:tcPr>
            <w:tcW w:w="6313" w:type="dxa"/>
            <w:tcBorders>
              <w:top w:val="single" w:sz="4" w:space="0" w:color="808080"/>
              <w:left w:val="single" w:sz="4" w:space="0" w:color="808080"/>
              <w:bottom w:val="single" w:sz="4" w:space="0" w:color="808080"/>
              <w:right w:val="single" w:sz="4" w:space="0" w:color="808080"/>
            </w:tcBorders>
            <w:hideMark/>
          </w:tcPr>
          <w:p w14:paraId="7C276E2F" w14:textId="77777777" w:rsidR="00E80CAE" w:rsidRPr="00D8356E" w:rsidRDefault="00E80CAE" w:rsidP="00452678">
            <w:pPr>
              <w:rPr>
                <w:bCs/>
                <w:lang w:eastAsia="zh-TW"/>
              </w:rPr>
            </w:pPr>
            <w:r>
              <w:rPr>
                <w:lang w:eastAsia="zh-TW"/>
              </w:rPr>
              <w:t>CC_XX_OT</w:t>
            </w:r>
            <w:r w:rsidRPr="00CD407F">
              <w:rPr>
                <w:lang w:eastAsia="zh-TW"/>
              </w:rPr>
              <w:t>Deduction_CheckEarliestChangeDate</w:t>
            </w:r>
          </w:p>
        </w:tc>
      </w:tr>
      <w:tr w:rsidR="00E80CAE" w14:paraId="107674D7" w14:textId="77777777" w:rsidTr="00452678">
        <w:trPr>
          <w:tblHeader/>
        </w:trPr>
        <w:tc>
          <w:tcPr>
            <w:tcW w:w="2050" w:type="dxa"/>
            <w:tcBorders>
              <w:top w:val="single" w:sz="4" w:space="0" w:color="808080"/>
              <w:left w:val="single" w:sz="4" w:space="0" w:color="808080"/>
              <w:bottom w:val="single" w:sz="4" w:space="0" w:color="808080"/>
              <w:right w:val="single" w:sz="4" w:space="0" w:color="808080"/>
            </w:tcBorders>
            <w:hideMark/>
          </w:tcPr>
          <w:p w14:paraId="1191F08C" w14:textId="77777777" w:rsidR="00E80CAE" w:rsidRDefault="00E80CAE" w:rsidP="00452678">
            <w:pPr>
              <w:rPr>
                <w:i/>
                <w:lang w:eastAsia="zh-TW"/>
              </w:rPr>
            </w:pPr>
            <w:r>
              <w:rPr>
                <w:i/>
                <w:lang w:eastAsia="zh-TW"/>
              </w:rPr>
              <w:t>Start Date</w:t>
            </w:r>
          </w:p>
        </w:tc>
        <w:tc>
          <w:tcPr>
            <w:tcW w:w="6313" w:type="dxa"/>
            <w:tcBorders>
              <w:top w:val="single" w:sz="4" w:space="0" w:color="808080"/>
              <w:left w:val="single" w:sz="4" w:space="0" w:color="808080"/>
              <w:bottom w:val="single" w:sz="4" w:space="0" w:color="808080"/>
              <w:right w:val="single" w:sz="4" w:space="0" w:color="808080"/>
            </w:tcBorders>
            <w:hideMark/>
          </w:tcPr>
          <w:p w14:paraId="26C5E1DC" w14:textId="77777777" w:rsidR="00E80CAE" w:rsidRPr="00D8356E" w:rsidRDefault="00E80CAE" w:rsidP="00452678">
            <w:pPr>
              <w:rPr>
                <w:bCs/>
                <w:lang w:eastAsia="zh-TW"/>
              </w:rPr>
            </w:pPr>
            <w:r w:rsidRPr="00D8356E">
              <w:rPr>
                <w:bCs/>
                <w:lang w:eastAsia="zh-TW"/>
              </w:rPr>
              <w:t>01/01/1900</w:t>
            </w:r>
          </w:p>
        </w:tc>
      </w:tr>
      <w:tr w:rsidR="00E80CAE" w14:paraId="219AF741" w14:textId="77777777" w:rsidTr="00452678">
        <w:trPr>
          <w:tblHeader/>
        </w:trPr>
        <w:tc>
          <w:tcPr>
            <w:tcW w:w="2050" w:type="dxa"/>
            <w:tcBorders>
              <w:top w:val="single" w:sz="4" w:space="0" w:color="808080"/>
              <w:left w:val="single" w:sz="4" w:space="0" w:color="808080"/>
              <w:bottom w:val="single" w:sz="4" w:space="0" w:color="808080"/>
              <w:right w:val="single" w:sz="4" w:space="0" w:color="808080"/>
            </w:tcBorders>
            <w:hideMark/>
          </w:tcPr>
          <w:p w14:paraId="2B6D0D43" w14:textId="77777777" w:rsidR="00E80CAE" w:rsidRDefault="00E80CAE" w:rsidP="00452678">
            <w:pPr>
              <w:rPr>
                <w:i/>
                <w:lang w:eastAsia="zh-TW"/>
              </w:rPr>
            </w:pPr>
            <w:r>
              <w:rPr>
                <w:i/>
                <w:lang w:eastAsia="zh-TW"/>
              </w:rPr>
              <w:t>Base Object</w:t>
            </w:r>
          </w:p>
        </w:tc>
        <w:tc>
          <w:tcPr>
            <w:tcW w:w="6313" w:type="dxa"/>
            <w:tcBorders>
              <w:top w:val="single" w:sz="4" w:space="0" w:color="808080"/>
              <w:left w:val="single" w:sz="4" w:space="0" w:color="808080"/>
              <w:bottom w:val="single" w:sz="4" w:space="0" w:color="808080"/>
              <w:right w:val="single" w:sz="4" w:space="0" w:color="808080"/>
            </w:tcBorders>
            <w:hideMark/>
          </w:tcPr>
          <w:p w14:paraId="11A27CD0" w14:textId="77777777" w:rsidR="00E80CAE" w:rsidRPr="00D8356E" w:rsidRDefault="00E80CAE" w:rsidP="00452678">
            <w:pPr>
              <w:rPr>
                <w:bCs/>
                <w:lang w:eastAsia="zh-TW"/>
              </w:rPr>
            </w:pPr>
            <w:r>
              <w:rPr>
                <w:rStyle w:val="readonly7"/>
                <w:color w:val="333333"/>
              </w:rPr>
              <w:t>One Time Deduction</w:t>
            </w:r>
          </w:p>
        </w:tc>
      </w:tr>
    </w:tbl>
    <w:p w14:paraId="510C3B39" w14:textId="77777777" w:rsidR="00E80CAE" w:rsidRDefault="00E80CAE" w:rsidP="00E80CAE">
      <w:pPr>
        <w:rPr>
          <w:noProof/>
          <w:lang w:eastAsia="de-DE"/>
        </w:rPr>
      </w:pPr>
    </w:p>
    <w:p w14:paraId="5D48E5E7" w14:textId="77777777" w:rsidR="00E80CAE" w:rsidRPr="00DC69CC" w:rsidRDefault="00E80CAE" w:rsidP="00E80CAE">
      <w:pPr>
        <w:rPr>
          <w:b/>
        </w:rPr>
      </w:pPr>
      <w:r w:rsidRPr="00DC69CC">
        <w:rPr>
          <w:b/>
        </w:rPr>
        <w:t>If-condition:</w:t>
      </w:r>
    </w:p>
    <w:p w14:paraId="50A8B3D8" w14:textId="77777777" w:rsidR="00E80CAE" w:rsidRDefault="00E80CAE" w:rsidP="00E80CAE">
      <w:pPr>
        <w:rPr>
          <w:noProof/>
          <w:lang w:eastAsia="de-DE"/>
        </w:rPr>
      </w:pPr>
    </w:p>
    <w:p w14:paraId="73085901" w14:textId="77777777" w:rsidR="00E80CAE" w:rsidRDefault="00E80CAE" w:rsidP="00E80CAE">
      <w:pPr>
        <w:rPr>
          <w:lang w:eastAsia="zh-CN"/>
        </w:rPr>
      </w:pPr>
      <w:r>
        <w:rPr>
          <w:noProof/>
        </w:rPr>
        <w:drawing>
          <wp:inline distT="0" distB="0" distL="0" distR="0" wp14:anchorId="503E9200" wp14:editId="0B73F3CD">
            <wp:extent cx="5274945" cy="735965"/>
            <wp:effectExtent l="0" t="0" r="190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735965"/>
                    </a:xfrm>
                    <a:prstGeom prst="rect">
                      <a:avLst/>
                    </a:prstGeom>
                  </pic:spPr>
                </pic:pic>
              </a:graphicData>
            </a:graphic>
          </wp:inline>
        </w:drawing>
      </w:r>
    </w:p>
    <w:p w14:paraId="224B7F04" w14:textId="77777777" w:rsidR="00E80CAE" w:rsidRDefault="00E80CAE" w:rsidP="00E80CAE">
      <w:pPr>
        <w:rPr>
          <w:b/>
          <w:noProof/>
          <w:lang w:eastAsia="de-DE"/>
        </w:rPr>
      </w:pPr>
      <w:r w:rsidRPr="006D66B5">
        <w:rPr>
          <w:b/>
          <w:noProof/>
          <w:lang w:eastAsia="de-DE"/>
        </w:rPr>
        <w:t>Then-condition:</w:t>
      </w:r>
    </w:p>
    <w:p w14:paraId="45547579" w14:textId="77777777" w:rsidR="00E80CAE" w:rsidRDefault="00E80CAE" w:rsidP="00E80CAE">
      <w:pPr>
        <w:rPr>
          <w:lang w:eastAsia="zh-CN"/>
        </w:rPr>
      </w:pPr>
      <w:r>
        <w:rPr>
          <w:noProof/>
        </w:rPr>
        <w:lastRenderedPageBreak/>
        <w:drawing>
          <wp:inline distT="0" distB="0" distL="0" distR="0" wp14:anchorId="7A5CC53A" wp14:editId="54074665">
            <wp:extent cx="5274945" cy="91059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910590"/>
                    </a:xfrm>
                    <a:prstGeom prst="rect">
                      <a:avLst/>
                    </a:prstGeom>
                  </pic:spPr>
                </pic:pic>
              </a:graphicData>
            </a:graphic>
          </wp:inline>
        </w:drawing>
      </w:r>
    </w:p>
    <w:p w14:paraId="58A2F9E2" w14:textId="77777777" w:rsidR="00FC2166" w:rsidRDefault="00E80CAE" w:rsidP="00E80CAE">
      <w:pPr>
        <w:ind w:left="1074"/>
      </w:pPr>
      <w:r w:rsidRPr="00F94D31">
        <w:rPr>
          <w:noProof/>
        </w:rPr>
        <w:drawing>
          <wp:inline distT="0" distB="0" distL="0" distR="0" wp14:anchorId="36246224" wp14:editId="2CD5C390">
            <wp:extent cx="231775" cy="231775"/>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542B8590" w14:textId="1EAC7220" w:rsidR="00E80CAE" w:rsidRPr="000F1360" w:rsidRDefault="00E80CAE" w:rsidP="00E80CAE">
      <w:pPr>
        <w:ind w:left="1074"/>
      </w:pPr>
      <w:r>
        <w:t>This</w:t>
      </w:r>
      <w:r w:rsidRPr="000F1360">
        <w:t xml:space="preserve"> business rule has to be </w:t>
      </w:r>
      <w:r>
        <w:t>assigned to the object definition Recurring Deduction</w:t>
      </w:r>
      <w:r w:rsidRPr="000F1360">
        <w:t>.</w:t>
      </w:r>
    </w:p>
    <w:p w14:paraId="6ED9F192" w14:textId="77777777" w:rsidR="00E80CAE" w:rsidRPr="004D7633" w:rsidRDefault="00E80CAE" w:rsidP="00E80CAE">
      <w:pPr>
        <w:pStyle w:val="BodyText"/>
        <w:rPr>
          <w:rFonts w:cs="Times New Roman"/>
          <w:i w:val="0"/>
          <w:iCs w:val="0"/>
          <w:color w:val="auto"/>
        </w:rPr>
      </w:pPr>
    </w:p>
    <w:p w14:paraId="40B7BE37" w14:textId="56E46668" w:rsidR="003455E0" w:rsidRDefault="00191427" w:rsidP="003455E0">
      <w:pPr>
        <w:pStyle w:val="Heading2"/>
        <w:keepNext w:val="0"/>
      </w:pPr>
      <w:bookmarkStart w:id="75" w:name="_Toc409172725"/>
      <w:bookmarkStart w:id="76" w:name="_Toc394308773"/>
      <w:bookmarkStart w:id="77" w:name="_Toc394308774"/>
      <w:bookmarkStart w:id="78" w:name="_Toc392699607"/>
      <w:bookmarkStart w:id="79" w:name="_Toc392772697"/>
      <w:bookmarkStart w:id="80" w:name="_Toc392854202"/>
      <w:bookmarkStart w:id="81" w:name="_Toc392857530"/>
      <w:bookmarkStart w:id="82" w:name="_Toc393355871"/>
      <w:bookmarkStart w:id="83" w:name="_Toc394307360"/>
      <w:bookmarkStart w:id="84" w:name="_Toc394307414"/>
      <w:bookmarkStart w:id="85" w:name="_Toc394308775"/>
      <w:bookmarkStart w:id="86" w:name="_Toc401743270"/>
      <w:bookmarkStart w:id="87" w:name="_Toc401743341"/>
      <w:bookmarkStart w:id="88" w:name="_Toc401743422"/>
      <w:bookmarkStart w:id="89" w:name="_Toc406522417"/>
      <w:bookmarkStart w:id="90" w:name="_Toc406691093"/>
      <w:bookmarkStart w:id="91" w:name="_Toc401743271"/>
      <w:bookmarkStart w:id="92" w:name="_Toc401743342"/>
      <w:bookmarkStart w:id="93" w:name="_Toc401743423"/>
      <w:bookmarkStart w:id="94" w:name="_Toc406522418"/>
      <w:bookmarkStart w:id="95" w:name="_Toc406691094"/>
      <w:bookmarkStart w:id="96" w:name="_Toc401743274"/>
      <w:bookmarkStart w:id="97" w:name="_Toc401743345"/>
      <w:bookmarkStart w:id="98" w:name="_Toc401743426"/>
      <w:bookmarkStart w:id="99" w:name="_Toc406522421"/>
      <w:bookmarkStart w:id="100" w:name="_Toc406691097"/>
      <w:bookmarkStart w:id="101" w:name="_Toc401743275"/>
      <w:bookmarkStart w:id="102" w:name="_Toc401743346"/>
      <w:bookmarkStart w:id="103" w:name="_Toc401743427"/>
      <w:bookmarkStart w:id="104" w:name="_Toc406522422"/>
      <w:bookmarkStart w:id="105" w:name="_Toc406691098"/>
      <w:bookmarkStart w:id="106" w:name="_Toc50957801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 xml:space="preserve">SAP </w:t>
      </w:r>
      <w:r w:rsidR="003455E0">
        <w:t>SuccessFactors Employee Central Payroll</w:t>
      </w:r>
      <w:bookmarkEnd w:id="106"/>
    </w:p>
    <w:p w14:paraId="1DB1A426" w14:textId="77777777" w:rsidR="003455E0" w:rsidRPr="003455E0" w:rsidRDefault="003455E0" w:rsidP="003455E0">
      <w:pPr>
        <w:pStyle w:val="Heading3"/>
        <w:keepNext w:val="0"/>
      </w:pPr>
      <w:bookmarkStart w:id="107" w:name="_Toc433817575"/>
      <w:bookmarkStart w:id="108" w:name="_Toc435176651"/>
      <w:bookmarkStart w:id="109" w:name="_Toc435176761"/>
      <w:bookmarkStart w:id="110" w:name="_Toc436137932"/>
      <w:bookmarkStart w:id="111" w:name="_Toc436323032"/>
      <w:bookmarkStart w:id="112" w:name="_Toc436403241"/>
      <w:bookmarkStart w:id="113" w:name="_Toc436813859"/>
      <w:bookmarkStart w:id="114" w:name="_Toc436918852"/>
      <w:bookmarkStart w:id="115" w:name="_Toc433817576"/>
      <w:bookmarkStart w:id="116" w:name="_Toc435176652"/>
      <w:bookmarkStart w:id="117" w:name="_Toc435176762"/>
      <w:bookmarkStart w:id="118" w:name="_Toc436137933"/>
      <w:bookmarkStart w:id="119" w:name="_Toc436323033"/>
      <w:bookmarkStart w:id="120" w:name="_Toc436403242"/>
      <w:bookmarkStart w:id="121" w:name="_Toc436813860"/>
      <w:bookmarkStart w:id="122" w:name="_Toc436918853"/>
      <w:bookmarkStart w:id="123" w:name="_Toc433817580"/>
      <w:bookmarkStart w:id="124" w:name="_Toc435176656"/>
      <w:bookmarkStart w:id="125" w:name="_Toc435176766"/>
      <w:bookmarkStart w:id="126" w:name="_Toc436137937"/>
      <w:bookmarkStart w:id="127" w:name="_Toc436323037"/>
      <w:bookmarkStart w:id="128" w:name="_Toc436403246"/>
      <w:bookmarkStart w:id="129" w:name="_Toc436813864"/>
      <w:bookmarkStart w:id="130" w:name="_Toc436918857"/>
      <w:bookmarkStart w:id="131" w:name="_Toc433817581"/>
      <w:bookmarkStart w:id="132" w:name="_Toc435176657"/>
      <w:bookmarkStart w:id="133" w:name="_Toc435176767"/>
      <w:bookmarkStart w:id="134" w:name="_Toc436137938"/>
      <w:bookmarkStart w:id="135" w:name="_Toc436323038"/>
      <w:bookmarkStart w:id="136" w:name="_Toc436403247"/>
      <w:bookmarkStart w:id="137" w:name="_Toc436813865"/>
      <w:bookmarkStart w:id="138" w:name="_Toc436918858"/>
      <w:bookmarkStart w:id="139" w:name="_Toc433817588"/>
      <w:bookmarkStart w:id="140" w:name="_Toc435176664"/>
      <w:bookmarkStart w:id="141" w:name="_Toc435176774"/>
      <w:bookmarkStart w:id="142" w:name="_Toc436137945"/>
      <w:bookmarkStart w:id="143" w:name="_Toc436323045"/>
      <w:bookmarkStart w:id="144" w:name="_Toc436403254"/>
      <w:bookmarkStart w:id="145" w:name="_Toc436813872"/>
      <w:bookmarkStart w:id="146" w:name="_Toc436918865"/>
      <w:bookmarkStart w:id="147" w:name="_Toc433817589"/>
      <w:bookmarkStart w:id="148" w:name="_Toc435176665"/>
      <w:bookmarkStart w:id="149" w:name="_Toc435176775"/>
      <w:bookmarkStart w:id="150" w:name="_Toc436137946"/>
      <w:bookmarkStart w:id="151" w:name="_Toc436323046"/>
      <w:bookmarkStart w:id="152" w:name="_Toc436403255"/>
      <w:bookmarkStart w:id="153" w:name="_Toc436813873"/>
      <w:bookmarkStart w:id="154" w:name="_Toc436918866"/>
      <w:bookmarkStart w:id="155" w:name="_Toc433817596"/>
      <w:bookmarkStart w:id="156" w:name="_Toc435176672"/>
      <w:bookmarkStart w:id="157" w:name="_Toc435176782"/>
      <w:bookmarkStart w:id="158" w:name="_Toc436137953"/>
      <w:bookmarkStart w:id="159" w:name="_Toc436323053"/>
      <w:bookmarkStart w:id="160" w:name="_Toc436403262"/>
      <w:bookmarkStart w:id="161" w:name="_Toc436813880"/>
      <w:bookmarkStart w:id="162" w:name="_Toc436918873"/>
      <w:bookmarkStart w:id="163" w:name="_Toc433817597"/>
      <w:bookmarkStart w:id="164" w:name="_Toc435176673"/>
      <w:bookmarkStart w:id="165" w:name="_Toc435176783"/>
      <w:bookmarkStart w:id="166" w:name="_Toc436137954"/>
      <w:bookmarkStart w:id="167" w:name="_Toc436323054"/>
      <w:bookmarkStart w:id="168" w:name="_Toc436403263"/>
      <w:bookmarkStart w:id="169" w:name="_Toc436813881"/>
      <w:bookmarkStart w:id="170" w:name="_Toc436918874"/>
      <w:bookmarkStart w:id="171" w:name="_Toc422143723"/>
      <w:bookmarkStart w:id="172" w:name="_Toc401743286"/>
      <w:bookmarkStart w:id="173" w:name="_Toc401743358"/>
      <w:bookmarkStart w:id="174" w:name="_Toc401743439"/>
      <w:bookmarkStart w:id="175" w:name="_Toc406522434"/>
      <w:bookmarkStart w:id="176" w:name="_Toc406691111"/>
      <w:bookmarkStart w:id="177" w:name="_Toc401743288"/>
      <w:bookmarkStart w:id="178" w:name="_Toc401743360"/>
      <w:bookmarkStart w:id="179" w:name="_Toc401743441"/>
      <w:bookmarkStart w:id="180" w:name="_Toc406522436"/>
      <w:bookmarkStart w:id="181" w:name="_Toc406691113"/>
      <w:bookmarkStart w:id="182" w:name="_Toc401743289"/>
      <w:bookmarkStart w:id="183" w:name="_Toc401743361"/>
      <w:bookmarkStart w:id="184" w:name="_Toc401743442"/>
      <w:bookmarkStart w:id="185" w:name="_Toc406522437"/>
      <w:bookmarkStart w:id="186" w:name="_Toc406691114"/>
      <w:bookmarkStart w:id="187" w:name="_Toc433817598"/>
      <w:bookmarkStart w:id="188" w:name="_Toc435176674"/>
      <w:bookmarkStart w:id="189" w:name="_Toc435176784"/>
      <w:bookmarkStart w:id="190" w:name="_Toc436137955"/>
      <w:bookmarkStart w:id="191" w:name="_Toc436323055"/>
      <w:bookmarkStart w:id="192" w:name="_Toc436403264"/>
      <w:bookmarkStart w:id="193" w:name="_Toc436813882"/>
      <w:bookmarkStart w:id="194" w:name="_Toc436918875"/>
      <w:bookmarkStart w:id="195" w:name="_Toc433817599"/>
      <w:bookmarkStart w:id="196" w:name="_Toc435176675"/>
      <w:bookmarkStart w:id="197" w:name="_Toc435176785"/>
      <w:bookmarkStart w:id="198" w:name="_Toc436137956"/>
      <w:bookmarkStart w:id="199" w:name="_Toc436323056"/>
      <w:bookmarkStart w:id="200" w:name="_Toc436403265"/>
      <w:bookmarkStart w:id="201" w:name="_Toc436813883"/>
      <w:bookmarkStart w:id="202" w:name="_Toc436918876"/>
      <w:bookmarkStart w:id="203" w:name="_Toc433817606"/>
      <w:bookmarkStart w:id="204" w:name="_Toc435176682"/>
      <w:bookmarkStart w:id="205" w:name="_Toc435176792"/>
      <w:bookmarkStart w:id="206" w:name="_Toc436137963"/>
      <w:bookmarkStart w:id="207" w:name="_Toc436323063"/>
      <w:bookmarkStart w:id="208" w:name="_Toc436403272"/>
      <w:bookmarkStart w:id="209" w:name="_Toc436813890"/>
      <w:bookmarkStart w:id="210" w:name="_Toc436918883"/>
      <w:bookmarkStart w:id="211" w:name="_Toc433817607"/>
      <w:bookmarkStart w:id="212" w:name="_Toc435176683"/>
      <w:bookmarkStart w:id="213" w:name="_Toc435176793"/>
      <w:bookmarkStart w:id="214" w:name="_Toc436137964"/>
      <w:bookmarkStart w:id="215" w:name="_Toc436323064"/>
      <w:bookmarkStart w:id="216" w:name="_Toc436403273"/>
      <w:bookmarkStart w:id="217" w:name="_Toc436813891"/>
      <w:bookmarkStart w:id="218" w:name="_Toc436918884"/>
      <w:bookmarkStart w:id="219" w:name="_Toc433817608"/>
      <w:bookmarkStart w:id="220" w:name="_Toc435176684"/>
      <w:bookmarkStart w:id="221" w:name="_Toc435176794"/>
      <w:bookmarkStart w:id="222" w:name="_Toc436137965"/>
      <w:bookmarkStart w:id="223" w:name="_Toc436323065"/>
      <w:bookmarkStart w:id="224" w:name="_Toc436403274"/>
      <w:bookmarkStart w:id="225" w:name="_Toc436813892"/>
      <w:bookmarkStart w:id="226" w:name="_Toc436918885"/>
      <w:bookmarkStart w:id="227" w:name="_Toc433817624"/>
      <w:bookmarkStart w:id="228" w:name="_Toc435176701"/>
      <w:bookmarkStart w:id="229" w:name="_Toc435176811"/>
      <w:bookmarkStart w:id="230" w:name="_Toc436137982"/>
      <w:bookmarkStart w:id="231" w:name="_Toc436323082"/>
      <w:bookmarkStart w:id="232" w:name="_Toc436403291"/>
      <w:bookmarkStart w:id="233" w:name="_Toc436813909"/>
      <w:bookmarkStart w:id="234" w:name="_Toc436918902"/>
      <w:bookmarkStart w:id="235" w:name="_Toc392517099"/>
      <w:bookmarkStart w:id="236" w:name="_Toc392699613"/>
      <w:bookmarkStart w:id="237" w:name="_Toc392772703"/>
      <w:bookmarkStart w:id="238" w:name="_Toc392854208"/>
      <w:bookmarkStart w:id="239" w:name="_Toc392857536"/>
      <w:bookmarkStart w:id="240" w:name="_Toc393355877"/>
      <w:bookmarkStart w:id="241" w:name="_Toc394307366"/>
      <w:bookmarkStart w:id="242" w:name="_Toc394307420"/>
      <w:bookmarkStart w:id="243" w:name="_Toc394308781"/>
      <w:bookmarkStart w:id="244" w:name="_Toc394307367"/>
      <w:bookmarkStart w:id="245" w:name="_Toc50957801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3455E0">
        <w:t>Defin</w:t>
      </w:r>
      <w:r w:rsidRPr="003455E0">
        <w:rPr>
          <w:rFonts w:hint="eastAsia"/>
          <w:lang w:eastAsia="zh-CN"/>
        </w:rPr>
        <w:t>ing</w:t>
      </w:r>
      <w:r w:rsidRPr="003455E0">
        <w:t xml:space="preserve"> Key Mapping of Organizational Terms</w:t>
      </w:r>
      <w:bookmarkEnd w:id="244"/>
      <w:bookmarkEnd w:id="245"/>
    </w:p>
    <w:p w14:paraId="42F31348" w14:textId="77777777" w:rsidR="003455E0" w:rsidRDefault="003455E0" w:rsidP="003455E0">
      <w:pPr>
        <w:pStyle w:val="Heading4"/>
        <w:keepNext w:val="0"/>
        <w:tabs>
          <w:tab w:val="clear" w:pos="578"/>
          <w:tab w:val="clear" w:pos="2880"/>
        </w:tabs>
      </w:pPr>
      <w:bookmarkStart w:id="246" w:name="_Toc509578015"/>
      <w:r>
        <w:t>Company Code</w:t>
      </w:r>
      <w:bookmarkEnd w:id="246"/>
    </w:p>
    <w:p w14:paraId="023783F5" w14:textId="77777777" w:rsidR="003455E0" w:rsidRPr="003455E0" w:rsidRDefault="003455E0" w:rsidP="003455E0">
      <w:r w:rsidRPr="003455E0">
        <w:t xml:space="preserve">The organizational unit legal entity is mapped to the Employee Central Payroll entity company code. </w:t>
      </w:r>
    </w:p>
    <w:p w14:paraId="26CDF678" w14:textId="77777777" w:rsidR="003455E0" w:rsidRPr="00FA1CB9" w:rsidRDefault="003455E0" w:rsidP="004A30EA">
      <w:pPr>
        <w:pStyle w:val="ListNumber"/>
        <w:numPr>
          <w:ilvl w:val="0"/>
          <w:numId w:val="5"/>
        </w:numPr>
        <w:spacing w:before="120"/>
        <w:contextualSpacing w:val="0"/>
      </w:pPr>
      <w:r w:rsidRPr="00FA1CB9">
        <w:t>Use th</w:t>
      </w:r>
      <w:r>
        <w:t xml:space="preserve">e following navigation options to define your mapping for company code keys based on your </w:t>
      </w:r>
      <w:r w:rsidRPr="00261E96">
        <w:t>E</w:t>
      </w:r>
      <w:r>
        <w:t xml:space="preserve">mployee </w:t>
      </w:r>
      <w:r w:rsidRPr="00261E96">
        <w:t>C</w:t>
      </w:r>
      <w:r>
        <w:t>entral</w:t>
      </w:r>
      <w:r w:rsidRPr="00261E96">
        <w:t xml:space="preserve"> Payroll</w:t>
      </w:r>
      <w:r>
        <w:t xml:space="preserve"> configuration: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20"/>
        <w:gridCol w:w="5843"/>
      </w:tblGrid>
      <w:tr w:rsidR="003455E0" w:rsidRPr="003455E0" w14:paraId="245CC57F" w14:textId="77777777" w:rsidTr="00A34254">
        <w:trPr>
          <w:trHeight w:val="354"/>
          <w:tblHeader/>
        </w:trPr>
        <w:tc>
          <w:tcPr>
            <w:tcW w:w="2583" w:type="dxa"/>
            <w:shd w:val="pct10" w:color="auto" w:fill="auto"/>
          </w:tcPr>
          <w:p w14:paraId="4675105E" w14:textId="77777777" w:rsidR="003455E0" w:rsidRPr="00BC7825" w:rsidRDefault="003455E0" w:rsidP="00A34254">
            <w:pPr>
              <w:rPr>
                <w:b/>
              </w:rPr>
            </w:pPr>
            <w:r w:rsidRPr="00BC7825">
              <w:rPr>
                <w:b/>
              </w:rPr>
              <w:t>IMG Path</w:t>
            </w:r>
          </w:p>
        </w:tc>
        <w:tc>
          <w:tcPr>
            <w:tcW w:w="5985" w:type="dxa"/>
            <w:shd w:val="clear" w:color="auto" w:fill="auto"/>
          </w:tcPr>
          <w:p w14:paraId="1401CE87" w14:textId="77777777" w:rsidR="003455E0" w:rsidRPr="003455E0" w:rsidRDefault="003455E0" w:rsidP="00A34254">
            <w:r w:rsidRPr="003455E0">
              <w:rPr>
                <w:i/>
              </w:rPr>
              <w:t xml:space="preserve">SAP Customizing Implementation Guide </w:t>
            </w:r>
            <w:r w:rsidRPr="005C4E67">
              <w:rPr>
                <w:rFonts w:ascii="Symbol" w:hAnsi="Symbol" w:hint="eastAsia"/>
              </w:rPr>
              <w:sym w:font="Symbol" w:char="F0AE"/>
            </w:r>
            <w:r w:rsidRPr="003455E0">
              <w:rPr>
                <w:i/>
              </w:rPr>
              <w:t xml:space="preserve"> Personnel Management </w:t>
            </w:r>
            <w:r w:rsidRPr="005C4E67">
              <w:rPr>
                <w:rFonts w:ascii="Symbol" w:hAnsi="Symbol" w:hint="eastAsia"/>
              </w:rPr>
              <w:sym w:font="Symbol" w:char="F0AE"/>
            </w:r>
            <w:r w:rsidRPr="003455E0">
              <w:rPr>
                <w:i/>
              </w:rPr>
              <w:t xml:space="preserve"> Integration Settings for SuccessFactors Employee Central Payroll</w:t>
            </w:r>
            <w:r w:rsidRPr="003455E0" w:rsidDel="00A36F98">
              <w:rPr>
                <w:i/>
              </w:rPr>
              <w:t xml:space="preserve"> </w:t>
            </w:r>
            <w:r w:rsidRPr="005C4E67">
              <w:rPr>
                <w:rFonts w:ascii="Symbol" w:hAnsi="Symbol" w:hint="eastAsia"/>
              </w:rPr>
              <w:sym w:font="Symbol" w:char="F0AE"/>
            </w:r>
            <w:r w:rsidRPr="003455E0">
              <w:rPr>
                <w:i/>
              </w:rPr>
              <w:t xml:space="preserve"> Assignment of Key Mapping of Organizational Data </w:t>
            </w:r>
            <w:r w:rsidRPr="005C4E67">
              <w:rPr>
                <w:rFonts w:ascii="Symbol" w:hAnsi="Symbol" w:hint="eastAsia"/>
              </w:rPr>
              <w:sym w:font="Symbol" w:char="F0AE"/>
            </w:r>
            <w:r w:rsidRPr="003455E0">
              <w:rPr>
                <w:i/>
              </w:rPr>
              <w:t xml:space="preserve"> Assign External Company Code Keys to Internal Company Code Keys</w:t>
            </w:r>
          </w:p>
        </w:tc>
      </w:tr>
    </w:tbl>
    <w:p w14:paraId="1611524F" w14:textId="5B7B717A" w:rsidR="003455E0" w:rsidRDefault="003455E0" w:rsidP="004A30EA">
      <w:pPr>
        <w:pStyle w:val="ListNumber"/>
        <w:numPr>
          <w:ilvl w:val="0"/>
          <w:numId w:val="5"/>
        </w:numPr>
        <w:spacing w:before="120"/>
        <w:contextualSpacing w:val="0"/>
      </w:pPr>
      <w:r w:rsidRPr="008F1791">
        <w:t xml:space="preserve">On </w:t>
      </w:r>
      <w:r>
        <w:t xml:space="preserve">the </w:t>
      </w:r>
      <w:r w:rsidRPr="00422ED5">
        <w:rPr>
          <w:i/>
        </w:rPr>
        <w:t>Change View “Company Code Key Mapping”: Overview</w:t>
      </w:r>
      <w:r w:rsidRPr="00B44B5C">
        <w:t xml:space="preserve"> screen, create new entries for the </w:t>
      </w:r>
      <w:r w:rsidR="00C251ED">
        <w:t>Employee Central</w:t>
      </w:r>
      <w:r>
        <w:t xml:space="preserve"> legal entity</w:t>
      </w:r>
      <w:r w:rsidRPr="008F1791">
        <w:t xml:space="preserve"> </w:t>
      </w:r>
      <w:r>
        <w:t xml:space="preserve">(company) </w:t>
      </w:r>
      <w:r w:rsidRPr="008F1791">
        <w:t xml:space="preserve">you want to map to a different </w:t>
      </w:r>
      <w:r w:rsidRPr="00261E96">
        <w:t>E</w:t>
      </w:r>
      <w:r>
        <w:t xml:space="preserve">mployee </w:t>
      </w:r>
      <w:r w:rsidRPr="00261E96">
        <w:t>C</w:t>
      </w:r>
      <w:r>
        <w:t>entral</w:t>
      </w:r>
      <w:r w:rsidRPr="00261E96">
        <w:t xml:space="preserve"> Payroll</w:t>
      </w:r>
      <w:r>
        <w:t xml:space="preserve"> company code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05"/>
        <w:gridCol w:w="4158"/>
      </w:tblGrid>
      <w:tr w:rsidR="003455E0" w:rsidRPr="00BC7825" w14:paraId="446D3214" w14:textId="77777777" w:rsidTr="00A34254">
        <w:trPr>
          <w:tblHeader/>
        </w:trPr>
        <w:tc>
          <w:tcPr>
            <w:tcW w:w="4205" w:type="dxa"/>
            <w:shd w:val="pct10" w:color="auto" w:fill="auto"/>
          </w:tcPr>
          <w:p w14:paraId="318F6AE1" w14:textId="77777777" w:rsidR="003455E0" w:rsidRPr="00BC7825" w:rsidRDefault="003455E0" w:rsidP="00A34254">
            <w:pPr>
              <w:rPr>
                <w:b/>
              </w:rPr>
            </w:pPr>
            <w:r w:rsidRPr="00BC7825">
              <w:rPr>
                <w:b/>
              </w:rPr>
              <w:t>Company ID</w:t>
            </w:r>
          </w:p>
        </w:tc>
        <w:tc>
          <w:tcPr>
            <w:tcW w:w="4158" w:type="dxa"/>
            <w:shd w:val="pct10" w:color="auto" w:fill="auto"/>
          </w:tcPr>
          <w:p w14:paraId="66040CD5" w14:textId="77777777" w:rsidR="003455E0" w:rsidRPr="00BC7825" w:rsidRDefault="003455E0" w:rsidP="00A34254">
            <w:pPr>
              <w:rPr>
                <w:b/>
              </w:rPr>
            </w:pPr>
            <w:r w:rsidRPr="00BC7825">
              <w:rPr>
                <w:b/>
              </w:rPr>
              <w:t xml:space="preserve">Company </w:t>
            </w:r>
            <w:r>
              <w:rPr>
                <w:b/>
              </w:rPr>
              <w:t>C</w:t>
            </w:r>
            <w:r w:rsidRPr="00BC7825">
              <w:rPr>
                <w:b/>
              </w:rPr>
              <w:t>ode</w:t>
            </w:r>
          </w:p>
        </w:tc>
      </w:tr>
      <w:tr w:rsidR="003455E0" w:rsidRPr="00BC7825" w14:paraId="557D1F51" w14:textId="77777777" w:rsidTr="00A34254">
        <w:trPr>
          <w:tblHeader/>
        </w:trPr>
        <w:tc>
          <w:tcPr>
            <w:tcW w:w="4205" w:type="dxa"/>
            <w:shd w:val="clear" w:color="auto" w:fill="auto"/>
          </w:tcPr>
          <w:p w14:paraId="2C26F5EB" w14:textId="5B341924" w:rsidR="003455E0" w:rsidRPr="00BC7825" w:rsidRDefault="003455E0" w:rsidP="00A34254">
            <w:pPr>
              <w:rPr>
                <w:i/>
              </w:rPr>
            </w:pPr>
            <w:r w:rsidRPr="00BC7825">
              <w:rPr>
                <w:i/>
              </w:rPr>
              <w:t>&lt;</w:t>
            </w:r>
            <w:r w:rsidR="00C251ED">
              <w:rPr>
                <w:rStyle w:val="UserInput"/>
              </w:rPr>
              <w:t>Employee Central</w:t>
            </w:r>
            <w:r w:rsidRPr="0016658C">
              <w:rPr>
                <w:rStyle w:val="UserInput"/>
              </w:rPr>
              <w:t xml:space="preserve"> ID&gt;</w:t>
            </w:r>
          </w:p>
        </w:tc>
        <w:tc>
          <w:tcPr>
            <w:tcW w:w="4158" w:type="dxa"/>
            <w:shd w:val="clear" w:color="auto" w:fill="auto"/>
          </w:tcPr>
          <w:p w14:paraId="6DB50B3D" w14:textId="77777777" w:rsidR="003455E0" w:rsidRPr="00BC7825" w:rsidRDefault="003455E0" w:rsidP="00A34254">
            <w:pPr>
              <w:rPr>
                <w:rStyle w:val="UserInput"/>
              </w:rPr>
            </w:pPr>
            <w:r w:rsidRPr="00BC7825">
              <w:rPr>
                <w:rStyle w:val="UserInput"/>
              </w:rPr>
              <w:t>&lt;</w:t>
            </w:r>
            <w:r w:rsidRPr="007E64FA">
              <w:rPr>
                <w:rStyle w:val="UserInput"/>
              </w:rPr>
              <w:t>Employee Central Payroll</w:t>
            </w:r>
            <w:r w:rsidRPr="00BC7825">
              <w:rPr>
                <w:rStyle w:val="UserInput"/>
              </w:rPr>
              <w:t xml:space="preserve"> ID&gt;</w:t>
            </w:r>
          </w:p>
        </w:tc>
      </w:tr>
      <w:tr w:rsidR="003455E0" w:rsidRPr="00BC7825" w14:paraId="0314135D" w14:textId="77777777" w:rsidTr="00A34254">
        <w:trPr>
          <w:tblHeader/>
        </w:trPr>
        <w:tc>
          <w:tcPr>
            <w:tcW w:w="4205" w:type="dxa"/>
            <w:shd w:val="clear" w:color="auto" w:fill="auto"/>
          </w:tcPr>
          <w:p w14:paraId="3C273F84" w14:textId="77777777" w:rsidR="003455E0" w:rsidRPr="00BC7825" w:rsidRDefault="003455E0" w:rsidP="00A34254">
            <w:pPr>
              <w:rPr>
                <w:rStyle w:val="UserInput"/>
              </w:rPr>
            </w:pPr>
            <w:r>
              <w:rPr>
                <w:rStyle w:val="UserInput"/>
              </w:rPr>
              <w:t>&lt;1710&gt;</w:t>
            </w:r>
          </w:p>
        </w:tc>
        <w:tc>
          <w:tcPr>
            <w:tcW w:w="4158" w:type="dxa"/>
            <w:shd w:val="clear" w:color="auto" w:fill="auto"/>
          </w:tcPr>
          <w:p w14:paraId="48BC83AB" w14:textId="77777777" w:rsidR="003455E0" w:rsidRPr="00BC7825" w:rsidRDefault="003455E0" w:rsidP="00A34254">
            <w:pPr>
              <w:rPr>
                <w:rStyle w:val="UserInput"/>
              </w:rPr>
            </w:pPr>
            <w:r>
              <w:rPr>
                <w:rStyle w:val="UserInput"/>
              </w:rPr>
              <w:t>&lt;US01&gt;</w:t>
            </w:r>
          </w:p>
        </w:tc>
      </w:tr>
      <w:tr w:rsidR="003455E0" w:rsidRPr="00BC7825" w14:paraId="7F1DDDE5" w14:textId="77777777" w:rsidTr="00A34254">
        <w:trPr>
          <w:tblHeader/>
        </w:trPr>
        <w:tc>
          <w:tcPr>
            <w:tcW w:w="4205" w:type="dxa"/>
            <w:shd w:val="clear" w:color="auto" w:fill="auto"/>
          </w:tcPr>
          <w:p w14:paraId="34377AE7" w14:textId="77777777" w:rsidR="003455E0" w:rsidRPr="00BC7825" w:rsidRDefault="003455E0" w:rsidP="00A34254">
            <w:pPr>
              <w:rPr>
                <w:i/>
              </w:rPr>
            </w:pPr>
            <w:r w:rsidRPr="00BC7825">
              <w:rPr>
                <w:rStyle w:val="UserInput"/>
              </w:rPr>
              <w:t>&lt;…&gt;</w:t>
            </w:r>
          </w:p>
        </w:tc>
        <w:tc>
          <w:tcPr>
            <w:tcW w:w="4158" w:type="dxa"/>
            <w:shd w:val="clear" w:color="auto" w:fill="auto"/>
          </w:tcPr>
          <w:p w14:paraId="4F72B886" w14:textId="77777777" w:rsidR="003455E0" w:rsidRPr="00BC7825" w:rsidRDefault="003455E0" w:rsidP="00A34254">
            <w:pPr>
              <w:rPr>
                <w:rStyle w:val="UserInput"/>
              </w:rPr>
            </w:pPr>
            <w:r w:rsidRPr="00BC7825">
              <w:rPr>
                <w:rStyle w:val="UserInput"/>
              </w:rPr>
              <w:t>&lt;…&gt;</w:t>
            </w:r>
          </w:p>
        </w:tc>
      </w:tr>
    </w:tbl>
    <w:p w14:paraId="37D685A4" w14:textId="77777777" w:rsidR="003455E0" w:rsidRDefault="003455E0" w:rsidP="004A30EA">
      <w:pPr>
        <w:pStyle w:val="ListNumber"/>
        <w:numPr>
          <w:ilvl w:val="0"/>
          <w:numId w:val="5"/>
        </w:numPr>
        <w:spacing w:before="120"/>
        <w:contextualSpacing w:val="0"/>
      </w:pPr>
      <w:r>
        <w:t>Save your entries.</w:t>
      </w:r>
    </w:p>
    <w:p w14:paraId="3BD1AA56" w14:textId="77777777" w:rsidR="003455E0" w:rsidRPr="008F1791" w:rsidRDefault="003455E0" w:rsidP="003455E0">
      <w:pPr>
        <w:pStyle w:val="ListNumber"/>
        <w:numPr>
          <w:ilvl w:val="0"/>
          <w:numId w:val="0"/>
        </w:numPr>
        <w:spacing w:before="120"/>
        <w:contextualSpacing w:val="0"/>
      </w:pPr>
    </w:p>
    <w:p w14:paraId="75808333" w14:textId="1F7CB0E9" w:rsidR="003455E0" w:rsidRDefault="002B51BE" w:rsidP="003455E0">
      <w:pPr>
        <w:pStyle w:val="Heading4"/>
        <w:keepNext w:val="0"/>
        <w:tabs>
          <w:tab w:val="clear" w:pos="578"/>
          <w:tab w:val="clear" w:pos="2880"/>
        </w:tabs>
      </w:pPr>
      <w:r>
        <w:t xml:space="preserve"> </w:t>
      </w:r>
      <w:bookmarkStart w:id="247" w:name="_Toc509578016"/>
      <w:r w:rsidR="003455E0">
        <w:t>Location</w:t>
      </w:r>
      <w:bookmarkEnd w:id="247"/>
      <w:r w:rsidR="003455E0">
        <w:t xml:space="preserve"> </w:t>
      </w:r>
    </w:p>
    <w:p w14:paraId="5E363330" w14:textId="77777777" w:rsidR="003455E0" w:rsidRPr="003455E0" w:rsidRDefault="003455E0" w:rsidP="003455E0">
      <w:r w:rsidRPr="003455E0">
        <w:t>For every location you need to have a personnel area and a personnel subarea in Employee Central Payroll including information for the personnel area and related customizing settings.</w:t>
      </w:r>
    </w:p>
    <w:p w14:paraId="6056956C" w14:textId="77777777" w:rsidR="003455E0" w:rsidRPr="003455E0" w:rsidRDefault="003455E0" w:rsidP="003455E0">
      <w:r w:rsidRPr="003455E0">
        <w:t xml:space="preserve">The organizational unit location from Employee Central is mapped to the Employee Central Payroll entities Personnel Area and Personnel Subarea. </w:t>
      </w:r>
    </w:p>
    <w:p w14:paraId="74AF3A08" w14:textId="77777777" w:rsidR="003455E0" w:rsidRPr="00FA1CB9" w:rsidRDefault="003455E0" w:rsidP="004A30EA">
      <w:pPr>
        <w:pStyle w:val="ListNumber"/>
        <w:numPr>
          <w:ilvl w:val="0"/>
          <w:numId w:val="12"/>
        </w:numPr>
        <w:spacing w:before="120"/>
        <w:contextualSpacing w:val="0"/>
      </w:pPr>
      <w:r w:rsidRPr="00FA1CB9">
        <w:t>Use th</w:t>
      </w:r>
      <w:r>
        <w:t xml:space="preserve">e following navigation options to define your mapping for company code keys based on your </w:t>
      </w:r>
      <w:r w:rsidRPr="00261E96">
        <w:t>E</w:t>
      </w:r>
      <w:r>
        <w:t xml:space="preserve">mployee </w:t>
      </w:r>
      <w:r w:rsidRPr="00261E96">
        <w:t>C</w:t>
      </w:r>
      <w:r>
        <w:t>entral</w:t>
      </w:r>
      <w:r w:rsidRPr="00261E96">
        <w:t xml:space="preserve"> Payroll</w:t>
      </w:r>
      <w:r>
        <w:t xml:space="preserve"> configuration: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9"/>
        <w:gridCol w:w="5844"/>
      </w:tblGrid>
      <w:tr w:rsidR="003455E0" w:rsidRPr="003455E0" w14:paraId="46A28108" w14:textId="77777777" w:rsidTr="00A34254">
        <w:trPr>
          <w:trHeight w:val="354"/>
          <w:tblHeader/>
        </w:trPr>
        <w:tc>
          <w:tcPr>
            <w:tcW w:w="2582" w:type="dxa"/>
            <w:shd w:val="pct10" w:color="auto" w:fill="auto"/>
          </w:tcPr>
          <w:p w14:paraId="01523108" w14:textId="77777777" w:rsidR="003455E0" w:rsidRPr="00BC7825" w:rsidRDefault="003455E0" w:rsidP="00A34254">
            <w:pPr>
              <w:rPr>
                <w:b/>
              </w:rPr>
            </w:pPr>
            <w:r w:rsidRPr="00BC7825">
              <w:rPr>
                <w:b/>
              </w:rPr>
              <w:t>IMG Path</w:t>
            </w:r>
          </w:p>
        </w:tc>
        <w:tc>
          <w:tcPr>
            <w:tcW w:w="5986" w:type="dxa"/>
            <w:shd w:val="clear" w:color="auto" w:fill="auto"/>
          </w:tcPr>
          <w:p w14:paraId="492FB794" w14:textId="77777777" w:rsidR="003455E0" w:rsidRPr="003455E0" w:rsidRDefault="003455E0" w:rsidP="00A34254">
            <w:r w:rsidRPr="003455E0">
              <w:rPr>
                <w:i/>
              </w:rPr>
              <w:t xml:space="preserve">SAP Customizing Implementation Guide </w:t>
            </w:r>
            <w:r w:rsidRPr="000716E6">
              <w:rPr>
                <w:rFonts w:ascii="Symbol" w:hAnsi="Symbol"/>
              </w:rPr>
              <w:sym w:font="Symbol" w:char="F0AE"/>
            </w:r>
            <w:r w:rsidRPr="003455E0">
              <w:rPr>
                <w:i/>
              </w:rPr>
              <w:t xml:space="preserve"> Personnel Management </w:t>
            </w:r>
            <w:r w:rsidRPr="000716E6">
              <w:rPr>
                <w:rFonts w:ascii="Symbol" w:hAnsi="Symbol"/>
              </w:rPr>
              <w:sym w:font="Symbol" w:char="F0AE"/>
            </w:r>
            <w:r w:rsidRPr="003455E0">
              <w:rPr>
                <w:i/>
              </w:rPr>
              <w:t xml:space="preserve"> Integration Settings for SuccessFactors Employee Central Payroll</w:t>
            </w:r>
            <w:r w:rsidRPr="003455E0" w:rsidDel="00A36F98">
              <w:rPr>
                <w:i/>
              </w:rPr>
              <w:t xml:space="preserve"> </w:t>
            </w:r>
            <w:r w:rsidRPr="000716E6">
              <w:rPr>
                <w:rFonts w:ascii="Symbol" w:hAnsi="Symbol"/>
              </w:rPr>
              <w:sym w:font="Symbol" w:char="F0AE"/>
            </w:r>
            <w:r w:rsidRPr="003455E0">
              <w:rPr>
                <w:i/>
              </w:rPr>
              <w:t xml:space="preserve"> Assignment of Key Mapping of Organizational Data </w:t>
            </w:r>
            <w:r w:rsidRPr="000716E6">
              <w:rPr>
                <w:rFonts w:ascii="Symbol" w:hAnsi="Symbol"/>
              </w:rPr>
              <w:sym w:font="Symbol" w:char="F0AE"/>
            </w:r>
            <w:r w:rsidRPr="003455E0">
              <w:rPr>
                <w:i/>
              </w:rPr>
              <w:t xml:space="preserve"> Assign External Place of Work Keys to Internal Place of Work Keys</w:t>
            </w:r>
          </w:p>
        </w:tc>
      </w:tr>
    </w:tbl>
    <w:p w14:paraId="633CF429" w14:textId="2354B0B0" w:rsidR="003455E0" w:rsidRDefault="003455E0" w:rsidP="004A30EA">
      <w:pPr>
        <w:pStyle w:val="ListNumber"/>
        <w:numPr>
          <w:ilvl w:val="0"/>
          <w:numId w:val="12"/>
        </w:numPr>
        <w:spacing w:before="120"/>
        <w:contextualSpacing w:val="0"/>
      </w:pPr>
      <w:r>
        <w:lastRenderedPageBreak/>
        <w:t xml:space="preserve">On </w:t>
      </w:r>
      <w:r w:rsidRPr="007F6063">
        <w:rPr>
          <w:i/>
        </w:rPr>
        <w:t>Change View “</w:t>
      </w:r>
      <w:r>
        <w:rPr>
          <w:i/>
        </w:rPr>
        <w:t>Permanent Establishment Key Mapping</w:t>
      </w:r>
      <w:r w:rsidRPr="007F6063">
        <w:rPr>
          <w:i/>
        </w:rPr>
        <w:t>”: Overview</w:t>
      </w:r>
      <w:r>
        <w:t xml:space="preserve"> scree</w:t>
      </w:r>
      <w:r w:rsidR="002B51BE">
        <w:t>n, create new entries for the Employee Central</w:t>
      </w:r>
      <w:r>
        <w:t xml:space="preserve"> locations you want to map to a different </w:t>
      </w:r>
      <w:r w:rsidRPr="00261E96">
        <w:t>E</w:t>
      </w:r>
      <w:r>
        <w:t xml:space="preserve">mployee </w:t>
      </w:r>
      <w:r w:rsidRPr="00261E96">
        <w:t>C</w:t>
      </w:r>
      <w:r>
        <w:t>entral</w:t>
      </w:r>
      <w:r w:rsidRPr="00261E96">
        <w:t xml:space="preserve"> Payroll</w:t>
      </w:r>
      <w:r>
        <w:t xml:space="preserve"> personnel area/subarea combination: </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3197"/>
        <w:gridCol w:w="2693"/>
        <w:gridCol w:w="2473"/>
      </w:tblGrid>
      <w:tr w:rsidR="003455E0" w:rsidRPr="00BC7825" w14:paraId="3FCFECEC" w14:textId="77777777" w:rsidTr="00A34254">
        <w:trPr>
          <w:tblHeader/>
        </w:trPr>
        <w:tc>
          <w:tcPr>
            <w:tcW w:w="3197" w:type="dxa"/>
            <w:tcBorders>
              <w:bottom w:val="single" w:sz="6" w:space="0" w:color="999999"/>
            </w:tcBorders>
            <w:shd w:val="pct10" w:color="auto" w:fill="auto"/>
          </w:tcPr>
          <w:p w14:paraId="346FA415" w14:textId="77777777" w:rsidR="003455E0" w:rsidRPr="00BC7825" w:rsidRDefault="003455E0" w:rsidP="00A34254">
            <w:pPr>
              <w:rPr>
                <w:b/>
              </w:rPr>
            </w:pPr>
            <w:r w:rsidRPr="00BC7825">
              <w:rPr>
                <w:b/>
              </w:rPr>
              <w:t>Permanent Establishment ID</w:t>
            </w:r>
          </w:p>
        </w:tc>
        <w:tc>
          <w:tcPr>
            <w:tcW w:w="2693" w:type="dxa"/>
            <w:tcBorders>
              <w:bottom w:val="single" w:sz="6" w:space="0" w:color="999999"/>
            </w:tcBorders>
            <w:shd w:val="pct10" w:color="auto" w:fill="auto"/>
          </w:tcPr>
          <w:p w14:paraId="39F695A4" w14:textId="77777777" w:rsidR="003455E0" w:rsidRPr="00BC7825" w:rsidRDefault="003455E0" w:rsidP="00A34254">
            <w:pPr>
              <w:rPr>
                <w:b/>
              </w:rPr>
            </w:pPr>
            <w:r w:rsidRPr="00BC7825">
              <w:rPr>
                <w:b/>
              </w:rPr>
              <w:t>Personnel Area</w:t>
            </w:r>
          </w:p>
        </w:tc>
        <w:tc>
          <w:tcPr>
            <w:tcW w:w="2473" w:type="dxa"/>
            <w:tcBorders>
              <w:bottom w:val="single" w:sz="6" w:space="0" w:color="999999"/>
            </w:tcBorders>
            <w:shd w:val="pct10" w:color="auto" w:fill="auto"/>
          </w:tcPr>
          <w:p w14:paraId="43D79084" w14:textId="77777777" w:rsidR="003455E0" w:rsidRPr="00BC7825" w:rsidRDefault="003455E0" w:rsidP="00A34254">
            <w:pPr>
              <w:rPr>
                <w:b/>
              </w:rPr>
            </w:pPr>
            <w:r w:rsidRPr="00BC7825">
              <w:rPr>
                <w:b/>
              </w:rPr>
              <w:t>Personnel Subarea</w:t>
            </w:r>
          </w:p>
        </w:tc>
      </w:tr>
      <w:tr w:rsidR="003455E0" w:rsidRPr="00BC7825" w14:paraId="5B6AB371" w14:textId="77777777" w:rsidTr="00A34254">
        <w:trPr>
          <w:tblHeader/>
        </w:trPr>
        <w:tc>
          <w:tcPr>
            <w:tcW w:w="3197" w:type="dxa"/>
            <w:shd w:val="clear" w:color="auto" w:fill="auto"/>
          </w:tcPr>
          <w:p w14:paraId="26C0F2D3" w14:textId="59272453" w:rsidR="003455E0" w:rsidRPr="00BC7825" w:rsidRDefault="002B51BE" w:rsidP="00A34254">
            <w:pPr>
              <w:rPr>
                <w:i/>
              </w:rPr>
            </w:pPr>
            <w:r>
              <w:rPr>
                <w:rStyle w:val="UserInput"/>
              </w:rPr>
              <w:t>&lt;Employee Central</w:t>
            </w:r>
            <w:r w:rsidR="003455E0" w:rsidRPr="00BC7825">
              <w:rPr>
                <w:rStyle w:val="UserInput"/>
              </w:rPr>
              <w:t xml:space="preserve"> ID&gt;</w:t>
            </w:r>
          </w:p>
        </w:tc>
        <w:tc>
          <w:tcPr>
            <w:tcW w:w="2693" w:type="dxa"/>
            <w:shd w:val="clear" w:color="auto" w:fill="auto"/>
          </w:tcPr>
          <w:p w14:paraId="5330615E" w14:textId="77777777" w:rsidR="003455E0" w:rsidRPr="00BC7825" w:rsidRDefault="003455E0" w:rsidP="00A34254">
            <w:pPr>
              <w:rPr>
                <w:rStyle w:val="UserInput"/>
              </w:rPr>
            </w:pPr>
            <w:r w:rsidRPr="00BC7825">
              <w:rPr>
                <w:rStyle w:val="UserInput"/>
              </w:rPr>
              <w:t>&lt;</w:t>
            </w:r>
            <w:r w:rsidRPr="007E64FA">
              <w:rPr>
                <w:rStyle w:val="UserInput"/>
              </w:rPr>
              <w:t>Employee Central Payroll</w:t>
            </w:r>
            <w:r w:rsidRPr="00BC7825">
              <w:rPr>
                <w:rStyle w:val="UserInput"/>
              </w:rPr>
              <w:t xml:space="preserve"> ID&gt;</w:t>
            </w:r>
          </w:p>
        </w:tc>
        <w:tc>
          <w:tcPr>
            <w:tcW w:w="2473" w:type="dxa"/>
          </w:tcPr>
          <w:p w14:paraId="02142F64" w14:textId="77777777" w:rsidR="003455E0" w:rsidRPr="00BC7825" w:rsidRDefault="003455E0" w:rsidP="00A34254">
            <w:pPr>
              <w:rPr>
                <w:rStyle w:val="UserInput"/>
              </w:rPr>
            </w:pPr>
            <w:r w:rsidRPr="00BC7825">
              <w:rPr>
                <w:rStyle w:val="UserInput"/>
              </w:rPr>
              <w:t>&lt;</w:t>
            </w:r>
            <w:r w:rsidRPr="007E64FA">
              <w:rPr>
                <w:rStyle w:val="UserInput"/>
              </w:rPr>
              <w:t>Employee Central Payroll</w:t>
            </w:r>
            <w:r w:rsidRPr="007E64FA" w:rsidDel="007E64FA">
              <w:rPr>
                <w:rStyle w:val="UserInput"/>
              </w:rPr>
              <w:t xml:space="preserve"> </w:t>
            </w:r>
            <w:r w:rsidRPr="00BC7825">
              <w:rPr>
                <w:rStyle w:val="UserInput"/>
              </w:rPr>
              <w:t>ID&gt;</w:t>
            </w:r>
          </w:p>
        </w:tc>
      </w:tr>
      <w:tr w:rsidR="003455E0" w:rsidRPr="00BC7825" w14:paraId="3742C0D1" w14:textId="77777777" w:rsidTr="00A34254">
        <w:trPr>
          <w:tblHeader/>
        </w:trPr>
        <w:tc>
          <w:tcPr>
            <w:tcW w:w="3197" w:type="dxa"/>
            <w:shd w:val="clear" w:color="auto" w:fill="auto"/>
          </w:tcPr>
          <w:p w14:paraId="2772E506" w14:textId="77777777" w:rsidR="003455E0" w:rsidRPr="00BC7825" w:rsidRDefault="003455E0" w:rsidP="00A34254">
            <w:pPr>
              <w:rPr>
                <w:rStyle w:val="UserInput"/>
              </w:rPr>
            </w:pPr>
            <w:r w:rsidRPr="005C4E67">
              <w:rPr>
                <w:rStyle w:val="UserInput"/>
              </w:rPr>
              <w:t>US_GA_1001</w:t>
            </w:r>
          </w:p>
        </w:tc>
        <w:tc>
          <w:tcPr>
            <w:tcW w:w="2693" w:type="dxa"/>
            <w:shd w:val="clear" w:color="auto" w:fill="auto"/>
          </w:tcPr>
          <w:p w14:paraId="7DC8E208" w14:textId="77777777" w:rsidR="003455E0" w:rsidRPr="00BC7825" w:rsidRDefault="003455E0" w:rsidP="00A34254">
            <w:pPr>
              <w:rPr>
                <w:rStyle w:val="UserInput"/>
              </w:rPr>
            </w:pPr>
            <w:r w:rsidRPr="00BC7825">
              <w:rPr>
                <w:rStyle w:val="UserInput"/>
              </w:rPr>
              <w:t>&lt;…&gt;</w:t>
            </w:r>
          </w:p>
        </w:tc>
        <w:tc>
          <w:tcPr>
            <w:tcW w:w="2473" w:type="dxa"/>
          </w:tcPr>
          <w:p w14:paraId="1E94385B" w14:textId="77777777" w:rsidR="003455E0" w:rsidRPr="00BC7825" w:rsidRDefault="003455E0" w:rsidP="00A34254">
            <w:pPr>
              <w:rPr>
                <w:rStyle w:val="UserInput"/>
              </w:rPr>
            </w:pPr>
            <w:r w:rsidRPr="00BC7825">
              <w:rPr>
                <w:rStyle w:val="UserInput"/>
              </w:rPr>
              <w:t>&lt;…&gt;</w:t>
            </w:r>
          </w:p>
        </w:tc>
      </w:tr>
      <w:tr w:rsidR="003455E0" w:rsidRPr="00BC7825" w14:paraId="50EB3194" w14:textId="77777777" w:rsidTr="00A34254">
        <w:trPr>
          <w:tblHeader/>
        </w:trPr>
        <w:tc>
          <w:tcPr>
            <w:tcW w:w="3197" w:type="dxa"/>
            <w:shd w:val="clear" w:color="auto" w:fill="auto"/>
          </w:tcPr>
          <w:p w14:paraId="16EBEFE4" w14:textId="77777777" w:rsidR="003455E0" w:rsidRPr="00BC7825" w:rsidRDefault="003455E0" w:rsidP="00A34254">
            <w:pPr>
              <w:rPr>
                <w:rStyle w:val="UserInput"/>
              </w:rPr>
            </w:pPr>
            <w:r w:rsidRPr="005C4E67">
              <w:rPr>
                <w:rStyle w:val="UserInput"/>
              </w:rPr>
              <w:t>US_MA_1001</w:t>
            </w:r>
          </w:p>
        </w:tc>
        <w:tc>
          <w:tcPr>
            <w:tcW w:w="2693" w:type="dxa"/>
            <w:shd w:val="clear" w:color="auto" w:fill="auto"/>
          </w:tcPr>
          <w:p w14:paraId="745EA8C2" w14:textId="77777777" w:rsidR="003455E0" w:rsidRPr="00BC7825" w:rsidRDefault="003455E0" w:rsidP="00A34254">
            <w:pPr>
              <w:rPr>
                <w:rStyle w:val="UserInput"/>
              </w:rPr>
            </w:pPr>
            <w:r w:rsidRPr="00BC7825">
              <w:rPr>
                <w:rStyle w:val="UserInput"/>
              </w:rPr>
              <w:t>&lt;…&gt;</w:t>
            </w:r>
          </w:p>
        </w:tc>
        <w:tc>
          <w:tcPr>
            <w:tcW w:w="2473" w:type="dxa"/>
          </w:tcPr>
          <w:p w14:paraId="6E7D1DC0" w14:textId="77777777" w:rsidR="003455E0" w:rsidRPr="00BC7825" w:rsidRDefault="003455E0" w:rsidP="00A34254">
            <w:pPr>
              <w:rPr>
                <w:rStyle w:val="UserInput"/>
              </w:rPr>
            </w:pPr>
            <w:r w:rsidRPr="00BC7825">
              <w:rPr>
                <w:rStyle w:val="UserInput"/>
              </w:rPr>
              <w:t>&lt;…&gt;</w:t>
            </w:r>
          </w:p>
        </w:tc>
      </w:tr>
      <w:tr w:rsidR="003455E0" w:rsidRPr="00BC7825" w14:paraId="72B67774" w14:textId="77777777" w:rsidTr="00A34254">
        <w:trPr>
          <w:tblHeader/>
        </w:trPr>
        <w:tc>
          <w:tcPr>
            <w:tcW w:w="3197" w:type="dxa"/>
            <w:shd w:val="clear" w:color="auto" w:fill="auto"/>
          </w:tcPr>
          <w:p w14:paraId="69D9EB15" w14:textId="77777777" w:rsidR="003455E0" w:rsidRPr="005C4E67" w:rsidRDefault="003455E0" w:rsidP="00A34254">
            <w:pPr>
              <w:rPr>
                <w:rStyle w:val="UserInput"/>
              </w:rPr>
            </w:pPr>
            <w:r w:rsidRPr="005C4E67">
              <w:rPr>
                <w:rStyle w:val="UserInput"/>
              </w:rPr>
              <w:t>US_IL_1001</w:t>
            </w:r>
          </w:p>
        </w:tc>
        <w:tc>
          <w:tcPr>
            <w:tcW w:w="2693" w:type="dxa"/>
            <w:shd w:val="clear" w:color="auto" w:fill="auto"/>
          </w:tcPr>
          <w:p w14:paraId="681C692E" w14:textId="77777777" w:rsidR="003455E0" w:rsidRPr="00BC7825" w:rsidRDefault="003455E0" w:rsidP="00A34254">
            <w:pPr>
              <w:rPr>
                <w:rStyle w:val="UserInput"/>
              </w:rPr>
            </w:pPr>
            <w:r w:rsidRPr="00BC7825">
              <w:rPr>
                <w:rStyle w:val="UserInput"/>
              </w:rPr>
              <w:t>&lt;…&gt;</w:t>
            </w:r>
          </w:p>
        </w:tc>
        <w:tc>
          <w:tcPr>
            <w:tcW w:w="2473" w:type="dxa"/>
          </w:tcPr>
          <w:p w14:paraId="24FC00C6" w14:textId="77777777" w:rsidR="003455E0" w:rsidRPr="00BC7825" w:rsidRDefault="003455E0" w:rsidP="00A34254">
            <w:pPr>
              <w:rPr>
                <w:rStyle w:val="UserInput"/>
              </w:rPr>
            </w:pPr>
            <w:r w:rsidRPr="00BC7825">
              <w:rPr>
                <w:rStyle w:val="UserInput"/>
              </w:rPr>
              <w:t>&lt;…&gt;</w:t>
            </w:r>
          </w:p>
        </w:tc>
      </w:tr>
      <w:tr w:rsidR="003455E0" w:rsidRPr="00BC7825" w14:paraId="468F81F1" w14:textId="77777777" w:rsidTr="00A34254">
        <w:trPr>
          <w:tblHeader/>
        </w:trPr>
        <w:tc>
          <w:tcPr>
            <w:tcW w:w="3197" w:type="dxa"/>
            <w:shd w:val="clear" w:color="auto" w:fill="auto"/>
          </w:tcPr>
          <w:p w14:paraId="5D11A0F0" w14:textId="77777777" w:rsidR="003455E0" w:rsidRPr="00BC7825" w:rsidRDefault="003455E0" w:rsidP="00A34254">
            <w:pPr>
              <w:rPr>
                <w:rStyle w:val="UserInput"/>
              </w:rPr>
            </w:pPr>
            <w:r w:rsidRPr="005C4E67">
              <w:rPr>
                <w:rStyle w:val="UserInput"/>
              </w:rPr>
              <w:t>US_TX_1001</w:t>
            </w:r>
          </w:p>
        </w:tc>
        <w:tc>
          <w:tcPr>
            <w:tcW w:w="2693" w:type="dxa"/>
            <w:shd w:val="clear" w:color="auto" w:fill="auto"/>
          </w:tcPr>
          <w:p w14:paraId="08580483" w14:textId="77777777" w:rsidR="003455E0" w:rsidRPr="00BC7825" w:rsidRDefault="003455E0" w:rsidP="00A34254">
            <w:pPr>
              <w:rPr>
                <w:rStyle w:val="UserInput"/>
              </w:rPr>
            </w:pPr>
            <w:r w:rsidRPr="00BC7825">
              <w:rPr>
                <w:rStyle w:val="UserInput"/>
              </w:rPr>
              <w:t>&lt;…&gt;</w:t>
            </w:r>
          </w:p>
        </w:tc>
        <w:tc>
          <w:tcPr>
            <w:tcW w:w="2473" w:type="dxa"/>
          </w:tcPr>
          <w:p w14:paraId="33B1C997" w14:textId="77777777" w:rsidR="003455E0" w:rsidRPr="00BC7825" w:rsidRDefault="003455E0" w:rsidP="00A34254">
            <w:pPr>
              <w:rPr>
                <w:rStyle w:val="UserInput"/>
              </w:rPr>
            </w:pPr>
            <w:r w:rsidRPr="00BC7825">
              <w:rPr>
                <w:rStyle w:val="UserInput"/>
              </w:rPr>
              <w:t>&lt;…&gt;</w:t>
            </w:r>
          </w:p>
        </w:tc>
      </w:tr>
      <w:tr w:rsidR="003455E0" w:rsidRPr="00BC7825" w14:paraId="3DF56A17" w14:textId="77777777" w:rsidTr="00A34254">
        <w:trPr>
          <w:tblHeader/>
        </w:trPr>
        <w:tc>
          <w:tcPr>
            <w:tcW w:w="3197" w:type="dxa"/>
            <w:shd w:val="clear" w:color="auto" w:fill="auto"/>
          </w:tcPr>
          <w:p w14:paraId="0A78DD76" w14:textId="77777777" w:rsidR="003455E0" w:rsidRPr="00BC7825" w:rsidRDefault="003455E0" w:rsidP="00A34254">
            <w:pPr>
              <w:rPr>
                <w:rStyle w:val="UserInput"/>
              </w:rPr>
            </w:pPr>
            <w:r w:rsidRPr="005C4E67">
              <w:rPr>
                <w:rStyle w:val="UserInput"/>
              </w:rPr>
              <w:t>US_CO_1001</w:t>
            </w:r>
          </w:p>
        </w:tc>
        <w:tc>
          <w:tcPr>
            <w:tcW w:w="2693" w:type="dxa"/>
            <w:shd w:val="clear" w:color="auto" w:fill="auto"/>
          </w:tcPr>
          <w:p w14:paraId="59D4A25A" w14:textId="77777777" w:rsidR="003455E0" w:rsidRPr="00BC7825" w:rsidRDefault="003455E0" w:rsidP="00A34254">
            <w:pPr>
              <w:rPr>
                <w:rStyle w:val="UserInput"/>
              </w:rPr>
            </w:pPr>
            <w:r w:rsidRPr="00BC7825">
              <w:rPr>
                <w:rStyle w:val="UserInput"/>
              </w:rPr>
              <w:t>&lt;…&gt;</w:t>
            </w:r>
          </w:p>
        </w:tc>
        <w:tc>
          <w:tcPr>
            <w:tcW w:w="2473" w:type="dxa"/>
          </w:tcPr>
          <w:p w14:paraId="4D653029" w14:textId="77777777" w:rsidR="003455E0" w:rsidRPr="00BC7825" w:rsidRDefault="003455E0" w:rsidP="00A34254">
            <w:pPr>
              <w:rPr>
                <w:rStyle w:val="UserInput"/>
              </w:rPr>
            </w:pPr>
            <w:r w:rsidRPr="00BC7825">
              <w:rPr>
                <w:rStyle w:val="UserInput"/>
              </w:rPr>
              <w:t>&lt;…&gt;</w:t>
            </w:r>
          </w:p>
        </w:tc>
      </w:tr>
      <w:tr w:rsidR="003455E0" w:rsidRPr="00BC7825" w14:paraId="2FCD314E" w14:textId="77777777" w:rsidTr="00A34254">
        <w:trPr>
          <w:tblHeader/>
        </w:trPr>
        <w:tc>
          <w:tcPr>
            <w:tcW w:w="3197" w:type="dxa"/>
            <w:shd w:val="clear" w:color="auto" w:fill="auto"/>
          </w:tcPr>
          <w:p w14:paraId="0AF3BBFE" w14:textId="77777777" w:rsidR="003455E0" w:rsidRPr="00BC7825" w:rsidRDefault="003455E0" w:rsidP="00A34254">
            <w:pPr>
              <w:rPr>
                <w:rStyle w:val="UserInput"/>
              </w:rPr>
            </w:pPr>
            <w:r w:rsidRPr="005C4E67">
              <w:rPr>
                <w:rStyle w:val="UserInput"/>
              </w:rPr>
              <w:t>US_NY_1001</w:t>
            </w:r>
          </w:p>
        </w:tc>
        <w:tc>
          <w:tcPr>
            <w:tcW w:w="2693" w:type="dxa"/>
            <w:shd w:val="clear" w:color="auto" w:fill="auto"/>
          </w:tcPr>
          <w:p w14:paraId="437FA543" w14:textId="77777777" w:rsidR="003455E0" w:rsidRPr="00BC7825" w:rsidRDefault="003455E0" w:rsidP="00A34254">
            <w:pPr>
              <w:rPr>
                <w:rStyle w:val="UserInput"/>
              </w:rPr>
            </w:pPr>
            <w:r w:rsidRPr="00BC7825">
              <w:rPr>
                <w:rStyle w:val="UserInput"/>
              </w:rPr>
              <w:t>&lt;…&gt;</w:t>
            </w:r>
          </w:p>
        </w:tc>
        <w:tc>
          <w:tcPr>
            <w:tcW w:w="2473" w:type="dxa"/>
          </w:tcPr>
          <w:p w14:paraId="12F3D8B4" w14:textId="77777777" w:rsidR="003455E0" w:rsidRPr="00BC7825" w:rsidRDefault="003455E0" w:rsidP="00A34254">
            <w:pPr>
              <w:rPr>
                <w:rStyle w:val="UserInput"/>
              </w:rPr>
            </w:pPr>
            <w:r w:rsidRPr="00BC7825">
              <w:rPr>
                <w:rStyle w:val="UserInput"/>
              </w:rPr>
              <w:t>&lt;…&gt;</w:t>
            </w:r>
          </w:p>
        </w:tc>
      </w:tr>
      <w:tr w:rsidR="003455E0" w:rsidRPr="00BC7825" w14:paraId="57B34110" w14:textId="77777777" w:rsidTr="00A34254">
        <w:trPr>
          <w:tblHeader/>
        </w:trPr>
        <w:tc>
          <w:tcPr>
            <w:tcW w:w="3197" w:type="dxa"/>
            <w:shd w:val="clear" w:color="auto" w:fill="auto"/>
          </w:tcPr>
          <w:p w14:paraId="6DE954DA" w14:textId="77777777" w:rsidR="003455E0" w:rsidRPr="00BC7825" w:rsidRDefault="003455E0" w:rsidP="00A34254">
            <w:pPr>
              <w:rPr>
                <w:rStyle w:val="UserInput"/>
              </w:rPr>
            </w:pPr>
            <w:r w:rsidRPr="005C4E67">
              <w:rPr>
                <w:rStyle w:val="UserInput"/>
              </w:rPr>
              <w:t>US_CA_1001</w:t>
            </w:r>
          </w:p>
        </w:tc>
        <w:tc>
          <w:tcPr>
            <w:tcW w:w="2693" w:type="dxa"/>
            <w:shd w:val="clear" w:color="auto" w:fill="auto"/>
          </w:tcPr>
          <w:p w14:paraId="2B690F08" w14:textId="77777777" w:rsidR="003455E0" w:rsidRPr="00BC7825" w:rsidRDefault="003455E0" w:rsidP="00A34254">
            <w:pPr>
              <w:rPr>
                <w:rStyle w:val="UserInput"/>
              </w:rPr>
            </w:pPr>
            <w:r w:rsidRPr="003A5FF4">
              <w:rPr>
                <w:rStyle w:val="UserInput"/>
              </w:rPr>
              <w:t>&lt;…&gt;</w:t>
            </w:r>
          </w:p>
        </w:tc>
        <w:tc>
          <w:tcPr>
            <w:tcW w:w="2473" w:type="dxa"/>
          </w:tcPr>
          <w:p w14:paraId="787265AB" w14:textId="77777777" w:rsidR="003455E0" w:rsidRPr="00BC7825" w:rsidRDefault="003455E0" w:rsidP="00A34254">
            <w:pPr>
              <w:rPr>
                <w:rStyle w:val="UserInput"/>
              </w:rPr>
            </w:pPr>
            <w:r w:rsidRPr="004F52EB">
              <w:rPr>
                <w:rStyle w:val="UserInput"/>
              </w:rPr>
              <w:t>&lt;…&gt;</w:t>
            </w:r>
          </w:p>
        </w:tc>
      </w:tr>
      <w:tr w:rsidR="003455E0" w:rsidRPr="00BC7825" w14:paraId="639429CB" w14:textId="77777777" w:rsidTr="00A34254">
        <w:trPr>
          <w:tblHeader/>
        </w:trPr>
        <w:tc>
          <w:tcPr>
            <w:tcW w:w="3197" w:type="dxa"/>
            <w:shd w:val="clear" w:color="auto" w:fill="auto"/>
          </w:tcPr>
          <w:p w14:paraId="12D3EB0A" w14:textId="77777777" w:rsidR="003455E0" w:rsidRPr="00BC7825" w:rsidRDefault="003455E0" w:rsidP="00A34254">
            <w:pPr>
              <w:rPr>
                <w:rStyle w:val="UserInput"/>
              </w:rPr>
            </w:pPr>
            <w:r w:rsidRPr="00BC7825">
              <w:rPr>
                <w:rStyle w:val="UserInput"/>
              </w:rPr>
              <w:t>&lt;…&gt;</w:t>
            </w:r>
          </w:p>
        </w:tc>
        <w:tc>
          <w:tcPr>
            <w:tcW w:w="2693" w:type="dxa"/>
            <w:shd w:val="clear" w:color="auto" w:fill="auto"/>
          </w:tcPr>
          <w:p w14:paraId="66ECAB82" w14:textId="77777777" w:rsidR="003455E0" w:rsidRPr="00BC7825" w:rsidRDefault="003455E0" w:rsidP="00A34254">
            <w:pPr>
              <w:rPr>
                <w:rStyle w:val="UserInput"/>
              </w:rPr>
            </w:pPr>
            <w:r w:rsidRPr="003A5FF4">
              <w:rPr>
                <w:rStyle w:val="UserInput"/>
              </w:rPr>
              <w:t>&lt;…&gt;</w:t>
            </w:r>
          </w:p>
        </w:tc>
        <w:tc>
          <w:tcPr>
            <w:tcW w:w="2473" w:type="dxa"/>
          </w:tcPr>
          <w:p w14:paraId="207C8201" w14:textId="77777777" w:rsidR="003455E0" w:rsidRPr="00BC7825" w:rsidRDefault="003455E0" w:rsidP="00A34254">
            <w:pPr>
              <w:rPr>
                <w:rStyle w:val="UserInput"/>
              </w:rPr>
            </w:pPr>
            <w:r w:rsidRPr="004F52EB">
              <w:rPr>
                <w:rStyle w:val="UserInput"/>
              </w:rPr>
              <w:t>&lt;…&gt;</w:t>
            </w:r>
          </w:p>
        </w:tc>
      </w:tr>
    </w:tbl>
    <w:p w14:paraId="46142AE3" w14:textId="77777777" w:rsidR="003455E0" w:rsidRDefault="003455E0" w:rsidP="004A30EA">
      <w:pPr>
        <w:pStyle w:val="ListNumber"/>
        <w:numPr>
          <w:ilvl w:val="0"/>
          <w:numId w:val="12"/>
        </w:numPr>
        <w:spacing w:before="120"/>
        <w:contextualSpacing w:val="0"/>
        <w:rPr>
          <w:lang w:eastAsia="zh-CN"/>
        </w:rPr>
      </w:pPr>
      <w:r>
        <w:t xml:space="preserve">Save your entries. </w:t>
      </w:r>
    </w:p>
    <w:p w14:paraId="0EBE0DA6" w14:textId="77777777" w:rsidR="003455E0" w:rsidRDefault="003455E0" w:rsidP="003455E0">
      <w:pPr>
        <w:pStyle w:val="ListNumber"/>
        <w:numPr>
          <w:ilvl w:val="0"/>
          <w:numId w:val="0"/>
        </w:numPr>
        <w:spacing w:before="120"/>
        <w:contextualSpacing w:val="0"/>
        <w:rPr>
          <w:lang w:eastAsia="zh-CN"/>
        </w:rPr>
      </w:pPr>
    </w:p>
    <w:p w14:paraId="2C1E6236" w14:textId="77777777" w:rsidR="003455E0" w:rsidRDefault="003455E0" w:rsidP="003455E0">
      <w:pPr>
        <w:pStyle w:val="Heading3"/>
        <w:keepNext w:val="0"/>
      </w:pPr>
      <w:bookmarkStart w:id="248" w:name="_Toc422143728"/>
      <w:bookmarkStart w:id="249" w:name="_Toc394307368"/>
      <w:bookmarkStart w:id="250" w:name="_Toc509578017"/>
      <w:bookmarkEnd w:id="248"/>
      <w:r w:rsidRPr="00311A90">
        <w:t>Defin</w:t>
      </w:r>
      <w:r>
        <w:rPr>
          <w:rFonts w:hint="eastAsia"/>
          <w:lang w:eastAsia="zh-CN"/>
        </w:rPr>
        <w:t>ing</w:t>
      </w:r>
      <w:r w:rsidRPr="00311A90">
        <w:t xml:space="preserve"> Mapping Code Value Lists</w:t>
      </w:r>
      <w:bookmarkEnd w:id="249"/>
      <w:bookmarkEnd w:id="250"/>
      <w:r>
        <w:t xml:space="preserve"> </w:t>
      </w:r>
    </w:p>
    <w:p w14:paraId="24AA8158" w14:textId="77777777" w:rsidR="003455E0" w:rsidRDefault="003455E0" w:rsidP="003455E0"/>
    <w:p w14:paraId="3C30CAA3" w14:textId="77777777" w:rsidR="003455E0" w:rsidRPr="003455E0" w:rsidRDefault="003455E0" w:rsidP="003455E0">
      <w:r w:rsidRPr="003455E0">
        <w:t xml:space="preserve">Some code value mappings are delivered to you by default, so no extra action is required if these mappings meet your requirement, you can check the mapping via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5"/>
      </w:tblGrid>
      <w:tr w:rsidR="003455E0" w:rsidRPr="003455E0" w14:paraId="4FFAA967" w14:textId="77777777" w:rsidTr="00A34254">
        <w:trPr>
          <w:trHeight w:val="354"/>
          <w:tblHeader/>
        </w:trPr>
        <w:tc>
          <w:tcPr>
            <w:tcW w:w="2518" w:type="dxa"/>
            <w:shd w:val="pct10" w:color="auto" w:fill="auto"/>
          </w:tcPr>
          <w:p w14:paraId="36DA9580" w14:textId="77777777" w:rsidR="003455E0" w:rsidRPr="00BC7825" w:rsidRDefault="003455E0" w:rsidP="00A34254">
            <w:pPr>
              <w:rPr>
                <w:b/>
              </w:rPr>
            </w:pPr>
            <w:r w:rsidRPr="00BC7825">
              <w:rPr>
                <w:b/>
              </w:rPr>
              <w:t>IMG Path</w:t>
            </w:r>
          </w:p>
        </w:tc>
        <w:tc>
          <w:tcPr>
            <w:tcW w:w="5845" w:type="dxa"/>
            <w:shd w:val="clear" w:color="auto" w:fill="auto"/>
          </w:tcPr>
          <w:p w14:paraId="7AA61182" w14:textId="77777777" w:rsidR="003455E0" w:rsidRPr="003455E0" w:rsidRDefault="003455E0" w:rsidP="00A34254">
            <w:r w:rsidRPr="003455E0">
              <w:rPr>
                <w:i/>
              </w:rPr>
              <w:t xml:space="preserve">SAP Customizing Implementation Guide </w:t>
            </w:r>
            <w:r w:rsidRPr="000716E6">
              <w:rPr>
                <w:rFonts w:ascii="Symbol" w:hAnsi="Symbol"/>
              </w:rPr>
              <w:sym w:font="Symbol" w:char="F0AE"/>
            </w:r>
            <w:r w:rsidRPr="003455E0">
              <w:rPr>
                <w:i/>
              </w:rPr>
              <w:t xml:space="preserve"> Personnel Management </w:t>
            </w:r>
            <w:r w:rsidRPr="000716E6">
              <w:rPr>
                <w:rFonts w:ascii="Symbol" w:hAnsi="Symbol"/>
              </w:rPr>
              <w:sym w:font="Symbol" w:char="F0AE"/>
            </w:r>
            <w:r w:rsidRPr="003455E0">
              <w:rPr>
                <w:i/>
              </w:rPr>
              <w:t xml:space="preserve"> Integration Settings for SuccessFactors Employee Central Payroll</w:t>
            </w:r>
            <w:r w:rsidRPr="003455E0" w:rsidDel="00A36F98">
              <w:rPr>
                <w:i/>
              </w:rPr>
              <w:t xml:space="preserve"> </w:t>
            </w:r>
            <w:r w:rsidRPr="000716E6">
              <w:rPr>
                <w:rFonts w:ascii="Symbol" w:hAnsi="Symbol"/>
              </w:rPr>
              <w:sym w:font="Symbol" w:char="F0AE"/>
            </w:r>
            <w:r w:rsidRPr="003455E0">
              <w:rPr>
                <w:i/>
              </w:rPr>
              <w:t xml:space="preserve"> Assignment of Code Values </w:t>
            </w:r>
            <w:r w:rsidRPr="000716E6">
              <w:rPr>
                <w:rFonts w:ascii="Symbol" w:hAnsi="Symbol"/>
              </w:rPr>
              <w:sym w:font="Symbol" w:char="F0AE"/>
            </w:r>
            <w:r w:rsidRPr="003455E0">
              <w:rPr>
                <w:i/>
              </w:rPr>
              <w:t xml:space="preserve"> For Point-to-Point Replication </w:t>
            </w:r>
            <w:r w:rsidRPr="000716E6">
              <w:rPr>
                <w:rFonts w:ascii="Symbol" w:hAnsi="Symbol"/>
              </w:rPr>
              <w:sym w:font="Symbol" w:char="F0AE"/>
            </w:r>
            <w:r>
              <w:rPr>
                <w:rFonts w:ascii="Symbol" w:hAnsi="Symbol"/>
              </w:rPr>
              <w:t></w:t>
            </w:r>
            <w:r w:rsidRPr="003455E0">
              <w:rPr>
                <w:i/>
              </w:rPr>
              <w:t xml:space="preserve"> Display Code Value Mappings as Delivered by SAP</w:t>
            </w:r>
          </w:p>
        </w:tc>
      </w:tr>
    </w:tbl>
    <w:p w14:paraId="67885D20" w14:textId="77777777" w:rsidR="00FC2166" w:rsidRDefault="003455E0" w:rsidP="00FC2166">
      <w:pPr>
        <w:ind w:left="357" w:firstLine="357"/>
      </w:pPr>
      <w:r w:rsidRPr="00BC7825">
        <w:rPr>
          <w:noProof/>
        </w:rPr>
        <w:drawing>
          <wp:inline distT="0" distB="0" distL="0" distR="0" wp14:anchorId="75FA7739" wp14:editId="24BCB953">
            <wp:extent cx="231775" cy="231775"/>
            <wp:effectExtent l="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5E41B3F3" w14:textId="1A025BCC" w:rsidR="003455E0" w:rsidRPr="003455E0" w:rsidRDefault="003455E0" w:rsidP="00FC2166">
      <w:pPr>
        <w:ind w:left="357" w:firstLine="357"/>
      </w:pPr>
      <w:r w:rsidRPr="003455E0">
        <w:t xml:space="preserve">It is not recommended to make any change to this table. </w:t>
      </w:r>
    </w:p>
    <w:p w14:paraId="19A161D3" w14:textId="77777777" w:rsidR="003455E0" w:rsidRPr="003455E0" w:rsidRDefault="003455E0" w:rsidP="003455E0"/>
    <w:p w14:paraId="5F328862" w14:textId="77777777" w:rsidR="003455E0" w:rsidRPr="003455E0" w:rsidRDefault="003455E0" w:rsidP="003455E0">
      <w:r w:rsidRPr="003455E0">
        <w:t>As if these mappings are not fully meet your requirements or you want to add extra customizing mappings.</w:t>
      </w:r>
    </w:p>
    <w:p w14:paraId="30A7024D" w14:textId="77777777" w:rsidR="003455E0" w:rsidRPr="003455E0" w:rsidRDefault="003455E0" w:rsidP="003455E0">
      <w:r w:rsidRPr="003455E0">
        <w:t xml:space="preserve">First maintain the entries via below navigation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5"/>
      </w:tblGrid>
      <w:tr w:rsidR="003455E0" w:rsidRPr="003455E0" w14:paraId="6845B86D" w14:textId="77777777" w:rsidTr="00A34254">
        <w:trPr>
          <w:trHeight w:val="354"/>
          <w:tblHeader/>
        </w:trPr>
        <w:tc>
          <w:tcPr>
            <w:tcW w:w="2581" w:type="dxa"/>
            <w:shd w:val="pct10" w:color="auto" w:fill="auto"/>
          </w:tcPr>
          <w:p w14:paraId="121010A1" w14:textId="77777777" w:rsidR="003455E0" w:rsidRPr="00BC7825" w:rsidRDefault="003455E0" w:rsidP="00A34254">
            <w:pPr>
              <w:rPr>
                <w:b/>
              </w:rPr>
            </w:pPr>
            <w:r w:rsidRPr="00BC7825">
              <w:rPr>
                <w:b/>
              </w:rPr>
              <w:t>IMG Path</w:t>
            </w:r>
          </w:p>
        </w:tc>
        <w:tc>
          <w:tcPr>
            <w:tcW w:w="5987" w:type="dxa"/>
            <w:shd w:val="clear" w:color="auto" w:fill="auto"/>
          </w:tcPr>
          <w:p w14:paraId="0D5A9D00" w14:textId="77777777" w:rsidR="003455E0" w:rsidRPr="003455E0" w:rsidRDefault="003455E0" w:rsidP="00A34254">
            <w:r w:rsidRPr="003455E0">
              <w:rPr>
                <w:i/>
              </w:rPr>
              <w:t xml:space="preserve">SAP Customizing Implementation Guide </w:t>
            </w:r>
            <w:r w:rsidRPr="000716E6">
              <w:rPr>
                <w:rFonts w:ascii="Symbol" w:hAnsi="Symbol"/>
              </w:rPr>
              <w:sym w:font="Symbol" w:char="F0AE"/>
            </w:r>
            <w:r w:rsidRPr="003455E0">
              <w:rPr>
                <w:i/>
              </w:rPr>
              <w:t xml:space="preserve"> Personnel Management </w:t>
            </w:r>
            <w:r w:rsidRPr="000716E6">
              <w:rPr>
                <w:rFonts w:ascii="Symbol" w:hAnsi="Symbol"/>
              </w:rPr>
              <w:sym w:font="Symbol" w:char="F0AE"/>
            </w:r>
            <w:r w:rsidRPr="003455E0">
              <w:rPr>
                <w:i/>
              </w:rPr>
              <w:t xml:space="preserve"> Integration Settings for SuccessFactors Employee Central Payroll</w:t>
            </w:r>
            <w:r w:rsidRPr="003455E0" w:rsidDel="00A36F98">
              <w:rPr>
                <w:i/>
              </w:rPr>
              <w:t xml:space="preserve"> </w:t>
            </w:r>
            <w:r w:rsidRPr="000716E6">
              <w:rPr>
                <w:rFonts w:ascii="Symbol" w:hAnsi="Symbol"/>
              </w:rPr>
              <w:sym w:font="Symbol" w:char="F0AE"/>
            </w:r>
            <w:r w:rsidRPr="003455E0">
              <w:rPr>
                <w:i/>
              </w:rPr>
              <w:t xml:space="preserve"> Assignment of Code Values </w:t>
            </w:r>
            <w:r w:rsidRPr="000716E6">
              <w:rPr>
                <w:rFonts w:ascii="Symbol" w:hAnsi="Symbol"/>
              </w:rPr>
              <w:sym w:font="Symbol" w:char="F0AE"/>
            </w:r>
            <w:r w:rsidRPr="003455E0">
              <w:rPr>
                <w:i/>
              </w:rPr>
              <w:t xml:space="preserve"> For Point-to-Point Replication </w:t>
            </w:r>
            <w:r w:rsidRPr="000716E6">
              <w:rPr>
                <w:rFonts w:ascii="Symbol" w:hAnsi="Symbol"/>
              </w:rPr>
              <w:sym w:font="Symbol" w:char="F0AE"/>
            </w:r>
            <w:r>
              <w:rPr>
                <w:rFonts w:ascii="Symbol" w:hAnsi="Symbol"/>
              </w:rPr>
              <w:t></w:t>
            </w:r>
            <w:r w:rsidRPr="003455E0">
              <w:rPr>
                <w:i/>
              </w:rPr>
              <w:t xml:space="preserve"> Maintain Properties for Code Value Mapping</w:t>
            </w:r>
          </w:p>
        </w:tc>
      </w:tr>
    </w:tbl>
    <w:p w14:paraId="55C12CFA" w14:textId="77777777" w:rsidR="003455E0" w:rsidRPr="003455E0" w:rsidRDefault="003455E0" w:rsidP="003455E0"/>
    <w:p w14:paraId="6EE74491" w14:textId="77777777" w:rsidR="003455E0" w:rsidRPr="00FA1CB9" w:rsidRDefault="003455E0" w:rsidP="003455E0">
      <w:pPr>
        <w:pStyle w:val="ListNumber"/>
        <w:numPr>
          <w:ilvl w:val="0"/>
          <w:numId w:val="0"/>
        </w:numPr>
        <w:spacing w:before="120"/>
        <w:ind w:left="360"/>
        <w:contextualSpacing w:val="0"/>
      </w:pPr>
      <w:r>
        <w:t>Then u</w:t>
      </w:r>
      <w:r w:rsidRPr="00FA1CB9">
        <w:t>se th</w:t>
      </w:r>
      <w:r>
        <w:t xml:space="preserve">e following navigation to refine your mapping based on your </w:t>
      </w:r>
      <w:r w:rsidRPr="00261E96">
        <w:t>E</w:t>
      </w:r>
      <w:r>
        <w:t xml:space="preserve">mployee </w:t>
      </w:r>
      <w:r w:rsidRPr="00261E96">
        <w:t>C</w:t>
      </w:r>
      <w:r>
        <w:t>entral</w:t>
      </w:r>
      <w:r w:rsidRPr="00261E96">
        <w:t xml:space="preserve"> Payroll</w:t>
      </w:r>
      <w:r>
        <w:t xml:space="preserve"> configuration: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5"/>
      </w:tblGrid>
      <w:tr w:rsidR="003455E0" w:rsidRPr="003455E0" w14:paraId="6BB4ACBE" w14:textId="77777777" w:rsidTr="00A34254">
        <w:trPr>
          <w:trHeight w:val="354"/>
          <w:tblHeader/>
        </w:trPr>
        <w:tc>
          <w:tcPr>
            <w:tcW w:w="2581" w:type="dxa"/>
            <w:shd w:val="pct10" w:color="auto" w:fill="auto"/>
          </w:tcPr>
          <w:p w14:paraId="393E4F09" w14:textId="77777777" w:rsidR="003455E0" w:rsidRPr="00BC7825" w:rsidRDefault="003455E0" w:rsidP="00A34254">
            <w:pPr>
              <w:rPr>
                <w:b/>
              </w:rPr>
            </w:pPr>
            <w:r w:rsidRPr="00BC7825">
              <w:rPr>
                <w:b/>
              </w:rPr>
              <w:t>IMG Path</w:t>
            </w:r>
          </w:p>
        </w:tc>
        <w:tc>
          <w:tcPr>
            <w:tcW w:w="5987" w:type="dxa"/>
            <w:shd w:val="clear" w:color="auto" w:fill="auto"/>
          </w:tcPr>
          <w:p w14:paraId="266AD686" w14:textId="77777777" w:rsidR="003455E0" w:rsidRPr="003455E0" w:rsidRDefault="003455E0" w:rsidP="00A34254">
            <w:r w:rsidRPr="003455E0">
              <w:rPr>
                <w:i/>
              </w:rPr>
              <w:t xml:space="preserve">SAP Customizing Implementation Guide </w:t>
            </w:r>
            <w:r w:rsidRPr="000716E6">
              <w:rPr>
                <w:rFonts w:ascii="Symbol" w:hAnsi="Symbol"/>
              </w:rPr>
              <w:sym w:font="Symbol" w:char="F0AE"/>
            </w:r>
            <w:r w:rsidRPr="003455E0">
              <w:rPr>
                <w:i/>
              </w:rPr>
              <w:t xml:space="preserve"> Personnel Management </w:t>
            </w:r>
            <w:r w:rsidRPr="000716E6">
              <w:rPr>
                <w:rFonts w:ascii="Symbol" w:hAnsi="Symbol"/>
              </w:rPr>
              <w:sym w:font="Symbol" w:char="F0AE"/>
            </w:r>
            <w:r w:rsidRPr="003455E0">
              <w:rPr>
                <w:i/>
              </w:rPr>
              <w:t xml:space="preserve"> Integration Settings for SuccessFactors Employee Central Payroll</w:t>
            </w:r>
            <w:r w:rsidRPr="003455E0" w:rsidDel="00A36F98">
              <w:rPr>
                <w:i/>
              </w:rPr>
              <w:t xml:space="preserve"> </w:t>
            </w:r>
            <w:r w:rsidRPr="000716E6">
              <w:rPr>
                <w:rFonts w:ascii="Symbol" w:hAnsi="Symbol"/>
              </w:rPr>
              <w:sym w:font="Symbol" w:char="F0AE"/>
            </w:r>
            <w:r w:rsidRPr="003455E0">
              <w:rPr>
                <w:i/>
              </w:rPr>
              <w:t xml:space="preserve"> Assignment of Code Values </w:t>
            </w:r>
            <w:r w:rsidRPr="000716E6">
              <w:rPr>
                <w:rFonts w:ascii="Symbol" w:hAnsi="Symbol"/>
              </w:rPr>
              <w:sym w:font="Symbol" w:char="F0AE"/>
            </w:r>
            <w:r w:rsidRPr="003455E0">
              <w:rPr>
                <w:i/>
              </w:rPr>
              <w:t xml:space="preserve"> For Point-to-Point Replication </w:t>
            </w:r>
            <w:r w:rsidRPr="000716E6">
              <w:rPr>
                <w:rFonts w:ascii="Symbol" w:hAnsi="Symbol"/>
              </w:rPr>
              <w:sym w:font="Symbol" w:char="F0AE"/>
            </w:r>
            <w:r>
              <w:rPr>
                <w:rFonts w:ascii="Symbol" w:hAnsi="Symbol"/>
              </w:rPr>
              <w:t></w:t>
            </w:r>
            <w:r w:rsidRPr="003455E0">
              <w:rPr>
                <w:i/>
              </w:rPr>
              <w:t>Maintain Code Value Mapping</w:t>
            </w:r>
          </w:p>
        </w:tc>
      </w:tr>
    </w:tbl>
    <w:p w14:paraId="0D53DB9B" w14:textId="77777777" w:rsidR="003455E0" w:rsidRPr="003455E0" w:rsidRDefault="003455E0" w:rsidP="003455E0">
      <w:pPr>
        <w:pStyle w:val="NoteParagraph"/>
        <w:rPr>
          <w:noProof/>
        </w:rPr>
      </w:pPr>
    </w:p>
    <w:p w14:paraId="43E9AA79" w14:textId="77777777" w:rsidR="00270F7E" w:rsidRDefault="003455E0" w:rsidP="003455E0">
      <w:pPr>
        <w:pStyle w:val="NoteParagraph"/>
        <w:rPr>
          <w:noProof/>
        </w:rPr>
      </w:pPr>
      <w:r w:rsidRPr="00FF5A35">
        <w:rPr>
          <w:noProof/>
        </w:rPr>
        <w:lastRenderedPageBreak/>
        <w:drawing>
          <wp:inline distT="0" distB="0" distL="0" distR="0" wp14:anchorId="771E631D" wp14:editId="63CD580D">
            <wp:extent cx="231775" cy="23177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0F0352AE" w14:textId="5385826E" w:rsidR="003455E0" w:rsidRPr="003455E0" w:rsidRDefault="003455E0" w:rsidP="003455E0">
      <w:pPr>
        <w:pStyle w:val="NoteParagraph"/>
        <w:rPr>
          <w:noProof/>
        </w:rPr>
      </w:pPr>
      <w:r w:rsidRPr="003455E0">
        <w:rPr>
          <w:noProof/>
        </w:rPr>
        <w:t>No Mapping is needed if Employee Central Code Value and ERP Code value is identical.</w:t>
      </w:r>
      <w:r w:rsidR="00270F7E">
        <w:rPr>
          <w:noProof/>
        </w:rPr>
        <w:t xml:space="preserve"> The </w:t>
      </w:r>
      <w:r w:rsidRPr="003455E0">
        <w:rPr>
          <w:noProof/>
        </w:rPr>
        <w:t>Employee Central Code Value can be up to 128 characters long.</w:t>
      </w:r>
      <w:r w:rsidR="00270F7E">
        <w:rPr>
          <w:noProof/>
        </w:rPr>
        <w:t xml:space="preserve"> </w:t>
      </w:r>
    </w:p>
    <w:p w14:paraId="0D879A48" w14:textId="77777777" w:rsidR="003455E0" w:rsidRPr="003455E0" w:rsidRDefault="003455E0" w:rsidP="003455E0">
      <w:pPr>
        <w:pStyle w:val="NoteParagraph"/>
        <w:rPr>
          <w:noProof/>
        </w:rPr>
      </w:pPr>
    </w:p>
    <w:p w14:paraId="2636710F" w14:textId="77777777" w:rsidR="003455E0" w:rsidRPr="003455E0" w:rsidRDefault="003455E0" w:rsidP="003455E0">
      <w:pPr>
        <w:pStyle w:val="NoteParagraph"/>
        <w:rPr>
          <w:lang w:eastAsia="zh-CN"/>
        </w:rPr>
      </w:pPr>
    </w:p>
    <w:p w14:paraId="119C0912" w14:textId="77777777" w:rsidR="003455E0" w:rsidRPr="00DE770A" w:rsidRDefault="003455E0" w:rsidP="003455E0">
      <w:pPr>
        <w:pStyle w:val="Heading4"/>
        <w:keepNext w:val="0"/>
        <w:tabs>
          <w:tab w:val="clear" w:pos="578"/>
          <w:tab w:val="clear" w:pos="2880"/>
        </w:tabs>
        <w:rPr>
          <w:lang w:eastAsia="de-DE"/>
        </w:rPr>
      </w:pPr>
      <w:bookmarkStart w:id="251" w:name="OLE_LINK20"/>
      <w:bookmarkStart w:id="252" w:name="OLE_LINK26"/>
      <w:bookmarkStart w:id="253" w:name="_Toc509578018"/>
      <w:r w:rsidRPr="000E258B">
        <w:rPr>
          <w:lang w:eastAsia="de-DE"/>
        </w:rPr>
        <w:t>Salutation</w:t>
      </w:r>
      <w:bookmarkEnd w:id="253"/>
      <w:r>
        <w:rPr>
          <w:lang w:eastAsia="de-DE"/>
        </w:rPr>
        <w:t xml:space="preserve"> </w:t>
      </w:r>
    </w:p>
    <w:bookmarkEnd w:id="251"/>
    <w:bookmarkEnd w:id="252"/>
    <w:p w14:paraId="2A14A8FE" w14:textId="77777777" w:rsidR="003455E0" w:rsidRPr="003455E0" w:rsidRDefault="003455E0" w:rsidP="003455E0">
      <w:r w:rsidRPr="003455E0">
        <w:t xml:space="preserve">The salutation are mapped by default as follows: </w:t>
      </w:r>
      <w:r w:rsidRPr="003455E0">
        <w:rPr>
          <w:i/>
        </w:rPr>
        <w:t>(Table: T77SFEC_CVMAPS)</w:t>
      </w:r>
    </w:p>
    <w:tbl>
      <w:tblPr>
        <w:tblW w:w="7977"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424"/>
        <w:gridCol w:w="683"/>
        <w:gridCol w:w="900"/>
        <w:gridCol w:w="1890"/>
        <w:gridCol w:w="1080"/>
      </w:tblGrid>
      <w:tr w:rsidR="003455E0" w:rsidRPr="00BC7825" w14:paraId="274757E0" w14:textId="77777777" w:rsidTr="00A34254">
        <w:trPr>
          <w:trHeight w:val="255"/>
          <w:tblHeader/>
        </w:trPr>
        <w:tc>
          <w:tcPr>
            <w:tcW w:w="3424" w:type="dxa"/>
            <w:shd w:val="pct10" w:color="auto" w:fill="auto"/>
          </w:tcPr>
          <w:p w14:paraId="75A3ED9D" w14:textId="77777777" w:rsidR="003455E0" w:rsidRPr="003455E0" w:rsidRDefault="003455E0" w:rsidP="00A34254">
            <w:pPr>
              <w:spacing w:before="0" w:after="0"/>
              <w:rPr>
                <w:b/>
              </w:rPr>
            </w:pPr>
            <w:r w:rsidRPr="003455E0">
              <w:rPr>
                <w:b/>
              </w:rPr>
              <w:t>Data Type in Employee Central</w:t>
            </w:r>
          </w:p>
        </w:tc>
        <w:tc>
          <w:tcPr>
            <w:tcW w:w="683" w:type="dxa"/>
            <w:shd w:val="pct10" w:color="auto" w:fill="auto"/>
          </w:tcPr>
          <w:p w14:paraId="2CDF9BF8" w14:textId="77777777" w:rsidR="003455E0" w:rsidRPr="00BC7825" w:rsidRDefault="003455E0" w:rsidP="00A34254">
            <w:pPr>
              <w:spacing w:before="0" w:after="0"/>
              <w:rPr>
                <w:b/>
              </w:rPr>
            </w:pPr>
            <w:r>
              <w:rPr>
                <w:b/>
              </w:rPr>
              <w:t xml:space="preserve">ISO </w:t>
            </w:r>
            <w:r w:rsidRPr="00BC7825">
              <w:rPr>
                <w:b/>
              </w:rPr>
              <w:t xml:space="preserve">Code </w:t>
            </w:r>
          </w:p>
        </w:tc>
        <w:tc>
          <w:tcPr>
            <w:tcW w:w="900" w:type="dxa"/>
            <w:shd w:val="pct10" w:color="auto" w:fill="auto"/>
          </w:tcPr>
          <w:p w14:paraId="196F3D5B" w14:textId="77777777" w:rsidR="003455E0" w:rsidRPr="00BC7825" w:rsidRDefault="003455E0" w:rsidP="00A34254">
            <w:pPr>
              <w:spacing w:before="0" w:after="0"/>
              <w:rPr>
                <w:b/>
              </w:rPr>
            </w:pPr>
            <w:r>
              <w:rPr>
                <w:b/>
              </w:rPr>
              <w:t xml:space="preserve">Alt. </w:t>
            </w:r>
            <w:r w:rsidRPr="00BC7825">
              <w:rPr>
                <w:b/>
              </w:rPr>
              <w:t>List Id</w:t>
            </w:r>
          </w:p>
        </w:tc>
        <w:tc>
          <w:tcPr>
            <w:tcW w:w="1890" w:type="dxa"/>
            <w:shd w:val="pct10" w:color="auto" w:fill="auto"/>
          </w:tcPr>
          <w:p w14:paraId="5B9191BE" w14:textId="77777777" w:rsidR="003455E0" w:rsidRPr="00BC7825" w:rsidRDefault="003455E0" w:rsidP="00A34254">
            <w:pPr>
              <w:spacing w:before="0" w:after="0"/>
              <w:rPr>
                <w:b/>
              </w:rPr>
            </w:pPr>
            <w:r>
              <w:rPr>
                <w:b/>
              </w:rPr>
              <w:t xml:space="preserve">Employee Central </w:t>
            </w:r>
            <w:r w:rsidRPr="00BC7825">
              <w:rPr>
                <w:b/>
              </w:rPr>
              <w:t xml:space="preserve"> Code</w:t>
            </w:r>
            <w:r>
              <w:rPr>
                <w:b/>
              </w:rPr>
              <w:t xml:space="preserve"> </w:t>
            </w:r>
            <w:r w:rsidRPr="00BC7825">
              <w:rPr>
                <w:b/>
              </w:rPr>
              <w:t>Value</w:t>
            </w:r>
          </w:p>
        </w:tc>
        <w:tc>
          <w:tcPr>
            <w:tcW w:w="1080" w:type="dxa"/>
            <w:shd w:val="pct10" w:color="auto" w:fill="auto"/>
          </w:tcPr>
          <w:p w14:paraId="7A90FD03" w14:textId="77777777" w:rsidR="003455E0" w:rsidRPr="00BC7825" w:rsidRDefault="003455E0" w:rsidP="00A34254">
            <w:pPr>
              <w:spacing w:before="0" w:after="0"/>
              <w:rPr>
                <w:b/>
              </w:rPr>
            </w:pPr>
            <w:r w:rsidRPr="00BC7825">
              <w:rPr>
                <w:b/>
              </w:rPr>
              <w:t xml:space="preserve">ERP </w:t>
            </w:r>
            <w:r>
              <w:rPr>
                <w:b/>
              </w:rPr>
              <w:t>Code Value</w:t>
            </w:r>
          </w:p>
        </w:tc>
      </w:tr>
      <w:tr w:rsidR="003455E0" w:rsidRPr="00BC7825" w14:paraId="5C8F52DC" w14:textId="77777777" w:rsidTr="00A34254">
        <w:trPr>
          <w:trHeight w:val="263"/>
          <w:tblHeader/>
        </w:trPr>
        <w:tc>
          <w:tcPr>
            <w:tcW w:w="3424" w:type="dxa"/>
          </w:tcPr>
          <w:p w14:paraId="7702E28C" w14:textId="77777777" w:rsidR="003455E0" w:rsidRPr="00BC7825" w:rsidRDefault="003455E0" w:rsidP="00A34254">
            <w:r>
              <w:t>SALUTATION</w:t>
            </w:r>
          </w:p>
        </w:tc>
        <w:tc>
          <w:tcPr>
            <w:tcW w:w="683" w:type="dxa"/>
          </w:tcPr>
          <w:p w14:paraId="44B9FB36" w14:textId="77777777" w:rsidR="003455E0" w:rsidRPr="00BC7825" w:rsidRDefault="003455E0" w:rsidP="00A34254"/>
        </w:tc>
        <w:tc>
          <w:tcPr>
            <w:tcW w:w="900" w:type="dxa"/>
          </w:tcPr>
          <w:p w14:paraId="2DE72541" w14:textId="77777777" w:rsidR="003455E0" w:rsidRPr="00BC7825" w:rsidRDefault="003455E0" w:rsidP="00A34254"/>
        </w:tc>
        <w:tc>
          <w:tcPr>
            <w:tcW w:w="1890" w:type="dxa"/>
          </w:tcPr>
          <w:p w14:paraId="178CF1E7" w14:textId="77777777" w:rsidR="003455E0" w:rsidRPr="00BC7825" w:rsidRDefault="003455E0" w:rsidP="00A34254">
            <w:r>
              <w:t>000</w:t>
            </w:r>
            <w:r w:rsidRPr="00430742">
              <w:t>1</w:t>
            </w:r>
          </w:p>
        </w:tc>
        <w:tc>
          <w:tcPr>
            <w:tcW w:w="1080" w:type="dxa"/>
          </w:tcPr>
          <w:p w14:paraId="1528E2BE" w14:textId="77777777" w:rsidR="003455E0" w:rsidRPr="00BC7825" w:rsidRDefault="003455E0" w:rsidP="00A34254">
            <w:r>
              <w:t>2</w:t>
            </w:r>
          </w:p>
        </w:tc>
      </w:tr>
      <w:tr w:rsidR="003455E0" w:rsidRPr="00BC7825" w14:paraId="589AE148" w14:textId="77777777" w:rsidTr="00A34254">
        <w:trPr>
          <w:trHeight w:val="263"/>
          <w:tblHeader/>
        </w:trPr>
        <w:tc>
          <w:tcPr>
            <w:tcW w:w="3424" w:type="dxa"/>
          </w:tcPr>
          <w:p w14:paraId="016AB8D6" w14:textId="77777777" w:rsidR="003455E0" w:rsidRPr="00BC7825" w:rsidRDefault="003455E0" w:rsidP="00A34254">
            <w:r>
              <w:t>SALUTATION</w:t>
            </w:r>
          </w:p>
        </w:tc>
        <w:tc>
          <w:tcPr>
            <w:tcW w:w="683" w:type="dxa"/>
          </w:tcPr>
          <w:p w14:paraId="7641A755" w14:textId="77777777" w:rsidR="003455E0" w:rsidRPr="00BC7825" w:rsidRDefault="003455E0" w:rsidP="00A34254"/>
        </w:tc>
        <w:tc>
          <w:tcPr>
            <w:tcW w:w="900" w:type="dxa"/>
          </w:tcPr>
          <w:p w14:paraId="4FBD4D8F" w14:textId="77777777" w:rsidR="003455E0" w:rsidRPr="00BC7825" w:rsidRDefault="003455E0" w:rsidP="00A34254"/>
        </w:tc>
        <w:tc>
          <w:tcPr>
            <w:tcW w:w="1890" w:type="dxa"/>
          </w:tcPr>
          <w:p w14:paraId="2C5538B3" w14:textId="77777777" w:rsidR="003455E0" w:rsidRPr="00BC7825" w:rsidRDefault="003455E0" w:rsidP="00A34254">
            <w:r>
              <w:t>000</w:t>
            </w:r>
            <w:r w:rsidRPr="00430742">
              <w:t>2</w:t>
            </w:r>
          </w:p>
        </w:tc>
        <w:tc>
          <w:tcPr>
            <w:tcW w:w="1080" w:type="dxa"/>
          </w:tcPr>
          <w:p w14:paraId="5C6CE505" w14:textId="77777777" w:rsidR="003455E0" w:rsidRPr="00BC7825" w:rsidRDefault="003455E0" w:rsidP="00A34254">
            <w:r>
              <w:t>1</w:t>
            </w:r>
          </w:p>
        </w:tc>
      </w:tr>
    </w:tbl>
    <w:p w14:paraId="48C179A5" w14:textId="77777777" w:rsidR="003455E0" w:rsidRDefault="003455E0" w:rsidP="003455E0">
      <w:pPr>
        <w:pStyle w:val="NoteParagraph"/>
        <w:rPr>
          <w:noProof/>
        </w:rPr>
      </w:pPr>
      <w:r w:rsidRPr="00FF5A35">
        <w:rPr>
          <w:noProof/>
        </w:rPr>
        <w:drawing>
          <wp:inline distT="0" distB="0" distL="0" distR="0" wp14:anchorId="57B7E920" wp14:editId="45775AE0">
            <wp:extent cx="231775" cy="231775"/>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41649DC3" w14:textId="77777777" w:rsidR="003455E0" w:rsidRPr="003455E0" w:rsidRDefault="003455E0" w:rsidP="003455E0">
      <w:pPr>
        <w:pStyle w:val="NoteParagraph"/>
        <w:rPr>
          <w:noProof/>
        </w:rPr>
      </w:pPr>
      <w:r w:rsidRPr="003455E0">
        <w:rPr>
          <w:noProof/>
        </w:rPr>
        <w:t>For the default mapping no entries are required in the mapping table.</w:t>
      </w:r>
    </w:p>
    <w:p w14:paraId="4C050E1E" w14:textId="77777777" w:rsidR="003455E0" w:rsidRPr="003455E0" w:rsidRDefault="003455E0" w:rsidP="003455E0">
      <w:pPr>
        <w:rPr>
          <w:lang w:eastAsia="de-DE"/>
        </w:rPr>
      </w:pPr>
    </w:p>
    <w:p w14:paraId="78FB6B4A" w14:textId="77777777" w:rsidR="003455E0" w:rsidRDefault="003455E0" w:rsidP="004A30EA">
      <w:pPr>
        <w:pStyle w:val="ListNumber"/>
        <w:numPr>
          <w:ilvl w:val="0"/>
          <w:numId w:val="13"/>
        </w:numPr>
        <w:spacing w:before="120"/>
        <w:contextualSpacing w:val="0"/>
      </w:pPr>
      <w:r>
        <w:t xml:space="preserve">On the </w:t>
      </w:r>
      <w:r w:rsidRPr="0035479C">
        <w:rPr>
          <w:i/>
        </w:rPr>
        <w:t>Change View “ Code value mapping properties (customer)”: Overview</w:t>
      </w:r>
      <w:r>
        <w:t xml:space="preserve"> screen, </w:t>
      </w:r>
      <w:r w:rsidRPr="000637A3">
        <w:rPr>
          <w:i/>
        </w:rPr>
        <w:t>(Table: T77SFEC_CVPROPC)</w:t>
      </w:r>
      <w:r>
        <w:t xml:space="preserve"> create new entries for the salutation</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589"/>
        <w:gridCol w:w="950"/>
        <w:gridCol w:w="1382"/>
        <w:gridCol w:w="1382"/>
        <w:gridCol w:w="834"/>
        <w:gridCol w:w="1193"/>
        <w:gridCol w:w="1238"/>
      </w:tblGrid>
      <w:tr w:rsidR="003455E0" w:rsidRPr="00BC7825" w14:paraId="38E04554" w14:textId="77777777" w:rsidTr="003455E0">
        <w:trPr>
          <w:trHeight w:val="255"/>
          <w:tblHeader/>
        </w:trPr>
        <w:tc>
          <w:tcPr>
            <w:tcW w:w="2404" w:type="dxa"/>
            <w:shd w:val="pct10" w:color="auto" w:fill="auto"/>
          </w:tcPr>
          <w:p w14:paraId="604FE048"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735C014C"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2BAAA3F7" w14:textId="77777777" w:rsidR="003455E0" w:rsidRPr="00BC7825" w:rsidRDefault="003455E0" w:rsidP="00A34254">
            <w:pPr>
              <w:spacing w:before="0" w:after="0"/>
              <w:rPr>
                <w:b/>
              </w:rPr>
            </w:pPr>
            <w:r>
              <w:rPr>
                <w:b/>
              </w:rPr>
              <w:t>End Date</w:t>
            </w:r>
          </w:p>
        </w:tc>
        <w:tc>
          <w:tcPr>
            <w:tcW w:w="2404" w:type="dxa"/>
            <w:shd w:val="pct10" w:color="auto" w:fill="auto"/>
          </w:tcPr>
          <w:p w14:paraId="4C610F2D" w14:textId="77777777" w:rsidR="003455E0" w:rsidRPr="00BC7825" w:rsidRDefault="003455E0" w:rsidP="00A34254">
            <w:pPr>
              <w:spacing w:before="0" w:after="0"/>
              <w:rPr>
                <w:b/>
              </w:rPr>
            </w:pPr>
            <w:r>
              <w:rPr>
                <w:b/>
              </w:rPr>
              <w:t>Start Date</w:t>
            </w:r>
          </w:p>
        </w:tc>
        <w:tc>
          <w:tcPr>
            <w:tcW w:w="2404" w:type="dxa"/>
            <w:shd w:val="pct10" w:color="auto" w:fill="auto"/>
          </w:tcPr>
          <w:p w14:paraId="42900006" w14:textId="77777777" w:rsidR="003455E0" w:rsidRPr="00BC7825" w:rsidRDefault="003455E0" w:rsidP="00A34254">
            <w:pPr>
              <w:spacing w:before="0" w:after="0"/>
              <w:rPr>
                <w:b/>
              </w:rPr>
            </w:pPr>
            <w:r>
              <w:rPr>
                <w:b/>
              </w:rPr>
              <w:t>Alt. list</w:t>
            </w:r>
          </w:p>
        </w:tc>
        <w:tc>
          <w:tcPr>
            <w:tcW w:w="2404" w:type="dxa"/>
            <w:shd w:val="pct10" w:color="auto" w:fill="auto"/>
          </w:tcPr>
          <w:p w14:paraId="295DB561"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0B0423DB" w14:textId="77777777" w:rsidR="003455E0" w:rsidRDefault="003455E0" w:rsidP="00A34254">
            <w:pPr>
              <w:spacing w:before="0" w:after="0"/>
              <w:rPr>
                <w:b/>
                <w:lang w:eastAsia="zh-CN"/>
              </w:rPr>
            </w:pPr>
            <w:r>
              <w:rPr>
                <w:b/>
                <w:lang w:eastAsia="zh-CN"/>
              </w:rPr>
              <w:t>Mode</w:t>
            </w:r>
          </w:p>
        </w:tc>
      </w:tr>
      <w:tr w:rsidR="003455E0" w:rsidRPr="005C4E67" w14:paraId="28D86D04" w14:textId="77777777" w:rsidTr="003455E0">
        <w:trPr>
          <w:trHeight w:val="263"/>
          <w:tblHeader/>
        </w:trPr>
        <w:tc>
          <w:tcPr>
            <w:tcW w:w="2404" w:type="dxa"/>
          </w:tcPr>
          <w:p w14:paraId="0ED066E9" w14:textId="77777777" w:rsidR="003455E0" w:rsidRPr="008B4847" w:rsidRDefault="003455E0" w:rsidP="00A34254">
            <w:r>
              <w:t>SALUTATION</w:t>
            </w:r>
          </w:p>
        </w:tc>
        <w:tc>
          <w:tcPr>
            <w:tcW w:w="2404" w:type="dxa"/>
          </w:tcPr>
          <w:p w14:paraId="6C089F61" w14:textId="77777777" w:rsidR="003455E0" w:rsidRPr="008B4847" w:rsidRDefault="003455E0" w:rsidP="00A34254"/>
        </w:tc>
        <w:tc>
          <w:tcPr>
            <w:tcW w:w="2404" w:type="dxa"/>
          </w:tcPr>
          <w:p w14:paraId="21D748EC" w14:textId="77777777" w:rsidR="003455E0" w:rsidRPr="008B4847" w:rsidRDefault="003455E0" w:rsidP="00A34254">
            <w:r>
              <w:t>12/31/9999</w:t>
            </w:r>
          </w:p>
        </w:tc>
        <w:tc>
          <w:tcPr>
            <w:tcW w:w="2404" w:type="dxa"/>
          </w:tcPr>
          <w:p w14:paraId="5B1542CD" w14:textId="77777777" w:rsidR="003455E0" w:rsidRPr="008B4847" w:rsidRDefault="003455E0" w:rsidP="00A34254">
            <w:r>
              <w:t>01/01/1800</w:t>
            </w:r>
          </w:p>
        </w:tc>
        <w:tc>
          <w:tcPr>
            <w:tcW w:w="2404" w:type="dxa"/>
          </w:tcPr>
          <w:p w14:paraId="59B08DBC" w14:textId="77777777" w:rsidR="003455E0" w:rsidRPr="008B4847" w:rsidRDefault="003455E0" w:rsidP="00A34254"/>
        </w:tc>
        <w:tc>
          <w:tcPr>
            <w:tcW w:w="2404" w:type="dxa"/>
          </w:tcPr>
          <w:p w14:paraId="653A4846" w14:textId="77777777" w:rsidR="003455E0" w:rsidRPr="008B4847" w:rsidRDefault="003455E0" w:rsidP="00A34254"/>
        </w:tc>
        <w:tc>
          <w:tcPr>
            <w:tcW w:w="2404" w:type="dxa"/>
          </w:tcPr>
          <w:p w14:paraId="07F3A39D" w14:textId="77777777" w:rsidR="003455E0" w:rsidRPr="008B4847" w:rsidRDefault="003455E0" w:rsidP="00A34254">
            <w:r w:rsidRPr="008B4847">
              <w:t>Mapping via cust</w:t>
            </w:r>
            <w:r w:rsidRPr="00D1481D">
              <w:t>omer t</w:t>
            </w:r>
            <w:r w:rsidRPr="008B4847">
              <w:t>able</w:t>
            </w:r>
          </w:p>
        </w:tc>
      </w:tr>
    </w:tbl>
    <w:p w14:paraId="11DB0806" w14:textId="77777777" w:rsidR="003455E0" w:rsidRDefault="003455E0" w:rsidP="003455E0">
      <w:pPr>
        <w:pStyle w:val="ListNumber"/>
        <w:numPr>
          <w:ilvl w:val="0"/>
          <w:numId w:val="0"/>
        </w:numPr>
        <w:spacing w:before="120"/>
        <w:ind w:left="360"/>
        <w:contextualSpacing w:val="0"/>
      </w:pPr>
    </w:p>
    <w:p w14:paraId="1ACF924B" w14:textId="77777777" w:rsidR="003455E0" w:rsidRDefault="003455E0" w:rsidP="004A30EA">
      <w:pPr>
        <w:pStyle w:val="ListNumber"/>
        <w:numPr>
          <w:ilvl w:val="0"/>
          <w:numId w:val="13"/>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w:t>
      </w:r>
      <w:r w:rsidRPr="000637A3">
        <w:rPr>
          <w:i/>
        </w:rPr>
        <w:t>(Table: T77SFEC_CVMAPC)</w:t>
      </w:r>
      <w:r>
        <w:t xml:space="preserve"> create new entries for the salutation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3455E0" w:rsidRPr="00BC7825" w14:paraId="132B90E6" w14:textId="77777777" w:rsidTr="00A34254">
        <w:trPr>
          <w:tblHeader/>
        </w:trPr>
        <w:tc>
          <w:tcPr>
            <w:tcW w:w="4181" w:type="dxa"/>
            <w:shd w:val="pct10" w:color="auto" w:fill="auto"/>
          </w:tcPr>
          <w:p w14:paraId="282BFEFF" w14:textId="77777777" w:rsidR="003455E0" w:rsidRPr="00BC7825" w:rsidRDefault="003455E0" w:rsidP="00A34254">
            <w:pPr>
              <w:rPr>
                <w:b/>
              </w:rPr>
            </w:pPr>
            <w:r>
              <w:rPr>
                <w:b/>
              </w:rPr>
              <w:t>Field Name</w:t>
            </w:r>
          </w:p>
        </w:tc>
        <w:tc>
          <w:tcPr>
            <w:tcW w:w="4182" w:type="dxa"/>
            <w:shd w:val="pct10" w:color="auto" w:fill="auto"/>
          </w:tcPr>
          <w:p w14:paraId="3AE23582" w14:textId="77777777" w:rsidR="003455E0" w:rsidRPr="00BC7825" w:rsidRDefault="003455E0" w:rsidP="00A34254">
            <w:pPr>
              <w:rPr>
                <w:b/>
              </w:rPr>
            </w:pPr>
            <w:r w:rsidRPr="00BC7825">
              <w:rPr>
                <w:b/>
              </w:rPr>
              <w:t>Value</w:t>
            </w:r>
          </w:p>
        </w:tc>
      </w:tr>
      <w:tr w:rsidR="003455E0" w:rsidRPr="00BC7825" w14:paraId="5BB5D3F1" w14:textId="77777777" w:rsidTr="00A34254">
        <w:trPr>
          <w:tblHeader/>
        </w:trPr>
        <w:tc>
          <w:tcPr>
            <w:tcW w:w="4181" w:type="dxa"/>
            <w:shd w:val="clear" w:color="auto" w:fill="auto"/>
          </w:tcPr>
          <w:p w14:paraId="096284C6" w14:textId="77777777" w:rsidR="003455E0" w:rsidRPr="003455E0" w:rsidRDefault="003455E0" w:rsidP="00A34254">
            <w:pPr>
              <w:rPr>
                <w:i/>
              </w:rPr>
            </w:pPr>
            <w:r w:rsidRPr="003455E0">
              <w:rPr>
                <w:i/>
              </w:rPr>
              <w:t>Data type in Employee Central</w:t>
            </w:r>
          </w:p>
        </w:tc>
        <w:tc>
          <w:tcPr>
            <w:tcW w:w="4182" w:type="dxa"/>
            <w:shd w:val="clear" w:color="auto" w:fill="auto"/>
          </w:tcPr>
          <w:p w14:paraId="238C62C5" w14:textId="77777777" w:rsidR="003455E0" w:rsidRPr="00BC7825" w:rsidRDefault="003455E0" w:rsidP="00A34254">
            <w:pPr>
              <w:rPr>
                <w:rStyle w:val="UserInput"/>
              </w:rPr>
            </w:pPr>
            <w:r>
              <w:rPr>
                <w:rStyle w:val="UserInput"/>
              </w:rPr>
              <w:t>SALUTATION</w:t>
            </w:r>
          </w:p>
        </w:tc>
      </w:tr>
      <w:tr w:rsidR="003455E0" w:rsidRPr="00BC7825" w14:paraId="4B3FB53F" w14:textId="77777777" w:rsidTr="00A34254">
        <w:trPr>
          <w:tblHeader/>
        </w:trPr>
        <w:tc>
          <w:tcPr>
            <w:tcW w:w="4181" w:type="dxa"/>
            <w:shd w:val="clear" w:color="auto" w:fill="auto"/>
          </w:tcPr>
          <w:p w14:paraId="69909D1D" w14:textId="77777777" w:rsidR="003455E0" w:rsidRPr="00BC7825" w:rsidRDefault="003455E0" w:rsidP="00A34254">
            <w:pPr>
              <w:rPr>
                <w:i/>
              </w:rPr>
            </w:pPr>
            <w:r>
              <w:rPr>
                <w:i/>
              </w:rPr>
              <w:t>ISO code</w:t>
            </w:r>
          </w:p>
        </w:tc>
        <w:tc>
          <w:tcPr>
            <w:tcW w:w="4182" w:type="dxa"/>
            <w:shd w:val="clear" w:color="auto" w:fill="auto"/>
          </w:tcPr>
          <w:p w14:paraId="6BE85632" w14:textId="77777777" w:rsidR="003455E0" w:rsidRPr="00BC7825" w:rsidRDefault="003455E0" w:rsidP="00A34254">
            <w:pPr>
              <w:rPr>
                <w:rStyle w:val="UserInput"/>
              </w:rPr>
            </w:pPr>
          </w:p>
        </w:tc>
      </w:tr>
      <w:tr w:rsidR="003455E0" w:rsidRPr="00BC7825" w14:paraId="09BD962D" w14:textId="77777777" w:rsidTr="00A34254">
        <w:trPr>
          <w:tblHeader/>
        </w:trPr>
        <w:tc>
          <w:tcPr>
            <w:tcW w:w="4181" w:type="dxa"/>
            <w:shd w:val="clear" w:color="auto" w:fill="auto"/>
          </w:tcPr>
          <w:p w14:paraId="6619201B" w14:textId="77777777" w:rsidR="003455E0" w:rsidRPr="00BC7825" w:rsidRDefault="003455E0" w:rsidP="00A34254">
            <w:pPr>
              <w:rPr>
                <w:i/>
              </w:rPr>
            </w:pPr>
            <w:r>
              <w:rPr>
                <w:i/>
              </w:rPr>
              <w:t>Alt. list</w:t>
            </w:r>
          </w:p>
        </w:tc>
        <w:tc>
          <w:tcPr>
            <w:tcW w:w="4182" w:type="dxa"/>
            <w:shd w:val="clear" w:color="auto" w:fill="auto"/>
          </w:tcPr>
          <w:p w14:paraId="6CF18D10" w14:textId="77777777" w:rsidR="003455E0" w:rsidRPr="00BC7825" w:rsidRDefault="003455E0" w:rsidP="00A34254">
            <w:pPr>
              <w:rPr>
                <w:rStyle w:val="UserInput"/>
              </w:rPr>
            </w:pPr>
          </w:p>
        </w:tc>
      </w:tr>
      <w:tr w:rsidR="007475C8" w:rsidRPr="00BC7825" w14:paraId="5481E8A4" w14:textId="77777777" w:rsidTr="00A34254">
        <w:trPr>
          <w:tblHeader/>
        </w:trPr>
        <w:tc>
          <w:tcPr>
            <w:tcW w:w="4181" w:type="dxa"/>
            <w:shd w:val="clear" w:color="auto" w:fill="auto"/>
          </w:tcPr>
          <w:p w14:paraId="4936FD76" w14:textId="77777777" w:rsidR="007475C8" w:rsidRPr="00BC7825" w:rsidRDefault="007475C8" w:rsidP="007475C8">
            <w:pPr>
              <w:rPr>
                <w:i/>
              </w:rPr>
            </w:pPr>
            <w:r>
              <w:rPr>
                <w:i/>
              </w:rPr>
              <w:t xml:space="preserve">Employee Central </w:t>
            </w:r>
            <w:r w:rsidRPr="00BC7825">
              <w:rPr>
                <w:i/>
              </w:rPr>
              <w:t>Code Value</w:t>
            </w:r>
          </w:p>
        </w:tc>
        <w:tc>
          <w:tcPr>
            <w:tcW w:w="4182" w:type="dxa"/>
            <w:shd w:val="clear" w:color="auto" w:fill="auto"/>
          </w:tcPr>
          <w:p w14:paraId="5DA66BC9" w14:textId="6036F595" w:rsidR="007475C8" w:rsidRPr="00BC7825" w:rsidRDefault="007475C8" w:rsidP="007475C8">
            <w:pPr>
              <w:rPr>
                <w:rStyle w:val="UserInput"/>
              </w:rPr>
            </w:pPr>
            <w:r>
              <w:rPr>
                <w:rStyle w:val="UserInput"/>
              </w:rPr>
              <w:t>&lt;Employee Central</w:t>
            </w:r>
            <w:r w:rsidRPr="00BC7825">
              <w:rPr>
                <w:rStyle w:val="UserInput"/>
              </w:rPr>
              <w:t xml:space="preserve"> </w:t>
            </w:r>
            <w:r>
              <w:rPr>
                <w:rStyle w:val="UserInput"/>
              </w:rPr>
              <w:t>value&gt;</w:t>
            </w:r>
          </w:p>
        </w:tc>
      </w:tr>
      <w:tr w:rsidR="007475C8" w:rsidRPr="003455E0" w14:paraId="0A748052" w14:textId="77777777" w:rsidTr="00A34254">
        <w:trPr>
          <w:tblHeader/>
        </w:trPr>
        <w:tc>
          <w:tcPr>
            <w:tcW w:w="4181" w:type="dxa"/>
            <w:shd w:val="clear" w:color="auto" w:fill="auto"/>
          </w:tcPr>
          <w:p w14:paraId="16C6C7A1" w14:textId="77777777" w:rsidR="007475C8" w:rsidRPr="00BC7825" w:rsidRDefault="007475C8" w:rsidP="007475C8">
            <w:pPr>
              <w:rPr>
                <w:i/>
              </w:rPr>
            </w:pPr>
            <w:r w:rsidRPr="00BC7825">
              <w:rPr>
                <w:i/>
              </w:rPr>
              <w:t xml:space="preserve">ERP </w:t>
            </w:r>
            <w:r>
              <w:rPr>
                <w:i/>
              </w:rPr>
              <w:t>Code Value</w:t>
            </w:r>
          </w:p>
        </w:tc>
        <w:tc>
          <w:tcPr>
            <w:tcW w:w="4182" w:type="dxa"/>
            <w:shd w:val="clear" w:color="auto" w:fill="auto"/>
          </w:tcPr>
          <w:p w14:paraId="62E51C1D" w14:textId="18BFF0FE" w:rsidR="007475C8" w:rsidRPr="003455E0" w:rsidRDefault="007475C8" w:rsidP="007475C8">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326B7FF7" w14:textId="77777777" w:rsidR="003455E0" w:rsidRPr="005C4E67" w:rsidRDefault="003455E0" w:rsidP="003455E0">
      <w:r w:rsidRPr="005C4E67">
        <w:rPr>
          <w:b/>
          <w:color w:val="000080"/>
        </w:rPr>
        <w:t xml:space="preserve">For example: </w:t>
      </w:r>
    </w:p>
    <w:tbl>
      <w:tblPr>
        <w:tblW w:w="752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461"/>
        <w:gridCol w:w="900"/>
        <w:gridCol w:w="1079"/>
        <w:gridCol w:w="1085"/>
        <w:gridCol w:w="995"/>
      </w:tblGrid>
      <w:tr w:rsidR="003455E0" w:rsidRPr="00BC7825" w14:paraId="3C9DC137" w14:textId="77777777" w:rsidTr="00A34254">
        <w:trPr>
          <w:trHeight w:val="255"/>
          <w:tblHeader/>
        </w:trPr>
        <w:tc>
          <w:tcPr>
            <w:tcW w:w="3465" w:type="dxa"/>
            <w:shd w:val="pct10" w:color="auto" w:fill="auto"/>
          </w:tcPr>
          <w:p w14:paraId="6118E6B8" w14:textId="77777777" w:rsidR="003455E0" w:rsidRPr="003455E0" w:rsidRDefault="003455E0" w:rsidP="00A34254">
            <w:pPr>
              <w:spacing w:before="0" w:after="0"/>
              <w:rPr>
                <w:b/>
              </w:rPr>
            </w:pPr>
            <w:r w:rsidRPr="003455E0">
              <w:rPr>
                <w:b/>
              </w:rPr>
              <w:t>Data type in Employee Central</w:t>
            </w:r>
          </w:p>
        </w:tc>
        <w:tc>
          <w:tcPr>
            <w:tcW w:w="900" w:type="dxa"/>
            <w:shd w:val="pct10" w:color="auto" w:fill="auto"/>
          </w:tcPr>
          <w:p w14:paraId="1357FF55" w14:textId="77777777" w:rsidR="003455E0" w:rsidRPr="00BC7825" w:rsidRDefault="003455E0" w:rsidP="00A34254">
            <w:pPr>
              <w:spacing w:before="0" w:after="0"/>
              <w:rPr>
                <w:b/>
              </w:rPr>
            </w:pPr>
            <w:r>
              <w:rPr>
                <w:b/>
              </w:rPr>
              <w:t>ISO code</w:t>
            </w:r>
          </w:p>
        </w:tc>
        <w:tc>
          <w:tcPr>
            <w:tcW w:w="1080" w:type="dxa"/>
            <w:shd w:val="pct10" w:color="auto" w:fill="auto"/>
          </w:tcPr>
          <w:p w14:paraId="31EB153B" w14:textId="77777777" w:rsidR="003455E0" w:rsidRPr="00BC7825" w:rsidRDefault="003455E0" w:rsidP="00A34254">
            <w:pPr>
              <w:spacing w:before="0" w:after="0"/>
              <w:rPr>
                <w:b/>
              </w:rPr>
            </w:pPr>
            <w:r>
              <w:rPr>
                <w:b/>
              </w:rPr>
              <w:t>Alt. list</w:t>
            </w:r>
          </w:p>
        </w:tc>
        <w:tc>
          <w:tcPr>
            <w:tcW w:w="1080" w:type="dxa"/>
            <w:shd w:val="pct10" w:color="auto" w:fill="auto"/>
          </w:tcPr>
          <w:p w14:paraId="229A3880" w14:textId="77777777" w:rsidR="003455E0" w:rsidRPr="00BC7825" w:rsidRDefault="003455E0" w:rsidP="00A34254">
            <w:pPr>
              <w:spacing w:before="0" w:after="0"/>
              <w:rPr>
                <w:b/>
              </w:rPr>
            </w:pPr>
            <w:r>
              <w:rPr>
                <w:b/>
              </w:rPr>
              <w:t xml:space="preserve">Employee Central </w:t>
            </w:r>
            <w:r w:rsidRPr="00BC7825">
              <w:rPr>
                <w:b/>
              </w:rPr>
              <w:t xml:space="preserve"> Code</w:t>
            </w:r>
          </w:p>
          <w:p w14:paraId="11764598" w14:textId="77777777" w:rsidR="003455E0" w:rsidRPr="00BC7825" w:rsidRDefault="003455E0" w:rsidP="00A34254">
            <w:pPr>
              <w:spacing w:before="0" w:after="0"/>
              <w:rPr>
                <w:b/>
              </w:rPr>
            </w:pPr>
            <w:r w:rsidRPr="00BC7825">
              <w:rPr>
                <w:b/>
              </w:rPr>
              <w:t>Value</w:t>
            </w:r>
          </w:p>
        </w:tc>
        <w:tc>
          <w:tcPr>
            <w:tcW w:w="995" w:type="dxa"/>
            <w:shd w:val="pct10" w:color="auto" w:fill="auto"/>
          </w:tcPr>
          <w:p w14:paraId="01588973" w14:textId="77777777" w:rsidR="003455E0" w:rsidRPr="00BC7825" w:rsidRDefault="003455E0" w:rsidP="00A34254">
            <w:pPr>
              <w:spacing w:before="0" w:after="0"/>
              <w:rPr>
                <w:b/>
              </w:rPr>
            </w:pPr>
            <w:r w:rsidRPr="00BC7825">
              <w:rPr>
                <w:b/>
              </w:rPr>
              <w:t>ERP</w:t>
            </w:r>
            <w:r>
              <w:rPr>
                <w:b/>
              </w:rPr>
              <w:t xml:space="preserve"> Code Value</w:t>
            </w:r>
          </w:p>
        </w:tc>
      </w:tr>
      <w:tr w:rsidR="003455E0" w:rsidRPr="00BC7825" w14:paraId="4E9A04C5" w14:textId="77777777" w:rsidTr="00A34254">
        <w:trPr>
          <w:trHeight w:val="263"/>
          <w:tblHeader/>
        </w:trPr>
        <w:tc>
          <w:tcPr>
            <w:tcW w:w="3465" w:type="dxa"/>
          </w:tcPr>
          <w:p w14:paraId="0B0A3CEB" w14:textId="77777777" w:rsidR="003455E0" w:rsidRPr="005C4E67" w:rsidRDefault="003455E0" w:rsidP="00A34254">
            <w:pPr>
              <w:rPr>
                <w:rStyle w:val="UserInput"/>
              </w:rPr>
            </w:pPr>
            <w:r>
              <w:rPr>
                <w:rStyle w:val="UserInput"/>
              </w:rPr>
              <w:t>SALUTATION</w:t>
            </w:r>
          </w:p>
        </w:tc>
        <w:tc>
          <w:tcPr>
            <w:tcW w:w="900" w:type="dxa"/>
          </w:tcPr>
          <w:p w14:paraId="22CFAB76" w14:textId="77777777" w:rsidR="003455E0" w:rsidRPr="005C4E67" w:rsidRDefault="003455E0" w:rsidP="00A34254">
            <w:pPr>
              <w:rPr>
                <w:rStyle w:val="UserInput"/>
              </w:rPr>
            </w:pPr>
          </w:p>
        </w:tc>
        <w:tc>
          <w:tcPr>
            <w:tcW w:w="1080" w:type="dxa"/>
          </w:tcPr>
          <w:p w14:paraId="13F1882A" w14:textId="77777777" w:rsidR="003455E0" w:rsidRPr="005C4E67" w:rsidRDefault="003455E0" w:rsidP="00A34254">
            <w:pPr>
              <w:rPr>
                <w:rStyle w:val="UserInput"/>
              </w:rPr>
            </w:pPr>
          </w:p>
        </w:tc>
        <w:tc>
          <w:tcPr>
            <w:tcW w:w="1080" w:type="dxa"/>
          </w:tcPr>
          <w:p w14:paraId="340172DF" w14:textId="77777777" w:rsidR="003455E0" w:rsidRPr="005C4E67" w:rsidRDefault="003455E0" w:rsidP="00A34254">
            <w:pPr>
              <w:rPr>
                <w:rStyle w:val="UserInput"/>
              </w:rPr>
            </w:pPr>
            <w:r w:rsidRPr="008B4847">
              <w:rPr>
                <w:rStyle w:val="UserInput"/>
              </w:rPr>
              <w:t>1</w:t>
            </w:r>
          </w:p>
        </w:tc>
        <w:tc>
          <w:tcPr>
            <w:tcW w:w="995" w:type="dxa"/>
          </w:tcPr>
          <w:p w14:paraId="36A0B705" w14:textId="47D1B9E6" w:rsidR="003455E0" w:rsidRPr="005C4E67" w:rsidRDefault="00702ED0" w:rsidP="00A34254">
            <w:pPr>
              <w:rPr>
                <w:rStyle w:val="UserInput"/>
              </w:rPr>
            </w:pPr>
            <w:r>
              <w:rPr>
                <w:rStyle w:val="UserInput"/>
              </w:rPr>
              <w:t>1</w:t>
            </w:r>
          </w:p>
        </w:tc>
      </w:tr>
      <w:tr w:rsidR="003455E0" w:rsidRPr="00BC7825" w14:paraId="37C06C0F" w14:textId="77777777" w:rsidTr="00A34254">
        <w:trPr>
          <w:trHeight w:val="263"/>
          <w:tblHeader/>
        </w:trPr>
        <w:tc>
          <w:tcPr>
            <w:tcW w:w="3465" w:type="dxa"/>
          </w:tcPr>
          <w:p w14:paraId="05B5DE20" w14:textId="77777777" w:rsidR="003455E0" w:rsidRPr="005C4E67" w:rsidRDefault="003455E0" w:rsidP="00A34254">
            <w:pPr>
              <w:rPr>
                <w:rStyle w:val="UserInput"/>
              </w:rPr>
            </w:pPr>
            <w:r>
              <w:rPr>
                <w:rStyle w:val="UserInput"/>
              </w:rPr>
              <w:t>SALUTATION</w:t>
            </w:r>
          </w:p>
        </w:tc>
        <w:tc>
          <w:tcPr>
            <w:tcW w:w="900" w:type="dxa"/>
          </w:tcPr>
          <w:p w14:paraId="2D171BF6" w14:textId="77777777" w:rsidR="003455E0" w:rsidRPr="005C4E67" w:rsidRDefault="003455E0" w:rsidP="00A34254">
            <w:pPr>
              <w:rPr>
                <w:rStyle w:val="UserInput"/>
              </w:rPr>
            </w:pPr>
          </w:p>
        </w:tc>
        <w:tc>
          <w:tcPr>
            <w:tcW w:w="1080" w:type="dxa"/>
          </w:tcPr>
          <w:p w14:paraId="6A9877E5" w14:textId="77777777" w:rsidR="003455E0" w:rsidRPr="005C4E67" w:rsidRDefault="003455E0" w:rsidP="00A34254">
            <w:pPr>
              <w:rPr>
                <w:rStyle w:val="UserInput"/>
              </w:rPr>
            </w:pPr>
          </w:p>
        </w:tc>
        <w:tc>
          <w:tcPr>
            <w:tcW w:w="1080" w:type="dxa"/>
          </w:tcPr>
          <w:p w14:paraId="763C69A0" w14:textId="77777777" w:rsidR="003455E0" w:rsidRPr="005C4E67" w:rsidRDefault="003455E0" w:rsidP="00A34254">
            <w:pPr>
              <w:rPr>
                <w:rStyle w:val="UserInput"/>
              </w:rPr>
            </w:pPr>
            <w:r w:rsidRPr="008B4847">
              <w:rPr>
                <w:rStyle w:val="UserInput"/>
              </w:rPr>
              <w:t>2</w:t>
            </w:r>
          </w:p>
        </w:tc>
        <w:tc>
          <w:tcPr>
            <w:tcW w:w="995" w:type="dxa"/>
          </w:tcPr>
          <w:p w14:paraId="06AD0C60" w14:textId="0CF4816D" w:rsidR="003455E0" w:rsidRPr="005C4E67" w:rsidRDefault="00702ED0" w:rsidP="00A34254">
            <w:pPr>
              <w:rPr>
                <w:rStyle w:val="UserInput"/>
              </w:rPr>
            </w:pPr>
            <w:r>
              <w:rPr>
                <w:rStyle w:val="UserInput"/>
              </w:rPr>
              <w:t>2</w:t>
            </w:r>
          </w:p>
        </w:tc>
      </w:tr>
    </w:tbl>
    <w:p w14:paraId="6BFE433A" w14:textId="77777777" w:rsidR="003455E0" w:rsidRDefault="003455E0" w:rsidP="003455E0">
      <w:pPr>
        <w:rPr>
          <w:lang w:eastAsia="de-DE"/>
        </w:rPr>
      </w:pPr>
    </w:p>
    <w:p w14:paraId="146608BA" w14:textId="77777777" w:rsidR="003455E0" w:rsidRDefault="003455E0" w:rsidP="003455E0">
      <w:pPr>
        <w:pStyle w:val="Heading4"/>
        <w:keepNext w:val="0"/>
        <w:tabs>
          <w:tab w:val="clear" w:pos="578"/>
          <w:tab w:val="clear" w:pos="2880"/>
        </w:tabs>
        <w:rPr>
          <w:lang w:eastAsia="de-DE"/>
        </w:rPr>
      </w:pPr>
      <w:bookmarkStart w:id="254" w:name="_Toc509578019"/>
      <w:r>
        <w:rPr>
          <w:lang w:eastAsia="de-DE"/>
        </w:rPr>
        <w:t>Marital S</w:t>
      </w:r>
      <w:r w:rsidRPr="00A70689">
        <w:rPr>
          <w:lang w:eastAsia="de-DE"/>
        </w:rPr>
        <w:t>tatus</w:t>
      </w:r>
      <w:bookmarkEnd w:id="254"/>
      <w:r>
        <w:rPr>
          <w:lang w:eastAsia="de-DE"/>
        </w:rPr>
        <w:t xml:space="preserve"> </w:t>
      </w:r>
    </w:p>
    <w:p w14:paraId="29697667" w14:textId="77777777" w:rsidR="003455E0" w:rsidRPr="003455E0" w:rsidRDefault="003455E0" w:rsidP="003455E0">
      <w:r w:rsidRPr="003455E0">
        <w:t>The marital status are mapped by default as follows:</w:t>
      </w:r>
    </w:p>
    <w:tbl>
      <w:tblPr>
        <w:tblW w:w="7977"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424"/>
        <w:gridCol w:w="683"/>
        <w:gridCol w:w="900"/>
        <w:gridCol w:w="1890"/>
        <w:gridCol w:w="1080"/>
      </w:tblGrid>
      <w:tr w:rsidR="003455E0" w:rsidRPr="00BC7825" w14:paraId="194F42D8" w14:textId="77777777" w:rsidTr="00A34254">
        <w:trPr>
          <w:trHeight w:val="255"/>
          <w:tblHeader/>
        </w:trPr>
        <w:tc>
          <w:tcPr>
            <w:tcW w:w="3424" w:type="dxa"/>
            <w:shd w:val="pct10" w:color="auto" w:fill="auto"/>
          </w:tcPr>
          <w:p w14:paraId="4DF0150D" w14:textId="77777777" w:rsidR="003455E0" w:rsidRPr="003455E0" w:rsidRDefault="003455E0" w:rsidP="00A34254">
            <w:pPr>
              <w:spacing w:before="0" w:after="0"/>
              <w:rPr>
                <w:b/>
              </w:rPr>
            </w:pPr>
            <w:r w:rsidRPr="003455E0">
              <w:rPr>
                <w:b/>
              </w:rPr>
              <w:lastRenderedPageBreak/>
              <w:t>Data Type in Employee Central</w:t>
            </w:r>
          </w:p>
        </w:tc>
        <w:tc>
          <w:tcPr>
            <w:tcW w:w="683" w:type="dxa"/>
            <w:shd w:val="pct10" w:color="auto" w:fill="auto"/>
          </w:tcPr>
          <w:p w14:paraId="0E646014" w14:textId="77777777" w:rsidR="003455E0" w:rsidRPr="00BC7825" w:rsidRDefault="003455E0" w:rsidP="00A34254">
            <w:pPr>
              <w:spacing w:before="0" w:after="0"/>
              <w:rPr>
                <w:b/>
              </w:rPr>
            </w:pPr>
            <w:r>
              <w:rPr>
                <w:b/>
              </w:rPr>
              <w:t xml:space="preserve">ISO </w:t>
            </w:r>
            <w:r w:rsidRPr="00BC7825">
              <w:rPr>
                <w:b/>
              </w:rPr>
              <w:t xml:space="preserve">Code </w:t>
            </w:r>
          </w:p>
        </w:tc>
        <w:tc>
          <w:tcPr>
            <w:tcW w:w="900" w:type="dxa"/>
            <w:shd w:val="pct10" w:color="auto" w:fill="auto"/>
          </w:tcPr>
          <w:p w14:paraId="3BC69643" w14:textId="77777777" w:rsidR="003455E0" w:rsidRPr="00BC7825" w:rsidRDefault="003455E0" w:rsidP="00A34254">
            <w:pPr>
              <w:spacing w:before="0" w:after="0"/>
              <w:rPr>
                <w:b/>
              </w:rPr>
            </w:pPr>
            <w:r>
              <w:rPr>
                <w:b/>
              </w:rPr>
              <w:t xml:space="preserve">Alt. </w:t>
            </w:r>
            <w:r w:rsidRPr="00BC7825">
              <w:rPr>
                <w:b/>
              </w:rPr>
              <w:t>List Id</w:t>
            </w:r>
          </w:p>
        </w:tc>
        <w:tc>
          <w:tcPr>
            <w:tcW w:w="1890" w:type="dxa"/>
            <w:shd w:val="pct10" w:color="auto" w:fill="auto"/>
          </w:tcPr>
          <w:p w14:paraId="4C7F6E9E" w14:textId="77777777" w:rsidR="003455E0" w:rsidRPr="00BC7825" w:rsidRDefault="003455E0" w:rsidP="00A34254">
            <w:pPr>
              <w:spacing w:before="0" w:after="0"/>
              <w:rPr>
                <w:b/>
              </w:rPr>
            </w:pPr>
            <w:r>
              <w:rPr>
                <w:b/>
              </w:rPr>
              <w:t xml:space="preserve">Employee Central </w:t>
            </w:r>
            <w:r w:rsidRPr="00BC7825">
              <w:rPr>
                <w:b/>
              </w:rPr>
              <w:t xml:space="preserve"> Code</w:t>
            </w:r>
            <w:r>
              <w:rPr>
                <w:b/>
              </w:rPr>
              <w:t xml:space="preserve"> </w:t>
            </w:r>
            <w:r w:rsidRPr="00BC7825">
              <w:rPr>
                <w:b/>
              </w:rPr>
              <w:t>Value</w:t>
            </w:r>
          </w:p>
        </w:tc>
        <w:tc>
          <w:tcPr>
            <w:tcW w:w="1080" w:type="dxa"/>
            <w:shd w:val="pct10" w:color="auto" w:fill="auto"/>
          </w:tcPr>
          <w:p w14:paraId="4FC37AEA" w14:textId="77777777" w:rsidR="003455E0" w:rsidRPr="00BC7825" w:rsidRDefault="003455E0" w:rsidP="00A34254">
            <w:pPr>
              <w:spacing w:before="0" w:after="0"/>
              <w:rPr>
                <w:b/>
              </w:rPr>
            </w:pPr>
            <w:r w:rsidRPr="00BC7825">
              <w:rPr>
                <w:b/>
              </w:rPr>
              <w:t xml:space="preserve">ERP </w:t>
            </w:r>
            <w:r>
              <w:rPr>
                <w:b/>
              </w:rPr>
              <w:t>Code Value</w:t>
            </w:r>
          </w:p>
        </w:tc>
      </w:tr>
      <w:tr w:rsidR="003455E0" w:rsidRPr="00BC7825" w14:paraId="053955CC" w14:textId="77777777" w:rsidTr="00A34254">
        <w:trPr>
          <w:trHeight w:val="263"/>
          <w:tblHeader/>
        </w:trPr>
        <w:tc>
          <w:tcPr>
            <w:tcW w:w="3424" w:type="dxa"/>
          </w:tcPr>
          <w:p w14:paraId="10C41829" w14:textId="77777777" w:rsidR="003455E0" w:rsidRPr="00BC7825" w:rsidRDefault="003455E0" w:rsidP="00A34254">
            <w:r>
              <w:t>MARITAL_STATUS</w:t>
            </w:r>
          </w:p>
        </w:tc>
        <w:tc>
          <w:tcPr>
            <w:tcW w:w="683" w:type="dxa"/>
          </w:tcPr>
          <w:p w14:paraId="4DDF9F81" w14:textId="77777777" w:rsidR="003455E0" w:rsidRPr="00BC7825" w:rsidRDefault="003455E0" w:rsidP="00A34254"/>
        </w:tc>
        <w:tc>
          <w:tcPr>
            <w:tcW w:w="900" w:type="dxa"/>
          </w:tcPr>
          <w:p w14:paraId="16F70410" w14:textId="77777777" w:rsidR="003455E0" w:rsidRPr="00BC7825" w:rsidRDefault="003455E0" w:rsidP="00A34254"/>
        </w:tc>
        <w:tc>
          <w:tcPr>
            <w:tcW w:w="1890" w:type="dxa"/>
          </w:tcPr>
          <w:p w14:paraId="1D639861" w14:textId="77777777" w:rsidR="003455E0" w:rsidRPr="00BC7825" w:rsidRDefault="003455E0" w:rsidP="00A34254">
            <w:r w:rsidRPr="00430742">
              <w:t>1</w:t>
            </w:r>
          </w:p>
        </w:tc>
        <w:tc>
          <w:tcPr>
            <w:tcW w:w="1080" w:type="dxa"/>
          </w:tcPr>
          <w:p w14:paraId="10D98E6B" w14:textId="77777777" w:rsidR="003455E0" w:rsidRPr="00BC7825" w:rsidRDefault="003455E0" w:rsidP="00A34254">
            <w:r>
              <w:t>0</w:t>
            </w:r>
          </w:p>
        </w:tc>
      </w:tr>
      <w:tr w:rsidR="003455E0" w:rsidRPr="00BC7825" w14:paraId="134BEA0C" w14:textId="77777777" w:rsidTr="00A34254">
        <w:trPr>
          <w:trHeight w:val="263"/>
          <w:tblHeader/>
        </w:trPr>
        <w:tc>
          <w:tcPr>
            <w:tcW w:w="3424" w:type="dxa"/>
          </w:tcPr>
          <w:p w14:paraId="039D2C0F" w14:textId="77777777" w:rsidR="003455E0" w:rsidRPr="00BC7825" w:rsidRDefault="003455E0" w:rsidP="00A34254">
            <w:r>
              <w:t>MARITAL_STATUS</w:t>
            </w:r>
          </w:p>
        </w:tc>
        <w:tc>
          <w:tcPr>
            <w:tcW w:w="683" w:type="dxa"/>
          </w:tcPr>
          <w:p w14:paraId="3FAFF0B9" w14:textId="77777777" w:rsidR="003455E0" w:rsidRPr="00BC7825" w:rsidRDefault="003455E0" w:rsidP="00A34254"/>
        </w:tc>
        <w:tc>
          <w:tcPr>
            <w:tcW w:w="900" w:type="dxa"/>
          </w:tcPr>
          <w:p w14:paraId="5BB2C8AA" w14:textId="77777777" w:rsidR="003455E0" w:rsidRPr="00BC7825" w:rsidRDefault="003455E0" w:rsidP="00A34254"/>
        </w:tc>
        <w:tc>
          <w:tcPr>
            <w:tcW w:w="1890" w:type="dxa"/>
          </w:tcPr>
          <w:p w14:paraId="74C90B54" w14:textId="77777777" w:rsidR="003455E0" w:rsidRPr="00BC7825" w:rsidRDefault="003455E0" w:rsidP="00A34254">
            <w:r w:rsidRPr="00430742">
              <w:t>2</w:t>
            </w:r>
          </w:p>
        </w:tc>
        <w:tc>
          <w:tcPr>
            <w:tcW w:w="1080" w:type="dxa"/>
          </w:tcPr>
          <w:p w14:paraId="5FC49318" w14:textId="77777777" w:rsidR="003455E0" w:rsidRPr="00BC7825" w:rsidRDefault="003455E0" w:rsidP="00A34254">
            <w:r>
              <w:t>1</w:t>
            </w:r>
          </w:p>
        </w:tc>
      </w:tr>
      <w:tr w:rsidR="003455E0" w:rsidRPr="00BC7825" w14:paraId="701F9957" w14:textId="77777777" w:rsidTr="00A34254">
        <w:trPr>
          <w:trHeight w:val="263"/>
          <w:tblHeader/>
        </w:trPr>
        <w:tc>
          <w:tcPr>
            <w:tcW w:w="3424" w:type="dxa"/>
          </w:tcPr>
          <w:p w14:paraId="625E782B" w14:textId="77777777" w:rsidR="003455E0" w:rsidRPr="00BC7825" w:rsidRDefault="003455E0" w:rsidP="00A34254">
            <w:r>
              <w:t>MARITAL_STATUS</w:t>
            </w:r>
          </w:p>
        </w:tc>
        <w:tc>
          <w:tcPr>
            <w:tcW w:w="683" w:type="dxa"/>
          </w:tcPr>
          <w:p w14:paraId="5D34F118" w14:textId="77777777" w:rsidR="003455E0" w:rsidRPr="00BC7825" w:rsidRDefault="003455E0" w:rsidP="00A34254"/>
        </w:tc>
        <w:tc>
          <w:tcPr>
            <w:tcW w:w="900" w:type="dxa"/>
          </w:tcPr>
          <w:p w14:paraId="53122000" w14:textId="77777777" w:rsidR="003455E0" w:rsidRPr="00BC7825" w:rsidRDefault="003455E0" w:rsidP="00A34254"/>
        </w:tc>
        <w:tc>
          <w:tcPr>
            <w:tcW w:w="1890" w:type="dxa"/>
          </w:tcPr>
          <w:p w14:paraId="79628A9F" w14:textId="77777777" w:rsidR="003455E0" w:rsidRPr="00BC7825" w:rsidRDefault="003455E0" w:rsidP="00A34254">
            <w:r>
              <w:t>3</w:t>
            </w:r>
          </w:p>
        </w:tc>
        <w:tc>
          <w:tcPr>
            <w:tcW w:w="1080" w:type="dxa"/>
          </w:tcPr>
          <w:p w14:paraId="546CE1CF" w14:textId="77777777" w:rsidR="003455E0" w:rsidRPr="00BC7825" w:rsidRDefault="003455E0" w:rsidP="00A34254">
            <w:r>
              <w:t>2</w:t>
            </w:r>
          </w:p>
        </w:tc>
      </w:tr>
      <w:tr w:rsidR="003455E0" w:rsidRPr="00BC7825" w14:paraId="153A0E67" w14:textId="77777777" w:rsidTr="00A34254">
        <w:trPr>
          <w:trHeight w:val="263"/>
          <w:tblHeader/>
        </w:trPr>
        <w:tc>
          <w:tcPr>
            <w:tcW w:w="3424" w:type="dxa"/>
          </w:tcPr>
          <w:p w14:paraId="074A81F7" w14:textId="77777777" w:rsidR="003455E0" w:rsidRPr="00BC7825" w:rsidRDefault="003455E0" w:rsidP="00A34254">
            <w:r>
              <w:t>MARITAL_STATUS</w:t>
            </w:r>
          </w:p>
        </w:tc>
        <w:tc>
          <w:tcPr>
            <w:tcW w:w="683" w:type="dxa"/>
          </w:tcPr>
          <w:p w14:paraId="50688ED0" w14:textId="77777777" w:rsidR="003455E0" w:rsidRPr="00BC7825" w:rsidRDefault="003455E0" w:rsidP="00A34254"/>
        </w:tc>
        <w:tc>
          <w:tcPr>
            <w:tcW w:w="900" w:type="dxa"/>
          </w:tcPr>
          <w:p w14:paraId="563B903C" w14:textId="77777777" w:rsidR="003455E0" w:rsidRPr="00BC7825" w:rsidRDefault="003455E0" w:rsidP="00A34254"/>
        </w:tc>
        <w:tc>
          <w:tcPr>
            <w:tcW w:w="1890" w:type="dxa"/>
          </w:tcPr>
          <w:p w14:paraId="4619435C" w14:textId="77777777" w:rsidR="003455E0" w:rsidRPr="00BC7825" w:rsidRDefault="003455E0" w:rsidP="00A34254">
            <w:r>
              <w:t>4</w:t>
            </w:r>
          </w:p>
        </w:tc>
        <w:tc>
          <w:tcPr>
            <w:tcW w:w="1080" w:type="dxa"/>
          </w:tcPr>
          <w:p w14:paraId="5239FA09" w14:textId="77777777" w:rsidR="003455E0" w:rsidRPr="00BC7825" w:rsidRDefault="003455E0" w:rsidP="00A34254">
            <w:r>
              <w:t>3</w:t>
            </w:r>
          </w:p>
        </w:tc>
      </w:tr>
      <w:tr w:rsidR="003455E0" w:rsidRPr="00BC7825" w14:paraId="7B89AB55" w14:textId="77777777" w:rsidTr="00A34254">
        <w:trPr>
          <w:trHeight w:val="263"/>
          <w:tblHeader/>
        </w:trPr>
        <w:tc>
          <w:tcPr>
            <w:tcW w:w="3424" w:type="dxa"/>
          </w:tcPr>
          <w:p w14:paraId="6F4744CE" w14:textId="77777777" w:rsidR="003455E0" w:rsidRDefault="003455E0" w:rsidP="00A34254">
            <w:r>
              <w:t>MARITAL_STATUS</w:t>
            </w:r>
          </w:p>
        </w:tc>
        <w:tc>
          <w:tcPr>
            <w:tcW w:w="683" w:type="dxa"/>
          </w:tcPr>
          <w:p w14:paraId="1C27864E" w14:textId="77777777" w:rsidR="003455E0" w:rsidRPr="00BC7825" w:rsidRDefault="003455E0" w:rsidP="00A34254"/>
        </w:tc>
        <w:tc>
          <w:tcPr>
            <w:tcW w:w="900" w:type="dxa"/>
          </w:tcPr>
          <w:p w14:paraId="33580E5E" w14:textId="77777777" w:rsidR="003455E0" w:rsidRPr="00BC7825" w:rsidRDefault="003455E0" w:rsidP="00A34254"/>
        </w:tc>
        <w:tc>
          <w:tcPr>
            <w:tcW w:w="1890" w:type="dxa"/>
          </w:tcPr>
          <w:p w14:paraId="542BF02F" w14:textId="77777777" w:rsidR="003455E0" w:rsidRPr="00430742" w:rsidRDefault="003455E0" w:rsidP="00A34254">
            <w:r>
              <w:t>5</w:t>
            </w:r>
          </w:p>
        </w:tc>
        <w:tc>
          <w:tcPr>
            <w:tcW w:w="1080" w:type="dxa"/>
          </w:tcPr>
          <w:p w14:paraId="34AA1238" w14:textId="77777777" w:rsidR="003455E0" w:rsidRDefault="003455E0" w:rsidP="00A34254">
            <w:r>
              <w:t>5</w:t>
            </w:r>
          </w:p>
        </w:tc>
      </w:tr>
    </w:tbl>
    <w:p w14:paraId="6B7ED689" w14:textId="77777777" w:rsidR="003455E0" w:rsidRDefault="003455E0" w:rsidP="003455E0">
      <w:pPr>
        <w:pStyle w:val="NoteParagraph"/>
        <w:rPr>
          <w:noProof/>
        </w:rPr>
      </w:pPr>
      <w:r w:rsidRPr="00FF5A35">
        <w:rPr>
          <w:noProof/>
        </w:rPr>
        <w:drawing>
          <wp:inline distT="0" distB="0" distL="0" distR="0" wp14:anchorId="0EE60C95" wp14:editId="2A7D755D">
            <wp:extent cx="231775" cy="231775"/>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BF92CF1" w14:textId="77777777" w:rsidR="003455E0" w:rsidRPr="003455E0" w:rsidRDefault="003455E0" w:rsidP="003455E0">
      <w:pPr>
        <w:pStyle w:val="NoteParagraph"/>
        <w:rPr>
          <w:noProof/>
        </w:rPr>
      </w:pPr>
      <w:r w:rsidRPr="003455E0">
        <w:rPr>
          <w:noProof/>
        </w:rPr>
        <w:t>For the default mapping no entries are required in the mapping table.</w:t>
      </w:r>
    </w:p>
    <w:p w14:paraId="213E1E67" w14:textId="77777777" w:rsidR="003455E0" w:rsidRPr="003455E0" w:rsidRDefault="003455E0" w:rsidP="003455E0">
      <w:pPr>
        <w:rPr>
          <w:lang w:eastAsia="de-DE"/>
        </w:rPr>
      </w:pPr>
    </w:p>
    <w:p w14:paraId="67210AD7" w14:textId="77777777" w:rsidR="003455E0" w:rsidRDefault="003455E0" w:rsidP="004A30EA">
      <w:pPr>
        <w:pStyle w:val="ListNumber"/>
        <w:numPr>
          <w:ilvl w:val="0"/>
          <w:numId w:val="42"/>
        </w:numPr>
        <w:spacing w:before="120"/>
        <w:contextualSpacing w:val="0"/>
      </w:pPr>
      <w:bookmarkStart w:id="255" w:name="OLE_LINK29"/>
      <w:bookmarkStart w:id="256" w:name="OLE_LINK32"/>
      <w:r>
        <w:t xml:space="preserve">On the </w:t>
      </w:r>
      <w:r w:rsidRPr="0035479C">
        <w:rPr>
          <w:i/>
        </w:rPr>
        <w:t>Change View “ Code value mapping properties (customer)”: Overview</w:t>
      </w:r>
      <w:r>
        <w:t xml:space="preserve"> screen, create new entries for the marital status</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981"/>
        <w:gridCol w:w="874"/>
        <w:gridCol w:w="1328"/>
        <w:gridCol w:w="1328"/>
        <w:gridCol w:w="751"/>
        <w:gridCol w:w="1129"/>
        <w:gridCol w:w="1177"/>
      </w:tblGrid>
      <w:tr w:rsidR="003455E0" w:rsidRPr="00BC7825" w14:paraId="2F2A7A2A" w14:textId="77777777" w:rsidTr="003455E0">
        <w:trPr>
          <w:trHeight w:val="255"/>
          <w:tblHeader/>
        </w:trPr>
        <w:tc>
          <w:tcPr>
            <w:tcW w:w="2404" w:type="dxa"/>
            <w:shd w:val="pct10" w:color="auto" w:fill="auto"/>
          </w:tcPr>
          <w:p w14:paraId="79A9C77F"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01575AD6"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0F44756C" w14:textId="77777777" w:rsidR="003455E0" w:rsidRPr="00BC7825" w:rsidRDefault="003455E0" w:rsidP="00A34254">
            <w:pPr>
              <w:spacing w:before="0" w:after="0"/>
              <w:rPr>
                <w:b/>
              </w:rPr>
            </w:pPr>
            <w:r>
              <w:rPr>
                <w:b/>
              </w:rPr>
              <w:t>End Date</w:t>
            </w:r>
          </w:p>
        </w:tc>
        <w:tc>
          <w:tcPr>
            <w:tcW w:w="2404" w:type="dxa"/>
            <w:shd w:val="pct10" w:color="auto" w:fill="auto"/>
          </w:tcPr>
          <w:p w14:paraId="5059741F" w14:textId="77777777" w:rsidR="003455E0" w:rsidRPr="00BC7825" w:rsidRDefault="003455E0" w:rsidP="00A34254">
            <w:pPr>
              <w:spacing w:before="0" w:after="0"/>
              <w:rPr>
                <w:b/>
              </w:rPr>
            </w:pPr>
            <w:r>
              <w:rPr>
                <w:b/>
              </w:rPr>
              <w:t>Start Date</w:t>
            </w:r>
          </w:p>
        </w:tc>
        <w:tc>
          <w:tcPr>
            <w:tcW w:w="2404" w:type="dxa"/>
            <w:shd w:val="pct10" w:color="auto" w:fill="auto"/>
          </w:tcPr>
          <w:p w14:paraId="12C89DF9" w14:textId="77777777" w:rsidR="003455E0" w:rsidRPr="00BC7825" w:rsidRDefault="003455E0" w:rsidP="00A34254">
            <w:pPr>
              <w:spacing w:before="0" w:after="0"/>
              <w:rPr>
                <w:b/>
              </w:rPr>
            </w:pPr>
            <w:r>
              <w:rPr>
                <w:b/>
              </w:rPr>
              <w:t>Alt. list</w:t>
            </w:r>
          </w:p>
        </w:tc>
        <w:tc>
          <w:tcPr>
            <w:tcW w:w="2404" w:type="dxa"/>
            <w:shd w:val="pct10" w:color="auto" w:fill="auto"/>
          </w:tcPr>
          <w:p w14:paraId="35610704"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6656E8B6" w14:textId="77777777" w:rsidR="003455E0" w:rsidRDefault="003455E0" w:rsidP="00A34254">
            <w:pPr>
              <w:spacing w:before="0" w:after="0"/>
              <w:rPr>
                <w:b/>
                <w:lang w:eastAsia="zh-CN"/>
              </w:rPr>
            </w:pPr>
            <w:r>
              <w:rPr>
                <w:b/>
                <w:lang w:eastAsia="zh-CN"/>
              </w:rPr>
              <w:t>Mode</w:t>
            </w:r>
          </w:p>
        </w:tc>
      </w:tr>
      <w:tr w:rsidR="003455E0" w:rsidRPr="005C4E67" w14:paraId="3D0E6845" w14:textId="77777777" w:rsidTr="003455E0">
        <w:trPr>
          <w:trHeight w:val="263"/>
          <w:tblHeader/>
        </w:trPr>
        <w:tc>
          <w:tcPr>
            <w:tcW w:w="2404" w:type="dxa"/>
          </w:tcPr>
          <w:p w14:paraId="0B9D7441" w14:textId="77777777" w:rsidR="003455E0" w:rsidRPr="000637A3" w:rsidRDefault="003455E0" w:rsidP="00A34254">
            <w:r w:rsidRPr="000637A3">
              <w:t>MARITAL_STATUS</w:t>
            </w:r>
          </w:p>
        </w:tc>
        <w:tc>
          <w:tcPr>
            <w:tcW w:w="2404" w:type="dxa"/>
          </w:tcPr>
          <w:p w14:paraId="328190AB" w14:textId="77777777" w:rsidR="003455E0" w:rsidRPr="000637A3" w:rsidRDefault="003455E0" w:rsidP="00A34254"/>
        </w:tc>
        <w:tc>
          <w:tcPr>
            <w:tcW w:w="2404" w:type="dxa"/>
          </w:tcPr>
          <w:p w14:paraId="2F97CCA9" w14:textId="77777777" w:rsidR="003455E0" w:rsidRPr="008B4847" w:rsidRDefault="003455E0" w:rsidP="00A34254">
            <w:r>
              <w:t>12/31/9999</w:t>
            </w:r>
          </w:p>
        </w:tc>
        <w:tc>
          <w:tcPr>
            <w:tcW w:w="2404" w:type="dxa"/>
          </w:tcPr>
          <w:p w14:paraId="6D932F61" w14:textId="77777777" w:rsidR="003455E0" w:rsidRPr="008B4847" w:rsidRDefault="003455E0" w:rsidP="00A34254">
            <w:r>
              <w:t>01/01/1800</w:t>
            </w:r>
          </w:p>
        </w:tc>
        <w:tc>
          <w:tcPr>
            <w:tcW w:w="2404" w:type="dxa"/>
          </w:tcPr>
          <w:p w14:paraId="428DA116" w14:textId="77777777" w:rsidR="003455E0" w:rsidRPr="000637A3" w:rsidRDefault="003455E0" w:rsidP="00A34254"/>
        </w:tc>
        <w:tc>
          <w:tcPr>
            <w:tcW w:w="2404" w:type="dxa"/>
          </w:tcPr>
          <w:p w14:paraId="4E69A4C7" w14:textId="77777777" w:rsidR="003455E0" w:rsidRPr="000637A3" w:rsidRDefault="003455E0" w:rsidP="00A34254"/>
        </w:tc>
        <w:tc>
          <w:tcPr>
            <w:tcW w:w="2404" w:type="dxa"/>
          </w:tcPr>
          <w:p w14:paraId="45E353B0" w14:textId="77777777" w:rsidR="003455E0" w:rsidRPr="000637A3" w:rsidRDefault="003455E0" w:rsidP="00A34254">
            <w:r w:rsidRPr="000637A3">
              <w:t>Mapping via cust</w:t>
            </w:r>
            <w:r w:rsidRPr="00D1481D">
              <w:t>omer t</w:t>
            </w:r>
            <w:r w:rsidRPr="000637A3">
              <w:t>able</w:t>
            </w:r>
          </w:p>
        </w:tc>
      </w:tr>
    </w:tbl>
    <w:p w14:paraId="6CC2F708" w14:textId="77777777" w:rsidR="003455E0" w:rsidRDefault="003455E0" w:rsidP="003455E0">
      <w:pPr>
        <w:pStyle w:val="ListNumber"/>
        <w:numPr>
          <w:ilvl w:val="0"/>
          <w:numId w:val="0"/>
        </w:numPr>
        <w:spacing w:before="120"/>
        <w:ind w:left="360"/>
        <w:contextualSpacing w:val="0"/>
      </w:pPr>
    </w:p>
    <w:p w14:paraId="0E8BD131" w14:textId="77777777" w:rsidR="003455E0" w:rsidRDefault="003455E0" w:rsidP="004A30EA">
      <w:pPr>
        <w:pStyle w:val="ListNumber"/>
        <w:numPr>
          <w:ilvl w:val="0"/>
          <w:numId w:val="42"/>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create new entries for the marital status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3455E0" w:rsidRPr="00BC7825" w14:paraId="77383DC4" w14:textId="77777777" w:rsidTr="00A34254">
        <w:trPr>
          <w:tblHeader/>
        </w:trPr>
        <w:tc>
          <w:tcPr>
            <w:tcW w:w="4181" w:type="dxa"/>
            <w:shd w:val="pct10" w:color="auto" w:fill="auto"/>
          </w:tcPr>
          <w:p w14:paraId="24E4EBD7" w14:textId="77777777" w:rsidR="003455E0" w:rsidRPr="00BC7825" w:rsidRDefault="003455E0" w:rsidP="00A34254">
            <w:pPr>
              <w:rPr>
                <w:b/>
              </w:rPr>
            </w:pPr>
            <w:r>
              <w:rPr>
                <w:b/>
              </w:rPr>
              <w:t>Field Name</w:t>
            </w:r>
          </w:p>
        </w:tc>
        <w:tc>
          <w:tcPr>
            <w:tcW w:w="4182" w:type="dxa"/>
            <w:shd w:val="pct10" w:color="auto" w:fill="auto"/>
          </w:tcPr>
          <w:p w14:paraId="7D3862EE" w14:textId="77777777" w:rsidR="003455E0" w:rsidRPr="00BC7825" w:rsidRDefault="003455E0" w:rsidP="00A34254">
            <w:pPr>
              <w:rPr>
                <w:b/>
              </w:rPr>
            </w:pPr>
            <w:r w:rsidRPr="00BC7825">
              <w:rPr>
                <w:b/>
              </w:rPr>
              <w:t>Value</w:t>
            </w:r>
          </w:p>
        </w:tc>
      </w:tr>
      <w:tr w:rsidR="003455E0" w:rsidRPr="00BC7825" w14:paraId="6EE5DA06" w14:textId="77777777" w:rsidTr="00A34254">
        <w:trPr>
          <w:tblHeader/>
        </w:trPr>
        <w:tc>
          <w:tcPr>
            <w:tcW w:w="4181" w:type="dxa"/>
            <w:shd w:val="clear" w:color="auto" w:fill="auto"/>
          </w:tcPr>
          <w:p w14:paraId="43A68B67" w14:textId="77777777" w:rsidR="003455E0" w:rsidRPr="003455E0" w:rsidRDefault="003455E0" w:rsidP="00A34254">
            <w:pPr>
              <w:rPr>
                <w:i/>
              </w:rPr>
            </w:pPr>
            <w:r w:rsidRPr="003455E0">
              <w:rPr>
                <w:i/>
              </w:rPr>
              <w:t>Data type in Employee Central</w:t>
            </w:r>
          </w:p>
        </w:tc>
        <w:tc>
          <w:tcPr>
            <w:tcW w:w="4182" w:type="dxa"/>
            <w:shd w:val="clear" w:color="auto" w:fill="auto"/>
          </w:tcPr>
          <w:p w14:paraId="673ECA5A" w14:textId="77777777" w:rsidR="003455E0" w:rsidRPr="00BC7825" w:rsidRDefault="003455E0" w:rsidP="00A34254">
            <w:pPr>
              <w:rPr>
                <w:rStyle w:val="UserInput"/>
              </w:rPr>
            </w:pPr>
            <w:bookmarkStart w:id="257" w:name="OLE_LINK33"/>
            <w:bookmarkStart w:id="258" w:name="OLE_LINK34"/>
            <w:r w:rsidRPr="00BC7825">
              <w:rPr>
                <w:rStyle w:val="UserInput"/>
              </w:rPr>
              <w:t>MARITAL_STATUS</w:t>
            </w:r>
            <w:bookmarkEnd w:id="257"/>
            <w:bookmarkEnd w:id="258"/>
          </w:p>
        </w:tc>
      </w:tr>
      <w:tr w:rsidR="003455E0" w:rsidRPr="00BC7825" w14:paraId="4002C8C9" w14:textId="77777777" w:rsidTr="00A34254">
        <w:trPr>
          <w:tblHeader/>
        </w:trPr>
        <w:tc>
          <w:tcPr>
            <w:tcW w:w="4181" w:type="dxa"/>
            <w:shd w:val="clear" w:color="auto" w:fill="auto"/>
          </w:tcPr>
          <w:p w14:paraId="02EA17A3" w14:textId="77777777" w:rsidR="003455E0" w:rsidRPr="00BC7825" w:rsidRDefault="003455E0" w:rsidP="00A34254">
            <w:pPr>
              <w:rPr>
                <w:i/>
              </w:rPr>
            </w:pPr>
            <w:r>
              <w:rPr>
                <w:i/>
              </w:rPr>
              <w:t>ISO code</w:t>
            </w:r>
          </w:p>
        </w:tc>
        <w:tc>
          <w:tcPr>
            <w:tcW w:w="4182" w:type="dxa"/>
            <w:shd w:val="clear" w:color="auto" w:fill="auto"/>
          </w:tcPr>
          <w:p w14:paraId="69997AA4" w14:textId="77777777" w:rsidR="003455E0" w:rsidRPr="00BC7825" w:rsidRDefault="003455E0" w:rsidP="00A34254">
            <w:pPr>
              <w:rPr>
                <w:rStyle w:val="UserInput"/>
              </w:rPr>
            </w:pPr>
          </w:p>
        </w:tc>
      </w:tr>
      <w:tr w:rsidR="003455E0" w:rsidRPr="00BC7825" w14:paraId="5FABB678" w14:textId="77777777" w:rsidTr="00A34254">
        <w:trPr>
          <w:tblHeader/>
        </w:trPr>
        <w:tc>
          <w:tcPr>
            <w:tcW w:w="4181" w:type="dxa"/>
            <w:shd w:val="clear" w:color="auto" w:fill="auto"/>
          </w:tcPr>
          <w:p w14:paraId="45DDA461" w14:textId="77777777" w:rsidR="003455E0" w:rsidRPr="00BC7825" w:rsidRDefault="003455E0" w:rsidP="00A34254">
            <w:pPr>
              <w:rPr>
                <w:i/>
              </w:rPr>
            </w:pPr>
            <w:r>
              <w:rPr>
                <w:i/>
              </w:rPr>
              <w:t>Alt. list</w:t>
            </w:r>
          </w:p>
        </w:tc>
        <w:tc>
          <w:tcPr>
            <w:tcW w:w="4182" w:type="dxa"/>
            <w:shd w:val="clear" w:color="auto" w:fill="auto"/>
          </w:tcPr>
          <w:p w14:paraId="62F80383" w14:textId="77777777" w:rsidR="003455E0" w:rsidRPr="00BC7825" w:rsidRDefault="003455E0" w:rsidP="00A34254">
            <w:pPr>
              <w:rPr>
                <w:rStyle w:val="UserInput"/>
              </w:rPr>
            </w:pPr>
          </w:p>
        </w:tc>
      </w:tr>
      <w:tr w:rsidR="003455E0" w:rsidRPr="003455E0" w14:paraId="49F9B947" w14:textId="77777777" w:rsidTr="00A34254">
        <w:trPr>
          <w:tblHeader/>
        </w:trPr>
        <w:tc>
          <w:tcPr>
            <w:tcW w:w="4181" w:type="dxa"/>
            <w:shd w:val="clear" w:color="auto" w:fill="auto"/>
          </w:tcPr>
          <w:p w14:paraId="5983F96D" w14:textId="77777777" w:rsidR="003455E0" w:rsidRPr="00BC7825" w:rsidRDefault="003455E0" w:rsidP="00A34254">
            <w:pPr>
              <w:rPr>
                <w:i/>
              </w:rPr>
            </w:pPr>
            <w:r>
              <w:rPr>
                <w:i/>
              </w:rPr>
              <w:t xml:space="preserve">Employee Central </w:t>
            </w:r>
            <w:r w:rsidRPr="00BC7825">
              <w:rPr>
                <w:i/>
              </w:rPr>
              <w:t>Code Value</w:t>
            </w:r>
          </w:p>
        </w:tc>
        <w:tc>
          <w:tcPr>
            <w:tcW w:w="4182" w:type="dxa"/>
            <w:shd w:val="clear" w:color="auto" w:fill="auto"/>
          </w:tcPr>
          <w:p w14:paraId="3704B0A7" w14:textId="705C6993" w:rsidR="003455E0" w:rsidRPr="003455E0" w:rsidRDefault="00C96191" w:rsidP="00A34254">
            <w:pPr>
              <w:rPr>
                <w:rStyle w:val="UserInput"/>
              </w:rPr>
            </w:pPr>
            <w:r>
              <w:rPr>
                <w:rStyle w:val="UserInput"/>
              </w:rPr>
              <w:t>&lt;Employee Central</w:t>
            </w:r>
            <w:r w:rsidR="003455E0" w:rsidRPr="003455E0">
              <w:rPr>
                <w:rStyle w:val="UserInput"/>
              </w:rPr>
              <w:t xml:space="preserve"> value for example M&gt;</w:t>
            </w:r>
          </w:p>
        </w:tc>
      </w:tr>
      <w:tr w:rsidR="003455E0" w:rsidRPr="003455E0" w14:paraId="67B0BF48" w14:textId="77777777" w:rsidTr="00A34254">
        <w:trPr>
          <w:tblHeader/>
        </w:trPr>
        <w:tc>
          <w:tcPr>
            <w:tcW w:w="4181" w:type="dxa"/>
            <w:shd w:val="clear" w:color="auto" w:fill="auto"/>
          </w:tcPr>
          <w:p w14:paraId="0C45C4FE" w14:textId="77777777" w:rsidR="003455E0" w:rsidRPr="00BC7825" w:rsidRDefault="003455E0" w:rsidP="00A34254">
            <w:pPr>
              <w:rPr>
                <w:i/>
              </w:rPr>
            </w:pPr>
            <w:r w:rsidRPr="00BC7825">
              <w:rPr>
                <w:i/>
              </w:rPr>
              <w:t xml:space="preserve">ERP </w:t>
            </w:r>
            <w:r>
              <w:rPr>
                <w:i/>
              </w:rPr>
              <w:t>Code Value</w:t>
            </w:r>
          </w:p>
        </w:tc>
        <w:tc>
          <w:tcPr>
            <w:tcW w:w="4182" w:type="dxa"/>
            <w:shd w:val="clear" w:color="auto" w:fill="auto"/>
          </w:tcPr>
          <w:p w14:paraId="6BA302D6" w14:textId="77777777" w:rsidR="003455E0" w:rsidRPr="003455E0" w:rsidRDefault="003455E0" w:rsidP="00A34254">
            <w:pPr>
              <w:rPr>
                <w:rStyle w:val="UserInput"/>
              </w:rPr>
            </w:pPr>
            <w:r w:rsidRPr="003455E0">
              <w:rPr>
                <w:rStyle w:val="UserInput"/>
              </w:rPr>
              <w:t>&lt;Employee Central Payroll value for example 1&gt;</w:t>
            </w:r>
          </w:p>
        </w:tc>
      </w:tr>
      <w:bookmarkEnd w:id="255"/>
      <w:bookmarkEnd w:id="256"/>
    </w:tbl>
    <w:p w14:paraId="02A70A99" w14:textId="77777777" w:rsidR="003455E0" w:rsidRPr="003455E0" w:rsidRDefault="003455E0" w:rsidP="003455E0">
      <w:pPr>
        <w:rPr>
          <w:lang w:eastAsia="de-DE"/>
        </w:rPr>
      </w:pPr>
    </w:p>
    <w:p w14:paraId="5D4E3019" w14:textId="77777777" w:rsidR="003455E0" w:rsidRPr="005C4E67" w:rsidRDefault="003455E0" w:rsidP="003455E0">
      <w:r w:rsidRPr="005C4E67">
        <w:rPr>
          <w:b/>
          <w:color w:val="000080"/>
        </w:rPr>
        <w:t xml:space="preserve">For example: </w:t>
      </w:r>
    </w:p>
    <w:tbl>
      <w:tblPr>
        <w:tblW w:w="752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463"/>
        <w:gridCol w:w="899"/>
        <w:gridCol w:w="1079"/>
        <w:gridCol w:w="1085"/>
        <w:gridCol w:w="994"/>
      </w:tblGrid>
      <w:tr w:rsidR="003455E0" w:rsidRPr="00BC7825" w14:paraId="3AB1A55F" w14:textId="77777777" w:rsidTr="00A34254">
        <w:trPr>
          <w:trHeight w:val="255"/>
          <w:tblHeader/>
        </w:trPr>
        <w:tc>
          <w:tcPr>
            <w:tcW w:w="3465" w:type="dxa"/>
            <w:shd w:val="pct10" w:color="auto" w:fill="auto"/>
          </w:tcPr>
          <w:p w14:paraId="1B9828D8" w14:textId="77777777" w:rsidR="003455E0" w:rsidRPr="003455E0" w:rsidRDefault="003455E0" w:rsidP="00A34254">
            <w:pPr>
              <w:spacing w:before="0" w:after="0"/>
              <w:rPr>
                <w:b/>
              </w:rPr>
            </w:pPr>
            <w:r w:rsidRPr="003455E0">
              <w:rPr>
                <w:b/>
              </w:rPr>
              <w:lastRenderedPageBreak/>
              <w:t>Data type in Employee Central</w:t>
            </w:r>
          </w:p>
        </w:tc>
        <w:tc>
          <w:tcPr>
            <w:tcW w:w="900" w:type="dxa"/>
            <w:shd w:val="pct10" w:color="auto" w:fill="auto"/>
          </w:tcPr>
          <w:p w14:paraId="3763B751" w14:textId="77777777" w:rsidR="003455E0" w:rsidRPr="00BC7825" w:rsidRDefault="003455E0" w:rsidP="00A34254">
            <w:pPr>
              <w:spacing w:before="0" w:after="0"/>
              <w:rPr>
                <w:b/>
              </w:rPr>
            </w:pPr>
            <w:r>
              <w:rPr>
                <w:b/>
              </w:rPr>
              <w:t>ISO code</w:t>
            </w:r>
          </w:p>
        </w:tc>
        <w:tc>
          <w:tcPr>
            <w:tcW w:w="1080" w:type="dxa"/>
            <w:shd w:val="pct10" w:color="auto" w:fill="auto"/>
          </w:tcPr>
          <w:p w14:paraId="077C77E5" w14:textId="77777777" w:rsidR="003455E0" w:rsidRPr="00BC7825" w:rsidRDefault="003455E0" w:rsidP="00A34254">
            <w:pPr>
              <w:spacing w:before="0" w:after="0"/>
              <w:rPr>
                <w:b/>
              </w:rPr>
            </w:pPr>
            <w:r>
              <w:rPr>
                <w:b/>
              </w:rPr>
              <w:t>Alt. list</w:t>
            </w:r>
          </w:p>
        </w:tc>
        <w:tc>
          <w:tcPr>
            <w:tcW w:w="1080" w:type="dxa"/>
            <w:shd w:val="pct10" w:color="auto" w:fill="auto"/>
          </w:tcPr>
          <w:p w14:paraId="4D103B05" w14:textId="77777777" w:rsidR="003455E0" w:rsidRPr="00BC7825" w:rsidRDefault="003455E0" w:rsidP="00A34254">
            <w:pPr>
              <w:spacing w:before="0" w:after="0"/>
              <w:rPr>
                <w:b/>
              </w:rPr>
            </w:pPr>
            <w:r>
              <w:rPr>
                <w:b/>
              </w:rPr>
              <w:t xml:space="preserve">Employee Central </w:t>
            </w:r>
            <w:r w:rsidRPr="00BC7825">
              <w:rPr>
                <w:b/>
              </w:rPr>
              <w:t xml:space="preserve"> Code</w:t>
            </w:r>
          </w:p>
          <w:p w14:paraId="02B51CD1" w14:textId="77777777" w:rsidR="003455E0" w:rsidRPr="00BC7825" w:rsidRDefault="003455E0" w:rsidP="00A34254">
            <w:pPr>
              <w:spacing w:before="0" w:after="0"/>
              <w:rPr>
                <w:b/>
              </w:rPr>
            </w:pPr>
            <w:r w:rsidRPr="00BC7825">
              <w:rPr>
                <w:b/>
              </w:rPr>
              <w:t>Value</w:t>
            </w:r>
          </w:p>
        </w:tc>
        <w:tc>
          <w:tcPr>
            <w:tcW w:w="995" w:type="dxa"/>
            <w:shd w:val="pct10" w:color="auto" w:fill="auto"/>
          </w:tcPr>
          <w:p w14:paraId="791F23E9" w14:textId="77777777" w:rsidR="003455E0" w:rsidRPr="00BC7825" w:rsidRDefault="003455E0" w:rsidP="00A34254">
            <w:pPr>
              <w:spacing w:before="0" w:after="0"/>
              <w:rPr>
                <w:b/>
              </w:rPr>
            </w:pPr>
            <w:r w:rsidRPr="00BC7825">
              <w:rPr>
                <w:b/>
              </w:rPr>
              <w:t>ERP</w:t>
            </w:r>
            <w:r>
              <w:rPr>
                <w:b/>
              </w:rPr>
              <w:t xml:space="preserve"> Code Value</w:t>
            </w:r>
          </w:p>
        </w:tc>
      </w:tr>
      <w:tr w:rsidR="003455E0" w:rsidRPr="00BC7825" w14:paraId="7040ECE1" w14:textId="77777777" w:rsidTr="00A34254">
        <w:trPr>
          <w:trHeight w:val="263"/>
          <w:tblHeader/>
        </w:trPr>
        <w:tc>
          <w:tcPr>
            <w:tcW w:w="3465" w:type="dxa"/>
          </w:tcPr>
          <w:p w14:paraId="4C220481" w14:textId="77777777" w:rsidR="003455E0" w:rsidRPr="005C4E67" w:rsidRDefault="003455E0" w:rsidP="00A34254">
            <w:pPr>
              <w:rPr>
                <w:rStyle w:val="UserInput"/>
              </w:rPr>
            </w:pPr>
            <w:r w:rsidRPr="000637A3">
              <w:rPr>
                <w:rStyle w:val="UserInput"/>
              </w:rPr>
              <w:t>MARITAL_STATUS</w:t>
            </w:r>
          </w:p>
        </w:tc>
        <w:tc>
          <w:tcPr>
            <w:tcW w:w="900" w:type="dxa"/>
          </w:tcPr>
          <w:p w14:paraId="50139E48" w14:textId="77777777" w:rsidR="003455E0" w:rsidRPr="005C4E67" w:rsidRDefault="003455E0" w:rsidP="00A34254">
            <w:pPr>
              <w:rPr>
                <w:rStyle w:val="UserInput"/>
              </w:rPr>
            </w:pPr>
          </w:p>
        </w:tc>
        <w:tc>
          <w:tcPr>
            <w:tcW w:w="1080" w:type="dxa"/>
          </w:tcPr>
          <w:p w14:paraId="1BAC0CB2" w14:textId="77777777" w:rsidR="003455E0" w:rsidRPr="005C4E67" w:rsidRDefault="003455E0" w:rsidP="00A34254">
            <w:pPr>
              <w:rPr>
                <w:rStyle w:val="UserInput"/>
              </w:rPr>
            </w:pPr>
          </w:p>
        </w:tc>
        <w:tc>
          <w:tcPr>
            <w:tcW w:w="1080" w:type="dxa"/>
          </w:tcPr>
          <w:p w14:paraId="326FC8A7" w14:textId="77777777" w:rsidR="003455E0" w:rsidRPr="005C4E67" w:rsidRDefault="003455E0" w:rsidP="00A34254">
            <w:pPr>
              <w:rPr>
                <w:rStyle w:val="UserInput"/>
              </w:rPr>
            </w:pPr>
            <w:r w:rsidRPr="000637A3">
              <w:rPr>
                <w:rStyle w:val="UserInput"/>
              </w:rPr>
              <w:t>1</w:t>
            </w:r>
          </w:p>
        </w:tc>
        <w:tc>
          <w:tcPr>
            <w:tcW w:w="995" w:type="dxa"/>
          </w:tcPr>
          <w:p w14:paraId="05718D28" w14:textId="77777777" w:rsidR="003455E0" w:rsidRPr="005C4E67" w:rsidRDefault="003455E0" w:rsidP="00A34254">
            <w:pPr>
              <w:rPr>
                <w:rStyle w:val="UserInput"/>
              </w:rPr>
            </w:pPr>
            <w:r w:rsidRPr="000637A3">
              <w:rPr>
                <w:rStyle w:val="UserInput"/>
              </w:rPr>
              <w:t>0</w:t>
            </w:r>
          </w:p>
        </w:tc>
      </w:tr>
      <w:tr w:rsidR="003455E0" w:rsidRPr="00BC7825" w14:paraId="1CCD36AC" w14:textId="77777777" w:rsidTr="00A34254">
        <w:trPr>
          <w:trHeight w:val="263"/>
          <w:tblHeader/>
        </w:trPr>
        <w:tc>
          <w:tcPr>
            <w:tcW w:w="3465" w:type="dxa"/>
          </w:tcPr>
          <w:p w14:paraId="05CC5A2B" w14:textId="77777777" w:rsidR="003455E0" w:rsidRPr="005C4E67" w:rsidRDefault="003455E0" w:rsidP="00A34254">
            <w:pPr>
              <w:rPr>
                <w:rStyle w:val="UserInput"/>
              </w:rPr>
            </w:pPr>
            <w:r w:rsidRPr="000637A3">
              <w:rPr>
                <w:rStyle w:val="UserInput"/>
              </w:rPr>
              <w:t>MARITAL_STATUS</w:t>
            </w:r>
          </w:p>
        </w:tc>
        <w:tc>
          <w:tcPr>
            <w:tcW w:w="900" w:type="dxa"/>
          </w:tcPr>
          <w:p w14:paraId="0BABE2CA" w14:textId="77777777" w:rsidR="003455E0" w:rsidRPr="005C4E67" w:rsidRDefault="003455E0" w:rsidP="00A34254">
            <w:pPr>
              <w:rPr>
                <w:rStyle w:val="UserInput"/>
              </w:rPr>
            </w:pPr>
          </w:p>
        </w:tc>
        <w:tc>
          <w:tcPr>
            <w:tcW w:w="1080" w:type="dxa"/>
          </w:tcPr>
          <w:p w14:paraId="5C281794" w14:textId="77777777" w:rsidR="003455E0" w:rsidRPr="005C4E67" w:rsidRDefault="003455E0" w:rsidP="00A34254">
            <w:pPr>
              <w:rPr>
                <w:rStyle w:val="UserInput"/>
              </w:rPr>
            </w:pPr>
          </w:p>
        </w:tc>
        <w:tc>
          <w:tcPr>
            <w:tcW w:w="1080" w:type="dxa"/>
          </w:tcPr>
          <w:p w14:paraId="091D6B73" w14:textId="77777777" w:rsidR="003455E0" w:rsidRPr="005C4E67" w:rsidRDefault="003455E0" w:rsidP="00A34254">
            <w:pPr>
              <w:rPr>
                <w:rStyle w:val="UserInput"/>
              </w:rPr>
            </w:pPr>
            <w:r w:rsidRPr="000637A3">
              <w:rPr>
                <w:rStyle w:val="UserInput"/>
              </w:rPr>
              <w:t>2</w:t>
            </w:r>
          </w:p>
        </w:tc>
        <w:tc>
          <w:tcPr>
            <w:tcW w:w="995" w:type="dxa"/>
          </w:tcPr>
          <w:p w14:paraId="48AFD6B8" w14:textId="77777777" w:rsidR="003455E0" w:rsidRPr="005C4E67" w:rsidRDefault="003455E0" w:rsidP="00A34254">
            <w:pPr>
              <w:rPr>
                <w:rStyle w:val="UserInput"/>
              </w:rPr>
            </w:pPr>
            <w:r w:rsidRPr="000637A3">
              <w:rPr>
                <w:rStyle w:val="UserInput"/>
              </w:rPr>
              <w:t>1</w:t>
            </w:r>
          </w:p>
        </w:tc>
      </w:tr>
      <w:tr w:rsidR="003455E0" w:rsidRPr="00BC7825" w14:paraId="3C6D7C0D" w14:textId="77777777" w:rsidTr="00A34254">
        <w:trPr>
          <w:trHeight w:val="263"/>
          <w:tblHeader/>
        </w:trPr>
        <w:tc>
          <w:tcPr>
            <w:tcW w:w="3465" w:type="dxa"/>
          </w:tcPr>
          <w:p w14:paraId="07B7388F" w14:textId="77777777" w:rsidR="003455E0" w:rsidRPr="005C4E67" w:rsidRDefault="003455E0" w:rsidP="00A34254">
            <w:pPr>
              <w:rPr>
                <w:rStyle w:val="UserInput"/>
              </w:rPr>
            </w:pPr>
            <w:r w:rsidRPr="000637A3">
              <w:rPr>
                <w:rStyle w:val="UserInput"/>
              </w:rPr>
              <w:t>MARITAL_STATUS</w:t>
            </w:r>
          </w:p>
        </w:tc>
        <w:tc>
          <w:tcPr>
            <w:tcW w:w="900" w:type="dxa"/>
          </w:tcPr>
          <w:p w14:paraId="1B0171C9" w14:textId="77777777" w:rsidR="003455E0" w:rsidRPr="005C4E67" w:rsidRDefault="003455E0" w:rsidP="00A34254">
            <w:pPr>
              <w:rPr>
                <w:rStyle w:val="UserInput"/>
              </w:rPr>
            </w:pPr>
          </w:p>
        </w:tc>
        <w:tc>
          <w:tcPr>
            <w:tcW w:w="1080" w:type="dxa"/>
          </w:tcPr>
          <w:p w14:paraId="2176E977" w14:textId="77777777" w:rsidR="003455E0" w:rsidRPr="005C4E67" w:rsidRDefault="003455E0" w:rsidP="00A34254">
            <w:pPr>
              <w:rPr>
                <w:rStyle w:val="UserInput"/>
              </w:rPr>
            </w:pPr>
          </w:p>
        </w:tc>
        <w:tc>
          <w:tcPr>
            <w:tcW w:w="1080" w:type="dxa"/>
          </w:tcPr>
          <w:p w14:paraId="69E72B9B" w14:textId="77777777" w:rsidR="003455E0" w:rsidRPr="005C4E67" w:rsidRDefault="003455E0" w:rsidP="00A34254">
            <w:pPr>
              <w:rPr>
                <w:rStyle w:val="UserInput"/>
              </w:rPr>
            </w:pPr>
            <w:r w:rsidRPr="000637A3">
              <w:rPr>
                <w:rStyle w:val="UserInput"/>
              </w:rPr>
              <w:t>3</w:t>
            </w:r>
          </w:p>
        </w:tc>
        <w:tc>
          <w:tcPr>
            <w:tcW w:w="995" w:type="dxa"/>
          </w:tcPr>
          <w:p w14:paraId="6480CE0C" w14:textId="77777777" w:rsidR="003455E0" w:rsidRPr="005C4E67" w:rsidRDefault="003455E0" w:rsidP="00A34254">
            <w:pPr>
              <w:rPr>
                <w:rStyle w:val="UserInput"/>
              </w:rPr>
            </w:pPr>
            <w:r w:rsidRPr="000637A3">
              <w:rPr>
                <w:rStyle w:val="UserInput"/>
              </w:rPr>
              <w:t>2</w:t>
            </w:r>
          </w:p>
        </w:tc>
      </w:tr>
      <w:tr w:rsidR="003455E0" w:rsidRPr="00BC7825" w14:paraId="3BC318EB" w14:textId="77777777" w:rsidTr="00A34254">
        <w:trPr>
          <w:trHeight w:val="263"/>
          <w:tblHeader/>
        </w:trPr>
        <w:tc>
          <w:tcPr>
            <w:tcW w:w="3465" w:type="dxa"/>
          </w:tcPr>
          <w:p w14:paraId="4F3CC275" w14:textId="77777777" w:rsidR="003455E0" w:rsidRPr="005C4E67" w:rsidRDefault="003455E0" w:rsidP="00A34254">
            <w:pPr>
              <w:rPr>
                <w:rStyle w:val="UserInput"/>
              </w:rPr>
            </w:pPr>
            <w:r w:rsidRPr="000637A3">
              <w:rPr>
                <w:rStyle w:val="UserInput"/>
              </w:rPr>
              <w:t>MARITAL_STATUS</w:t>
            </w:r>
          </w:p>
        </w:tc>
        <w:tc>
          <w:tcPr>
            <w:tcW w:w="900" w:type="dxa"/>
          </w:tcPr>
          <w:p w14:paraId="68FCE422" w14:textId="77777777" w:rsidR="003455E0" w:rsidRPr="005C4E67" w:rsidRDefault="003455E0" w:rsidP="00A34254">
            <w:pPr>
              <w:rPr>
                <w:rStyle w:val="UserInput"/>
              </w:rPr>
            </w:pPr>
          </w:p>
        </w:tc>
        <w:tc>
          <w:tcPr>
            <w:tcW w:w="1080" w:type="dxa"/>
          </w:tcPr>
          <w:p w14:paraId="48C8E031" w14:textId="77777777" w:rsidR="003455E0" w:rsidRPr="005C4E67" w:rsidRDefault="003455E0" w:rsidP="00A34254">
            <w:pPr>
              <w:rPr>
                <w:rStyle w:val="UserInput"/>
              </w:rPr>
            </w:pPr>
          </w:p>
        </w:tc>
        <w:tc>
          <w:tcPr>
            <w:tcW w:w="1080" w:type="dxa"/>
          </w:tcPr>
          <w:p w14:paraId="5D4D8A98" w14:textId="77777777" w:rsidR="003455E0" w:rsidRPr="005C4E67" w:rsidRDefault="003455E0" w:rsidP="00A34254">
            <w:pPr>
              <w:rPr>
                <w:rStyle w:val="UserInput"/>
              </w:rPr>
            </w:pPr>
            <w:r w:rsidRPr="000637A3">
              <w:rPr>
                <w:rStyle w:val="UserInput"/>
              </w:rPr>
              <w:t>4</w:t>
            </w:r>
          </w:p>
        </w:tc>
        <w:tc>
          <w:tcPr>
            <w:tcW w:w="995" w:type="dxa"/>
          </w:tcPr>
          <w:p w14:paraId="02CADE69" w14:textId="77777777" w:rsidR="003455E0" w:rsidRPr="005C4E67" w:rsidRDefault="003455E0" w:rsidP="00A34254">
            <w:pPr>
              <w:rPr>
                <w:rStyle w:val="UserInput"/>
              </w:rPr>
            </w:pPr>
            <w:r w:rsidRPr="000637A3">
              <w:rPr>
                <w:rStyle w:val="UserInput"/>
              </w:rPr>
              <w:t>3</w:t>
            </w:r>
          </w:p>
        </w:tc>
      </w:tr>
      <w:tr w:rsidR="003455E0" w:rsidRPr="00BC7825" w14:paraId="7BC60BBD" w14:textId="77777777" w:rsidTr="00A34254">
        <w:trPr>
          <w:trHeight w:val="263"/>
          <w:tblHeader/>
        </w:trPr>
        <w:tc>
          <w:tcPr>
            <w:tcW w:w="3465" w:type="dxa"/>
          </w:tcPr>
          <w:p w14:paraId="469FC0BF" w14:textId="77777777" w:rsidR="003455E0" w:rsidRPr="005C4E67" w:rsidRDefault="003455E0" w:rsidP="00A34254">
            <w:pPr>
              <w:rPr>
                <w:rStyle w:val="UserInput"/>
              </w:rPr>
            </w:pPr>
            <w:r w:rsidRPr="000637A3">
              <w:rPr>
                <w:rStyle w:val="UserInput"/>
              </w:rPr>
              <w:t>MARITAL_STATUS</w:t>
            </w:r>
          </w:p>
        </w:tc>
        <w:tc>
          <w:tcPr>
            <w:tcW w:w="900" w:type="dxa"/>
          </w:tcPr>
          <w:p w14:paraId="79B233E7" w14:textId="77777777" w:rsidR="003455E0" w:rsidRPr="005C4E67" w:rsidRDefault="003455E0" w:rsidP="00A34254">
            <w:pPr>
              <w:rPr>
                <w:rStyle w:val="UserInput"/>
              </w:rPr>
            </w:pPr>
          </w:p>
        </w:tc>
        <w:tc>
          <w:tcPr>
            <w:tcW w:w="1080" w:type="dxa"/>
          </w:tcPr>
          <w:p w14:paraId="447E20ED" w14:textId="77777777" w:rsidR="003455E0" w:rsidRPr="005C4E67" w:rsidRDefault="003455E0" w:rsidP="00A34254">
            <w:pPr>
              <w:rPr>
                <w:rStyle w:val="UserInput"/>
              </w:rPr>
            </w:pPr>
          </w:p>
        </w:tc>
        <w:tc>
          <w:tcPr>
            <w:tcW w:w="1080" w:type="dxa"/>
          </w:tcPr>
          <w:p w14:paraId="35C1EF40" w14:textId="77777777" w:rsidR="003455E0" w:rsidRPr="005C4E67" w:rsidRDefault="003455E0" w:rsidP="00A34254">
            <w:pPr>
              <w:rPr>
                <w:rStyle w:val="UserInput"/>
              </w:rPr>
            </w:pPr>
            <w:r w:rsidRPr="000637A3">
              <w:rPr>
                <w:rStyle w:val="UserInput"/>
              </w:rPr>
              <w:t>5</w:t>
            </w:r>
          </w:p>
        </w:tc>
        <w:tc>
          <w:tcPr>
            <w:tcW w:w="995" w:type="dxa"/>
          </w:tcPr>
          <w:p w14:paraId="6C044B34" w14:textId="77777777" w:rsidR="003455E0" w:rsidRPr="005C4E67" w:rsidRDefault="003455E0" w:rsidP="00A34254">
            <w:pPr>
              <w:rPr>
                <w:rStyle w:val="UserInput"/>
              </w:rPr>
            </w:pPr>
            <w:r w:rsidRPr="000637A3">
              <w:rPr>
                <w:rStyle w:val="UserInput"/>
              </w:rPr>
              <w:t>5</w:t>
            </w:r>
          </w:p>
        </w:tc>
      </w:tr>
      <w:tr w:rsidR="003455E0" w:rsidRPr="00BC7825" w14:paraId="6EF1728A" w14:textId="77777777" w:rsidTr="00A34254">
        <w:trPr>
          <w:trHeight w:val="263"/>
          <w:tblHeader/>
        </w:trPr>
        <w:tc>
          <w:tcPr>
            <w:tcW w:w="3465" w:type="dxa"/>
          </w:tcPr>
          <w:p w14:paraId="77BD499E" w14:textId="77777777" w:rsidR="003455E0" w:rsidRPr="005C4E67" w:rsidRDefault="003455E0" w:rsidP="00A34254">
            <w:pPr>
              <w:rPr>
                <w:rStyle w:val="UserInput"/>
              </w:rPr>
            </w:pPr>
            <w:r w:rsidRPr="005C4E67">
              <w:rPr>
                <w:rStyle w:val="UserInput"/>
              </w:rPr>
              <w:t>MARITAL_STATU</w:t>
            </w:r>
            <w:r>
              <w:rPr>
                <w:rStyle w:val="UserInput"/>
              </w:rPr>
              <w:t>S</w:t>
            </w:r>
          </w:p>
        </w:tc>
        <w:tc>
          <w:tcPr>
            <w:tcW w:w="900" w:type="dxa"/>
          </w:tcPr>
          <w:p w14:paraId="33BE2B42" w14:textId="77777777" w:rsidR="003455E0" w:rsidRPr="005C4E67" w:rsidRDefault="003455E0" w:rsidP="00A34254">
            <w:pPr>
              <w:rPr>
                <w:rStyle w:val="UserInput"/>
              </w:rPr>
            </w:pPr>
          </w:p>
        </w:tc>
        <w:tc>
          <w:tcPr>
            <w:tcW w:w="1080" w:type="dxa"/>
          </w:tcPr>
          <w:p w14:paraId="218E5C5E" w14:textId="77777777" w:rsidR="003455E0" w:rsidRPr="005C4E67" w:rsidRDefault="003455E0" w:rsidP="00A34254">
            <w:pPr>
              <w:rPr>
                <w:rStyle w:val="UserInput"/>
              </w:rPr>
            </w:pPr>
            <w:r w:rsidRPr="005C4E67">
              <w:rPr>
                <w:rStyle w:val="UserInput"/>
              </w:rPr>
              <w:t xml:space="preserve">               </w:t>
            </w:r>
          </w:p>
        </w:tc>
        <w:tc>
          <w:tcPr>
            <w:tcW w:w="1080" w:type="dxa"/>
          </w:tcPr>
          <w:p w14:paraId="6D7A505F" w14:textId="77777777" w:rsidR="003455E0" w:rsidRPr="005C4E67" w:rsidRDefault="003455E0" w:rsidP="00A34254">
            <w:pPr>
              <w:rPr>
                <w:rStyle w:val="UserInput"/>
              </w:rPr>
            </w:pPr>
            <w:r w:rsidRPr="005C4E67">
              <w:rPr>
                <w:rStyle w:val="UserInput"/>
              </w:rPr>
              <w:t>D</w:t>
            </w:r>
          </w:p>
        </w:tc>
        <w:tc>
          <w:tcPr>
            <w:tcW w:w="995" w:type="dxa"/>
          </w:tcPr>
          <w:p w14:paraId="086A3EA2" w14:textId="77777777" w:rsidR="003455E0" w:rsidRPr="005C4E67" w:rsidRDefault="003455E0" w:rsidP="00A34254">
            <w:pPr>
              <w:rPr>
                <w:rStyle w:val="UserInput"/>
              </w:rPr>
            </w:pPr>
            <w:r w:rsidRPr="005C4E67">
              <w:rPr>
                <w:rStyle w:val="UserInput"/>
              </w:rPr>
              <w:t>3</w:t>
            </w:r>
          </w:p>
        </w:tc>
      </w:tr>
      <w:tr w:rsidR="003455E0" w:rsidRPr="00BC7825" w14:paraId="6BA862C4" w14:textId="77777777" w:rsidTr="00A34254">
        <w:trPr>
          <w:trHeight w:val="263"/>
          <w:tblHeader/>
        </w:trPr>
        <w:tc>
          <w:tcPr>
            <w:tcW w:w="3465" w:type="dxa"/>
          </w:tcPr>
          <w:p w14:paraId="3FC3FFFC" w14:textId="77777777" w:rsidR="003455E0" w:rsidRPr="005C4E67" w:rsidRDefault="003455E0" w:rsidP="00A34254">
            <w:pPr>
              <w:rPr>
                <w:rStyle w:val="UserInput"/>
              </w:rPr>
            </w:pPr>
            <w:r w:rsidRPr="005C4E67">
              <w:rPr>
                <w:rStyle w:val="UserInput"/>
              </w:rPr>
              <w:t>MARITAL_STATUS</w:t>
            </w:r>
          </w:p>
        </w:tc>
        <w:tc>
          <w:tcPr>
            <w:tcW w:w="900" w:type="dxa"/>
          </w:tcPr>
          <w:p w14:paraId="5D403718" w14:textId="77777777" w:rsidR="003455E0" w:rsidRPr="005C4E67" w:rsidRDefault="003455E0" w:rsidP="00A34254">
            <w:pPr>
              <w:rPr>
                <w:rStyle w:val="UserInput"/>
              </w:rPr>
            </w:pPr>
          </w:p>
        </w:tc>
        <w:tc>
          <w:tcPr>
            <w:tcW w:w="1080" w:type="dxa"/>
          </w:tcPr>
          <w:p w14:paraId="038E77AD" w14:textId="77777777" w:rsidR="003455E0" w:rsidRPr="005C4E67" w:rsidRDefault="003455E0" w:rsidP="00A34254">
            <w:pPr>
              <w:rPr>
                <w:rStyle w:val="UserInput"/>
              </w:rPr>
            </w:pPr>
            <w:r w:rsidRPr="005C4E67">
              <w:rPr>
                <w:rStyle w:val="UserInput"/>
              </w:rPr>
              <w:t xml:space="preserve">               </w:t>
            </w:r>
          </w:p>
        </w:tc>
        <w:tc>
          <w:tcPr>
            <w:tcW w:w="1080" w:type="dxa"/>
          </w:tcPr>
          <w:p w14:paraId="0B91E72A" w14:textId="77777777" w:rsidR="003455E0" w:rsidRPr="005C4E67" w:rsidRDefault="003455E0" w:rsidP="00A34254">
            <w:pPr>
              <w:rPr>
                <w:rStyle w:val="UserInput"/>
              </w:rPr>
            </w:pPr>
            <w:r w:rsidRPr="005C4E67">
              <w:rPr>
                <w:rStyle w:val="UserInput"/>
              </w:rPr>
              <w:t>E</w:t>
            </w:r>
          </w:p>
        </w:tc>
        <w:tc>
          <w:tcPr>
            <w:tcW w:w="995" w:type="dxa"/>
          </w:tcPr>
          <w:p w14:paraId="775DFC63" w14:textId="77777777" w:rsidR="003455E0" w:rsidRPr="005C4E67" w:rsidRDefault="003455E0" w:rsidP="00A34254">
            <w:pPr>
              <w:rPr>
                <w:rStyle w:val="UserInput"/>
              </w:rPr>
            </w:pPr>
            <w:r w:rsidRPr="005C4E67">
              <w:rPr>
                <w:rStyle w:val="UserInput"/>
              </w:rPr>
              <w:t>5</w:t>
            </w:r>
          </w:p>
        </w:tc>
      </w:tr>
      <w:tr w:rsidR="003455E0" w:rsidRPr="00BC7825" w14:paraId="6B0E89D3" w14:textId="77777777" w:rsidTr="00A34254">
        <w:trPr>
          <w:trHeight w:val="263"/>
          <w:tblHeader/>
        </w:trPr>
        <w:tc>
          <w:tcPr>
            <w:tcW w:w="3465" w:type="dxa"/>
          </w:tcPr>
          <w:p w14:paraId="35E1DC56" w14:textId="77777777" w:rsidR="003455E0" w:rsidRPr="005C4E67" w:rsidRDefault="003455E0" w:rsidP="00A34254">
            <w:pPr>
              <w:rPr>
                <w:rStyle w:val="UserInput"/>
              </w:rPr>
            </w:pPr>
            <w:r w:rsidRPr="005C4E67">
              <w:rPr>
                <w:rStyle w:val="UserInput"/>
              </w:rPr>
              <w:t>MARITAL_STATUS</w:t>
            </w:r>
          </w:p>
        </w:tc>
        <w:tc>
          <w:tcPr>
            <w:tcW w:w="900" w:type="dxa"/>
          </w:tcPr>
          <w:p w14:paraId="34CE8EB5" w14:textId="77777777" w:rsidR="003455E0" w:rsidRPr="005C4E67" w:rsidRDefault="003455E0" w:rsidP="00A34254">
            <w:pPr>
              <w:rPr>
                <w:rStyle w:val="UserInput"/>
              </w:rPr>
            </w:pPr>
          </w:p>
        </w:tc>
        <w:tc>
          <w:tcPr>
            <w:tcW w:w="1080" w:type="dxa"/>
          </w:tcPr>
          <w:p w14:paraId="734589D2" w14:textId="77777777" w:rsidR="003455E0" w:rsidRPr="005C4E67" w:rsidRDefault="003455E0" w:rsidP="00A34254">
            <w:pPr>
              <w:rPr>
                <w:rStyle w:val="UserInput"/>
              </w:rPr>
            </w:pPr>
            <w:r w:rsidRPr="005C4E67">
              <w:rPr>
                <w:rStyle w:val="UserInput"/>
              </w:rPr>
              <w:t xml:space="preserve">               </w:t>
            </w:r>
          </w:p>
        </w:tc>
        <w:tc>
          <w:tcPr>
            <w:tcW w:w="1080" w:type="dxa"/>
          </w:tcPr>
          <w:p w14:paraId="4DC535D9" w14:textId="77777777" w:rsidR="003455E0" w:rsidRPr="005C4E67" w:rsidRDefault="003455E0" w:rsidP="00A34254">
            <w:pPr>
              <w:rPr>
                <w:rStyle w:val="UserInput"/>
              </w:rPr>
            </w:pPr>
            <w:r w:rsidRPr="005C4E67">
              <w:rPr>
                <w:rStyle w:val="UserInput"/>
              </w:rPr>
              <w:t>M</w:t>
            </w:r>
          </w:p>
        </w:tc>
        <w:tc>
          <w:tcPr>
            <w:tcW w:w="995" w:type="dxa"/>
          </w:tcPr>
          <w:p w14:paraId="21AFA9B7" w14:textId="77777777" w:rsidR="003455E0" w:rsidRPr="005C4E67" w:rsidRDefault="003455E0" w:rsidP="00A34254">
            <w:pPr>
              <w:rPr>
                <w:rStyle w:val="UserInput"/>
              </w:rPr>
            </w:pPr>
            <w:r w:rsidRPr="005C4E67">
              <w:rPr>
                <w:rStyle w:val="UserInput"/>
              </w:rPr>
              <w:t>1</w:t>
            </w:r>
          </w:p>
        </w:tc>
      </w:tr>
      <w:tr w:rsidR="003455E0" w:rsidRPr="00BC7825" w14:paraId="0273B596" w14:textId="77777777" w:rsidTr="00A34254">
        <w:trPr>
          <w:trHeight w:val="263"/>
          <w:tblHeader/>
        </w:trPr>
        <w:tc>
          <w:tcPr>
            <w:tcW w:w="3465" w:type="dxa"/>
          </w:tcPr>
          <w:p w14:paraId="27CA5445" w14:textId="77777777" w:rsidR="003455E0" w:rsidRPr="005C4E67" w:rsidRDefault="003455E0" w:rsidP="00A34254">
            <w:pPr>
              <w:rPr>
                <w:rStyle w:val="UserInput"/>
              </w:rPr>
            </w:pPr>
            <w:r w:rsidRPr="005C4E67">
              <w:rPr>
                <w:rStyle w:val="UserInput"/>
              </w:rPr>
              <w:t>MARITAL_STATUS</w:t>
            </w:r>
          </w:p>
        </w:tc>
        <w:tc>
          <w:tcPr>
            <w:tcW w:w="900" w:type="dxa"/>
          </w:tcPr>
          <w:p w14:paraId="180FB535" w14:textId="77777777" w:rsidR="003455E0" w:rsidRPr="005C4E67" w:rsidRDefault="003455E0" w:rsidP="00A34254">
            <w:pPr>
              <w:rPr>
                <w:rStyle w:val="UserInput"/>
              </w:rPr>
            </w:pPr>
          </w:p>
        </w:tc>
        <w:tc>
          <w:tcPr>
            <w:tcW w:w="1080" w:type="dxa"/>
          </w:tcPr>
          <w:p w14:paraId="2DA77970" w14:textId="77777777" w:rsidR="003455E0" w:rsidRPr="005C4E67" w:rsidRDefault="003455E0" w:rsidP="00A34254">
            <w:pPr>
              <w:rPr>
                <w:rStyle w:val="UserInput"/>
              </w:rPr>
            </w:pPr>
            <w:r w:rsidRPr="005C4E67">
              <w:rPr>
                <w:rStyle w:val="UserInput"/>
              </w:rPr>
              <w:t xml:space="preserve">               </w:t>
            </w:r>
          </w:p>
        </w:tc>
        <w:tc>
          <w:tcPr>
            <w:tcW w:w="1080" w:type="dxa"/>
          </w:tcPr>
          <w:p w14:paraId="0CEA8699" w14:textId="77777777" w:rsidR="003455E0" w:rsidRPr="005C4E67" w:rsidRDefault="003455E0" w:rsidP="00A34254">
            <w:pPr>
              <w:rPr>
                <w:rStyle w:val="UserInput"/>
              </w:rPr>
            </w:pPr>
            <w:r w:rsidRPr="005C4E67">
              <w:rPr>
                <w:rStyle w:val="UserInput"/>
              </w:rPr>
              <w:t>R</w:t>
            </w:r>
          </w:p>
        </w:tc>
        <w:tc>
          <w:tcPr>
            <w:tcW w:w="995" w:type="dxa"/>
          </w:tcPr>
          <w:p w14:paraId="1C3A44F2" w14:textId="77777777" w:rsidR="003455E0" w:rsidRPr="005C4E67" w:rsidRDefault="003455E0" w:rsidP="00A34254">
            <w:pPr>
              <w:rPr>
                <w:rStyle w:val="UserInput"/>
              </w:rPr>
            </w:pPr>
            <w:r w:rsidRPr="005C4E67">
              <w:rPr>
                <w:rStyle w:val="UserInput"/>
              </w:rPr>
              <w:t>A</w:t>
            </w:r>
          </w:p>
        </w:tc>
      </w:tr>
      <w:tr w:rsidR="003455E0" w:rsidRPr="00BC7825" w14:paraId="76E40801" w14:textId="77777777" w:rsidTr="00A34254">
        <w:trPr>
          <w:trHeight w:val="263"/>
          <w:tblHeader/>
        </w:trPr>
        <w:tc>
          <w:tcPr>
            <w:tcW w:w="3465" w:type="dxa"/>
          </w:tcPr>
          <w:p w14:paraId="2C09DB6A" w14:textId="77777777" w:rsidR="003455E0" w:rsidRPr="005C4E67" w:rsidRDefault="003455E0" w:rsidP="00A34254">
            <w:pPr>
              <w:rPr>
                <w:rStyle w:val="UserInput"/>
              </w:rPr>
            </w:pPr>
            <w:r w:rsidRPr="005C4E67">
              <w:rPr>
                <w:rStyle w:val="UserInput"/>
              </w:rPr>
              <w:t>MARITAL_STATUS</w:t>
            </w:r>
          </w:p>
        </w:tc>
        <w:tc>
          <w:tcPr>
            <w:tcW w:w="900" w:type="dxa"/>
          </w:tcPr>
          <w:p w14:paraId="11333386" w14:textId="77777777" w:rsidR="003455E0" w:rsidRPr="005C4E67" w:rsidRDefault="003455E0" w:rsidP="00A34254">
            <w:pPr>
              <w:rPr>
                <w:rStyle w:val="UserInput"/>
              </w:rPr>
            </w:pPr>
          </w:p>
        </w:tc>
        <w:tc>
          <w:tcPr>
            <w:tcW w:w="1080" w:type="dxa"/>
          </w:tcPr>
          <w:p w14:paraId="744C6721" w14:textId="77777777" w:rsidR="003455E0" w:rsidRPr="005C4E67" w:rsidRDefault="003455E0" w:rsidP="00A34254">
            <w:pPr>
              <w:rPr>
                <w:rStyle w:val="UserInput"/>
              </w:rPr>
            </w:pPr>
            <w:r w:rsidRPr="005C4E67">
              <w:rPr>
                <w:rStyle w:val="UserInput"/>
              </w:rPr>
              <w:t xml:space="preserve">               </w:t>
            </w:r>
          </w:p>
        </w:tc>
        <w:tc>
          <w:tcPr>
            <w:tcW w:w="1080" w:type="dxa"/>
          </w:tcPr>
          <w:p w14:paraId="321D59D2" w14:textId="77777777" w:rsidR="003455E0" w:rsidRPr="005C4E67" w:rsidRDefault="003455E0" w:rsidP="00A34254">
            <w:pPr>
              <w:rPr>
                <w:rStyle w:val="UserInput"/>
              </w:rPr>
            </w:pPr>
            <w:r w:rsidRPr="005C4E67">
              <w:rPr>
                <w:rStyle w:val="UserInput"/>
              </w:rPr>
              <w:t>S</w:t>
            </w:r>
          </w:p>
        </w:tc>
        <w:tc>
          <w:tcPr>
            <w:tcW w:w="995" w:type="dxa"/>
          </w:tcPr>
          <w:p w14:paraId="2B0B9872" w14:textId="77777777" w:rsidR="003455E0" w:rsidRPr="005C4E67" w:rsidRDefault="003455E0" w:rsidP="00A34254">
            <w:pPr>
              <w:rPr>
                <w:rStyle w:val="UserInput"/>
              </w:rPr>
            </w:pPr>
            <w:r w:rsidRPr="005C4E67">
              <w:rPr>
                <w:rStyle w:val="UserInput"/>
              </w:rPr>
              <w:t>0</w:t>
            </w:r>
          </w:p>
        </w:tc>
      </w:tr>
      <w:tr w:rsidR="003455E0" w:rsidRPr="00BC7825" w14:paraId="629B646C" w14:textId="77777777" w:rsidTr="00A34254">
        <w:trPr>
          <w:trHeight w:val="263"/>
          <w:tblHeader/>
        </w:trPr>
        <w:tc>
          <w:tcPr>
            <w:tcW w:w="3465" w:type="dxa"/>
          </w:tcPr>
          <w:p w14:paraId="25141037" w14:textId="77777777" w:rsidR="003455E0" w:rsidRPr="005C4E67" w:rsidRDefault="003455E0" w:rsidP="00A34254">
            <w:pPr>
              <w:rPr>
                <w:rStyle w:val="UserInput"/>
              </w:rPr>
            </w:pPr>
            <w:r w:rsidRPr="005C4E67">
              <w:rPr>
                <w:rStyle w:val="UserInput"/>
              </w:rPr>
              <w:t>MARITAL_STATUS</w:t>
            </w:r>
          </w:p>
        </w:tc>
        <w:tc>
          <w:tcPr>
            <w:tcW w:w="900" w:type="dxa"/>
          </w:tcPr>
          <w:p w14:paraId="0DBEDF95" w14:textId="77777777" w:rsidR="003455E0" w:rsidRPr="005C4E67" w:rsidRDefault="003455E0" w:rsidP="00A34254">
            <w:pPr>
              <w:rPr>
                <w:rStyle w:val="UserInput"/>
              </w:rPr>
            </w:pPr>
          </w:p>
        </w:tc>
        <w:tc>
          <w:tcPr>
            <w:tcW w:w="1080" w:type="dxa"/>
          </w:tcPr>
          <w:p w14:paraId="6E94032F" w14:textId="77777777" w:rsidR="003455E0" w:rsidRPr="005C4E67" w:rsidRDefault="003455E0" w:rsidP="00A34254">
            <w:pPr>
              <w:rPr>
                <w:rStyle w:val="UserInput"/>
              </w:rPr>
            </w:pPr>
            <w:r w:rsidRPr="005C4E67">
              <w:rPr>
                <w:rStyle w:val="UserInput"/>
              </w:rPr>
              <w:t xml:space="preserve">               </w:t>
            </w:r>
          </w:p>
        </w:tc>
        <w:tc>
          <w:tcPr>
            <w:tcW w:w="1080" w:type="dxa"/>
          </w:tcPr>
          <w:p w14:paraId="3F4B1AC9" w14:textId="77777777" w:rsidR="003455E0" w:rsidRPr="005C4E67" w:rsidRDefault="003455E0" w:rsidP="00A34254">
            <w:pPr>
              <w:rPr>
                <w:rStyle w:val="UserInput"/>
              </w:rPr>
            </w:pPr>
            <w:r w:rsidRPr="005C4E67">
              <w:rPr>
                <w:rStyle w:val="UserInput"/>
              </w:rPr>
              <w:t>T</w:t>
            </w:r>
          </w:p>
        </w:tc>
        <w:tc>
          <w:tcPr>
            <w:tcW w:w="995" w:type="dxa"/>
          </w:tcPr>
          <w:p w14:paraId="3F4F5C79" w14:textId="77777777" w:rsidR="003455E0" w:rsidRPr="005C4E67" w:rsidRDefault="003455E0" w:rsidP="00A34254">
            <w:pPr>
              <w:rPr>
                <w:rStyle w:val="UserInput"/>
              </w:rPr>
            </w:pPr>
            <w:r w:rsidRPr="005C4E67">
              <w:rPr>
                <w:rStyle w:val="UserInput"/>
              </w:rPr>
              <w:t>U</w:t>
            </w:r>
          </w:p>
        </w:tc>
      </w:tr>
      <w:tr w:rsidR="003455E0" w:rsidRPr="00BC7825" w14:paraId="6BAC244A" w14:textId="77777777" w:rsidTr="00A34254">
        <w:trPr>
          <w:trHeight w:val="263"/>
          <w:tblHeader/>
        </w:trPr>
        <w:tc>
          <w:tcPr>
            <w:tcW w:w="3465" w:type="dxa"/>
          </w:tcPr>
          <w:p w14:paraId="7E687499" w14:textId="77777777" w:rsidR="003455E0" w:rsidRPr="005C4E67" w:rsidRDefault="003455E0" w:rsidP="00A34254">
            <w:pPr>
              <w:rPr>
                <w:rStyle w:val="UserInput"/>
              </w:rPr>
            </w:pPr>
            <w:r w:rsidRPr="005C4E67">
              <w:rPr>
                <w:rStyle w:val="UserInput"/>
              </w:rPr>
              <w:t>MARITAL_STATUS</w:t>
            </w:r>
          </w:p>
        </w:tc>
        <w:tc>
          <w:tcPr>
            <w:tcW w:w="900" w:type="dxa"/>
          </w:tcPr>
          <w:p w14:paraId="084E0AF8" w14:textId="77777777" w:rsidR="003455E0" w:rsidRPr="005C4E67" w:rsidRDefault="003455E0" w:rsidP="00A34254">
            <w:pPr>
              <w:rPr>
                <w:rStyle w:val="UserInput"/>
              </w:rPr>
            </w:pPr>
          </w:p>
        </w:tc>
        <w:tc>
          <w:tcPr>
            <w:tcW w:w="1080" w:type="dxa"/>
          </w:tcPr>
          <w:p w14:paraId="35078976" w14:textId="77777777" w:rsidR="003455E0" w:rsidRPr="005C4E67" w:rsidRDefault="003455E0" w:rsidP="00A34254">
            <w:pPr>
              <w:rPr>
                <w:rStyle w:val="UserInput"/>
              </w:rPr>
            </w:pPr>
            <w:r w:rsidRPr="005C4E67">
              <w:rPr>
                <w:rStyle w:val="UserInput"/>
              </w:rPr>
              <w:t xml:space="preserve">               </w:t>
            </w:r>
          </w:p>
        </w:tc>
        <w:tc>
          <w:tcPr>
            <w:tcW w:w="1080" w:type="dxa"/>
          </w:tcPr>
          <w:p w14:paraId="7D3144A3" w14:textId="77777777" w:rsidR="003455E0" w:rsidRPr="005C4E67" w:rsidRDefault="003455E0" w:rsidP="00A34254">
            <w:pPr>
              <w:rPr>
                <w:rStyle w:val="UserInput"/>
              </w:rPr>
            </w:pPr>
            <w:r w:rsidRPr="005C4E67">
              <w:rPr>
                <w:rStyle w:val="UserInput"/>
              </w:rPr>
              <w:t>W</w:t>
            </w:r>
          </w:p>
        </w:tc>
        <w:tc>
          <w:tcPr>
            <w:tcW w:w="995" w:type="dxa"/>
          </w:tcPr>
          <w:p w14:paraId="66231A12" w14:textId="77777777" w:rsidR="003455E0" w:rsidRPr="005C4E67" w:rsidRDefault="003455E0" w:rsidP="00A34254">
            <w:pPr>
              <w:rPr>
                <w:rStyle w:val="UserInput"/>
              </w:rPr>
            </w:pPr>
            <w:r w:rsidRPr="005C4E67">
              <w:rPr>
                <w:rStyle w:val="UserInput"/>
              </w:rPr>
              <w:t>2</w:t>
            </w:r>
          </w:p>
        </w:tc>
      </w:tr>
      <w:tr w:rsidR="003455E0" w:rsidRPr="00BC7825" w14:paraId="2B6FB9FC" w14:textId="77777777" w:rsidTr="00A34254">
        <w:trPr>
          <w:trHeight w:val="263"/>
          <w:tblHeader/>
        </w:trPr>
        <w:tc>
          <w:tcPr>
            <w:tcW w:w="3465" w:type="dxa"/>
          </w:tcPr>
          <w:p w14:paraId="45F91F79" w14:textId="77777777" w:rsidR="003455E0" w:rsidRPr="00430742" w:rsidRDefault="003455E0" w:rsidP="00A34254">
            <w:r w:rsidRPr="00BC7825">
              <w:rPr>
                <w:rStyle w:val="UserInput"/>
              </w:rPr>
              <w:t>&lt;…&gt;</w:t>
            </w:r>
          </w:p>
        </w:tc>
        <w:tc>
          <w:tcPr>
            <w:tcW w:w="900" w:type="dxa"/>
          </w:tcPr>
          <w:p w14:paraId="013930B7" w14:textId="77777777" w:rsidR="003455E0" w:rsidRPr="00430742" w:rsidRDefault="003455E0" w:rsidP="00A34254"/>
        </w:tc>
        <w:tc>
          <w:tcPr>
            <w:tcW w:w="1080" w:type="dxa"/>
          </w:tcPr>
          <w:p w14:paraId="0A0E8219" w14:textId="77777777" w:rsidR="003455E0" w:rsidRPr="00430742" w:rsidRDefault="003455E0" w:rsidP="00A34254"/>
        </w:tc>
        <w:tc>
          <w:tcPr>
            <w:tcW w:w="1080" w:type="dxa"/>
          </w:tcPr>
          <w:p w14:paraId="69A1B39A" w14:textId="77777777" w:rsidR="003455E0" w:rsidRPr="00430742" w:rsidRDefault="003455E0" w:rsidP="00A34254">
            <w:r w:rsidRPr="003A5FF4">
              <w:rPr>
                <w:rStyle w:val="UserInput"/>
              </w:rPr>
              <w:t>&lt;…&gt;</w:t>
            </w:r>
          </w:p>
        </w:tc>
        <w:tc>
          <w:tcPr>
            <w:tcW w:w="995" w:type="dxa"/>
          </w:tcPr>
          <w:p w14:paraId="7B73FAF6" w14:textId="77777777" w:rsidR="003455E0" w:rsidRDefault="003455E0" w:rsidP="00A34254">
            <w:r w:rsidRPr="003A5FF4">
              <w:rPr>
                <w:rStyle w:val="UserInput"/>
              </w:rPr>
              <w:t>&lt;…&gt;</w:t>
            </w:r>
          </w:p>
        </w:tc>
      </w:tr>
    </w:tbl>
    <w:p w14:paraId="783ED3E2" w14:textId="77777777" w:rsidR="003455E0" w:rsidRDefault="003455E0" w:rsidP="003455E0">
      <w:pPr>
        <w:rPr>
          <w:lang w:eastAsia="de-DE"/>
        </w:rPr>
      </w:pPr>
    </w:p>
    <w:p w14:paraId="1D536F0D" w14:textId="77777777" w:rsidR="003455E0" w:rsidRDefault="003455E0" w:rsidP="003455E0">
      <w:pPr>
        <w:pStyle w:val="Heading4"/>
        <w:keepNext w:val="0"/>
        <w:tabs>
          <w:tab w:val="clear" w:pos="578"/>
          <w:tab w:val="clear" w:pos="2880"/>
        </w:tabs>
        <w:rPr>
          <w:lang w:eastAsia="de-DE"/>
        </w:rPr>
      </w:pPr>
      <w:bookmarkStart w:id="259" w:name="_Toc509578020"/>
      <w:r>
        <w:rPr>
          <w:lang w:eastAsia="de-DE"/>
        </w:rPr>
        <w:t>Address Type</w:t>
      </w:r>
      <w:bookmarkEnd w:id="259"/>
    </w:p>
    <w:p w14:paraId="24D81992" w14:textId="77777777" w:rsidR="003455E0" w:rsidRPr="003455E0" w:rsidRDefault="003455E0" w:rsidP="003455E0">
      <w:r w:rsidRPr="003455E0">
        <w:t>The address types are mapped by default as follows:</w:t>
      </w:r>
    </w:p>
    <w:tbl>
      <w:tblPr>
        <w:tblW w:w="7977"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424"/>
        <w:gridCol w:w="683"/>
        <w:gridCol w:w="900"/>
        <w:gridCol w:w="1890"/>
        <w:gridCol w:w="1080"/>
      </w:tblGrid>
      <w:tr w:rsidR="003455E0" w:rsidRPr="00BC7825" w14:paraId="0DE710F4" w14:textId="77777777" w:rsidTr="00A34254">
        <w:trPr>
          <w:trHeight w:val="255"/>
          <w:tblHeader/>
        </w:trPr>
        <w:tc>
          <w:tcPr>
            <w:tcW w:w="3424" w:type="dxa"/>
            <w:shd w:val="pct10" w:color="auto" w:fill="auto"/>
          </w:tcPr>
          <w:p w14:paraId="1159B355" w14:textId="77777777" w:rsidR="003455E0" w:rsidRPr="003455E0" w:rsidRDefault="003455E0" w:rsidP="00A34254">
            <w:pPr>
              <w:spacing w:before="0" w:after="0"/>
              <w:rPr>
                <w:b/>
              </w:rPr>
            </w:pPr>
            <w:r w:rsidRPr="003455E0">
              <w:rPr>
                <w:b/>
              </w:rPr>
              <w:t>Data Type in Employee Central</w:t>
            </w:r>
          </w:p>
        </w:tc>
        <w:tc>
          <w:tcPr>
            <w:tcW w:w="683" w:type="dxa"/>
            <w:shd w:val="pct10" w:color="auto" w:fill="auto"/>
          </w:tcPr>
          <w:p w14:paraId="39418DAF" w14:textId="77777777" w:rsidR="003455E0" w:rsidRPr="00BC7825" w:rsidRDefault="003455E0" w:rsidP="00A34254">
            <w:pPr>
              <w:spacing w:before="0" w:after="0"/>
              <w:rPr>
                <w:b/>
              </w:rPr>
            </w:pPr>
            <w:r>
              <w:rPr>
                <w:b/>
              </w:rPr>
              <w:t xml:space="preserve">ISO </w:t>
            </w:r>
            <w:r w:rsidRPr="00BC7825">
              <w:rPr>
                <w:b/>
              </w:rPr>
              <w:t xml:space="preserve">Code </w:t>
            </w:r>
          </w:p>
        </w:tc>
        <w:tc>
          <w:tcPr>
            <w:tcW w:w="900" w:type="dxa"/>
            <w:shd w:val="pct10" w:color="auto" w:fill="auto"/>
          </w:tcPr>
          <w:p w14:paraId="22E54932" w14:textId="77777777" w:rsidR="003455E0" w:rsidRPr="00BC7825" w:rsidRDefault="003455E0" w:rsidP="00A34254">
            <w:pPr>
              <w:spacing w:before="0" w:after="0"/>
              <w:rPr>
                <w:b/>
              </w:rPr>
            </w:pPr>
            <w:r>
              <w:rPr>
                <w:b/>
              </w:rPr>
              <w:t xml:space="preserve">Alt. </w:t>
            </w:r>
            <w:r w:rsidRPr="00BC7825">
              <w:rPr>
                <w:b/>
              </w:rPr>
              <w:t>List Id</w:t>
            </w:r>
          </w:p>
        </w:tc>
        <w:tc>
          <w:tcPr>
            <w:tcW w:w="1890" w:type="dxa"/>
            <w:shd w:val="pct10" w:color="auto" w:fill="auto"/>
          </w:tcPr>
          <w:p w14:paraId="5135B5BD" w14:textId="77777777" w:rsidR="003455E0" w:rsidRPr="00BC7825" w:rsidRDefault="003455E0" w:rsidP="00A34254">
            <w:pPr>
              <w:spacing w:before="0" w:after="0"/>
              <w:rPr>
                <w:b/>
              </w:rPr>
            </w:pPr>
            <w:r>
              <w:rPr>
                <w:b/>
              </w:rPr>
              <w:t xml:space="preserve">Employee Central </w:t>
            </w:r>
            <w:r w:rsidRPr="00BC7825">
              <w:rPr>
                <w:b/>
              </w:rPr>
              <w:t xml:space="preserve"> Code</w:t>
            </w:r>
            <w:r>
              <w:rPr>
                <w:b/>
              </w:rPr>
              <w:t xml:space="preserve"> </w:t>
            </w:r>
            <w:r w:rsidRPr="00BC7825">
              <w:rPr>
                <w:b/>
              </w:rPr>
              <w:t>Value</w:t>
            </w:r>
          </w:p>
        </w:tc>
        <w:tc>
          <w:tcPr>
            <w:tcW w:w="1080" w:type="dxa"/>
            <w:shd w:val="pct10" w:color="auto" w:fill="auto"/>
          </w:tcPr>
          <w:p w14:paraId="148A04CE" w14:textId="77777777" w:rsidR="003455E0" w:rsidRPr="00BC7825" w:rsidRDefault="003455E0" w:rsidP="00A34254">
            <w:pPr>
              <w:spacing w:before="0" w:after="0"/>
              <w:rPr>
                <w:b/>
              </w:rPr>
            </w:pPr>
            <w:r w:rsidRPr="00BC7825">
              <w:rPr>
                <w:b/>
              </w:rPr>
              <w:t xml:space="preserve">ERP </w:t>
            </w:r>
            <w:r>
              <w:rPr>
                <w:b/>
              </w:rPr>
              <w:t>Code Value</w:t>
            </w:r>
          </w:p>
        </w:tc>
      </w:tr>
      <w:tr w:rsidR="003455E0" w:rsidRPr="00BC7825" w14:paraId="0CE28C32" w14:textId="77777777" w:rsidTr="00A34254">
        <w:trPr>
          <w:trHeight w:val="263"/>
          <w:tblHeader/>
        </w:trPr>
        <w:tc>
          <w:tcPr>
            <w:tcW w:w="3424" w:type="dxa"/>
          </w:tcPr>
          <w:p w14:paraId="74822A5E" w14:textId="77777777" w:rsidR="003455E0" w:rsidRPr="00BC7825" w:rsidRDefault="003455E0" w:rsidP="00A34254">
            <w:r>
              <w:t>ADDRESS_TYPE</w:t>
            </w:r>
          </w:p>
        </w:tc>
        <w:tc>
          <w:tcPr>
            <w:tcW w:w="683" w:type="dxa"/>
          </w:tcPr>
          <w:p w14:paraId="40A04E29" w14:textId="77777777" w:rsidR="003455E0" w:rsidRPr="00BC7825" w:rsidRDefault="003455E0" w:rsidP="00A34254"/>
        </w:tc>
        <w:tc>
          <w:tcPr>
            <w:tcW w:w="900" w:type="dxa"/>
          </w:tcPr>
          <w:p w14:paraId="60E35807" w14:textId="77777777" w:rsidR="003455E0" w:rsidRPr="00BC7825" w:rsidRDefault="003455E0" w:rsidP="00A34254"/>
        </w:tc>
        <w:tc>
          <w:tcPr>
            <w:tcW w:w="1890" w:type="dxa"/>
          </w:tcPr>
          <w:p w14:paraId="0CB4FC48" w14:textId="77777777" w:rsidR="003455E0" w:rsidRPr="00BC7825" w:rsidRDefault="003455E0" w:rsidP="00A34254">
            <w:r>
              <w:t>BUINESS</w:t>
            </w:r>
          </w:p>
        </w:tc>
        <w:tc>
          <w:tcPr>
            <w:tcW w:w="1080" w:type="dxa"/>
          </w:tcPr>
          <w:p w14:paraId="163F13AD" w14:textId="77777777" w:rsidR="003455E0" w:rsidRPr="00BC7825" w:rsidRDefault="003455E0" w:rsidP="00A34254">
            <w:r>
              <w:t>5</w:t>
            </w:r>
          </w:p>
        </w:tc>
      </w:tr>
      <w:tr w:rsidR="003455E0" w:rsidRPr="00BC7825" w14:paraId="2E497964" w14:textId="77777777" w:rsidTr="00A34254">
        <w:trPr>
          <w:trHeight w:val="263"/>
          <w:tblHeader/>
        </w:trPr>
        <w:tc>
          <w:tcPr>
            <w:tcW w:w="3424" w:type="dxa"/>
          </w:tcPr>
          <w:p w14:paraId="6A29246A" w14:textId="77777777" w:rsidR="003455E0" w:rsidRPr="00BC7825" w:rsidRDefault="003455E0" w:rsidP="00A34254">
            <w:r w:rsidRPr="0039622C">
              <w:t>ADDRESS_TYPE</w:t>
            </w:r>
          </w:p>
        </w:tc>
        <w:tc>
          <w:tcPr>
            <w:tcW w:w="683" w:type="dxa"/>
          </w:tcPr>
          <w:p w14:paraId="4766F6EF" w14:textId="77777777" w:rsidR="003455E0" w:rsidRPr="00BC7825" w:rsidRDefault="003455E0" w:rsidP="00A34254"/>
        </w:tc>
        <w:tc>
          <w:tcPr>
            <w:tcW w:w="900" w:type="dxa"/>
          </w:tcPr>
          <w:p w14:paraId="541C1566" w14:textId="77777777" w:rsidR="003455E0" w:rsidRPr="00BC7825" w:rsidRDefault="003455E0" w:rsidP="00A34254"/>
        </w:tc>
        <w:tc>
          <w:tcPr>
            <w:tcW w:w="1890" w:type="dxa"/>
          </w:tcPr>
          <w:p w14:paraId="546DDD71" w14:textId="77777777" w:rsidR="003455E0" w:rsidRPr="00BC7825" w:rsidRDefault="003455E0" w:rsidP="00A34254">
            <w:r>
              <w:t>HOME</w:t>
            </w:r>
          </w:p>
        </w:tc>
        <w:tc>
          <w:tcPr>
            <w:tcW w:w="1080" w:type="dxa"/>
          </w:tcPr>
          <w:p w14:paraId="15D52DC4" w14:textId="77777777" w:rsidR="003455E0" w:rsidRPr="00BC7825" w:rsidRDefault="003455E0" w:rsidP="00A34254">
            <w:r>
              <w:t>1</w:t>
            </w:r>
          </w:p>
        </w:tc>
      </w:tr>
    </w:tbl>
    <w:p w14:paraId="6F996939" w14:textId="43C5F63B" w:rsidR="003455E0" w:rsidRDefault="003455E0" w:rsidP="00270F7E">
      <w:pPr>
        <w:pStyle w:val="NoteParagraph"/>
        <w:ind w:left="714" w:firstLine="357"/>
        <w:rPr>
          <w:noProof/>
        </w:rPr>
      </w:pPr>
      <w:r w:rsidRPr="00FF5A35">
        <w:rPr>
          <w:noProof/>
        </w:rPr>
        <w:drawing>
          <wp:inline distT="0" distB="0" distL="0" distR="0" wp14:anchorId="2A0C4455" wp14:editId="33A638A9">
            <wp:extent cx="231775" cy="231775"/>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6B66A68A" w14:textId="77777777" w:rsidR="003455E0" w:rsidRPr="003455E0" w:rsidRDefault="003455E0" w:rsidP="003455E0">
      <w:pPr>
        <w:pStyle w:val="NoteParagraph"/>
        <w:rPr>
          <w:noProof/>
        </w:rPr>
      </w:pPr>
      <w:r w:rsidRPr="003455E0">
        <w:rPr>
          <w:noProof/>
        </w:rPr>
        <w:t>For the default mapping no entries are required in the mapping table.</w:t>
      </w:r>
    </w:p>
    <w:p w14:paraId="5C0FFFA1" w14:textId="77777777" w:rsidR="003455E0" w:rsidRDefault="003455E0" w:rsidP="003455E0">
      <w:pPr>
        <w:pStyle w:val="ListNumber"/>
        <w:numPr>
          <w:ilvl w:val="0"/>
          <w:numId w:val="0"/>
        </w:numPr>
        <w:spacing w:before="120"/>
        <w:contextualSpacing w:val="0"/>
      </w:pPr>
    </w:p>
    <w:p w14:paraId="6CCEBB4C" w14:textId="2C579383" w:rsidR="003455E0" w:rsidRDefault="003455E0" w:rsidP="003455E0">
      <w:pPr>
        <w:pStyle w:val="Heading4"/>
        <w:tabs>
          <w:tab w:val="clear" w:pos="578"/>
          <w:tab w:val="clear" w:pos="2880"/>
        </w:tabs>
      </w:pPr>
      <w:bookmarkStart w:id="260" w:name="_Toc509578021"/>
      <w:r>
        <w:t>Cont</w:t>
      </w:r>
      <w:r w:rsidR="00D24EE7">
        <w:t>r</w:t>
      </w:r>
      <w:r>
        <w:t>act Type</w:t>
      </w:r>
      <w:bookmarkEnd w:id="260"/>
    </w:p>
    <w:p w14:paraId="51F43D75" w14:textId="33B8F9BB" w:rsidR="003455E0" w:rsidRDefault="003455E0" w:rsidP="004A30EA">
      <w:pPr>
        <w:pStyle w:val="ListNumber"/>
        <w:numPr>
          <w:ilvl w:val="0"/>
          <w:numId w:val="37"/>
        </w:numPr>
        <w:spacing w:before="120"/>
        <w:contextualSpacing w:val="0"/>
      </w:pPr>
      <w:r>
        <w:t xml:space="preserve">On the </w:t>
      </w:r>
      <w:r w:rsidRPr="0035479C">
        <w:rPr>
          <w:i/>
        </w:rPr>
        <w:t>Change View “ Code value mapping properties (customer)”: Overview</w:t>
      </w:r>
      <w:r>
        <w:t xml:space="preserve"> screen, create new entries for the cont</w:t>
      </w:r>
      <w:r w:rsidR="00D24EE7">
        <w:t>r</w:t>
      </w:r>
      <w:r>
        <w:t>act type</w:t>
      </w:r>
      <w:r w:rsidR="001B039F">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962"/>
        <w:gridCol w:w="877"/>
        <w:gridCol w:w="1331"/>
        <w:gridCol w:w="1331"/>
        <w:gridCol w:w="755"/>
        <w:gridCol w:w="1132"/>
        <w:gridCol w:w="1180"/>
      </w:tblGrid>
      <w:tr w:rsidR="003455E0" w:rsidRPr="00BC7825" w14:paraId="4E06DB23" w14:textId="77777777" w:rsidTr="003455E0">
        <w:trPr>
          <w:trHeight w:val="255"/>
          <w:tblHeader/>
        </w:trPr>
        <w:tc>
          <w:tcPr>
            <w:tcW w:w="2404" w:type="dxa"/>
            <w:shd w:val="pct10" w:color="auto" w:fill="auto"/>
          </w:tcPr>
          <w:p w14:paraId="21E68C3F"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249EFF17"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02ACE3A9" w14:textId="77777777" w:rsidR="003455E0" w:rsidRPr="00BC7825" w:rsidRDefault="003455E0" w:rsidP="00A34254">
            <w:pPr>
              <w:spacing w:before="0" w:after="0"/>
              <w:rPr>
                <w:b/>
              </w:rPr>
            </w:pPr>
            <w:r>
              <w:rPr>
                <w:b/>
              </w:rPr>
              <w:t>End Date</w:t>
            </w:r>
          </w:p>
        </w:tc>
        <w:tc>
          <w:tcPr>
            <w:tcW w:w="2404" w:type="dxa"/>
            <w:shd w:val="pct10" w:color="auto" w:fill="auto"/>
          </w:tcPr>
          <w:p w14:paraId="3DA676C1" w14:textId="77777777" w:rsidR="003455E0" w:rsidRPr="00BC7825" w:rsidRDefault="003455E0" w:rsidP="00A34254">
            <w:pPr>
              <w:spacing w:before="0" w:after="0"/>
              <w:rPr>
                <w:b/>
              </w:rPr>
            </w:pPr>
            <w:r>
              <w:rPr>
                <w:b/>
              </w:rPr>
              <w:t>Start Date</w:t>
            </w:r>
          </w:p>
        </w:tc>
        <w:tc>
          <w:tcPr>
            <w:tcW w:w="2404" w:type="dxa"/>
            <w:shd w:val="pct10" w:color="auto" w:fill="auto"/>
          </w:tcPr>
          <w:p w14:paraId="362691F9" w14:textId="77777777" w:rsidR="003455E0" w:rsidRPr="00BC7825" w:rsidRDefault="003455E0" w:rsidP="00A34254">
            <w:pPr>
              <w:spacing w:before="0" w:after="0"/>
              <w:rPr>
                <w:b/>
              </w:rPr>
            </w:pPr>
            <w:r>
              <w:rPr>
                <w:b/>
              </w:rPr>
              <w:t>Alt. list</w:t>
            </w:r>
          </w:p>
        </w:tc>
        <w:tc>
          <w:tcPr>
            <w:tcW w:w="2404" w:type="dxa"/>
            <w:shd w:val="pct10" w:color="auto" w:fill="auto"/>
          </w:tcPr>
          <w:p w14:paraId="00BACF5C"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19B19DFE" w14:textId="77777777" w:rsidR="003455E0" w:rsidRDefault="003455E0" w:rsidP="00A34254">
            <w:pPr>
              <w:spacing w:before="0" w:after="0"/>
              <w:rPr>
                <w:b/>
                <w:lang w:eastAsia="zh-CN"/>
              </w:rPr>
            </w:pPr>
            <w:r>
              <w:rPr>
                <w:b/>
                <w:lang w:eastAsia="zh-CN"/>
              </w:rPr>
              <w:t>Mode</w:t>
            </w:r>
          </w:p>
        </w:tc>
      </w:tr>
      <w:tr w:rsidR="003455E0" w:rsidRPr="003455E0" w14:paraId="75DBB1F9" w14:textId="77777777" w:rsidTr="003455E0">
        <w:trPr>
          <w:trHeight w:val="263"/>
          <w:tblHeader/>
        </w:trPr>
        <w:tc>
          <w:tcPr>
            <w:tcW w:w="2404" w:type="dxa"/>
          </w:tcPr>
          <w:p w14:paraId="7811A617" w14:textId="36C2DC10" w:rsidR="003455E0" w:rsidRPr="0035479C" w:rsidRDefault="003455E0" w:rsidP="00A34254">
            <w:r>
              <w:t>CONT</w:t>
            </w:r>
            <w:r w:rsidR="00D24EE7">
              <w:t>R</w:t>
            </w:r>
            <w:r>
              <w:t>ACT_TYPE</w:t>
            </w:r>
          </w:p>
        </w:tc>
        <w:tc>
          <w:tcPr>
            <w:tcW w:w="2404" w:type="dxa"/>
          </w:tcPr>
          <w:p w14:paraId="581DB6BE" w14:textId="77777777" w:rsidR="003455E0" w:rsidRPr="0035479C" w:rsidRDefault="003455E0" w:rsidP="00A34254"/>
        </w:tc>
        <w:tc>
          <w:tcPr>
            <w:tcW w:w="2404" w:type="dxa"/>
          </w:tcPr>
          <w:p w14:paraId="06F87091" w14:textId="77777777" w:rsidR="003455E0" w:rsidRPr="008B4847" w:rsidRDefault="003455E0" w:rsidP="00A34254">
            <w:r>
              <w:t>12/31/9999</w:t>
            </w:r>
          </w:p>
        </w:tc>
        <w:tc>
          <w:tcPr>
            <w:tcW w:w="2404" w:type="dxa"/>
          </w:tcPr>
          <w:p w14:paraId="0403207A" w14:textId="77777777" w:rsidR="003455E0" w:rsidRPr="008B4847" w:rsidRDefault="003455E0" w:rsidP="00A34254">
            <w:r>
              <w:t>01/01/1800</w:t>
            </w:r>
          </w:p>
        </w:tc>
        <w:tc>
          <w:tcPr>
            <w:tcW w:w="2404" w:type="dxa"/>
          </w:tcPr>
          <w:p w14:paraId="0701ABD6" w14:textId="77777777" w:rsidR="003455E0" w:rsidRPr="0035479C" w:rsidRDefault="003455E0" w:rsidP="00A34254"/>
        </w:tc>
        <w:tc>
          <w:tcPr>
            <w:tcW w:w="2404" w:type="dxa"/>
          </w:tcPr>
          <w:p w14:paraId="6629D71A" w14:textId="77777777" w:rsidR="003455E0" w:rsidRPr="0035479C" w:rsidRDefault="003455E0" w:rsidP="00A34254">
            <w:r>
              <w:t>check</w:t>
            </w:r>
          </w:p>
        </w:tc>
        <w:tc>
          <w:tcPr>
            <w:tcW w:w="2404" w:type="dxa"/>
          </w:tcPr>
          <w:p w14:paraId="6E2E00A5" w14:textId="77777777" w:rsidR="003455E0" w:rsidRPr="003455E0" w:rsidRDefault="003455E0" w:rsidP="00A34254">
            <w:r w:rsidRPr="003455E0">
              <w:t>Mapping via customer table or identical mapping</w:t>
            </w:r>
          </w:p>
        </w:tc>
      </w:tr>
    </w:tbl>
    <w:p w14:paraId="08479D5D" w14:textId="77777777" w:rsidR="003455E0" w:rsidRDefault="003455E0" w:rsidP="003455E0">
      <w:pPr>
        <w:pStyle w:val="ListNumber"/>
        <w:numPr>
          <w:ilvl w:val="0"/>
          <w:numId w:val="0"/>
        </w:numPr>
        <w:spacing w:before="120"/>
        <w:ind w:left="360"/>
        <w:contextualSpacing w:val="0"/>
      </w:pPr>
    </w:p>
    <w:p w14:paraId="3E6CAEA9" w14:textId="76F60B6F" w:rsidR="003455E0" w:rsidRPr="000A5A5A" w:rsidRDefault="003455E0" w:rsidP="004A30EA">
      <w:pPr>
        <w:pStyle w:val="ListNumber"/>
        <w:numPr>
          <w:ilvl w:val="0"/>
          <w:numId w:val="37"/>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create new entries for the cont</w:t>
      </w:r>
      <w:r w:rsidR="00D24EE7">
        <w:t>r</w:t>
      </w:r>
      <w:r>
        <w:t xml:space="preserve">act type </w:t>
      </w:r>
      <w:r w:rsidRPr="000637A3">
        <w:rPr>
          <w:b/>
        </w:rPr>
        <w:t>only if</w:t>
      </w:r>
      <w:r>
        <w:t xml:space="preserve"> Employee Central Code Value and ERP code value </w:t>
      </w:r>
      <w:r w:rsidRPr="000637A3">
        <w:rPr>
          <w:b/>
        </w:rPr>
        <w:t xml:space="preserve">is </w:t>
      </w:r>
      <w:r w:rsidRPr="00D1481D">
        <w:rPr>
          <w:b/>
        </w:rPr>
        <w:t>n</w:t>
      </w:r>
      <w:r w:rsidRPr="000637A3">
        <w:rPr>
          <w:b/>
        </w:rPr>
        <w:t>ot identical</w:t>
      </w:r>
      <w:r w:rsidR="001B039F">
        <w:rPr>
          <w:b/>
        </w:rPr>
        <w:t xml:space="preserve"> or a dummy entry if the information is not required: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0A5A5A" w:rsidRPr="00BC7825" w14:paraId="3CBAD89D" w14:textId="77777777" w:rsidTr="008E245E">
        <w:trPr>
          <w:tblHeader/>
        </w:trPr>
        <w:tc>
          <w:tcPr>
            <w:tcW w:w="4181" w:type="dxa"/>
            <w:shd w:val="pct10" w:color="auto" w:fill="auto"/>
          </w:tcPr>
          <w:p w14:paraId="69DD71C7" w14:textId="77777777" w:rsidR="000A5A5A" w:rsidRPr="000A5A5A" w:rsidRDefault="000A5A5A" w:rsidP="000A5A5A">
            <w:pPr>
              <w:rPr>
                <w:b/>
              </w:rPr>
            </w:pPr>
            <w:r w:rsidRPr="000A5A5A">
              <w:rPr>
                <w:b/>
              </w:rPr>
              <w:lastRenderedPageBreak/>
              <w:t>Field Name</w:t>
            </w:r>
          </w:p>
        </w:tc>
        <w:tc>
          <w:tcPr>
            <w:tcW w:w="4182" w:type="dxa"/>
            <w:shd w:val="pct10" w:color="auto" w:fill="auto"/>
          </w:tcPr>
          <w:p w14:paraId="6F62CF62" w14:textId="77777777" w:rsidR="000A5A5A" w:rsidRPr="00BC7825" w:rsidRDefault="000A5A5A" w:rsidP="008E245E">
            <w:pPr>
              <w:rPr>
                <w:b/>
              </w:rPr>
            </w:pPr>
            <w:r w:rsidRPr="00BC7825">
              <w:rPr>
                <w:b/>
              </w:rPr>
              <w:t>Value</w:t>
            </w:r>
          </w:p>
        </w:tc>
      </w:tr>
      <w:tr w:rsidR="000A5A5A" w:rsidRPr="00BC7825" w14:paraId="4C8A67F0" w14:textId="77777777" w:rsidTr="008E245E">
        <w:trPr>
          <w:tblHeader/>
        </w:trPr>
        <w:tc>
          <w:tcPr>
            <w:tcW w:w="4181" w:type="dxa"/>
            <w:shd w:val="clear" w:color="auto" w:fill="auto"/>
          </w:tcPr>
          <w:p w14:paraId="6714DC2B" w14:textId="77777777" w:rsidR="000A5A5A" w:rsidRPr="00BC7825" w:rsidRDefault="000A5A5A" w:rsidP="008E245E">
            <w:pPr>
              <w:rPr>
                <w:i/>
              </w:rPr>
            </w:pPr>
            <w:r>
              <w:rPr>
                <w:i/>
              </w:rPr>
              <w:t>Data type in Employee Central</w:t>
            </w:r>
          </w:p>
        </w:tc>
        <w:tc>
          <w:tcPr>
            <w:tcW w:w="4182" w:type="dxa"/>
            <w:shd w:val="clear" w:color="auto" w:fill="auto"/>
          </w:tcPr>
          <w:p w14:paraId="264F555C" w14:textId="77777777" w:rsidR="000A5A5A" w:rsidRPr="00BC7825" w:rsidRDefault="000A5A5A" w:rsidP="008E245E">
            <w:pPr>
              <w:rPr>
                <w:rStyle w:val="UserInput"/>
              </w:rPr>
            </w:pPr>
            <w:r>
              <w:rPr>
                <w:rStyle w:val="UserInput"/>
              </w:rPr>
              <w:t>CONTRACT_TYPE</w:t>
            </w:r>
          </w:p>
        </w:tc>
      </w:tr>
      <w:tr w:rsidR="000A5A5A" w:rsidRPr="00BC7825" w14:paraId="54C0BC56" w14:textId="77777777" w:rsidTr="008E245E">
        <w:trPr>
          <w:tblHeader/>
        </w:trPr>
        <w:tc>
          <w:tcPr>
            <w:tcW w:w="4181" w:type="dxa"/>
            <w:shd w:val="clear" w:color="auto" w:fill="auto"/>
          </w:tcPr>
          <w:p w14:paraId="74C240E5" w14:textId="77777777" w:rsidR="000A5A5A" w:rsidRPr="00BC7825" w:rsidRDefault="000A5A5A" w:rsidP="008E245E">
            <w:pPr>
              <w:rPr>
                <w:i/>
              </w:rPr>
            </w:pPr>
            <w:r>
              <w:rPr>
                <w:i/>
              </w:rPr>
              <w:t>ISO code</w:t>
            </w:r>
          </w:p>
        </w:tc>
        <w:tc>
          <w:tcPr>
            <w:tcW w:w="4182" w:type="dxa"/>
            <w:shd w:val="clear" w:color="auto" w:fill="auto"/>
          </w:tcPr>
          <w:p w14:paraId="5B4081CF" w14:textId="4CDB19FF" w:rsidR="000A5A5A" w:rsidRPr="00BC7825" w:rsidRDefault="000A5A5A" w:rsidP="008E245E">
            <w:pPr>
              <w:rPr>
                <w:rStyle w:val="UserInput"/>
              </w:rPr>
            </w:pPr>
            <w:r>
              <w:rPr>
                <w:rStyle w:val="UserInput"/>
              </w:rPr>
              <w:t>US</w:t>
            </w:r>
          </w:p>
        </w:tc>
      </w:tr>
      <w:tr w:rsidR="000A5A5A" w:rsidRPr="00BC7825" w14:paraId="1247F89C" w14:textId="77777777" w:rsidTr="008E245E">
        <w:trPr>
          <w:tblHeader/>
        </w:trPr>
        <w:tc>
          <w:tcPr>
            <w:tcW w:w="4181" w:type="dxa"/>
            <w:shd w:val="clear" w:color="auto" w:fill="auto"/>
          </w:tcPr>
          <w:p w14:paraId="01061CCB" w14:textId="77777777" w:rsidR="000A5A5A" w:rsidRPr="00BC7825" w:rsidRDefault="000A5A5A" w:rsidP="008E245E">
            <w:pPr>
              <w:rPr>
                <w:i/>
              </w:rPr>
            </w:pPr>
            <w:r>
              <w:rPr>
                <w:i/>
              </w:rPr>
              <w:t>Alt. list</w:t>
            </w:r>
          </w:p>
        </w:tc>
        <w:tc>
          <w:tcPr>
            <w:tcW w:w="4182" w:type="dxa"/>
            <w:shd w:val="clear" w:color="auto" w:fill="auto"/>
          </w:tcPr>
          <w:p w14:paraId="628B3A49" w14:textId="77777777" w:rsidR="000A5A5A" w:rsidRPr="00BC7825" w:rsidRDefault="000A5A5A" w:rsidP="008E245E">
            <w:pPr>
              <w:rPr>
                <w:rStyle w:val="UserInput"/>
              </w:rPr>
            </w:pPr>
          </w:p>
        </w:tc>
      </w:tr>
      <w:tr w:rsidR="000A5A5A" w:rsidRPr="00BC7825" w14:paraId="0907CF31" w14:textId="77777777" w:rsidTr="008E245E">
        <w:trPr>
          <w:tblHeader/>
        </w:trPr>
        <w:tc>
          <w:tcPr>
            <w:tcW w:w="4181" w:type="dxa"/>
            <w:shd w:val="clear" w:color="auto" w:fill="auto"/>
          </w:tcPr>
          <w:p w14:paraId="6E1941CD" w14:textId="77777777" w:rsidR="000A5A5A" w:rsidRPr="00BC7825" w:rsidRDefault="000A5A5A" w:rsidP="008E245E">
            <w:pPr>
              <w:rPr>
                <w:i/>
              </w:rPr>
            </w:pPr>
            <w:r>
              <w:rPr>
                <w:i/>
              </w:rPr>
              <w:t xml:space="preserve">Employee Central </w:t>
            </w:r>
            <w:r w:rsidRPr="00BC7825">
              <w:rPr>
                <w:i/>
              </w:rPr>
              <w:t>Code Value</w:t>
            </w:r>
          </w:p>
        </w:tc>
        <w:tc>
          <w:tcPr>
            <w:tcW w:w="4182" w:type="dxa"/>
            <w:shd w:val="clear" w:color="auto" w:fill="auto"/>
          </w:tcPr>
          <w:p w14:paraId="59FE3A1A" w14:textId="77777777" w:rsidR="000A5A5A" w:rsidRPr="00BC7825" w:rsidRDefault="000A5A5A" w:rsidP="008E245E">
            <w:pPr>
              <w:rPr>
                <w:rStyle w:val="UserInput"/>
              </w:rPr>
            </w:pPr>
            <w:r>
              <w:rPr>
                <w:rStyle w:val="UserInput"/>
              </w:rPr>
              <w:t>&lt;Employee Central</w:t>
            </w:r>
            <w:r w:rsidRPr="00BC7825">
              <w:rPr>
                <w:rStyle w:val="UserInput"/>
              </w:rPr>
              <w:t xml:space="preserve"> </w:t>
            </w:r>
            <w:r>
              <w:rPr>
                <w:rStyle w:val="UserInput"/>
              </w:rPr>
              <w:t>v</w:t>
            </w:r>
            <w:r w:rsidRPr="00BC7825">
              <w:rPr>
                <w:rStyle w:val="UserInput"/>
              </w:rPr>
              <w:t>alue&gt;</w:t>
            </w:r>
          </w:p>
        </w:tc>
      </w:tr>
      <w:tr w:rsidR="000A5A5A" w:rsidRPr="00BC7825" w14:paraId="2DA7945A" w14:textId="77777777" w:rsidTr="008E245E">
        <w:trPr>
          <w:tblHeader/>
        </w:trPr>
        <w:tc>
          <w:tcPr>
            <w:tcW w:w="4181" w:type="dxa"/>
            <w:shd w:val="clear" w:color="auto" w:fill="auto"/>
          </w:tcPr>
          <w:p w14:paraId="0BA432D1" w14:textId="77777777" w:rsidR="000A5A5A" w:rsidRPr="00BC7825" w:rsidRDefault="000A5A5A" w:rsidP="008E245E">
            <w:pPr>
              <w:rPr>
                <w:i/>
              </w:rPr>
            </w:pPr>
            <w:r w:rsidRPr="00BC7825">
              <w:rPr>
                <w:i/>
              </w:rPr>
              <w:t xml:space="preserve">ERP </w:t>
            </w:r>
            <w:r>
              <w:rPr>
                <w:i/>
              </w:rPr>
              <w:t>Code Value</w:t>
            </w:r>
          </w:p>
        </w:tc>
        <w:tc>
          <w:tcPr>
            <w:tcW w:w="4182" w:type="dxa"/>
            <w:shd w:val="clear" w:color="auto" w:fill="auto"/>
          </w:tcPr>
          <w:p w14:paraId="353E2F41" w14:textId="77777777" w:rsidR="000A5A5A" w:rsidRPr="00BC7825" w:rsidRDefault="000A5A5A" w:rsidP="008E245E">
            <w:pPr>
              <w:rPr>
                <w:rStyle w:val="UserInput"/>
              </w:rPr>
            </w:pPr>
            <w:r w:rsidRPr="00466565">
              <w:rPr>
                <w:rStyle w:val="UserInput"/>
              </w:rPr>
              <w:t>&lt;</w:t>
            </w:r>
            <w:r w:rsidRPr="007E64FA">
              <w:rPr>
                <w:rStyle w:val="UserInput"/>
              </w:rPr>
              <w:t>Employee Central Payroll</w:t>
            </w:r>
            <w:r w:rsidRPr="0016658C">
              <w:rPr>
                <w:rStyle w:val="UserInput"/>
              </w:rPr>
              <w:t xml:space="preserve"> </w:t>
            </w:r>
            <w:r>
              <w:rPr>
                <w:rStyle w:val="UserInput"/>
              </w:rPr>
              <w:t>v</w:t>
            </w:r>
            <w:r w:rsidRPr="0016658C">
              <w:rPr>
                <w:rStyle w:val="UserInput"/>
              </w:rPr>
              <w:t>alue&gt;</w:t>
            </w:r>
          </w:p>
        </w:tc>
      </w:tr>
    </w:tbl>
    <w:p w14:paraId="10F2FBF7" w14:textId="77777777" w:rsidR="000A5A5A" w:rsidRDefault="000A5A5A" w:rsidP="000A5A5A">
      <w:pPr>
        <w:pStyle w:val="ListNumber"/>
        <w:numPr>
          <w:ilvl w:val="0"/>
          <w:numId w:val="0"/>
        </w:numPr>
        <w:spacing w:before="120"/>
        <w:contextualSpacing w:val="0"/>
      </w:pPr>
      <w:r w:rsidRPr="005C4E67">
        <w:rPr>
          <w:b/>
          <w:color w:val="000080"/>
        </w:rPr>
        <w:t>For example:</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3455E0" w:rsidRPr="00BC7825" w14:paraId="7DA3F765" w14:textId="77777777" w:rsidTr="00A34254">
        <w:trPr>
          <w:tblHeader/>
        </w:trPr>
        <w:tc>
          <w:tcPr>
            <w:tcW w:w="4181" w:type="dxa"/>
            <w:shd w:val="pct10" w:color="auto" w:fill="auto"/>
          </w:tcPr>
          <w:p w14:paraId="6A7553DF" w14:textId="77777777" w:rsidR="003455E0" w:rsidRPr="00BC7825" w:rsidRDefault="003455E0" w:rsidP="00A34254">
            <w:pPr>
              <w:rPr>
                <w:b/>
              </w:rPr>
            </w:pPr>
            <w:r>
              <w:rPr>
                <w:b/>
              </w:rPr>
              <w:t>Field Name</w:t>
            </w:r>
          </w:p>
        </w:tc>
        <w:tc>
          <w:tcPr>
            <w:tcW w:w="4182" w:type="dxa"/>
            <w:shd w:val="pct10" w:color="auto" w:fill="auto"/>
          </w:tcPr>
          <w:p w14:paraId="321F80FB" w14:textId="77777777" w:rsidR="003455E0" w:rsidRPr="00BC7825" w:rsidRDefault="003455E0" w:rsidP="00A34254">
            <w:pPr>
              <w:rPr>
                <w:b/>
              </w:rPr>
            </w:pPr>
            <w:r w:rsidRPr="00BC7825">
              <w:rPr>
                <w:b/>
              </w:rPr>
              <w:t>Value</w:t>
            </w:r>
          </w:p>
        </w:tc>
      </w:tr>
      <w:tr w:rsidR="003455E0" w:rsidRPr="00BC7825" w14:paraId="55D02F9A" w14:textId="77777777" w:rsidTr="00A34254">
        <w:trPr>
          <w:tblHeader/>
        </w:trPr>
        <w:tc>
          <w:tcPr>
            <w:tcW w:w="4181" w:type="dxa"/>
            <w:shd w:val="clear" w:color="auto" w:fill="auto"/>
          </w:tcPr>
          <w:p w14:paraId="1656D235" w14:textId="77777777" w:rsidR="003455E0" w:rsidRPr="003455E0" w:rsidRDefault="003455E0" w:rsidP="00A34254">
            <w:pPr>
              <w:rPr>
                <w:i/>
              </w:rPr>
            </w:pPr>
            <w:r w:rsidRPr="003455E0">
              <w:rPr>
                <w:i/>
              </w:rPr>
              <w:t>Data type in Employee Central</w:t>
            </w:r>
          </w:p>
        </w:tc>
        <w:tc>
          <w:tcPr>
            <w:tcW w:w="4182" w:type="dxa"/>
            <w:shd w:val="clear" w:color="auto" w:fill="auto"/>
          </w:tcPr>
          <w:p w14:paraId="1BCB001E" w14:textId="788BDA10" w:rsidR="003455E0" w:rsidRPr="00BC7825" w:rsidRDefault="003455E0" w:rsidP="00A34254">
            <w:pPr>
              <w:rPr>
                <w:rStyle w:val="UserInput"/>
              </w:rPr>
            </w:pPr>
            <w:r>
              <w:rPr>
                <w:rStyle w:val="UserInput"/>
              </w:rPr>
              <w:t>CONT</w:t>
            </w:r>
            <w:r w:rsidR="00C21F98">
              <w:rPr>
                <w:rStyle w:val="UserInput"/>
              </w:rPr>
              <w:t>R</w:t>
            </w:r>
            <w:r>
              <w:rPr>
                <w:rStyle w:val="UserInput"/>
              </w:rPr>
              <w:t>ACT_TYPE</w:t>
            </w:r>
          </w:p>
        </w:tc>
      </w:tr>
      <w:tr w:rsidR="003455E0" w:rsidRPr="00BC7825" w14:paraId="35B19FF9" w14:textId="77777777" w:rsidTr="00A34254">
        <w:trPr>
          <w:tblHeader/>
        </w:trPr>
        <w:tc>
          <w:tcPr>
            <w:tcW w:w="4181" w:type="dxa"/>
            <w:shd w:val="clear" w:color="auto" w:fill="auto"/>
          </w:tcPr>
          <w:p w14:paraId="2EBF0355" w14:textId="77777777" w:rsidR="003455E0" w:rsidRPr="00BC7825" w:rsidRDefault="003455E0" w:rsidP="00A34254">
            <w:pPr>
              <w:rPr>
                <w:i/>
              </w:rPr>
            </w:pPr>
            <w:r>
              <w:rPr>
                <w:i/>
              </w:rPr>
              <w:t>ISO code</w:t>
            </w:r>
          </w:p>
        </w:tc>
        <w:tc>
          <w:tcPr>
            <w:tcW w:w="4182" w:type="dxa"/>
            <w:shd w:val="clear" w:color="auto" w:fill="auto"/>
          </w:tcPr>
          <w:p w14:paraId="70EFAC4B" w14:textId="77777777" w:rsidR="003455E0" w:rsidRPr="00BC7825" w:rsidRDefault="003455E0" w:rsidP="00A34254">
            <w:pPr>
              <w:rPr>
                <w:rStyle w:val="UserInput"/>
              </w:rPr>
            </w:pPr>
            <w:r>
              <w:rPr>
                <w:rStyle w:val="UserInput"/>
              </w:rPr>
              <w:t>US</w:t>
            </w:r>
          </w:p>
        </w:tc>
      </w:tr>
      <w:tr w:rsidR="003455E0" w:rsidRPr="00BC7825" w14:paraId="063C97F3" w14:textId="77777777" w:rsidTr="00A34254">
        <w:trPr>
          <w:tblHeader/>
        </w:trPr>
        <w:tc>
          <w:tcPr>
            <w:tcW w:w="4181" w:type="dxa"/>
            <w:shd w:val="clear" w:color="auto" w:fill="auto"/>
          </w:tcPr>
          <w:p w14:paraId="7A52EE7E" w14:textId="77777777" w:rsidR="003455E0" w:rsidRPr="00BC7825" w:rsidRDefault="003455E0" w:rsidP="00A34254">
            <w:pPr>
              <w:rPr>
                <w:i/>
              </w:rPr>
            </w:pPr>
            <w:r>
              <w:rPr>
                <w:i/>
              </w:rPr>
              <w:t>Alt. list</w:t>
            </w:r>
          </w:p>
        </w:tc>
        <w:tc>
          <w:tcPr>
            <w:tcW w:w="4182" w:type="dxa"/>
            <w:shd w:val="clear" w:color="auto" w:fill="auto"/>
          </w:tcPr>
          <w:p w14:paraId="5A944C36" w14:textId="77777777" w:rsidR="003455E0" w:rsidRPr="00BC7825" w:rsidRDefault="003455E0" w:rsidP="00A34254">
            <w:pPr>
              <w:rPr>
                <w:rStyle w:val="UserInput"/>
              </w:rPr>
            </w:pPr>
          </w:p>
        </w:tc>
      </w:tr>
      <w:tr w:rsidR="003455E0" w:rsidRPr="00BC7825" w14:paraId="250A4346" w14:textId="77777777" w:rsidTr="00A34254">
        <w:trPr>
          <w:tblHeader/>
        </w:trPr>
        <w:tc>
          <w:tcPr>
            <w:tcW w:w="4181" w:type="dxa"/>
            <w:shd w:val="clear" w:color="auto" w:fill="auto"/>
          </w:tcPr>
          <w:p w14:paraId="5D9E0112" w14:textId="77777777" w:rsidR="003455E0" w:rsidRPr="00BC7825" w:rsidRDefault="003455E0" w:rsidP="00A34254">
            <w:pPr>
              <w:rPr>
                <w:i/>
              </w:rPr>
            </w:pPr>
            <w:r>
              <w:rPr>
                <w:i/>
              </w:rPr>
              <w:t xml:space="preserve">Employee Central </w:t>
            </w:r>
            <w:r w:rsidRPr="00BC7825">
              <w:rPr>
                <w:i/>
              </w:rPr>
              <w:t>Code Value</w:t>
            </w:r>
          </w:p>
        </w:tc>
        <w:tc>
          <w:tcPr>
            <w:tcW w:w="4182" w:type="dxa"/>
            <w:shd w:val="clear" w:color="auto" w:fill="auto"/>
          </w:tcPr>
          <w:p w14:paraId="119BE76F" w14:textId="2B394239" w:rsidR="003455E0" w:rsidRPr="00BC7825" w:rsidRDefault="00775789" w:rsidP="00A34254">
            <w:pPr>
              <w:rPr>
                <w:rStyle w:val="UserInput"/>
              </w:rPr>
            </w:pPr>
            <w:r>
              <w:rPr>
                <w:rStyle w:val="UserInput"/>
              </w:rPr>
              <w:t>*</w:t>
            </w:r>
          </w:p>
        </w:tc>
      </w:tr>
      <w:tr w:rsidR="003455E0" w:rsidRPr="00BC7825" w14:paraId="03CDFE4D" w14:textId="77777777" w:rsidTr="00A34254">
        <w:trPr>
          <w:tblHeader/>
        </w:trPr>
        <w:tc>
          <w:tcPr>
            <w:tcW w:w="4181" w:type="dxa"/>
            <w:shd w:val="clear" w:color="auto" w:fill="auto"/>
          </w:tcPr>
          <w:p w14:paraId="15C3A5E1" w14:textId="77777777" w:rsidR="003455E0" w:rsidRPr="00BC7825" w:rsidRDefault="003455E0" w:rsidP="00A34254">
            <w:pPr>
              <w:rPr>
                <w:i/>
              </w:rPr>
            </w:pPr>
            <w:r w:rsidRPr="00BC7825">
              <w:rPr>
                <w:i/>
              </w:rPr>
              <w:t xml:space="preserve">ERP </w:t>
            </w:r>
            <w:r>
              <w:rPr>
                <w:i/>
              </w:rPr>
              <w:t>Code Value</w:t>
            </w:r>
          </w:p>
        </w:tc>
        <w:tc>
          <w:tcPr>
            <w:tcW w:w="4182" w:type="dxa"/>
            <w:shd w:val="clear" w:color="auto" w:fill="auto"/>
          </w:tcPr>
          <w:p w14:paraId="0DBF6D3A" w14:textId="44665C41" w:rsidR="003455E0" w:rsidRPr="00BC7825" w:rsidRDefault="003455E0" w:rsidP="00A34254">
            <w:pPr>
              <w:rPr>
                <w:rStyle w:val="UserInput"/>
              </w:rPr>
            </w:pPr>
          </w:p>
        </w:tc>
      </w:tr>
    </w:tbl>
    <w:p w14:paraId="10A1743E" w14:textId="77777777" w:rsidR="003455E0" w:rsidRPr="004D2266" w:rsidRDefault="003455E0" w:rsidP="003455E0"/>
    <w:p w14:paraId="29877B34" w14:textId="77777777" w:rsidR="008426AC" w:rsidRDefault="008426AC" w:rsidP="008426AC">
      <w:pPr>
        <w:pStyle w:val="Heading4"/>
        <w:keepNext w:val="0"/>
        <w:tabs>
          <w:tab w:val="clear" w:pos="578"/>
          <w:tab w:val="clear" w:pos="2880"/>
        </w:tabs>
      </w:pPr>
      <w:bookmarkStart w:id="261" w:name="_Toc509578022"/>
      <w:r>
        <w:t>State</w:t>
      </w:r>
      <w:bookmarkEnd w:id="261"/>
    </w:p>
    <w:p w14:paraId="4D8E4545" w14:textId="77777777" w:rsidR="008426AC" w:rsidRDefault="008426AC" w:rsidP="004A30EA">
      <w:pPr>
        <w:pStyle w:val="ListNumber"/>
        <w:numPr>
          <w:ilvl w:val="0"/>
          <w:numId w:val="46"/>
        </w:numPr>
        <w:spacing w:before="120"/>
        <w:contextualSpacing w:val="0"/>
      </w:pPr>
      <w:r>
        <w:t xml:space="preserve">On the </w:t>
      </w:r>
      <w:r w:rsidRPr="0035479C">
        <w:rPr>
          <w:i/>
        </w:rPr>
        <w:t>Change View “ Code value mapping properties (customer)”: Overview</w:t>
      </w:r>
      <w:r>
        <w:t xml:space="preserve"> screen, create new entries for the state:</w:t>
      </w:r>
    </w:p>
    <w:tbl>
      <w:tblPr>
        <w:tblW w:w="834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860"/>
        <w:gridCol w:w="630"/>
        <w:gridCol w:w="1170"/>
        <w:gridCol w:w="1170"/>
        <w:gridCol w:w="463"/>
        <w:gridCol w:w="907"/>
        <w:gridCol w:w="2140"/>
      </w:tblGrid>
      <w:tr w:rsidR="008426AC" w:rsidRPr="00BC7825" w14:paraId="2E2CF60D" w14:textId="77777777" w:rsidTr="008E245E">
        <w:trPr>
          <w:trHeight w:val="255"/>
          <w:tblHeader/>
        </w:trPr>
        <w:tc>
          <w:tcPr>
            <w:tcW w:w="1860" w:type="dxa"/>
            <w:shd w:val="pct10" w:color="auto" w:fill="auto"/>
          </w:tcPr>
          <w:p w14:paraId="66043790" w14:textId="77777777" w:rsidR="008426AC" w:rsidRPr="00BC7825" w:rsidRDefault="008426AC" w:rsidP="008E245E">
            <w:pPr>
              <w:spacing w:before="0" w:after="0"/>
              <w:rPr>
                <w:b/>
              </w:rPr>
            </w:pPr>
            <w:r>
              <w:rPr>
                <w:b/>
              </w:rPr>
              <w:t>Data type in Employee Central</w:t>
            </w:r>
          </w:p>
        </w:tc>
        <w:tc>
          <w:tcPr>
            <w:tcW w:w="630" w:type="dxa"/>
            <w:shd w:val="pct10" w:color="auto" w:fill="auto"/>
          </w:tcPr>
          <w:p w14:paraId="4AD484CD" w14:textId="77777777" w:rsidR="008426AC" w:rsidRPr="00BC7825" w:rsidRDefault="008426AC" w:rsidP="008E245E">
            <w:pPr>
              <w:spacing w:before="0" w:after="0"/>
              <w:rPr>
                <w:b/>
              </w:rPr>
            </w:pPr>
            <w:r>
              <w:rPr>
                <w:b/>
              </w:rPr>
              <w:t>ISO c</w:t>
            </w:r>
            <w:r w:rsidRPr="00BC7825">
              <w:rPr>
                <w:b/>
              </w:rPr>
              <w:t xml:space="preserve">ode </w:t>
            </w:r>
          </w:p>
        </w:tc>
        <w:tc>
          <w:tcPr>
            <w:tcW w:w="1170" w:type="dxa"/>
            <w:shd w:val="pct10" w:color="auto" w:fill="auto"/>
          </w:tcPr>
          <w:p w14:paraId="55F77F1E" w14:textId="77777777" w:rsidR="008426AC" w:rsidRPr="00BC7825" w:rsidRDefault="008426AC" w:rsidP="008E245E">
            <w:pPr>
              <w:spacing w:before="0" w:after="0"/>
              <w:rPr>
                <w:b/>
              </w:rPr>
            </w:pPr>
            <w:r>
              <w:rPr>
                <w:b/>
              </w:rPr>
              <w:t>End Date</w:t>
            </w:r>
          </w:p>
        </w:tc>
        <w:tc>
          <w:tcPr>
            <w:tcW w:w="1170" w:type="dxa"/>
            <w:shd w:val="pct10" w:color="auto" w:fill="auto"/>
          </w:tcPr>
          <w:p w14:paraId="12D48927" w14:textId="77777777" w:rsidR="008426AC" w:rsidRPr="00BC7825" w:rsidRDefault="008426AC" w:rsidP="008E245E">
            <w:pPr>
              <w:spacing w:before="0" w:after="0"/>
              <w:rPr>
                <w:b/>
              </w:rPr>
            </w:pPr>
            <w:r>
              <w:rPr>
                <w:b/>
              </w:rPr>
              <w:t>Start Date</w:t>
            </w:r>
          </w:p>
        </w:tc>
        <w:tc>
          <w:tcPr>
            <w:tcW w:w="463" w:type="dxa"/>
            <w:shd w:val="pct10" w:color="auto" w:fill="auto"/>
          </w:tcPr>
          <w:p w14:paraId="7E9E5C2E" w14:textId="77777777" w:rsidR="008426AC" w:rsidRPr="00BC7825" w:rsidRDefault="008426AC" w:rsidP="008E245E">
            <w:pPr>
              <w:spacing w:before="0" w:after="0"/>
              <w:rPr>
                <w:b/>
              </w:rPr>
            </w:pPr>
            <w:r>
              <w:rPr>
                <w:b/>
              </w:rPr>
              <w:t>Alt. list</w:t>
            </w:r>
          </w:p>
        </w:tc>
        <w:tc>
          <w:tcPr>
            <w:tcW w:w="907" w:type="dxa"/>
            <w:shd w:val="pct10" w:color="auto" w:fill="auto"/>
          </w:tcPr>
          <w:p w14:paraId="1C4347B3" w14:textId="77777777" w:rsidR="008426AC" w:rsidRPr="00BC7825" w:rsidRDefault="008426AC" w:rsidP="008E245E">
            <w:pPr>
              <w:spacing w:before="0" w:after="0"/>
              <w:rPr>
                <w:b/>
              </w:rPr>
            </w:pPr>
            <w:r>
              <w:rPr>
                <w:b/>
                <w:lang w:eastAsia="zh-CN"/>
              </w:rPr>
              <w:t>C</w:t>
            </w:r>
            <w:r>
              <w:rPr>
                <w:rFonts w:hint="eastAsia"/>
                <w:b/>
                <w:lang w:eastAsia="zh-CN"/>
              </w:rPr>
              <w:t>ountry</w:t>
            </w:r>
          </w:p>
        </w:tc>
        <w:tc>
          <w:tcPr>
            <w:tcW w:w="2140" w:type="dxa"/>
            <w:shd w:val="pct10" w:color="auto" w:fill="auto"/>
          </w:tcPr>
          <w:p w14:paraId="5C226296" w14:textId="77777777" w:rsidR="008426AC" w:rsidRDefault="008426AC" w:rsidP="008E245E">
            <w:pPr>
              <w:spacing w:before="0" w:after="0"/>
              <w:rPr>
                <w:b/>
                <w:lang w:eastAsia="zh-CN"/>
              </w:rPr>
            </w:pPr>
            <w:r>
              <w:rPr>
                <w:b/>
                <w:lang w:eastAsia="zh-CN"/>
              </w:rPr>
              <w:t>Mode</w:t>
            </w:r>
          </w:p>
        </w:tc>
      </w:tr>
      <w:tr w:rsidR="008426AC" w:rsidRPr="005C4E67" w14:paraId="43983EF3" w14:textId="77777777" w:rsidTr="008E245E">
        <w:trPr>
          <w:trHeight w:val="263"/>
          <w:tblHeader/>
        </w:trPr>
        <w:tc>
          <w:tcPr>
            <w:tcW w:w="1860" w:type="dxa"/>
          </w:tcPr>
          <w:p w14:paraId="0DE8173C" w14:textId="77777777" w:rsidR="008426AC" w:rsidRPr="0035479C" w:rsidRDefault="008426AC" w:rsidP="008E245E">
            <w:r>
              <w:t>REGION</w:t>
            </w:r>
          </w:p>
        </w:tc>
        <w:tc>
          <w:tcPr>
            <w:tcW w:w="630" w:type="dxa"/>
          </w:tcPr>
          <w:p w14:paraId="1BD0095A" w14:textId="59537939" w:rsidR="008426AC" w:rsidRPr="0035479C" w:rsidRDefault="008426AC" w:rsidP="008E245E"/>
        </w:tc>
        <w:tc>
          <w:tcPr>
            <w:tcW w:w="1170" w:type="dxa"/>
          </w:tcPr>
          <w:p w14:paraId="17039026" w14:textId="77777777" w:rsidR="008426AC" w:rsidRPr="008B4847" w:rsidRDefault="008426AC" w:rsidP="008E245E">
            <w:r>
              <w:t>12/31/9999</w:t>
            </w:r>
          </w:p>
        </w:tc>
        <w:tc>
          <w:tcPr>
            <w:tcW w:w="1170" w:type="dxa"/>
          </w:tcPr>
          <w:p w14:paraId="7EBDBC18" w14:textId="77777777" w:rsidR="008426AC" w:rsidRPr="008B4847" w:rsidRDefault="008426AC" w:rsidP="008E245E">
            <w:r>
              <w:t>01/01/1800</w:t>
            </w:r>
          </w:p>
        </w:tc>
        <w:tc>
          <w:tcPr>
            <w:tcW w:w="463" w:type="dxa"/>
          </w:tcPr>
          <w:p w14:paraId="4FE5F10F" w14:textId="77777777" w:rsidR="008426AC" w:rsidRPr="0035479C" w:rsidRDefault="008426AC" w:rsidP="008E245E"/>
        </w:tc>
        <w:tc>
          <w:tcPr>
            <w:tcW w:w="907" w:type="dxa"/>
          </w:tcPr>
          <w:p w14:paraId="435DAE88" w14:textId="77777777" w:rsidR="008426AC" w:rsidRPr="0035479C" w:rsidRDefault="008426AC" w:rsidP="008E245E">
            <w:r>
              <w:t>Check</w:t>
            </w:r>
          </w:p>
        </w:tc>
        <w:tc>
          <w:tcPr>
            <w:tcW w:w="2140" w:type="dxa"/>
          </w:tcPr>
          <w:p w14:paraId="7BFD6853" w14:textId="77777777" w:rsidR="008426AC" w:rsidRPr="0035479C" w:rsidRDefault="008426AC" w:rsidP="008E245E">
            <w:r>
              <w:t>Mapping via c</w:t>
            </w:r>
            <w:r w:rsidRPr="0035479C">
              <w:t>ust</w:t>
            </w:r>
            <w:r>
              <w:t>omer t</w:t>
            </w:r>
            <w:r w:rsidRPr="0035479C">
              <w:t>able</w:t>
            </w:r>
            <w:r>
              <w:t xml:space="preserve"> or identical mapping</w:t>
            </w:r>
          </w:p>
        </w:tc>
      </w:tr>
    </w:tbl>
    <w:p w14:paraId="42B3C16D" w14:textId="77777777" w:rsidR="008426AC" w:rsidRDefault="008426AC" w:rsidP="008426AC">
      <w:pPr>
        <w:pStyle w:val="ListNumber"/>
        <w:numPr>
          <w:ilvl w:val="0"/>
          <w:numId w:val="0"/>
        </w:numPr>
        <w:spacing w:before="120"/>
        <w:ind w:left="360"/>
        <w:contextualSpacing w:val="0"/>
      </w:pPr>
    </w:p>
    <w:p w14:paraId="05104193" w14:textId="77777777" w:rsidR="008426AC" w:rsidRPr="0062524B" w:rsidRDefault="008426AC" w:rsidP="004A30EA">
      <w:pPr>
        <w:pStyle w:val="ListNumber"/>
        <w:numPr>
          <w:ilvl w:val="0"/>
          <w:numId w:val="46"/>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create new entries for the state </w:t>
      </w:r>
      <w:r w:rsidRPr="0051753B">
        <w:rPr>
          <w:b/>
        </w:rPr>
        <w:t>only if</w:t>
      </w:r>
      <w:r>
        <w:t xml:space="preserve"> Employee Central Code Value and ERP code value </w:t>
      </w:r>
      <w:r w:rsidRPr="0051753B">
        <w:rPr>
          <w:b/>
        </w:rPr>
        <w:t xml:space="preserve">is </w:t>
      </w:r>
      <w:r w:rsidRPr="00D1481D">
        <w:rPr>
          <w:b/>
        </w:rPr>
        <w:t>n</w:t>
      </w:r>
      <w:r w:rsidRPr="0051753B">
        <w:rPr>
          <w:b/>
        </w:rPr>
        <w:t>ot identical.</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8426AC" w:rsidRPr="00BC7825" w14:paraId="0D4CCC64" w14:textId="77777777" w:rsidTr="008E245E">
        <w:trPr>
          <w:tblHeader/>
        </w:trPr>
        <w:tc>
          <w:tcPr>
            <w:tcW w:w="4181" w:type="dxa"/>
            <w:shd w:val="pct10" w:color="auto" w:fill="auto"/>
          </w:tcPr>
          <w:p w14:paraId="5BB0691C" w14:textId="77777777" w:rsidR="008426AC" w:rsidRPr="00BC7825" w:rsidRDefault="008426AC" w:rsidP="008E245E">
            <w:pPr>
              <w:rPr>
                <w:b/>
              </w:rPr>
            </w:pPr>
            <w:r>
              <w:rPr>
                <w:b/>
              </w:rPr>
              <w:t>Field Name</w:t>
            </w:r>
          </w:p>
        </w:tc>
        <w:tc>
          <w:tcPr>
            <w:tcW w:w="4182" w:type="dxa"/>
            <w:shd w:val="pct10" w:color="auto" w:fill="auto"/>
          </w:tcPr>
          <w:p w14:paraId="19BD46AB" w14:textId="77777777" w:rsidR="008426AC" w:rsidRPr="00BC7825" w:rsidRDefault="008426AC" w:rsidP="008E245E">
            <w:pPr>
              <w:rPr>
                <w:b/>
              </w:rPr>
            </w:pPr>
            <w:r w:rsidRPr="00BC7825">
              <w:rPr>
                <w:b/>
              </w:rPr>
              <w:t>Value</w:t>
            </w:r>
          </w:p>
        </w:tc>
      </w:tr>
      <w:tr w:rsidR="008426AC" w:rsidRPr="00BC7825" w14:paraId="27F4A8CA" w14:textId="77777777" w:rsidTr="008E245E">
        <w:trPr>
          <w:tblHeader/>
        </w:trPr>
        <w:tc>
          <w:tcPr>
            <w:tcW w:w="4181" w:type="dxa"/>
            <w:shd w:val="clear" w:color="auto" w:fill="auto"/>
          </w:tcPr>
          <w:p w14:paraId="5649C9A1" w14:textId="77777777" w:rsidR="008426AC" w:rsidRPr="00BC7825" w:rsidRDefault="008426AC" w:rsidP="008E245E">
            <w:pPr>
              <w:rPr>
                <w:i/>
              </w:rPr>
            </w:pPr>
            <w:r>
              <w:rPr>
                <w:i/>
              </w:rPr>
              <w:t>Data type in Employee Central</w:t>
            </w:r>
          </w:p>
        </w:tc>
        <w:tc>
          <w:tcPr>
            <w:tcW w:w="4182" w:type="dxa"/>
            <w:shd w:val="clear" w:color="auto" w:fill="auto"/>
          </w:tcPr>
          <w:p w14:paraId="67C91342" w14:textId="77777777" w:rsidR="008426AC" w:rsidRPr="00BC7825" w:rsidRDefault="008426AC" w:rsidP="008E245E">
            <w:pPr>
              <w:rPr>
                <w:rStyle w:val="UserInput"/>
              </w:rPr>
            </w:pPr>
            <w:r>
              <w:rPr>
                <w:rStyle w:val="UserInput"/>
              </w:rPr>
              <w:t>REGION</w:t>
            </w:r>
          </w:p>
        </w:tc>
      </w:tr>
      <w:tr w:rsidR="008426AC" w:rsidRPr="00BC7825" w14:paraId="11C75695" w14:textId="77777777" w:rsidTr="008E245E">
        <w:trPr>
          <w:tblHeader/>
        </w:trPr>
        <w:tc>
          <w:tcPr>
            <w:tcW w:w="4181" w:type="dxa"/>
            <w:shd w:val="clear" w:color="auto" w:fill="auto"/>
          </w:tcPr>
          <w:p w14:paraId="6FFC10BE" w14:textId="77777777" w:rsidR="008426AC" w:rsidRPr="00BC7825" w:rsidRDefault="008426AC" w:rsidP="008E245E">
            <w:pPr>
              <w:rPr>
                <w:i/>
              </w:rPr>
            </w:pPr>
            <w:r>
              <w:rPr>
                <w:i/>
              </w:rPr>
              <w:t>ISO code</w:t>
            </w:r>
          </w:p>
        </w:tc>
        <w:tc>
          <w:tcPr>
            <w:tcW w:w="4182" w:type="dxa"/>
            <w:shd w:val="clear" w:color="auto" w:fill="auto"/>
          </w:tcPr>
          <w:p w14:paraId="341B2E2D" w14:textId="77777777" w:rsidR="008426AC" w:rsidRPr="00BC7825" w:rsidRDefault="008426AC" w:rsidP="008E245E">
            <w:pPr>
              <w:rPr>
                <w:rStyle w:val="UserInput"/>
              </w:rPr>
            </w:pPr>
            <w:r>
              <w:rPr>
                <w:rStyle w:val="UserInput"/>
              </w:rPr>
              <w:t>US</w:t>
            </w:r>
          </w:p>
        </w:tc>
      </w:tr>
      <w:tr w:rsidR="008426AC" w:rsidRPr="00BC7825" w14:paraId="071A5940" w14:textId="77777777" w:rsidTr="008E245E">
        <w:trPr>
          <w:tblHeader/>
        </w:trPr>
        <w:tc>
          <w:tcPr>
            <w:tcW w:w="4181" w:type="dxa"/>
            <w:shd w:val="clear" w:color="auto" w:fill="auto"/>
          </w:tcPr>
          <w:p w14:paraId="27514AA0" w14:textId="77777777" w:rsidR="008426AC" w:rsidRPr="00BC7825" w:rsidRDefault="008426AC" w:rsidP="008E245E">
            <w:pPr>
              <w:rPr>
                <w:i/>
              </w:rPr>
            </w:pPr>
            <w:r>
              <w:rPr>
                <w:i/>
              </w:rPr>
              <w:t>Alt. list</w:t>
            </w:r>
          </w:p>
        </w:tc>
        <w:tc>
          <w:tcPr>
            <w:tcW w:w="4182" w:type="dxa"/>
            <w:shd w:val="clear" w:color="auto" w:fill="auto"/>
          </w:tcPr>
          <w:p w14:paraId="74A8B450" w14:textId="77777777" w:rsidR="008426AC" w:rsidRPr="00BC7825" w:rsidRDefault="008426AC" w:rsidP="008E245E">
            <w:pPr>
              <w:rPr>
                <w:rStyle w:val="UserInput"/>
              </w:rPr>
            </w:pPr>
          </w:p>
        </w:tc>
      </w:tr>
      <w:tr w:rsidR="008426AC" w:rsidRPr="00BC7825" w14:paraId="0FD4BC3C" w14:textId="77777777" w:rsidTr="008E245E">
        <w:trPr>
          <w:tblHeader/>
        </w:trPr>
        <w:tc>
          <w:tcPr>
            <w:tcW w:w="4181" w:type="dxa"/>
            <w:shd w:val="clear" w:color="auto" w:fill="auto"/>
          </w:tcPr>
          <w:p w14:paraId="18DEAD37" w14:textId="77777777" w:rsidR="008426AC" w:rsidRPr="00BC7825" w:rsidRDefault="008426AC" w:rsidP="008E245E">
            <w:pPr>
              <w:rPr>
                <w:i/>
              </w:rPr>
            </w:pPr>
            <w:r>
              <w:rPr>
                <w:i/>
              </w:rPr>
              <w:t xml:space="preserve">Employee Central </w:t>
            </w:r>
            <w:r w:rsidRPr="00BC7825">
              <w:rPr>
                <w:i/>
              </w:rPr>
              <w:t>Code Value</w:t>
            </w:r>
          </w:p>
        </w:tc>
        <w:tc>
          <w:tcPr>
            <w:tcW w:w="4182" w:type="dxa"/>
            <w:shd w:val="clear" w:color="auto" w:fill="auto"/>
          </w:tcPr>
          <w:p w14:paraId="31A7DCF7" w14:textId="77777777" w:rsidR="008426AC" w:rsidRPr="00BC7825" w:rsidRDefault="008426AC" w:rsidP="008E245E">
            <w:pPr>
              <w:rPr>
                <w:rStyle w:val="UserInput"/>
              </w:rPr>
            </w:pPr>
            <w:r>
              <w:rPr>
                <w:rStyle w:val="UserInput"/>
              </w:rPr>
              <w:t>&lt;Employee Central value</w:t>
            </w:r>
            <w:r w:rsidRPr="00BC7825">
              <w:rPr>
                <w:rStyle w:val="UserInput"/>
              </w:rPr>
              <w:t>&gt;</w:t>
            </w:r>
          </w:p>
        </w:tc>
      </w:tr>
      <w:tr w:rsidR="008426AC" w:rsidRPr="00BC7825" w14:paraId="13157770" w14:textId="77777777" w:rsidTr="008E245E">
        <w:trPr>
          <w:tblHeader/>
        </w:trPr>
        <w:tc>
          <w:tcPr>
            <w:tcW w:w="4181" w:type="dxa"/>
            <w:shd w:val="clear" w:color="auto" w:fill="auto"/>
          </w:tcPr>
          <w:p w14:paraId="6F460EBA" w14:textId="77777777" w:rsidR="008426AC" w:rsidRPr="00BC7825" w:rsidRDefault="008426AC" w:rsidP="008E245E">
            <w:pPr>
              <w:rPr>
                <w:i/>
              </w:rPr>
            </w:pPr>
            <w:r w:rsidRPr="00BC7825">
              <w:rPr>
                <w:i/>
              </w:rPr>
              <w:t xml:space="preserve">ERP </w:t>
            </w:r>
            <w:r>
              <w:rPr>
                <w:i/>
              </w:rPr>
              <w:t>Code Value</w:t>
            </w:r>
          </w:p>
        </w:tc>
        <w:tc>
          <w:tcPr>
            <w:tcW w:w="4182" w:type="dxa"/>
            <w:shd w:val="clear" w:color="auto" w:fill="auto"/>
          </w:tcPr>
          <w:p w14:paraId="6DAFF9F7" w14:textId="77777777" w:rsidR="008426AC" w:rsidRPr="00BC7825" w:rsidRDefault="008426AC" w:rsidP="008E245E">
            <w:pPr>
              <w:rPr>
                <w:rStyle w:val="UserInput"/>
              </w:rPr>
            </w:pPr>
            <w:r w:rsidRPr="00BC7825">
              <w:rPr>
                <w:rStyle w:val="UserInput"/>
              </w:rPr>
              <w:t>&lt;</w:t>
            </w:r>
            <w:r w:rsidRPr="007E64FA">
              <w:rPr>
                <w:rStyle w:val="UserInput"/>
              </w:rPr>
              <w:t>Employee Central Payroll</w:t>
            </w:r>
            <w:r>
              <w:rPr>
                <w:rStyle w:val="UserInput"/>
              </w:rPr>
              <w:t xml:space="preserve"> value</w:t>
            </w:r>
            <w:r w:rsidRPr="00BC7825">
              <w:rPr>
                <w:rStyle w:val="UserInput"/>
              </w:rPr>
              <w:t>&gt;</w:t>
            </w:r>
          </w:p>
        </w:tc>
      </w:tr>
    </w:tbl>
    <w:p w14:paraId="3993BD29" w14:textId="77777777" w:rsidR="008426AC" w:rsidRPr="003455E0" w:rsidRDefault="008426AC" w:rsidP="008426AC"/>
    <w:p w14:paraId="1CF51EB4" w14:textId="77777777" w:rsidR="003455E0" w:rsidRPr="0016658C" w:rsidRDefault="003455E0" w:rsidP="003455E0">
      <w:pPr>
        <w:pStyle w:val="Heading4"/>
        <w:keepNext w:val="0"/>
        <w:tabs>
          <w:tab w:val="clear" w:pos="578"/>
          <w:tab w:val="clear" w:pos="2880"/>
        </w:tabs>
        <w:rPr>
          <w:lang w:eastAsia="de-DE"/>
        </w:rPr>
      </w:pPr>
      <w:bookmarkStart w:id="262" w:name="_Toc509578023"/>
      <w:r w:rsidRPr="00570DCF">
        <w:rPr>
          <w:lang w:eastAsia="de-DE"/>
        </w:rPr>
        <w:t>Employee Class</w:t>
      </w:r>
      <w:bookmarkEnd w:id="262"/>
    </w:p>
    <w:p w14:paraId="02A7B15E" w14:textId="77777777" w:rsidR="003455E0" w:rsidRDefault="003455E0" w:rsidP="004A30EA">
      <w:pPr>
        <w:pStyle w:val="ListNumber"/>
        <w:numPr>
          <w:ilvl w:val="0"/>
          <w:numId w:val="41"/>
        </w:numPr>
        <w:spacing w:before="120"/>
        <w:contextualSpacing w:val="0"/>
      </w:pPr>
      <w:r>
        <w:t xml:space="preserve">On the </w:t>
      </w:r>
      <w:r w:rsidRPr="0035479C">
        <w:rPr>
          <w:i/>
        </w:rPr>
        <w:t>Change View “ Code value mapping properties (customer)”: Overview</w:t>
      </w:r>
      <w:r>
        <w:t xml:space="preserve"> screen, create new entries for the employee class</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062"/>
        <w:gridCol w:w="858"/>
        <w:gridCol w:w="1317"/>
        <w:gridCol w:w="1317"/>
        <w:gridCol w:w="734"/>
        <w:gridCol w:w="1116"/>
        <w:gridCol w:w="1164"/>
      </w:tblGrid>
      <w:tr w:rsidR="003455E0" w:rsidRPr="00BC7825" w14:paraId="2D569237" w14:textId="77777777" w:rsidTr="003455E0">
        <w:trPr>
          <w:trHeight w:val="255"/>
          <w:tblHeader/>
        </w:trPr>
        <w:tc>
          <w:tcPr>
            <w:tcW w:w="2404" w:type="dxa"/>
            <w:shd w:val="pct10" w:color="auto" w:fill="auto"/>
          </w:tcPr>
          <w:p w14:paraId="764C0BAF" w14:textId="77777777" w:rsidR="003455E0" w:rsidRPr="003455E0" w:rsidRDefault="003455E0" w:rsidP="00A34254">
            <w:pPr>
              <w:spacing w:before="0" w:after="0"/>
              <w:rPr>
                <w:b/>
              </w:rPr>
            </w:pPr>
            <w:r w:rsidRPr="003455E0">
              <w:rPr>
                <w:b/>
              </w:rPr>
              <w:lastRenderedPageBreak/>
              <w:t>Data type in Employee Central</w:t>
            </w:r>
          </w:p>
        </w:tc>
        <w:tc>
          <w:tcPr>
            <w:tcW w:w="2404" w:type="dxa"/>
            <w:shd w:val="pct10" w:color="auto" w:fill="auto"/>
          </w:tcPr>
          <w:p w14:paraId="5E691CAE"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017E238B" w14:textId="77777777" w:rsidR="003455E0" w:rsidRPr="00BC7825" w:rsidRDefault="003455E0" w:rsidP="00A34254">
            <w:pPr>
              <w:spacing w:before="0" w:after="0"/>
              <w:rPr>
                <w:b/>
              </w:rPr>
            </w:pPr>
            <w:r>
              <w:rPr>
                <w:b/>
              </w:rPr>
              <w:t>End Date</w:t>
            </w:r>
          </w:p>
        </w:tc>
        <w:tc>
          <w:tcPr>
            <w:tcW w:w="2404" w:type="dxa"/>
            <w:shd w:val="pct10" w:color="auto" w:fill="auto"/>
          </w:tcPr>
          <w:p w14:paraId="5F26474A" w14:textId="77777777" w:rsidR="003455E0" w:rsidRPr="00BC7825" w:rsidRDefault="003455E0" w:rsidP="00A34254">
            <w:pPr>
              <w:spacing w:before="0" w:after="0"/>
              <w:rPr>
                <w:b/>
              </w:rPr>
            </w:pPr>
            <w:r>
              <w:rPr>
                <w:b/>
              </w:rPr>
              <w:t>Start Date</w:t>
            </w:r>
          </w:p>
        </w:tc>
        <w:tc>
          <w:tcPr>
            <w:tcW w:w="2404" w:type="dxa"/>
            <w:shd w:val="pct10" w:color="auto" w:fill="auto"/>
          </w:tcPr>
          <w:p w14:paraId="5A89B9C6" w14:textId="77777777" w:rsidR="003455E0" w:rsidRPr="00BC7825" w:rsidRDefault="003455E0" w:rsidP="00A34254">
            <w:pPr>
              <w:spacing w:before="0" w:after="0"/>
              <w:rPr>
                <w:b/>
              </w:rPr>
            </w:pPr>
            <w:r>
              <w:rPr>
                <w:b/>
              </w:rPr>
              <w:t>Alt. list</w:t>
            </w:r>
          </w:p>
        </w:tc>
        <w:tc>
          <w:tcPr>
            <w:tcW w:w="2404" w:type="dxa"/>
            <w:shd w:val="pct10" w:color="auto" w:fill="auto"/>
          </w:tcPr>
          <w:p w14:paraId="70A8C8B4"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16289130" w14:textId="77777777" w:rsidR="003455E0" w:rsidRDefault="003455E0" w:rsidP="00A34254">
            <w:pPr>
              <w:spacing w:before="0" w:after="0"/>
              <w:rPr>
                <w:b/>
                <w:lang w:eastAsia="zh-CN"/>
              </w:rPr>
            </w:pPr>
            <w:r>
              <w:rPr>
                <w:b/>
                <w:lang w:eastAsia="zh-CN"/>
              </w:rPr>
              <w:t>Mode</w:t>
            </w:r>
          </w:p>
        </w:tc>
      </w:tr>
      <w:tr w:rsidR="003455E0" w:rsidRPr="003455E0" w14:paraId="28331EC2" w14:textId="77777777" w:rsidTr="003455E0">
        <w:trPr>
          <w:trHeight w:val="263"/>
          <w:tblHeader/>
        </w:trPr>
        <w:tc>
          <w:tcPr>
            <w:tcW w:w="2404" w:type="dxa"/>
          </w:tcPr>
          <w:p w14:paraId="6D340F29" w14:textId="77777777" w:rsidR="003455E0" w:rsidRPr="0035479C" w:rsidRDefault="003455E0" w:rsidP="00A34254">
            <w:r>
              <w:t>EMPLOYEE_CLASS</w:t>
            </w:r>
          </w:p>
        </w:tc>
        <w:tc>
          <w:tcPr>
            <w:tcW w:w="2404" w:type="dxa"/>
          </w:tcPr>
          <w:p w14:paraId="0136872B" w14:textId="77777777" w:rsidR="003455E0" w:rsidRPr="0035479C" w:rsidRDefault="003455E0" w:rsidP="00A34254"/>
        </w:tc>
        <w:tc>
          <w:tcPr>
            <w:tcW w:w="2404" w:type="dxa"/>
          </w:tcPr>
          <w:p w14:paraId="23EC260F" w14:textId="77777777" w:rsidR="003455E0" w:rsidRPr="008B4847" w:rsidRDefault="003455E0" w:rsidP="00A34254">
            <w:r>
              <w:t>12/31/9999</w:t>
            </w:r>
          </w:p>
        </w:tc>
        <w:tc>
          <w:tcPr>
            <w:tcW w:w="2404" w:type="dxa"/>
          </w:tcPr>
          <w:p w14:paraId="357CD216" w14:textId="77777777" w:rsidR="003455E0" w:rsidRPr="008B4847" w:rsidRDefault="003455E0" w:rsidP="00A34254">
            <w:r>
              <w:t>01/01/1800</w:t>
            </w:r>
          </w:p>
        </w:tc>
        <w:tc>
          <w:tcPr>
            <w:tcW w:w="2404" w:type="dxa"/>
          </w:tcPr>
          <w:p w14:paraId="109463A9" w14:textId="77777777" w:rsidR="003455E0" w:rsidRPr="0035479C" w:rsidRDefault="003455E0" w:rsidP="00A34254"/>
        </w:tc>
        <w:tc>
          <w:tcPr>
            <w:tcW w:w="2404" w:type="dxa"/>
          </w:tcPr>
          <w:p w14:paraId="27BFF51B" w14:textId="77777777" w:rsidR="003455E0" w:rsidRPr="0035479C" w:rsidRDefault="003455E0" w:rsidP="00A34254"/>
        </w:tc>
        <w:tc>
          <w:tcPr>
            <w:tcW w:w="2404" w:type="dxa"/>
          </w:tcPr>
          <w:p w14:paraId="0A2AD4D1" w14:textId="77777777" w:rsidR="003455E0" w:rsidRPr="003455E0" w:rsidRDefault="003455E0" w:rsidP="00A34254">
            <w:r w:rsidRPr="003455E0">
              <w:t>Mapping via customer table or identical mapping</w:t>
            </w:r>
          </w:p>
        </w:tc>
      </w:tr>
    </w:tbl>
    <w:p w14:paraId="4C2FC13B" w14:textId="77777777" w:rsidR="003455E0" w:rsidRDefault="003455E0" w:rsidP="003455E0">
      <w:pPr>
        <w:pStyle w:val="ListNumber"/>
        <w:numPr>
          <w:ilvl w:val="0"/>
          <w:numId w:val="0"/>
        </w:numPr>
        <w:spacing w:before="120"/>
        <w:ind w:left="360"/>
        <w:contextualSpacing w:val="0"/>
      </w:pPr>
    </w:p>
    <w:p w14:paraId="5F14DC95" w14:textId="77777777" w:rsidR="003455E0" w:rsidRDefault="003455E0" w:rsidP="004A30EA">
      <w:pPr>
        <w:pStyle w:val="ListNumber"/>
        <w:numPr>
          <w:ilvl w:val="0"/>
          <w:numId w:val="41"/>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create new entries for the employee class </w:t>
      </w:r>
      <w:r w:rsidRPr="000637A3">
        <w:rPr>
          <w:b/>
        </w:rPr>
        <w:t>only if</w:t>
      </w:r>
      <w:r>
        <w:t xml:space="preserve"> Employee Central Code Value and ERP code value </w:t>
      </w:r>
      <w:r w:rsidRPr="000637A3">
        <w:rPr>
          <w:b/>
        </w:rPr>
        <w:t xml:space="preserve">is </w:t>
      </w:r>
      <w:r w:rsidRPr="00D1481D">
        <w:rPr>
          <w:b/>
        </w:rPr>
        <w:t>n</w:t>
      </w:r>
      <w:r w:rsidRPr="000637A3">
        <w:rPr>
          <w:b/>
        </w:rPr>
        <w:t>ot identical.</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3455E0" w:rsidRPr="00BC7825" w14:paraId="345DC9B2" w14:textId="77777777" w:rsidTr="00A34254">
        <w:trPr>
          <w:tblHeader/>
        </w:trPr>
        <w:tc>
          <w:tcPr>
            <w:tcW w:w="4181" w:type="dxa"/>
            <w:shd w:val="pct10" w:color="auto" w:fill="auto"/>
          </w:tcPr>
          <w:p w14:paraId="3E5F2C67" w14:textId="77777777" w:rsidR="003455E0" w:rsidRPr="00BC7825" w:rsidRDefault="003455E0" w:rsidP="00A34254">
            <w:pPr>
              <w:rPr>
                <w:b/>
              </w:rPr>
            </w:pPr>
            <w:r>
              <w:rPr>
                <w:b/>
              </w:rPr>
              <w:t>Field Name</w:t>
            </w:r>
          </w:p>
        </w:tc>
        <w:tc>
          <w:tcPr>
            <w:tcW w:w="4182" w:type="dxa"/>
            <w:shd w:val="pct10" w:color="auto" w:fill="auto"/>
          </w:tcPr>
          <w:p w14:paraId="643730F3" w14:textId="77777777" w:rsidR="003455E0" w:rsidRPr="00BC7825" w:rsidRDefault="003455E0" w:rsidP="00A34254">
            <w:pPr>
              <w:rPr>
                <w:b/>
              </w:rPr>
            </w:pPr>
            <w:r w:rsidRPr="00BC7825">
              <w:rPr>
                <w:b/>
              </w:rPr>
              <w:t>Value</w:t>
            </w:r>
          </w:p>
        </w:tc>
      </w:tr>
      <w:tr w:rsidR="003455E0" w:rsidRPr="00BC7825" w14:paraId="234D6A96" w14:textId="77777777" w:rsidTr="00A34254">
        <w:trPr>
          <w:tblHeader/>
        </w:trPr>
        <w:tc>
          <w:tcPr>
            <w:tcW w:w="4181" w:type="dxa"/>
            <w:shd w:val="clear" w:color="auto" w:fill="auto"/>
          </w:tcPr>
          <w:p w14:paraId="0D0F8F54" w14:textId="77777777" w:rsidR="003455E0" w:rsidRPr="003455E0" w:rsidRDefault="003455E0" w:rsidP="00A34254">
            <w:pPr>
              <w:rPr>
                <w:i/>
              </w:rPr>
            </w:pPr>
            <w:r w:rsidRPr="003455E0">
              <w:rPr>
                <w:i/>
              </w:rPr>
              <w:t>Data type in Employee Central</w:t>
            </w:r>
          </w:p>
        </w:tc>
        <w:tc>
          <w:tcPr>
            <w:tcW w:w="4182" w:type="dxa"/>
            <w:shd w:val="clear" w:color="auto" w:fill="auto"/>
          </w:tcPr>
          <w:p w14:paraId="28FA3EF1" w14:textId="77777777" w:rsidR="003455E0" w:rsidRPr="00BC7825" w:rsidRDefault="003455E0" w:rsidP="00A34254">
            <w:pPr>
              <w:rPr>
                <w:rStyle w:val="UserInput"/>
              </w:rPr>
            </w:pPr>
            <w:r>
              <w:rPr>
                <w:rStyle w:val="UserInput"/>
              </w:rPr>
              <w:t>EMPLOYEE_CLASS</w:t>
            </w:r>
          </w:p>
        </w:tc>
      </w:tr>
      <w:tr w:rsidR="003455E0" w:rsidRPr="00BC7825" w14:paraId="5E402BCF" w14:textId="77777777" w:rsidTr="00A34254">
        <w:trPr>
          <w:tblHeader/>
        </w:trPr>
        <w:tc>
          <w:tcPr>
            <w:tcW w:w="4181" w:type="dxa"/>
            <w:shd w:val="clear" w:color="auto" w:fill="auto"/>
          </w:tcPr>
          <w:p w14:paraId="6BFEB775" w14:textId="77777777" w:rsidR="003455E0" w:rsidRPr="00BC7825" w:rsidRDefault="003455E0" w:rsidP="00A34254">
            <w:pPr>
              <w:rPr>
                <w:i/>
              </w:rPr>
            </w:pPr>
            <w:r>
              <w:rPr>
                <w:i/>
              </w:rPr>
              <w:t>ISO code</w:t>
            </w:r>
          </w:p>
        </w:tc>
        <w:tc>
          <w:tcPr>
            <w:tcW w:w="4182" w:type="dxa"/>
            <w:shd w:val="clear" w:color="auto" w:fill="auto"/>
          </w:tcPr>
          <w:p w14:paraId="25D101D6" w14:textId="77777777" w:rsidR="003455E0" w:rsidRPr="00BC7825" w:rsidRDefault="003455E0" w:rsidP="00A34254">
            <w:pPr>
              <w:rPr>
                <w:rStyle w:val="UserInput"/>
              </w:rPr>
            </w:pPr>
          </w:p>
        </w:tc>
      </w:tr>
      <w:tr w:rsidR="003455E0" w:rsidRPr="00BC7825" w14:paraId="4279C0A6" w14:textId="77777777" w:rsidTr="00A34254">
        <w:trPr>
          <w:tblHeader/>
        </w:trPr>
        <w:tc>
          <w:tcPr>
            <w:tcW w:w="4181" w:type="dxa"/>
            <w:shd w:val="clear" w:color="auto" w:fill="auto"/>
          </w:tcPr>
          <w:p w14:paraId="5EDD7F76" w14:textId="77777777" w:rsidR="003455E0" w:rsidRPr="00BC7825" w:rsidRDefault="003455E0" w:rsidP="00A34254">
            <w:pPr>
              <w:rPr>
                <w:i/>
              </w:rPr>
            </w:pPr>
            <w:r>
              <w:rPr>
                <w:i/>
              </w:rPr>
              <w:t>Alt. list</w:t>
            </w:r>
          </w:p>
        </w:tc>
        <w:tc>
          <w:tcPr>
            <w:tcW w:w="4182" w:type="dxa"/>
            <w:shd w:val="clear" w:color="auto" w:fill="auto"/>
          </w:tcPr>
          <w:p w14:paraId="726FB4D8" w14:textId="77777777" w:rsidR="003455E0" w:rsidRPr="00BC7825" w:rsidRDefault="003455E0" w:rsidP="00A34254">
            <w:pPr>
              <w:rPr>
                <w:rStyle w:val="UserInput"/>
              </w:rPr>
            </w:pPr>
          </w:p>
        </w:tc>
      </w:tr>
      <w:tr w:rsidR="007475C8" w:rsidRPr="003455E0" w14:paraId="6D5BF37B" w14:textId="77777777" w:rsidTr="00A34254">
        <w:trPr>
          <w:tblHeader/>
        </w:trPr>
        <w:tc>
          <w:tcPr>
            <w:tcW w:w="4181" w:type="dxa"/>
            <w:shd w:val="clear" w:color="auto" w:fill="auto"/>
          </w:tcPr>
          <w:p w14:paraId="53E075A6" w14:textId="77777777" w:rsidR="007475C8" w:rsidRPr="00BC7825" w:rsidRDefault="007475C8" w:rsidP="007475C8">
            <w:pPr>
              <w:rPr>
                <w:i/>
              </w:rPr>
            </w:pPr>
            <w:r>
              <w:rPr>
                <w:i/>
              </w:rPr>
              <w:t xml:space="preserve">Employee Central </w:t>
            </w:r>
            <w:r w:rsidRPr="00BC7825">
              <w:rPr>
                <w:i/>
              </w:rPr>
              <w:t>Code Value</w:t>
            </w:r>
          </w:p>
        </w:tc>
        <w:tc>
          <w:tcPr>
            <w:tcW w:w="4182" w:type="dxa"/>
            <w:shd w:val="clear" w:color="auto" w:fill="auto"/>
          </w:tcPr>
          <w:p w14:paraId="650E36DF" w14:textId="78C39555" w:rsidR="007475C8" w:rsidRPr="003455E0" w:rsidRDefault="007475C8" w:rsidP="007475C8">
            <w:pPr>
              <w:rPr>
                <w:rStyle w:val="UserInput"/>
              </w:rPr>
            </w:pPr>
            <w:r>
              <w:rPr>
                <w:rStyle w:val="UserInput"/>
              </w:rPr>
              <w:t>&lt;Employee Central value</w:t>
            </w:r>
            <w:r w:rsidRPr="00BC7825">
              <w:rPr>
                <w:rStyle w:val="UserInput"/>
              </w:rPr>
              <w:t>&gt;</w:t>
            </w:r>
          </w:p>
        </w:tc>
      </w:tr>
      <w:tr w:rsidR="007475C8" w:rsidRPr="003455E0" w14:paraId="500E86F2" w14:textId="77777777" w:rsidTr="00A34254">
        <w:trPr>
          <w:tblHeader/>
        </w:trPr>
        <w:tc>
          <w:tcPr>
            <w:tcW w:w="4181" w:type="dxa"/>
            <w:shd w:val="clear" w:color="auto" w:fill="auto"/>
          </w:tcPr>
          <w:p w14:paraId="7B98BA27" w14:textId="77777777" w:rsidR="007475C8" w:rsidRPr="00BC7825" w:rsidRDefault="007475C8" w:rsidP="007475C8">
            <w:pPr>
              <w:rPr>
                <w:i/>
              </w:rPr>
            </w:pPr>
            <w:r w:rsidRPr="00BC7825">
              <w:rPr>
                <w:i/>
              </w:rPr>
              <w:t xml:space="preserve">ERP </w:t>
            </w:r>
            <w:r>
              <w:rPr>
                <w:i/>
              </w:rPr>
              <w:t>Code Value</w:t>
            </w:r>
          </w:p>
        </w:tc>
        <w:tc>
          <w:tcPr>
            <w:tcW w:w="4182" w:type="dxa"/>
            <w:shd w:val="clear" w:color="auto" w:fill="auto"/>
          </w:tcPr>
          <w:p w14:paraId="2D2A6FC4" w14:textId="28926B96" w:rsidR="007475C8" w:rsidRPr="003455E0" w:rsidRDefault="007475C8" w:rsidP="007475C8">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08893401" w14:textId="77777777" w:rsidR="003455E0" w:rsidRDefault="003455E0" w:rsidP="003455E0">
      <w:pPr>
        <w:rPr>
          <w:lang w:eastAsia="de-DE"/>
        </w:rPr>
      </w:pPr>
    </w:p>
    <w:p w14:paraId="129CB753" w14:textId="77777777" w:rsidR="003455E0" w:rsidRPr="00396A8B" w:rsidRDefault="003455E0" w:rsidP="003455E0">
      <w:pPr>
        <w:pStyle w:val="Heading4"/>
        <w:tabs>
          <w:tab w:val="clear" w:pos="578"/>
          <w:tab w:val="clear" w:pos="2880"/>
        </w:tabs>
        <w:rPr>
          <w:lang w:eastAsia="de-DE"/>
        </w:rPr>
      </w:pPr>
      <w:bookmarkStart w:id="263" w:name="_Toc509578024"/>
      <w:r w:rsidRPr="00396A8B">
        <w:rPr>
          <w:lang w:eastAsia="de-DE"/>
        </w:rPr>
        <w:t>Employment Type</w:t>
      </w:r>
      <w:bookmarkEnd w:id="263"/>
    </w:p>
    <w:p w14:paraId="21319E08" w14:textId="77777777" w:rsidR="003455E0" w:rsidRDefault="003455E0" w:rsidP="004A30EA">
      <w:pPr>
        <w:pStyle w:val="ListNumber"/>
        <w:numPr>
          <w:ilvl w:val="0"/>
          <w:numId w:val="31"/>
        </w:numPr>
        <w:spacing w:before="120"/>
        <w:contextualSpacing w:val="0"/>
      </w:pPr>
      <w:r>
        <w:t xml:space="preserve">On the </w:t>
      </w:r>
      <w:r w:rsidRPr="0035479C">
        <w:rPr>
          <w:i/>
        </w:rPr>
        <w:t>Change View “ Code value mapping properties (customer)”: Overview</w:t>
      </w:r>
      <w:r>
        <w:t xml:space="preserve"> screen, create new entries for the employment type</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203"/>
        <w:gridCol w:w="830"/>
        <w:gridCol w:w="1298"/>
        <w:gridCol w:w="1298"/>
        <w:gridCol w:w="704"/>
        <w:gridCol w:w="1093"/>
        <w:gridCol w:w="1142"/>
      </w:tblGrid>
      <w:tr w:rsidR="003455E0" w:rsidRPr="00BC7825" w14:paraId="117B413E" w14:textId="77777777" w:rsidTr="003455E0">
        <w:trPr>
          <w:trHeight w:val="255"/>
          <w:tblHeader/>
        </w:trPr>
        <w:tc>
          <w:tcPr>
            <w:tcW w:w="2404" w:type="dxa"/>
            <w:shd w:val="pct10" w:color="auto" w:fill="auto"/>
          </w:tcPr>
          <w:p w14:paraId="07885933"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14D2A729"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70639B1F" w14:textId="77777777" w:rsidR="003455E0" w:rsidRPr="00BC7825" w:rsidRDefault="003455E0" w:rsidP="00A34254">
            <w:pPr>
              <w:spacing w:before="0" w:after="0"/>
              <w:rPr>
                <w:b/>
              </w:rPr>
            </w:pPr>
            <w:r>
              <w:rPr>
                <w:b/>
              </w:rPr>
              <w:t>End Date</w:t>
            </w:r>
          </w:p>
        </w:tc>
        <w:tc>
          <w:tcPr>
            <w:tcW w:w="2404" w:type="dxa"/>
            <w:shd w:val="pct10" w:color="auto" w:fill="auto"/>
          </w:tcPr>
          <w:p w14:paraId="3842DC30" w14:textId="77777777" w:rsidR="003455E0" w:rsidRPr="00BC7825" w:rsidRDefault="003455E0" w:rsidP="00A34254">
            <w:pPr>
              <w:spacing w:before="0" w:after="0"/>
              <w:rPr>
                <w:b/>
              </w:rPr>
            </w:pPr>
            <w:r>
              <w:rPr>
                <w:b/>
              </w:rPr>
              <w:t>Start Date</w:t>
            </w:r>
          </w:p>
        </w:tc>
        <w:tc>
          <w:tcPr>
            <w:tcW w:w="2404" w:type="dxa"/>
            <w:shd w:val="pct10" w:color="auto" w:fill="auto"/>
          </w:tcPr>
          <w:p w14:paraId="7805F4E0" w14:textId="77777777" w:rsidR="003455E0" w:rsidRPr="00BC7825" w:rsidRDefault="003455E0" w:rsidP="00A34254">
            <w:pPr>
              <w:spacing w:before="0" w:after="0"/>
              <w:rPr>
                <w:b/>
              </w:rPr>
            </w:pPr>
            <w:r>
              <w:rPr>
                <w:b/>
              </w:rPr>
              <w:t>Alt. list</w:t>
            </w:r>
          </w:p>
        </w:tc>
        <w:tc>
          <w:tcPr>
            <w:tcW w:w="2404" w:type="dxa"/>
            <w:shd w:val="pct10" w:color="auto" w:fill="auto"/>
          </w:tcPr>
          <w:p w14:paraId="1790349B"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123EE246" w14:textId="77777777" w:rsidR="003455E0" w:rsidRDefault="003455E0" w:rsidP="00A34254">
            <w:pPr>
              <w:spacing w:before="0" w:after="0"/>
              <w:rPr>
                <w:b/>
                <w:lang w:eastAsia="zh-CN"/>
              </w:rPr>
            </w:pPr>
            <w:r>
              <w:rPr>
                <w:b/>
                <w:lang w:eastAsia="zh-CN"/>
              </w:rPr>
              <w:t>Mode</w:t>
            </w:r>
          </w:p>
        </w:tc>
      </w:tr>
      <w:tr w:rsidR="003455E0" w:rsidRPr="003455E0" w14:paraId="5993BBB9" w14:textId="77777777" w:rsidTr="003455E0">
        <w:trPr>
          <w:trHeight w:val="263"/>
          <w:tblHeader/>
        </w:trPr>
        <w:tc>
          <w:tcPr>
            <w:tcW w:w="2404" w:type="dxa"/>
          </w:tcPr>
          <w:p w14:paraId="4082A8A3" w14:textId="77777777" w:rsidR="003455E0" w:rsidRPr="0035479C" w:rsidRDefault="003455E0" w:rsidP="00A34254">
            <w:r>
              <w:t>EMPLOYMENT_TYPE</w:t>
            </w:r>
          </w:p>
        </w:tc>
        <w:tc>
          <w:tcPr>
            <w:tcW w:w="2404" w:type="dxa"/>
          </w:tcPr>
          <w:p w14:paraId="6F8C4922" w14:textId="77777777" w:rsidR="003455E0" w:rsidRPr="0035479C" w:rsidRDefault="003455E0" w:rsidP="00A34254">
            <w:r>
              <w:t>US</w:t>
            </w:r>
          </w:p>
        </w:tc>
        <w:tc>
          <w:tcPr>
            <w:tcW w:w="2404" w:type="dxa"/>
          </w:tcPr>
          <w:p w14:paraId="73DE87F9" w14:textId="77777777" w:rsidR="003455E0" w:rsidRPr="008B4847" w:rsidRDefault="003455E0" w:rsidP="00A34254">
            <w:r>
              <w:t>12/31/9999</w:t>
            </w:r>
          </w:p>
        </w:tc>
        <w:tc>
          <w:tcPr>
            <w:tcW w:w="2404" w:type="dxa"/>
          </w:tcPr>
          <w:p w14:paraId="3B134794" w14:textId="77777777" w:rsidR="003455E0" w:rsidRPr="008B4847" w:rsidRDefault="003455E0" w:rsidP="00A34254">
            <w:r>
              <w:t>01/01/1800</w:t>
            </w:r>
          </w:p>
        </w:tc>
        <w:tc>
          <w:tcPr>
            <w:tcW w:w="2404" w:type="dxa"/>
          </w:tcPr>
          <w:p w14:paraId="6DADD6CC" w14:textId="77777777" w:rsidR="003455E0" w:rsidRPr="0035479C" w:rsidRDefault="003455E0" w:rsidP="00A34254"/>
        </w:tc>
        <w:tc>
          <w:tcPr>
            <w:tcW w:w="2404" w:type="dxa"/>
          </w:tcPr>
          <w:p w14:paraId="41164EBD" w14:textId="77777777" w:rsidR="003455E0" w:rsidRPr="0035479C" w:rsidRDefault="003455E0" w:rsidP="00A34254">
            <w:r>
              <w:t>Check</w:t>
            </w:r>
          </w:p>
        </w:tc>
        <w:tc>
          <w:tcPr>
            <w:tcW w:w="2404" w:type="dxa"/>
          </w:tcPr>
          <w:p w14:paraId="0FD7819A" w14:textId="77777777" w:rsidR="003455E0" w:rsidRPr="003455E0" w:rsidRDefault="003455E0" w:rsidP="00A34254">
            <w:r w:rsidRPr="003455E0">
              <w:t>Mapping via customer table or identical mapping</w:t>
            </w:r>
          </w:p>
        </w:tc>
      </w:tr>
    </w:tbl>
    <w:p w14:paraId="13958CB0" w14:textId="77777777" w:rsidR="003455E0" w:rsidRDefault="003455E0" w:rsidP="003455E0">
      <w:pPr>
        <w:pStyle w:val="ListNumber"/>
        <w:numPr>
          <w:ilvl w:val="0"/>
          <w:numId w:val="0"/>
        </w:numPr>
        <w:spacing w:before="120"/>
        <w:ind w:left="360"/>
        <w:contextualSpacing w:val="0"/>
      </w:pPr>
    </w:p>
    <w:p w14:paraId="6B4305AA" w14:textId="77777777" w:rsidR="003455E0" w:rsidRDefault="003455E0" w:rsidP="004A30EA">
      <w:pPr>
        <w:pStyle w:val="ListNumber"/>
        <w:numPr>
          <w:ilvl w:val="0"/>
          <w:numId w:val="31"/>
        </w:numPr>
        <w:spacing w:before="120"/>
        <w:contextualSpacing w:val="0"/>
      </w:pPr>
      <w:r>
        <w:t xml:space="preserve">On the </w:t>
      </w:r>
      <w:r w:rsidRPr="007F6063">
        <w:rPr>
          <w:i/>
        </w:rPr>
        <w:t xml:space="preserve">Change View “code </w:t>
      </w:r>
      <w:r>
        <w:rPr>
          <w:i/>
        </w:rPr>
        <w:t xml:space="preserve">value </w:t>
      </w:r>
      <w:r w:rsidRPr="007F6063">
        <w:rPr>
          <w:i/>
        </w:rPr>
        <w:t>mapping (custome</w:t>
      </w:r>
      <w:r>
        <w:rPr>
          <w:i/>
        </w:rPr>
        <w:t>r</w:t>
      </w:r>
      <w:r w:rsidRPr="007F6063">
        <w:rPr>
          <w:i/>
        </w:rPr>
        <w:t>)”: Overview</w:t>
      </w:r>
      <w:r>
        <w:t xml:space="preserve"> screen, create new entries for the employment type </w:t>
      </w:r>
      <w:r w:rsidRPr="0035479C">
        <w:rPr>
          <w:b/>
        </w:rPr>
        <w:t>only if</w:t>
      </w:r>
      <w:r>
        <w:t xml:space="preserve"> Employee Central Code Value and ERP code value </w:t>
      </w:r>
      <w:r w:rsidRPr="0035479C">
        <w:rPr>
          <w:b/>
        </w:rPr>
        <w:t>is not identical.</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81"/>
        <w:gridCol w:w="4182"/>
      </w:tblGrid>
      <w:tr w:rsidR="003455E0" w:rsidRPr="00BC7825" w14:paraId="5970A4C3" w14:textId="77777777" w:rsidTr="00A34254">
        <w:trPr>
          <w:tblHeader/>
        </w:trPr>
        <w:tc>
          <w:tcPr>
            <w:tcW w:w="4181" w:type="dxa"/>
            <w:shd w:val="pct10" w:color="auto" w:fill="auto"/>
          </w:tcPr>
          <w:p w14:paraId="053D40C6" w14:textId="77777777" w:rsidR="003455E0" w:rsidRPr="00BC7825" w:rsidRDefault="003455E0" w:rsidP="00A34254">
            <w:pPr>
              <w:rPr>
                <w:b/>
              </w:rPr>
            </w:pPr>
            <w:r>
              <w:rPr>
                <w:b/>
              </w:rPr>
              <w:t>Field Name</w:t>
            </w:r>
          </w:p>
        </w:tc>
        <w:tc>
          <w:tcPr>
            <w:tcW w:w="4182" w:type="dxa"/>
            <w:shd w:val="pct10" w:color="auto" w:fill="auto"/>
          </w:tcPr>
          <w:p w14:paraId="19EAA2B4" w14:textId="77777777" w:rsidR="003455E0" w:rsidRPr="00BC7825" w:rsidRDefault="003455E0" w:rsidP="00A34254">
            <w:pPr>
              <w:rPr>
                <w:b/>
              </w:rPr>
            </w:pPr>
            <w:r w:rsidRPr="00BC7825">
              <w:rPr>
                <w:b/>
              </w:rPr>
              <w:t>Value</w:t>
            </w:r>
          </w:p>
        </w:tc>
      </w:tr>
      <w:tr w:rsidR="003455E0" w:rsidRPr="00BC7825" w14:paraId="33A84ED7" w14:textId="77777777" w:rsidTr="00A34254">
        <w:trPr>
          <w:tblHeader/>
        </w:trPr>
        <w:tc>
          <w:tcPr>
            <w:tcW w:w="4181" w:type="dxa"/>
            <w:shd w:val="clear" w:color="auto" w:fill="auto"/>
          </w:tcPr>
          <w:p w14:paraId="516DB0B8" w14:textId="77777777" w:rsidR="003455E0" w:rsidRPr="003455E0" w:rsidRDefault="003455E0" w:rsidP="00A34254">
            <w:pPr>
              <w:rPr>
                <w:i/>
              </w:rPr>
            </w:pPr>
            <w:r w:rsidRPr="003455E0">
              <w:rPr>
                <w:i/>
              </w:rPr>
              <w:t>Data type in Employee Central</w:t>
            </w:r>
          </w:p>
        </w:tc>
        <w:tc>
          <w:tcPr>
            <w:tcW w:w="4182" w:type="dxa"/>
            <w:shd w:val="clear" w:color="auto" w:fill="auto"/>
          </w:tcPr>
          <w:p w14:paraId="7821618D" w14:textId="77777777" w:rsidR="003455E0" w:rsidRPr="00BC7825" w:rsidRDefault="003455E0" w:rsidP="00A34254">
            <w:pPr>
              <w:rPr>
                <w:rStyle w:val="UserInput"/>
              </w:rPr>
            </w:pPr>
            <w:r>
              <w:rPr>
                <w:rStyle w:val="UserInput"/>
              </w:rPr>
              <w:t>EMPLOYMENT_TYPE</w:t>
            </w:r>
          </w:p>
        </w:tc>
      </w:tr>
      <w:tr w:rsidR="003455E0" w:rsidRPr="00BC7825" w14:paraId="12587B73" w14:textId="77777777" w:rsidTr="00A34254">
        <w:trPr>
          <w:tblHeader/>
        </w:trPr>
        <w:tc>
          <w:tcPr>
            <w:tcW w:w="4181" w:type="dxa"/>
            <w:shd w:val="clear" w:color="auto" w:fill="auto"/>
          </w:tcPr>
          <w:p w14:paraId="5AE5683E" w14:textId="77777777" w:rsidR="003455E0" w:rsidRPr="00BC7825" w:rsidRDefault="003455E0" w:rsidP="00A34254">
            <w:pPr>
              <w:rPr>
                <w:i/>
              </w:rPr>
            </w:pPr>
            <w:r>
              <w:rPr>
                <w:i/>
              </w:rPr>
              <w:t>ISO code</w:t>
            </w:r>
          </w:p>
        </w:tc>
        <w:tc>
          <w:tcPr>
            <w:tcW w:w="4182" w:type="dxa"/>
            <w:shd w:val="clear" w:color="auto" w:fill="auto"/>
          </w:tcPr>
          <w:p w14:paraId="2DDD0012" w14:textId="77777777" w:rsidR="003455E0" w:rsidRPr="00BC7825" w:rsidRDefault="003455E0" w:rsidP="00A34254">
            <w:pPr>
              <w:rPr>
                <w:rStyle w:val="UserInput"/>
              </w:rPr>
            </w:pPr>
            <w:r>
              <w:rPr>
                <w:rStyle w:val="UserInput"/>
              </w:rPr>
              <w:t>US</w:t>
            </w:r>
          </w:p>
        </w:tc>
      </w:tr>
      <w:tr w:rsidR="003455E0" w:rsidRPr="00BC7825" w14:paraId="3627F3AC" w14:textId="77777777" w:rsidTr="00A34254">
        <w:trPr>
          <w:tblHeader/>
        </w:trPr>
        <w:tc>
          <w:tcPr>
            <w:tcW w:w="4181" w:type="dxa"/>
            <w:shd w:val="clear" w:color="auto" w:fill="auto"/>
          </w:tcPr>
          <w:p w14:paraId="67849423" w14:textId="77777777" w:rsidR="003455E0" w:rsidRPr="00BC7825" w:rsidRDefault="003455E0" w:rsidP="00A34254">
            <w:pPr>
              <w:rPr>
                <w:i/>
              </w:rPr>
            </w:pPr>
            <w:r>
              <w:rPr>
                <w:i/>
              </w:rPr>
              <w:t>Alt. list</w:t>
            </w:r>
          </w:p>
        </w:tc>
        <w:tc>
          <w:tcPr>
            <w:tcW w:w="4182" w:type="dxa"/>
            <w:shd w:val="clear" w:color="auto" w:fill="auto"/>
          </w:tcPr>
          <w:p w14:paraId="6433E6BE" w14:textId="77777777" w:rsidR="003455E0" w:rsidRPr="00BC7825" w:rsidRDefault="003455E0" w:rsidP="00A34254">
            <w:pPr>
              <w:rPr>
                <w:rStyle w:val="UserInput"/>
              </w:rPr>
            </w:pPr>
          </w:p>
        </w:tc>
      </w:tr>
      <w:tr w:rsidR="007475C8" w:rsidRPr="003455E0" w14:paraId="7A9AEACF" w14:textId="77777777" w:rsidTr="00A34254">
        <w:trPr>
          <w:tblHeader/>
        </w:trPr>
        <w:tc>
          <w:tcPr>
            <w:tcW w:w="4181" w:type="dxa"/>
            <w:shd w:val="clear" w:color="auto" w:fill="auto"/>
          </w:tcPr>
          <w:p w14:paraId="35BBCF7F" w14:textId="77777777" w:rsidR="007475C8" w:rsidRPr="00BC7825" w:rsidRDefault="007475C8" w:rsidP="007475C8">
            <w:pPr>
              <w:rPr>
                <w:i/>
              </w:rPr>
            </w:pPr>
            <w:r>
              <w:rPr>
                <w:i/>
              </w:rPr>
              <w:t xml:space="preserve">Employee Central </w:t>
            </w:r>
            <w:r w:rsidRPr="00BC7825">
              <w:rPr>
                <w:i/>
              </w:rPr>
              <w:t>Code Value</w:t>
            </w:r>
          </w:p>
        </w:tc>
        <w:tc>
          <w:tcPr>
            <w:tcW w:w="4182" w:type="dxa"/>
            <w:shd w:val="clear" w:color="auto" w:fill="auto"/>
          </w:tcPr>
          <w:p w14:paraId="011415F4" w14:textId="7D0F4AA8" w:rsidR="007475C8" w:rsidRPr="003455E0" w:rsidRDefault="007475C8" w:rsidP="007475C8">
            <w:pPr>
              <w:rPr>
                <w:rStyle w:val="UserInput"/>
              </w:rPr>
            </w:pPr>
            <w:r>
              <w:rPr>
                <w:rStyle w:val="UserInput"/>
              </w:rPr>
              <w:t>&lt;Employee Central</w:t>
            </w:r>
            <w:r w:rsidRPr="00BC7825">
              <w:rPr>
                <w:rStyle w:val="UserInput"/>
              </w:rPr>
              <w:t xml:space="preserve"> value&gt;</w:t>
            </w:r>
          </w:p>
        </w:tc>
      </w:tr>
      <w:tr w:rsidR="007475C8" w:rsidRPr="003455E0" w14:paraId="7A4FA0AD" w14:textId="77777777" w:rsidTr="00A34254">
        <w:trPr>
          <w:tblHeader/>
        </w:trPr>
        <w:tc>
          <w:tcPr>
            <w:tcW w:w="4181" w:type="dxa"/>
            <w:shd w:val="clear" w:color="auto" w:fill="auto"/>
          </w:tcPr>
          <w:p w14:paraId="242EF7BF" w14:textId="77777777" w:rsidR="007475C8" w:rsidRPr="00BC7825" w:rsidRDefault="007475C8" w:rsidP="007475C8">
            <w:pPr>
              <w:rPr>
                <w:i/>
              </w:rPr>
            </w:pPr>
            <w:r w:rsidRPr="00BC7825">
              <w:rPr>
                <w:i/>
              </w:rPr>
              <w:t xml:space="preserve">ERP </w:t>
            </w:r>
            <w:r>
              <w:rPr>
                <w:i/>
              </w:rPr>
              <w:t>Code Value</w:t>
            </w:r>
          </w:p>
        </w:tc>
        <w:tc>
          <w:tcPr>
            <w:tcW w:w="4182" w:type="dxa"/>
            <w:shd w:val="clear" w:color="auto" w:fill="auto"/>
          </w:tcPr>
          <w:p w14:paraId="38E312A9" w14:textId="5402FA02" w:rsidR="007475C8" w:rsidRPr="003455E0" w:rsidRDefault="007475C8" w:rsidP="007475C8">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2C8B37F0" w14:textId="77777777" w:rsidR="003455E0" w:rsidRDefault="003455E0" w:rsidP="003455E0">
      <w:pPr>
        <w:pStyle w:val="NoteParagraph"/>
        <w:ind w:left="0"/>
      </w:pPr>
    </w:p>
    <w:p w14:paraId="73EDC7C1" w14:textId="77777777" w:rsidR="003455E0" w:rsidRDefault="003455E0" w:rsidP="003455E0">
      <w:pPr>
        <w:pStyle w:val="Heading4"/>
        <w:keepNext w:val="0"/>
        <w:tabs>
          <w:tab w:val="clear" w:pos="578"/>
          <w:tab w:val="clear" w:pos="2880"/>
        </w:tabs>
      </w:pPr>
      <w:bookmarkStart w:id="264" w:name="_Toc509578025"/>
      <w:r>
        <w:t>Events</w:t>
      </w:r>
      <w:bookmarkEnd w:id="264"/>
    </w:p>
    <w:p w14:paraId="04152197" w14:textId="77777777" w:rsidR="003455E0" w:rsidRPr="003455E0" w:rsidRDefault="003455E0" w:rsidP="003455E0">
      <w:bookmarkStart w:id="265" w:name="OLE_LINK35"/>
      <w:bookmarkStart w:id="266" w:name="OLE_LINK36"/>
      <w:r w:rsidRPr="003455E0">
        <w:t>The events are mapped by default as follows:</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3883"/>
        <w:gridCol w:w="907"/>
        <w:gridCol w:w="968"/>
        <w:gridCol w:w="1298"/>
        <w:gridCol w:w="1512"/>
      </w:tblGrid>
      <w:tr w:rsidR="003455E0" w:rsidRPr="00BC7825" w14:paraId="50929281" w14:textId="77777777" w:rsidTr="00A34254">
        <w:trPr>
          <w:trHeight w:val="255"/>
          <w:tblHeader/>
        </w:trPr>
        <w:tc>
          <w:tcPr>
            <w:tcW w:w="3883" w:type="dxa"/>
            <w:tcBorders>
              <w:bottom w:val="single" w:sz="4" w:space="0" w:color="808080"/>
            </w:tcBorders>
            <w:shd w:val="pct10" w:color="auto" w:fill="auto"/>
          </w:tcPr>
          <w:p w14:paraId="39B655AE" w14:textId="77777777" w:rsidR="003455E0" w:rsidRPr="00BC7825" w:rsidRDefault="003455E0" w:rsidP="00A34254">
            <w:pPr>
              <w:spacing w:before="0" w:after="0"/>
              <w:rPr>
                <w:b/>
              </w:rPr>
            </w:pPr>
            <w:r w:rsidRPr="00BC7825">
              <w:rPr>
                <w:b/>
              </w:rPr>
              <w:lastRenderedPageBreak/>
              <w:t>GDT Name</w:t>
            </w:r>
          </w:p>
        </w:tc>
        <w:tc>
          <w:tcPr>
            <w:tcW w:w="907" w:type="dxa"/>
            <w:tcBorders>
              <w:bottom w:val="single" w:sz="4" w:space="0" w:color="808080"/>
            </w:tcBorders>
            <w:shd w:val="pct10" w:color="auto" w:fill="auto"/>
          </w:tcPr>
          <w:p w14:paraId="2301B40D" w14:textId="77777777" w:rsidR="003455E0" w:rsidRPr="00BC7825" w:rsidRDefault="003455E0" w:rsidP="00A34254">
            <w:pPr>
              <w:spacing w:before="0" w:after="0"/>
              <w:rPr>
                <w:b/>
              </w:rPr>
            </w:pPr>
            <w:r>
              <w:rPr>
                <w:b/>
              </w:rPr>
              <w:t>ISO c</w:t>
            </w:r>
            <w:r w:rsidRPr="00BC7825">
              <w:rPr>
                <w:b/>
              </w:rPr>
              <w:t xml:space="preserve">ode </w:t>
            </w:r>
          </w:p>
        </w:tc>
        <w:tc>
          <w:tcPr>
            <w:tcW w:w="968" w:type="dxa"/>
            <w:tcBorders>
              <w:bottom w:val="single" w:sz="4" w:space="0" w:color="808080"/>
            </w:tcBorders>
            <w:shd w:val="pct10" w:color="auto" w:fill="auto"/>
          </w:tcPr>
          <w:p w14:paraId="13652746" w14:textId="77777777" w:rsidR="003455E0" w:rsidRPr="00BC7825" w:rsidRDefault="003455E0" w:rsidP="00A34254">
            <w:pPr>
              <w:spacing w:before="0" w:after="0"/>
              <w:rPr>
                <w:b/>
              </w:rPr>
            </w:pPr>
            <w:r>
              <w:rPr>
                <w:b/>
              </w:rPr>
              <w:t>Alt. l</w:t>
            </w:r>
            <w:r w:rsidRPr="00BC7825">
              <w:rPr>
                <w:b/>
              </w:rPr>
              <w:t xml:space="preserve">ist </w:t>
            </w:r>
          </w:p>
        </w:tc>
        <w:tc>
          <w:tcPr>
            <w:tcW w:w="1298" w:type="dxa"/>
            <w:tcBorders>
              <w:bottom w:val="single" w:sz="4" w:space="0" w:color="808080"/>
            </w:tcBorders>
            <w:shd w:val="pct10" w:color="auto" w:fill="auto"/>
          </w:tcPr>
          <w:p w14:paraId="2AA06606" w14:textId="77777777" w:rsidR="003455E0" w:rsidRPr="00BC7825" w:rsidRDefault="003455E0" w:rsidP="00A34254">
            <w:pPr>
              <w:spacing w:before="0" w:after="0"/>
              <w:rPr>
                <w:b/>
              </w:rPr>
            </w:pPr>
            <w:r>
              <w:rPr>
                <w:b/>
              </w:rPr>
              <w:t>Employee Central</w:t>
            </w:r>
            <w:r w:rsidRPr="00BC7825">
              <w:rPr>
                <w:b/>
              </w:rPr>
              <w:t xml:space="preserve"> Code</w:t>
            </w:r>
          </w:p>
          <w:p w14:paraId="6676B37E" w14:textId="77777777" w:rsidR="003455E0" w:rsidRPr="00BC7825" w:rsidRDefault="003455E0" w:rsidP="00A34254">
            <w:pPr>
              <w:spacing w:before="0" w:after="0"/>
              <w:rPr>
                <w:b/>
              </w:rPr>
            </w:pPr>
            <w:r w:rsidRPr="00BC7825">
              <w:rPr>
                <w:b/>
              </w:rPr>
              <w:t>Value</w:t>
            </w:r>
          </w:p>
        </w:tc>
        <w:tc>
          <w:tcPr>
            <w:tcW w:w="1512" w:type="dxa"/>
            <w:tcBorders>
              <w:bottom w:val="single" w:sz="4" w:space="0" w:color="808080"/>
            </w:tcBorders>
            <w:shd w:val="pct10" w:color="auto" w:fill="auto"/>
          </w:tcPr>
          <w:p w14:paraId="72D0D544" w14:textId="77777777" w:rsidR="003455E0" w:rsidRPr="00BC7825" w:rsidRDefault="003455E0" w:rsidP="00A34254">
            <w:pPr>
              <w:spacing w:before="0" w:after="0"/>
              <w:rPr>
                <w:b/>
              </w:rPr>
            </w:pPr>
            <w:r w:rsidRPr="00BC7825">
              <w:rPr>
                <w:b/>
              </w:rPr>
              <w:t xml:space="preserve">ERP </w:t>
            </w:r>
            <w:r>
              <w:rPr>
                <w:b/>
              </w:rPr>
              <w:t>Code Value</w:t>
            </w:r>
          </w:p>
        </w:tc>
      </w:tr>
      <w:tr w:rsidR="003455E0" w:rsidRPr="00BC7825" w14:paraId="6F440C0B" w14:textId="77777777" w:rsidTr="00A34254">
        <w:trPr>
          <w:trHeight w:val="263"/>
          <w:tblHeader/>
        </w:trPr>
        <w:tc>
          <w:tcPr>
            <w:tcW w:w="3883" w:type="dxa"/>
            <w:tcBorders>
              <w:top w:val="single" w:sz="4" w:space="0" w:color="808080"/>
              <w:bottom w:val="nil"/>
            </w:tcBorders>
          </w:tcPr>
          <w:p w14:paraId="220B41FF" w14:textId="77777777" w:rsidR="003455E0" w:rsidRPr="00BC7825" w:rsidRDefault="003455E0" w:rsidP="00A34254">
            <w:r>
              <w:t>EVENT</w:t>
            </w:r>
          </w:p>
        </w:tc>
        <w:tc>
          <w:tcPr>
            <w:tcW w:w="907" w:type="dxa"/>
            <w:tcBorders>
              <w:top w:val="single" w:sz="4" w:space="0" w:color="808080"/>
              <w:bottom w:val="nil"/>
            </w:tcBorders>
          </w:tcPr>
          <w:p w14:paraId="24EF9307" w14:textId="77777777" w:rsidR="003455E0" w:rsidRPr="00BC7825" w:rsidRDefault="003455E0" w:rsidP="00A34254"/>
        </w:tc>
        <w:tc>
          <w:tcPr>
            <w:tcW w:w="968" w:type="dxa"/>
            <w:tcBorders>
              <w:top w:val="single" w:sz="4" w:space="0" w:color="808080"/>
              <w:bottom w:val="nil"/>
            </w:tcBorders>
          </w:tcPr>
          <w:p w14:paraId="15E840A6" w14:textId="77777777" w:rsidR="003455E0" w:rsidRPr="00BC7825" w:rsidRDefault="003455E0" w:rsidP="00A34254"/>
        </w:tc>
        <w:tc>
          <w:tcPr>
            <w:tcW w:w="1298" w:type="dxa"/>
            <w:tcBorders>
              <w:top w:val="single" w:sz="4" w:space="0" w:color="808080"/>
              <w:bottom w:val="single" w:sz="4" w:space="0" w:color="808080"/>
            </w:tcBorders>
          </w:tcPr>
          <w:p w14:paraId="0A04D043" w14:textId="77777777" w:rsidR="003455E0" w:rsidRPr="00BC7825" w:rsidRDefault="003455E0" w:rsidP="00A34254">
            <w:r>
              <w:t>1</w:t>
            </w:r>
          </w:p>
        </w:tc>
        <w:tc>
          <w:tcPr>
            <w:tcW w:w="1512" w:type="dxa"/>
            <w:tcBorders>
              <w:top w:val="single" w:sz="4" w:space="0" w:color="808080"/>
            </w:tcBorders>
          </w:tcPr>
          <w:p w14:paraId="75B65767" w14:textId="77777777" w:rsidR="003455E0" w:rsidRPr="00BC7825" w:rsidRDefault="003455E0" w:rsidP="00A34254">
            <w:r>
              <w:t>01</w:t>
            </w:r>
          </w:p>
        </w:tc>
      </w:tr>
      <w:tr w:rsidR="003455E0" w:rsidRPr="00BC7825" w14:paraId="44AEC1C3" w14:textId="77777777" w:rsidTr="00A34254">
        <w:trPr>
          <w:trHeight w:val="263"/>
          <w:tblHeader/>
        </w:trPr>
        <w:tc>
          <w:tcPr>
            <w:tcW w:w="3883" w:type="dxa"/>
            <w:tcBorders>
              <w:top w:val="nil"/>
              <w:bottom w:val="nil"/>
            </w:tcBorders>
          </w:tcPr>
          <w:p w14:paraId="208EE521" w14:textId="77777777" w:rsidR="003455E0" w:rsidRPr="00BC7825" w:rsidRDefault="003455E0" w:rsidP="00A34254"/>
        </w:tc>
        <w:tc>
          <w:tcPr>
            <w:tcW w:w="907" w:type="dxa"/>
            <w:tcBorders>
              <w:top w:val="nil"/>
              <w:bottom w:val="nil"/>
            </w:tcBorders>
          </w:tcPr>
          <w:p w14:paraId="24F8E274" w14:textId="77777777" w:rsidR="003455E0" w:rsidRPr="00BC7825" w:rsidRDefault="003455E0" w:rsidP="00A34254"/>
        </w:tc>
        <w:tc>
          <w:tcPr>
            <w:tcW w:w="968" w:type="dxa"/>
            <w:tcBorders>
              <w:top w:val="nil"/>
              <w:bottom w:val="nil"/>
            </w:tcBorders>
          </w:tcPr>
          <w:p w14:paraId="7B145035" w14:textId="77777777" w:rsidR="003455E0" w:rsidRPr="00BC7825" w:rsidRDefault="003455E0" w:rsidP="00A34254"/>
        </w:tc>
        <w:tc>
          <w:tcPr>
            <w:tcW w:w="1298" w:type="dxa"/>
          </w:tcPr>
          <w:p w14:paraId="5555F9D0" w14:textId="77777777" w:rsidR="003455E0" w:rsidRPr="00BC7825" w:rsidRDefault="003455E0" w:rsidP="00A34254">
            <w:r>
              <w:t>2</w:t>
            </w:r>
          </w:p>
        </w:tc>
        <w:tc>
          <w:tcPr>
            <w:tcW w:w="1512" w:type="dxa"/>
          </w:tcPr>
          <w:p w14:paraId="5E5D8471" w14:textId="77777777" w:rsidR="003455E0" w:rsidRPr="00BC7825" w:rsidRDefault="003455E0" w:rsidP="00A34254">
            <w:r>
              <w:t>02</w:t>
            </w:r>
          </w:p>
        </w:tc>
      </w:tr>
      <w:tr w:rsidR="003455E0" w:rsidRPr="00BC7825" w14:paraId="73AE24F4" w14:textId="77777777" w:rsidTr="00A34254">
        <w:trPr>
          <w:trHeight w:val="263"/>
          <w:tblHeader/>
        </w:trPr>
        <w:tc>
          <w:tcPr>
            <w:tcW w:w="3883" w:type="dxa"/>
            <w:tcBorders>
              <w:top w:val="nil"/>
              <w:bottom w:val="nil"/>
            </w:tcBorders>
          </w:tcPr>
          <w:p w14:paraId="7F4C2017" w14:textId="77777777" w:rsidR="003455E0" w:rsidRPr="00BC7825" w:rsidRDefault="003455E0" w:rsidP="00A34254"/>
        </w:tc>
        <w:tc>
          <w:tcPr>
            <w:tcW w:w="907" w:type="dxa"/>
            <w:tcBorders>
              <w:top w:val="nil"/>
              <w:bottom w:val="nil"/>
            </w:tcBorders>
          </w:tcPr>
          <w:p w14:paraId="267812C9" w14:textId="77777777" w:rsidR="003455E0" w:rsidRPr="00BC7825" w:rsidRDefault="003455E0" w:rsidP="00A34254"/>
        </w:tc>
        <w:tc>
          <w:tcPr>
            <w:tcW w:w="968" w:type="dxa"/>
            <w:tcBorders>
              <w:top w:val="nil"/>
              <w:bottom w:val="nil"/>
            </w:tcBorders>
          </w:tcPr>
          <w:p w14:paraId="67756961" w14:textId="77777777" w:rsidR="003455E0" w:rsidRPr="00BC7825" w:rsidRDefault="003455E0" w:rsidP="00A34254"/>
        </w:tc>
        <w:tc>
          <w:tcPr>
            <w:tcW w:w="1298" w:type="dxa"/>
          </w:tcPr>
          <w:p w14:paraId="1E58AF91" w14:textId="77777777" w:rsidR="003455E0" w:rsidRPr="00BC7825" w:rsidRDefault="003455E0" w:rsidP="00A34254">
            <w:r>
              <w:t>26</w:t>
            </w:r>
          </w:p>
        </w:tc>
        <w:tc>
          <w:tcPr>
            <w:tcW w:w="1512" w:type="dxa"/>
          </w:tcPr>
          <w:p w14:paraId="4B5414C8" w14:textId="77777777" w:rsidR="003455E0" w:rsidRPr="00BC7825" w:rsidRDefault="003455E0" w:rsidP="00A34254">
            <w:r>
              <w:t>10</w:t>
            </w:r>
          </w:p>
        </w:tc>
      </w:tr>
      <w:tr w:rsidR="003455E0" w:rsidRPr="00BC7825" w14:paraId="22A77008" w14:textId="77777777" w:rsidTr="00A34254">
        <w:trPr>
          <w:trHeight w:val="263"/>
          <w:tblHeader/>
        </w:trPr>
        <w:tc>
          <w:tcPr>
            <w:tcW w:w="3883" w:type="dxa"/>
            <w:tcBorders>
              <w:top w:val="nil"/>
              <w:bottom w:val="nil"/>
            </w:tcBorders>
          </w:tcPr>
          <w:p w14:paraId="7ACC9ED8" w14:textId="77777777" w:rsidR="003455E0" w:rsidRPr="00BC7825" w:rsidRDefault="003455E0" w:rsidP="00A34254"/>
        </w:tc>
        <w:tc>
          <w:tcPr>
            <w:tcW w:w="907" w:type="dxa"/>
            <w:tcBorders>
              <w:top w:val="nil"/>
              <w:bottom w:val="nil"/>
            </w:tcBorders>
          </w:tcPr>
          <w:p w14:paraId="16F6CE90" w14:textId="77777777" w:rsidR="003455E0" w:rsidRPr="00BC7825" w:rsidRDefault="003455E0" w:rsidP="00A34254"/>
        </w:tc>
        <w:tc>
          <w:tcPr>
            <w:tcW w:w="968" w:type="dxa"/>
            <w:tcBorders>
              <w:top w:val="nil"/>
              <w:bottom w:val="nil"/>
            </w:tcBorders>
          </w:tcPr>
          <w:p w14:paraId="155F3B2A" w14:textId="77777777" w:rsidR="003455E0" w:rsidRPr="00BC7825" w:rsidRDefault="003455E0" w:rsidP="00A34254"/>
        </w:tc>
        <w:tc>
          <w:tcPr>
            <w:tcW w:w="1298" w:type="dxa"/>
          </w:tcPr>
          <w:p w14:paraId="016D6D5D" w14:textId="77777777" w:rsidR="003455E0" w:rsidRPr="00BC7825" w:rsidRDefault="003455E0" w:rsidP="00A34254">
            <w:r>
              <w:t>3</w:t>
            </w:r>
          </w:p>
        </w:tc>
        <w:tc>
          <w:tcPr>
            <w:tcW w:w="1512" w:type="dxa"/>
          </w:tcPr>
          <w:p w14:paraId="5E09379D" w14:textId="77777777" w:rsidR="003455E0" w:rsidRPr="00BC7825" w:rsidRDefault="003455E0" w:rsidP="00A34254">
            <w:r>
              <w:t>10</w:t>
            </w:r>
          </w:p>
        </w:tc>
      </w:tr>
      <w:tr w:rsidR="003455E0" w:rsidRPr="00BC7825" w14:paraId="5E1CE75A" w14:textId="77777777" w:rsidTr="00A34254">
        <w:trPr>
          <w:trHeight w:val="263"/>
          <w:tblHeader/>
        </w:trPr>
        <w:tc>
          <w:tcPr>
            <w:tcW w:w="3883" w:type="dxa"/>
            <w:tcBorders>
              <w:top w:val="nil"/>
              <w:bottom w:val="nil"/>
            </w:tcBorders>
          </w:tcPr>
          <w:p w14:paraId="0C81BABA" w14:textId="77777777" w:rsidR="003455E0" w:rsidRPr="00BC7825" w:rsidRDefault="003455E0" w:rsidP="00A34254"/>
        </w:tc>
        <w:tc>
          <w:tcPr>
            <w:tcW w:w="907" w:type="dxa"/>
            <w:tcBorders>
              <w:top w:val="nil"/>
              <w:bottom w:val="nil"/>
            </w:tcBorders>
          </w:tcPr>
          <w:p w14:paraId="67E5208C" w14:textId="77777777" w:rsidR="003455E0" w:rsidRPr="00BC7825" w:rsidRDefault="003455E0" w:rsidP="00A34254"/>
        </w:tc>
        <w:tc>
          <w:tcPr>
            <w:tcW w:w="968" w:type="dxa"/>
            <w:tcBorders>
              <w:top w:val="nil"/>
              <w:bottom w:val="nil"/>
            </w:tcBorders>
          </w:tcPr>
          <w:p w14:paraId="5C1E96CA" w14:textId="77777777" w:rsidR="003455E0" w:rsidRPr="00BC7825" w:rsidRDefault="003455E0" w:rsidP="00A34254"/>
        </w:tc>
        <w:tc>
          <w:tcPr>
            <w:tcW w:w="1298" w:type="dxa"/>
          </w:tcPr>
          <w:p w14:paraId="1C8BADDC" w14:textId="77777777" w:rsidR="003455E0" w:rsidRPr="00BC7825" w:rsidRDefault="003455E0" w:rsidP="00A34254">
            <w:r>
              <w:t>4</w:t>
            </w:r>
          </w:p>
        </w:tc>
        <w:tc>
          <w:tcPr>
            <w:tcW w:w="1512" w:type="dxa"/>
          </w:tcPr>
          <w:p w14:paraId="359988AB" w14:textId="77777777" w:rsidR="003455E0" w:rsidRPr="00BC7825" w:rsidRDefault="003455E0" w:rsidP="00A34254">
            <w:r w:rsidRPr="00BC7825">
              <w:t>10</w:t>
            </w:r>
          </w:p>
        </w:tc>
      </w:tr>
      <w:tr w:rsidR="003455E0" w:rsidRPr="00BC7825" w14:paraId="5EE3E442" w14:textId="77777777" w:rsidTr="00A34254">
        <w:trPr>
          <w:trHeight w:val="263"/>
          <w:tblHeader/>
        </w:trPr>
        <w:tc>
          <w:tcPr>
            <w:tcW w:w="3883" w:type="dxa"/>
            <w:tcBorders>
              <w:top w:val="nil"/>
              <w:bottom w:val="nil"/>
            </w:tcBorders>
          </w:tcPr>
          <w:p w14:paraId="15E462BB" w14:textId="77777777" w:rsidR="003455E0" w:rsidRPr="00BC7825" w:rsidRDefault="003455E0" w:rsidP="00A34254"/>
        </w:tc>
        <w:tc>
          <w:tcPr>
            <w:tcW w:w="907" w:type="dxa"/>
            <w:tcBorders>
              <w:top w:val="nil"/>
              <w:bottom w:val="nil"/>
            </w:tcBorders>
          </w:tcPr>
          <w:p w14:paraId="75AC5D26" w14:textId="77777777" w:rsidR="003455E0" w:rsidRPr="00BC7825" w:rsidRDefault="003455E0" w:rsidP="00A34254"/>
        </w:tc>
        <w:tc>
          <w:tcPr>
            <w:tcW w:w="968" w:type="dxa"/>
            <w:tcBorders>
              <w:top w:val="nil"/>
              <w:bottom w:val="nil"/>
            </w:tcBorders>
          </w:tcPr>
          <w:p w14:paraId="707E6400" w14:textId="77777777" w:rsidR="003455E0" w:rsidRPr="00BC7825" w:rsidRDefault="003455E0" w:rsidP="00A34254"/>
        </w:tc>
        <w:tc>
          <w:tcPr>
            <w:tcW w:w="1298" w:type="dxa"/>
          </w:tcPr>
          <w:p w14:paraId="3BCF551A" w14:textId="77777777" w:rsidR="003455E0" w:rsidRPr="00BC7825" w:rsidRDefault="003455E0" w:rsidP="00A34254">
            <w:r w:rsidRPr="00BC7825">
              <w:t>5</w:t>
            </w:r>
          </w:p>
        </w:tc>
        <w:tc>
          <w:tcPr>
            <w:tcW w:w="1512" w:type="dxa"/>
          </w:tcPr>
          <w:p w14:paraId="1C009F17" w14:textId="77777777" w:rsidR="003455E0" w:rsidRPr="00BC7825" w:rsidRDefault="003455E0" w:rsidP="00A34254">
            <w:r w:rsidRPr="00BC7825">
              <w:t>02</w:t>
            </w:r>
          </w:p>
        </w:tc>
      </w:tr>
      <w:tr w:rsidR="003455E0" w:rsidRPr="00BC7825" w14:paraId="7BF90B9F" w14:textId="77777777" w:rsidTr="00A34254">
        <w:trPr>
          <w:trHeight w:val="263"/>
          <w:tblHeader/>
        </w:trPr>
        <w:tc>
          <w:tcPr>
            <w:tcW w:w="3883" w:type="dxa"/>
            <w:tcBorders>
              <w:top w:val="nil"/>
              <w:bottom w:val="nil"/>
            </w:tcBorders>
          </w:tcPr>
          <w:p w14:paraId="67B8ACF0" w14:textId="77777777" w:rsidR="003455E0" w:rsidRPr="00BC7825" w:rsidRDefault="003455E0" w:rsidP="00A34254"/>
        </w:tc>
        <w:tc>
          <w:tcPr>
            <w:tcW w:w="907" w:type="dxa"/>
            <w:tcBorders>
              <w:top w:val="nil"/>
              <w:bottom w:val="nil"/>
            </w:tcBorders>
          </w:tcPr>
          <w:p w14:paraId="32CF61C8" w14:textId="77777777" w:rsidR="003455E0" w:rsidRPr="00BC7825" w:rsidRDefault="003455E0" w:rsidP="00A34254"/>
        </w:tc>
        <w:tc>
          <w:tcPr>
            <w:tcW w:w="968" w:type="dxa"/>
            <w:tcBorders>
              <w:top w:val="nil"/>
              <w:bottom w:val="nil"/>
            </w:tcBorders>
          </w:tcPr>
          <w:p w14:paraId="58E71364" w14:textId="77777777" w:rsidR="003455E0" w:rsidRPr="00BC7825" w:rsidRDefault="003455E0" w:rsidP="00A34254"/>
        </w:tc>
        <w:tc>
          <w:tcPr>
            <w:tcW w:w="1298" w:type="dxa"/>
          </w:tcPr>
          <w:p w14:paraId="33DFC616" w14:textId="77777777" w:rsidR="003455E0" w:rsidRPr="00BC7825" w:rsidRDefault="003455E0" w:rsidP="00A34254">
            <w:r>
              <w:t>6</w:t>
            </w:r>
          </w:p>
        </w:tc>
        <w:tc>
          <w:tcPr>
            <w:tcW w:w="1512" w:type="dxa"/>
          </w:tcPr>
          <w:p w14:paraId="2ABEFCE8" w14:textId="77777777" w:rsidR="003455E0" w:rsidRPr="00BC7825" w:rsidRDefault="003455E0" w:rsidP="00A34254">
            <w:r>
              <w:t>02</w:t>
            </w:r>
          </w:p>
        </w:tc>
      </w:tr>
      <w:tr w:rsidR="003455E0" w:rsidRPr="00BC7825" w14:paraId="281FADC8" w14:textId="77777777" w:rsidTr="00A34254">
        <w:trPr>
          <w:trHeight w:val="263"/>
          <w:tblHeader/>
        </w:trPr>
        <w:tc>
          <w:tcPr>
            <w:tcW w:w="3883" w:type="dxa"/>
            <w:tcBorders>
              <w:top w:val="nil"/>
              <w:bottom w:val="nil"/>
            </w:tcBorders>
          </w:tcPr>
          <w:p w14:paraId="1C3FCD92" w14:textId="77777777" w:rsidR="003455E0" w:rsidRPr="00BC7825" w:rsidRDefault="003455E0" w:rsidP="00A34254"/>
        </w:tc>
        <w:tc>
          <w:tcPr>
            <w:tcW w:w="907" w:type="dxa"/>
            <w:tcBorders>
              <w:top w:val="nil"/>
              <w:bottom w:val="nil"/>
            </w:tcBorders>
          </w:tcPr>
          <w:p w14:paraId="56BE28CA" w14:textId="77777777" w:rsidR="003455E0" w:rsidRPr="00BC7825" w:rsidRDefault="003455E0" w:rsidP="00A34254"/>
        </w:tc>
        <w:tc>
          <w:tcPr>
            <w:tcW w:w="968" w:type="dxa"/>
            <w:tcBorders>
              <w:top w:val="nil"/>
              <w:bottom w:val="nil"/>
            </w:tcBorders>
          </w:tcPr>
          <w:p w14:paraId="582FA38D" w14:textId="77777777" w:rsidR="003455E0" w:rsidRPr="00BC7825" w:rsidRDefault="003455E0" w:rsidP="00A34254"/>
        </w:tc>
        <w:tc>
          <w:tcPr>
            <w:tcW w:w="1298" w:type="dxa"/>
          </w:tcPr>
          <w:p w14:paraId="36A22DB7" w14:textId="77777777" w:rsidR="003455E0" w:rsidRPr="00BC7825" w:rsidRDefault="003455E0" w:rsidP="00A34254">
            <w:r>
              <w:t>9</w:t>
            </w:r>
          </w:p>
        </w:tc>
        <w:tc>
          <w:tcPr>
            <w:tcW w:w="1512" w:type="dxa"/>
          </w:tcPr>
          <w:p w14:paraId="06C0A8FD" w14:textId="77777777" w:rsidR="003455E0" w:rsidRPr="00BC7825" w:rsidRDefault="003455E0" w:rsidP="00A34254">
            <w:r>
              <w:t>12</w:t>
            </w:r>
          </w:p>
        </w:tc>
      </w:tr>
      <w:tr w:rsidR="003455E0" w:rsidRPr="00BC7825" w14:paraId="76CDB036" w14:textId="77777777" w:rsidTr="00A34254">
        <w:trPr>
          <w:trHeight w:val="263"/>
          <w:tblHeader/>
        </w:trPr>
        <w:tc>
          <w:tcPr>
            <w:tcW w:w="3883" w:type="dxa"/>
            <w:tcBorders>
              <w:top w:val="nil"/>
              <w:bottom w:val="nil"/>
            </w:tcBorders>
          </w:tcPr>
          <w:p w14:paraId="625A8A27" w14:textId="77777777" w:rsidR="003455E0" w:rsidRPr="00BC7825" w:rsidRDefault="003455E0" w:rsidP="00A34254"/>
        </w:tc>
        <w:tc>
          <w:tcPr>
            <w:tcW w:w="907" w:type="dxa"/>
            <w:tcBorders>
              <w:top w:val="nil"/>
              <w:bottom w:val="nil"/>
            </w:tcBorders>
          </w:tcPr>
          <w:p w14:paraId="4672D25C" w14:textId="77777777" w:rsidR="003455E0" w:rsidRPr="00BC7825" w:rsidRDefault="003455E0" w:rsidP="00A34254"/>
        </w:tc>
        <w:tc>
          <w:tcPr>
            <w:tcW w:w="968" w:type="dxa"/>
            <w:tcBorders>
              <w:top w:val="nil"/>
              <w:bottom w:val="nil"/>
            </w:tcBorders>
          </w:tcPr>
          <w:p w14:paraId="3DFCE53E" w14:textId="77777777" w:rsidR="003455E0" w:rsidRPr="00BC7825" w:rsidRDefault="003455E0" w:rsidP="00A34254"/>
        </w:tc>
        <w:tc>
          <w:tcPr>
            <w:tcW w:w="1298" w:type="dxa"/>
          </w:tcPr>
          <w:p w14:paraId="29F362DA" w14:textId="77777777" w:rsidR="003455E0" w:rsidRPr="00BC7825" w:rsidRDefault="003455E0" w:rsidP="00A34254">
            <w:r>
              <w:t>EGA</w:t>
            </w:r>
          </w:p>
        </w:tc>
        <w:tc>
          <w:tcPr>
            <w:tcW w:w="1512" w:type="dxa"/>
          </w:tcPr>
          <w:p w14:paraId="79240B2D" w14:textId="77777777" w:rsidR="003455E0" w:rsidRPr="00BC7825" w:rsidRDefault="003455E0" w:rsidP="00A34254">
            <w:r>
              <w:t>10</w:t>
            </w:r>
          </w:p>
        </w:tc>
      </w:tr>
      <w:tr w:rsidR="003455E0" w:rsidRPr="00BC7825" w14:paraId="043A122C" w14:textId="77777777" w:rsidTr="00A34254">
        <w:trPr>
          <w:trHeight w:val="263"/>
          <w:tblHeader/>
        </w:trPr>
        <w:tc>
          <w:tcPr>
            <w:tcW w:w="3883" w:type="dxa"/>
            <w:tcBorders>
              <w:top w:val="nil"/>
              <w:bottom w:val="nil"/>
            </w:tcBorders>
          </w:tcPr>
          <w:p w14:paraId="4BEDF2FD" w14:textId="77777777" w:rsidR="003455E0" w:rsidRPr="00BC7825" w:rsidRDefault="003455E0" w:rsidP="00A34254"/>
        </w:tc>
        <w:tc>
          <w:tcPr>
            <w:tcW w:w="907" w:type="dxa"/>
            <w:tcBorders>
              <w:top w:val="nil"/>
              <w:bottom w:val="nil"/>
            </w:tcBorders>
          </w:tcPr>
          <w:p w14:paraId="028FB8FE" w14:textId="77777777" w:rsidR="003455E0" w:rsidRPr="00BC7825" w:rsidRDefault="003455E0" w:rsidP="00A34254"/>
        </w:tc>
        <w:tc>
          <w:tcPr>
            <w:tcW w:w="968" w:type="dxa"/>
            <w:tcBorders>
              <w:top w:val="nil"/>
              <w:bottom w:val="nil"/>
            </w:tcBorders>
          </w:tcPr>
          <w:p w14:paraId="5EB89D05" w14:textId="77777777" w:rsidR="003455E0" w:rsidRPr="00BC7825" w:rsidRDefault="003455E0" w:rsidP="00A34254"/>
        </w:tc>
        <w:tc>
          <w:tcPr>
            <w:tcW w:w="1298" w:type="dxa"/>
          </w:tcPr>
          <w:p w14:paraId="6B6CC439" w14:textId="77777777" w:rsidR="003455E0" w:rsidRPr="00BC7825" w:rsidRDefault="003455E0" w:rsidP="00A34254">
            <w:r>
              <w:t>GA</w:t>
            </w:r>
          </w:p>
        </w:tc>
        <w:tc>
          <w:tcPr>
            <w:tcW w:w="1512" w:type="dxa"/>
          </w:tcPr>
          <w:p w14:paraId="46B0B5C5" w14:textId="77777777" w:rsidR="003455E0" w:rsidRPr="00BC7825" w:rsidRDefault="003455E0" w:rsidP="00A34254">
            <w:r>
              <w:t>01</w:t>
            </w:r>
          </w:p>
        </w:tc>
      </w:tr>
      <w:tr w:rsidR="003455E0" w:rsidRPr="00BC7825" w14:paraId="0905C8B6" w14:textId="77777777" w:rsidTr="00A34254">
        <w:trPr>
          <w:trHeight w:val="263"/>
          <w:tblHeader/>
        </w:trPr>
        <w:tc>
          <w:tcPr>
            <w:tcW w:w="3883" w:type="dxa"/>
            <w:tcBorders>
              <w:top w:val="nil"/>
              <w:bottom w:val="nil"/>
            </w:tcBorders>
          </w:tcPr>
          <w:p w14:paraId="42D7E006" w14:textId="77777777" w:rsidR="003455E0" w:rsidRPr="00BC7825" w:rsidRDefault="003455E0" w:rsidP="00A34254"/>
        </w:tc>
        <w:tc>
          <w:tcPr>
            <w:tcW w:w="907" w:type="dxa"/>
            <w:tcBorders>
              <w:top w:val="nil"/>
              <w:bottom w:val="nil"/>
            </w:tcBorders>
          </w:tcPr>
          <w:p w14:paraId="6EBA2F4D" w14:textId="77777777" w:rsidR="003455E0" w:rsidRPr="00BC7825" w:rsidRDefault="003455E0" w:rsidP="00A34254"/>
        </w:tc>
        <w:tc>
          <w:tcPr>
            <w:tcW w:w="968" w:type="dxa"/>
            <w:tcBorders>
              <w:top w:val="nil"/>
              <w:bottom w:val="nil"/>
            </w:tcBorders>
          </w:tcPr>
          <w:p w14:paraId="77B5971A" w14:textId="77777777" w:rsidR="003455E0" w:rsidRPr="00BC7825" w:rsidRDefault="003455E0" w:rsidP="00A34254"/>
        </w:tc>
        <w:tc>
          <w:tcPr>
            <w:tcW w:w="1298" w:type="dxa"/>
          </w:tcPr>
          <w:p w14:paraId="0C72C3A6" w14:textId="77777777" w:rsidR="003455E0" w:rsidRPr="00BC7825" w:rsidRDefault="003455E0" w:rsidP="00A34254">
            <w:r>
              <w:t>H</w:t>
            </w:r>
          </w:p>
        </w:tc>
        <w:tc>
          <w:tcPr>
            <w:tcW w:w="1512" w:type="dxa"/>
          </w:tcPr>
          <w:p w14:paraId="29C86CE1" w14:textId="77777777" w:rsidR="003455E0" w:rsidRPr="00BC7825" w:rsidRDefault="003455E0" w:rsidP="00A34254">
            <w:r>
              <w:t>01</w:t>
            </w:r>
          </w:p>
        </w:tc>
      </w:tr>
      <w:tr w:rsidR="003455E0" w:rsidRPr="00BC7825" w14:paraId="3051FB8D" w14:textId="77777777" w:rsidTr="00A34254">
        <w:trPr>
          <w:trHeight w:val="263"/>
          <w:tblHeader/>
        </w:trPr>
        <w:tc>
          <w:tcPr>
            <w:tcW w:w="3883" w:type="dxa"/>
            <w:tcBorders>
              <w:top w:val="nil"/>
              <w:bottom w:val="single" w:sz="4" w:space="0" w:color="808080"/>
            </w:tcBorders>
          </w:tcPr>
          <w:p w14:paraId="3DF1A0D8" w14:textId="77777777" w:rsidR="003455E0" w:rsidRPr="00BC7825" w:rsidRDefault="003455E0" w:rsidP="00A34254"/>
        </w:tc>
        <w:tc>
          <w:tcPr>
            <w:tcW w:w="907" w:type="dxa"/>
            <w:tcBorders>
              <w:top w:val="nil"/>
              <w:bottom w:val="single" w:sz="4" w:space="0" w:color="808080"/>
            </w:tcBorders>
          </w:tcPr>
          <w:p w14:paraId="79B4572E" w14:textId="77777777" w:rsidR="003455E0" w:rsidRPr="00BC7825" w:rsidRDefault="003455E0" w:rsidP="00A34254"/>
        </w:tc>
        <w:tc>
          <w:tcPr>
            <w:tcW w:w="968" w:type="dxa"/>
            <w:tcBorders>
              <w:top w:val="nil"/>
              <w:bottom w:val="single" w:sz="4" w:space="0" w:color="808080"/>
            </w:tcBorders>
          </w:tcPr>
          <w:p w14:paraId="16818250" w14:textId="77777777" w:rsidR="003455E0" w:rsidRPr="00BC7825" w:rsidRDefault="003455E0" w:rsidP="00A34254"/>
        </w:tc>
        <w:tc>
          <w:tcPr>
            <w:tcW w:w="1298" w:type="dxa"/>
            <w:tcBorders>
              <w:bottom w:val="single" w:sz="4" w:space="0" w:color="808080"/>
            </w:tcBorders>
          </w:tcPr>
          <w:p w14:paraId="0171019F" w14:textId="77777777" w:rsidR="003455E0" w:rsidRPr="00BC7825" w:rsidRDefault="003455E0" w:rsidP="00A34254">
            <w:r>
              <w:t>R</w:t>
            </w:r>
          </w:p>
        </w:tc>
        <w:tc>
          <w:tcPr>
            <w:tcW w:w="1512" w:type="dxa"/>
            <w:tcBorders>
              <w:bottom w:val="single" w:sz="4" w:space="0" w:color="808080"/>
            </w:tcBorders>
          </w:tcPr>
          <w:p w14:paraId="6757D9F8" w14:textId="77777777" w:rsidR="003455E0" w:rsidRPr="00BC7825" w:rsidRDefault="003455E0" w:rsidP="00A34254">
            <w:r>
              <w:t>12</w:t>
            </w:r>
          </w:p>
        </w:tc>
      </w:tr>
    </w:tbl>
    <w:bookmarkEnd w:id="265"/>
    <w:bookmarkEnd w:id="266"/>
    <w:p w14:paraId="542C2A36" w14:textId="77777777" w:rsidR="003455E0" w:rsidRDefault="003455E0" w:rsidP="003455E0">
      <w:pPr>
        <w:pStyle w:val="NoteParagraph"/>
        <w:rPr>
          <w:noProof/>
        </w:rPr>
      </w:pPr>
      <w:r w:rsidRPr="00FF5A35">
        <w:rPr>
          <w:noProof/>
        </w:rPr>
        <w:drawing>
          <wp:inline distT="0" distB="0" distL="0" distR="0" wp14:anchorId="0AD885B0" wp14:editId="2F8D5FB2">
            <wp:extent cx="231775" cy="231775"/>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D5C393A" w14:textId="77777777" w:rsidR="003455E0" w:rsidRPr="003455E0" w:rsidRDefault="003455E0" w:rsidP="003455E0">
      <w:pPr>
        <w:pStyle w:val="NoteParagraph"/>
        <w:rPr>
          <w:noProof/>
        </w:rPr>
      </w:pPr>
      <w:r w:rsidRPr="003455E0">
        <w:rPr>
          <w:noProof/>
        </w:rPr>
        <w:t xml:space="preserve">For the default mapping no entries are required in the mapping table. </w:t>
      </w:r>
    </w:p>
    <w:p w14:paraId="160C3738" w14:textId="77777777" w:rsidR="003455E0" w:rsidRPr="003455E0" w:rsidRDefault="003455E0" w:rsidP="003455E0">
      <w:pPr>
        <w:pStyle w:val="NoteParagraph"/>
      </w:pPr>
    </w:p>
    <w:p w14:paraId="6DAF2E51" w14:textId="77777777" w:rsidR="003455E0" w:rsidRDefault="003455E0" w:rsidP="004A30EA">
      <w:pPr>
        <w:pStyle w:val="ListNumber"/>
        <w:numPr>
          <w:ilvl w:val="0"/>
          <w:numId w:val="36"/>
        </w:numPr>
        <w:spacing w:before="120"/>
        <w:contextualSpacing w:val="0"/>
      </w:pPr>
      <w:r>
        <w:t xml:space="preserve">On the </w:t>
      </w:r>
      <w:r w:rsidRPr="0035479C">
        <w:rPr>
          <w:i/>
        </w:rPr>
        <w:t>Change View “ Code value mapping properties (customer)”: Overview</w:t>
      </w:r>
      <w:r>
        <w:t xml:space="preserve"> screen, create new entries for the event</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369"/>
        <w:gridCol w:w="993"/>
        <w:gridCol w:w="1412"/>
        <w:gridCol w:w="1412"/>
        <w:gridCol w:w="880"/>
        <w:gridCol w:w="1229"/>
        <w:gridCol w:w="1273"/>
      </w:tblGrid>
      <w:tr w:rsidR="003455E0" w:rsidRPr="00BC7825" w14:paraId="515214BA" w14:textId="77777777" w:rsidTr="003455E0">
        <w:trPr>
          <w:trHeight w:val="255"/>
          <w:tblHeader/>
        </w:trPr>
        <w:tc>
          <w:tcPr>
            <w:tcW w:w="2404" w:type="dxa"/>
            <w:shd w:val="pct10" w:color="auto" w:fill="auto"/>
          </w:tcPr>
          <w:p w14:paraId="7490C47F"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70CF2BB4"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56CC8410" w14:textId="77777777" w:rsidR="003455E0" w:rsidRPr="00BC7825" w:rsidRDefault="003455E0" w:rsidP="00A34254">
            <w:pPr>
              <w:spacing w:before="0" w:after="0"/>
              <w:rPr>
                <w:b/>
              </w:rPr>
            </w:pPr>
            <w:r>
              <w:rPr>
                <w:b/>
              </w:rPr>
              <w:t>End Date</w:t>
            </w:r>
          </w:p>
        </w:tc>
        <w:tc>
          <w:tcPr>
            <w:tcW w:w="2404" w:type="dxa"/>
            <w:shd w:val="pct10" w:color="auto" w:fill="auto"/>
          </w:tcPr>
          <w:p w14:paraId="7EF33466" w14:textId="77777777" w:rsidR="003455E0" w:rsidRPr="00BC7825" w:rsidRDefault="003455E0" w:rsidP="00A34254">
            <w:pPr>
              <w:spacing w:before="0" w:after="0"/>
              <w:rPr>
                <w:b/>
              </w:rPr>
            </w:pPr>
            <w:r>
              <w:rPr>
                <w:b/>
              </w:rPr>
              <w:t>Start Date</w:t>
            </w:r>
          </w:p>
        </w:tc>
        <w:tc>
          <w:tcPr>
            <w:tcW w:w="2404" w:type="dxa"/>
            <w:shd w:val="pct10" w:color="auto" w:fill="auto"/>
          </w:tcPr>
          <w:p w14:paraId="532E1E0C" w14:textId="77777777" w:rsidR="003455E0" w:rsidRPr="00BC7825" w:rsidRDefault="003455E0" w:rsidP="00A34254">
            <w:pPr>
              <w:spacing w:before="0" w:after="0"/>
              <w:rPr>
                <w:b/>
              </w:rPr>
            </w:pPr>
            <w:r>
              <w:rPr>
                <w:b/>
              </w:rPr>
              <w:t>Alt. list</w:t>
            </w:r>
          </w:p>
        </w:tc>
        <w:tc>
          <w:tcPr>
            <w:tcW w:w="2404" w:type="dxa"/>
            <w:shd w:val="pct10" w:color="auto" w:fill="auto"/>
          </w:tcPr>
          <w:p w14:paraId="2B4388E7"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58E7D7E3" w14:textId="77777777" w:rsidR="003455E0" w:rsidRDefault="003455E0" w:rsidP="00A34254">
            <w:pPr>
              <w:spacing w:before="0" w:after="0"/>
              <w:rPr>
                <w:b/>
                <w:lang w:eastAsia="zh-CN"/>
              </w:rPr>
            </w:pPr>
            <w:r>
              <w:rPr>
                <w:b/>
                <w:lang w:eastAsia="zh-CN"/>
              </w:rPr>
              <w:t>Mode</w:t>
            </w:r>
          </w:p>
        </w:tc>
      </w:tr>
      <w:tr w:rsidR="003455E0" w:rsidRPr="003455E0" w14:paraId="2FE0E87C" w14:textId="77777777" w:rsidTr="003455E0">
        <w:trPr>
          <w:trHeight w:val="263"/>
          <w:tblHeader/>
        </w:trPr>
        <w:tc>
          <w:tcPr>
            <w:tcW w:w="2404" w:type="dxa"/>
          </w:tcPr>
          <w:p w14:paraId="54F207AC" w14:textId="77777777" w:rsidR="003455E0" w:rsidRPr="0035479C" w:rsidRDefault="003455E0" w:rsidP="00A34254">
            <w:r>
              <w:t>EVENT</w:t>
            </w:r>
          </w:p>
        </w:tc>
        <w:tc>
          <w:tcPr>
            <w:tcW w:w="2404" w:type="dxa"/>
          </w:tcPr>
          <w:p w14:paraId="641D4519" w14:textId="77777777" w:rsidR="003455E0" w:rsidRPr="0035479C" w:rsidRDefault="003455E0" w:rsidP="00A34254"/>
        </w:tc>
        <w:tc>
          <w:tcPr>
            <w:tcW w:w="2404" w:type="dxa"/>
          </w:tcPr>
          <w:p w14:paraId="51F0B456" w14:textId="77777777" w:rsidR="003455E0" w:rsidRPr="008B4847" w:rsidRDefault="003455E0" w:rsidP="00A34254">
            <w:r>
              <w:t>12/31/9999</w:t>
            </w:r>
          </w:p>
        </w:tc>
        <w:tc>
          <w:tcPr>
            <w:tcW w:w="2404" w:type="dxa"/>
          </w:tcPr>
          <w:p w14:paraId="1A43226F" w14:textId="77777777" w:rsidR="003455E0" w:rsidRPr="008B4847" w:rsidRDefault="003455E0" w:rsidP="00A34254">
            <w:r>
              <w:t>01/01/1800</w:t>
            </w:r>
          </w:p>
        </w:tc>
        <w:tc>
          <w:tcPr>
            <w:tcW w:w="2404" w:type="dxa"/>
          </w:tcPr>
          <w:p w14:paraId="1C8CB1FA" w14:textId="77777777" w:rsidR="003455E0" w:rsidRPr="0035479C" w:rsidRDefault="003455E0" w:rsidP="00A34254"/>
        </w:tc>
        <w:tc>
          <w:tcPr>
            <w:tcW w:w="2404" w:type="dxa"/>
          </w:tcPr>
          <w:p w14:paraId="5C947965" w14:textId="77777777" w:rsidR="003455E0" w:rsidRPr="0035479C" w:rsidRDefault="003455E0" w:rsidP="00A34254"/>
        </w:tc>
        <w:tc>
          <w:tcPr>
            <w:tcW w:w="2404" w:type="dxa"/>
          </w:tcPr>
          <w:p w14:paraId="4701ECA9" w14:textId="77777777" w:rsidR="003455E0" w:rsidRPr="003455E0" w:rsidRDefault="003455E0" w:rsidP="00A34254">
            <w:r w:rsidRPr="003455E0">
              <w:t>Mapping via customer table or identical mapping</w:t>
            </w:r>
          </w:p>
        </w:tc>
      </w:tr>
    </w:tbl>
    <w:p w14:paraId="6243B5C3" w14:textId="77777777" w:rsidR="003455E0" w:rsidRDefault="003455E0" w:rsidP="003455E0">
      <w:pPr>
        <w:pStyle w:val="ListNumber"/>
        <w:numPr>
          <w:ilvl w:val="0"/>
          <w:numId w:val="0"/>
        </w:numPr>
        <w:spacing w:before="120"/>
        <w:contextualSpacing w:val="0"/>
      </w:pPr>
    </w:p>
    <w:p w14:paraId="5AA0D613" w14:textId="77777777" w:rsidR="003455E0" w:rsidRDefault="003455E0" w:rsidP="004A30EA">
      <w:pPr>
        <w:pStyle w:val="ListNumber"/>
        <w:numPr>
          <w:ilvl w:val="0"/>
          <w:numId w:val="36"/>
        </w:numPr>
        <w:spacing w:before="120"/>
        <w:contextualSpacing w:val="0"/>
      </w:pPr>
      <w:r>
        <w:t xml:space="preserve">On the </w:t>
      </w:r>
      <w:r w:rsidRPr="007F6063">
        <w:rPr>
          <w:i/>
        </w:rPr>
        <w:t>Change View “code mapping (customer)”: Overview</w:t>
      </w:r>
      <w:r>
        <w:t xml:space="preserve"> screen, create new entries for the events you want to map to a different </w:t>
      </w:r>
      <w:r w:rsidRPr="00261E96">
        <w:t>E</w:t>
      </w:r>
      <w:r>
        <w:t xml:space="preserve">mployee </w:t>
      </w:r>
      <w:r w:rsidRPr="00261E96">
        <w:t>C</w:t>
      </w:r>
      <w:r>
        <w:t>entral</w:t>
      </w:r>
      <w:r w:rsidRPr="00261E96">
        <w:t xml:space="preserve"> Payroll</w:t>
      </w:r>
      <w:r>
        <w:t xml:space="preserve"> action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43"/>
        <w:gridCol w:w="4220"/>
      </w:tblGrid>
      <w:tr w:rsidR="003455E0" w:rsidRPr="00BC7825" w14:paraId="4AA5547D" w14:textId="77777777" w:rsidTr="00A34254">
        <w:trPr>
          <w:tblHeader/>
        </w:trPr>
        <w:tc>
          <w:tcPr>
            <w:tcW w:w="4143" w:type="dxa"/>
            <w:shd w:val="pct10" w:color="auto" w:fill="auto"/>
          </w:tcPr>
          <w:p w14:paraId="674187BE" w14:textId="77777777" w:rsidR="003455E0" w:rsidRPr="00BC7825" w:rsidRDefault="003455E0" w:rsidP="00A34254">
            <w:pPr>
              <w:rPr>
                <w:b/>
              </w:rPr>
            </w:pPr>
            <w:r>
              <w:rPr>
                <w:b/>
              </w:rPr>
              <w:t>Field Name</w:t>
            </w:r>
          </w:p>
        </w:tc>
        <w:tc>
          <w:tcPr>
            <w:tcW w:w="4220" w:type="dxa"/>
            <w:shd w:val="pct10" w:color="auto" w:fill="auto"/>
          </w:tcPr>
          <w:p w14:paraId="580172FE" w14:textId="77777777" w:rsidR="003455E0" w:rsidRPr="00BC7825" w:rsidRDefault="003455E0" w:rsidP="00A34254">
            <w:pPr>
              <w:rPr>
                <w:b/>
              </w:rPr>
            </w:pPr>
            <w:r w:rsidRPr="00BC7825">
              <w:rPr>
                <w:b/>
              </w:rPr>
              <w:t>Value</w:t>
            </w:r>
          </w:p>
        </w:tc>
      </w:tr>
      <w:tr w:rsidR="003455E0" w:rsidRPr="00BC7825" w14:paraId="3583192E" w14:textId="77777777" w:rsidTr="00A34254">
        <w:trPr>
          <w:tblHeader/>
        </w:trPr>
        <w:tc>
          <w:tcPr>
            <w:tcW w:w="4143" w:type="dxa"/>
            <w:shd w:val="clear" w:color="auto" w:fill="auto"/>
          </w:tcPr>
          <w:p w14:paraId="43A70D8F" w14:textId="77777777" w:rsidR="003455E0" w:rsidRPr="003455E0" w:rsidRDefault="003455E0" w:rsidP="00A34254">
            <w:pPr>
              <w:rPr>
                <w:i/>
              </w:rPr>
            </w:pPr>
            <w:r w:rsidRPr="003455E0">
              <w:rPr>
                <w:i/>
              </w:rPr>
              <w:t>Data type in Employee Central</w:t>
            </w:r>
          </w:p>
        </w:tc>
        <w:tc>
          <w:tcPr>
            <w:tcW w:w="4220" w:type="dxa"/>
            <w:shd w:val="clear" w:color="auto" w:fill="auto"/>
          </w:tcPr>
          <w:p w14:paraId="7AC01218" w14:textId="77777777" w:rsidR="003455E0" w:rsidRPr="00BC7825" w:rsidRDefault="003455E0" w:rsidP="00A34254">
            <w:pPr>
              <w:rPr>
                <w:rStyle w:val="UserInput"/>
              </w:rPr>
            </w:pPr>
            <w:r w:rsidRPr="00BC7825">
              <w:rPr>
                <w:rStyle w:val="UserInput"/>
              </w:rPr>
              <w:t>EVEN</w:t>
            </w:r>
            <w:r>
              <w:rPr>
                <w:rStyle w:val="UserInput"/>
              </w:rPr>
              <w:t>T</w:t>
            </w:r>
          </w:p>
        </w:tc>
      </w:tr>
      <w:tr w:rsidR="003455E0" w:rsidRPr="00BC7825" w14:paraId="6F0EF9BD" w14:textId="77777777" w:rsidTr="00A34254">
        <w:trPr>
          <w:tblHeader/>
        </w:trPr>
        <w:tc>
          <w:tcPr>
            <w:tcW w:w="4143" w:type="dxa"/>
            <w:shd w:val="clear" w:color="auto" w:fill="auto"/>
          </w:tcPr>
          <w:p w14:paraId="0169DA4C" w14:textId="77777777" w:rsidR="003455E0" w:rsidRPr="00BC7825" w:rsidRDefault="003455E0" w:rsidP="00A34254">
            <w:pPr>
              <w:rPr>
                <w:i/>
              </w:rPr>
            </w:pPr>
            <w:r>
              <w:rPr>
                <w:i/>
              </w:rPr>
              <w:t>ISO c</w:t>
            </w:r>
            <w:r w:rsidRPr="00BC7825">
              <w:rPr>
                <w:i/>
              </w:rPr>
              <w:t xml:space="preserve">ode </w:t>
            </w:r>
          </w:p>
        </w:tc>
        <w:tc>
          <w:tcPr>
            <w:tcW w:w="4220" w:type="dxa"/>
            <w:shd w:val="clear" w:color="auto" w:fill="auto"/>
          </w:tcPr>
          <w:p w14:paraId="54E84E41" w14:textId="77777777" w:rsidR="003455E0" w:rsidRPr="00BC7825" w:rsidRDefault="003455E0" w:rsidP="00A34254">
            <w:pPr>
              <w:rPr>
                <w:rStyle w:val="UserInput"/>
              </w:rPr>
            </w:pPr>
          </w:p>
        </w:tc>
      </w:tr>
      <w:tr w:rsidR="003455E0" w:rsidRPr="00BC7825" w14:paraId="56920943" w14:textId="77777777" w:rsidTr="00A34254">
        <w:trPr>
          <w:tblHeader/>
        </w:trPr>
        <w:tc>
          <w:tcPr>
            <w:tcW w:w="4143" w:type="dxa"/>
            <w:shd w:val="clear" w:color="auto" w:fill="auto"/>
          </w:tcPr>
          <w:p w14:paraId="2C8FC312" w14:textId="77777777" w:rsidR="003455E0" w:rsidRPr="00BC7825" w:rsidRDefault="003455E0" w:rsidP="00A34254">
            <w:pPr>
              <w:rPr>
                <w:i/>
              </w:rPr>
            </w:pPr>
            <w:r>
              <w:rPr>
                <w:i/>
              </w:rPr>
              <w:t>Alt. l</w:t>
            </w:r>
            <w:r w:rsidRPr="00BC7825">
              <w:rPr>
                <w:i/>
              </w:rPr>
              <w:t xml:space="preserve">ist </w:t>
            </w:r>
          </w:p>
        </w:tc>
        <w:tc>
          <w:tcPr>
            <w:tcW w:w="4220" w:type="dxa"/>
            <w:shd w:val="clear" w:color="auto" w:fill="auto"/>
          </w:tcPr>
          <w:p w14:paraId="223B4350" w14:textId="77777777" w:rsidR="003455E0" w:rsidRPr="00BC7825" w:rsidRDefault="003455E0" w:rsidP="00A34254">
            <w:pPr>
              <w:rPr>
                <w:rStyle w:val="UserInput"/>
              </w:rPr>
            </w:pPr>
          </w:p>
        </w:tc>
      </w:tr>
      <w:tr w:rsidR="003455E0" w:rsidRPr="00BC7825" w14:paraId="178465F6" w14:textId="77777777" w:rsidTr="00A34254">
        <w:trPr>
          <w:tblHeader/>
        </w:trPr>
        <w:tc>
          <w:tcPr>
            <w:tcW w:w="4143" w:type="dxa"/>
            <w:shd w:val="clear" w:color="auto" w:fill="auto"/>
          </w:tcPr>
          <w:p w14:paraId="3B7A27D5" w14:textId="77777777" w:rsidR="003455E0" w:rsidRPr="00BC7825" w:rsidRDefault="003455E0" w:rsidP="00A34254">
            <w:pPr>
              <w:rPr>
                <w:i/>
              </w:rPr>
            </w:pPr>
            <w:r>
              <w:rPr>
                <w:i/>
              </w:rPr>
              <w:t>Employee Central Code Value</w:t>
            </w:r>
          </w:p>
        </w:tc>
        <w:tc>
          <w:tcPr>
            <w:tcW w:w="4220" w:type="dxa"/>
            <w:shd w:val="clear" w:color="auto" w:fill="auto"/>
          </w:tcPr>
          <w:p w14:paraId="5856DDB6" w14:textId="3A06C61D" w:rsidR="003455E0" w:rsidRPr="00BC7825" w:rsidRDefault="0059017A" w:rsidP="00A34254">
            <w:pPr>
              <w:rPr>
                <w:rStyle w:val="UserInput"/>
              </w:rPr>
            </w:pPr>
            <w:r>
              <w:rPr>
                <w:rStyle w:val="UserInput"/>
              </w:rPr>
              <w:t>&lt;Employee Central</w:t>
            </w:r>
            <w:r w:rsidR="003455E0" w:rsidRPr="00BC7825">
              <w:rPr>
                <w:rStyle w:val="UserInput"/>
              </w:rPr>
              <w:t xml:space="preserve"> </w:t>
            </w:r>
            <w:r w:rsidR="003455E0">
              <w:rPr>
                <w:rStyle w:val="UserInput"/>
              </w:rPr>
              <w:t>v</w:t>
            </w:r>
            <w:r w:rsidR="003455E0" w:rsidRPr="00BC7825">
              <w:rPr>
                <w:rStyle w:val="UserInput"/>
              </w:rPr>
              <w:t>alue&gt;</w:t>
            </w:r>
          </w:p>
        </w:tc>
      </w:tr>
      <w:tr w:rsidR="003455E0" w:rsidRPr="00BC7825" w14:paraId="37C52847" w14:textId="77777777" w:rsidTr="00A34254">
        <w:trPr>
          <w:tblHeader/>
        </w:trPr>
        <w:tc>
          <w:tcPr>
            <w:tcW w:w="4143" w:type="dxa"/>
            <w:shd w:val="clear" w:color="auto" w:fill="auto"/>
          </w:tcPr>
          <w:p w14:paraId="4D4855D9" w14:textId="77777777" w:rsidR="003455E0" w:rsidRPr="00BC7825" w:rsidRDefault="003455E0" w:rsidP="00A34254">
            <w:pPr>
              <w:rPr>
                <w:i/>
              </w:rPr>
            </w:pPr>
            <w:r>
              <w:rPr>
                <w:i/>
              </w:rPr>
              <w:t>ERP Code Value</w:t>
            </w:r>
          </w:p>
        </w:tc>
        <w:tc>
          <w:tcPr>
            <w:tcW w:w="4220" w:type="dxa"/>
            <w:shd w:val="clear" w:color="auto" w:fill="auto"/>
          </w:tcPr>
          <w:p w14:paraId="6B124A9C" w14:textId="77777777" w:rsidR="003455E0" w:rsidRPr="0016658C" w:rsidRDefault="003455E0" w:rsidP="00A34254">
            <w:pPr>
              <w:rPr>
                <w:rStyle w:val="UserInput"/>
              </w:rPr>
            </w:pPr>
            <w:r w:rsidRPr="00466565">
              <w:rPr>
                <w:rStyle w:val="UserInput"/>
              </w:rPr>
              <w:t>&lt;</w:t>
            </w:r>
            <w:r w:rsidRPr="007E64FA">
              <w:rPr>
                <w:rStyle w:val="UserInput"/>
              </w:rPr>
              <w:t>Employee Central Payroll</w:t>
            </w:r>
            <w:r w:rsidRPr="0016658C">
              <w:rPr>
                <w:rStyle w:val="UserInput"/>
              </w:rPr>
              <w:t xml:space="preserve"> </w:t>
            </w:r>
            <w:r>
              <w:rPr>
                <w:rStyle w:val="UserInput"/>
              </w:rPr>
              <w:t>v</w:t>
            </w:r>
            <w:r w:rsidRPr="0016658C">
              <w:rPr>
                <w:rStyle w:val="UserInput"/>
              </w:rPr>
              <w:t>alue&gt;</w:t>
            </w:r>
          </w:p>
        </w:tc>
      </w:tr>
    </w:tbl>
    <w:p w14:paraId="21A6EAF6" w14:textId="77777777" w:rsidR="003455E0" w:rsidRDefault="003455E0" w:rsidP="003455E0">
      <w:pPr>
        <w:pStyle w:val="NoteParagraph"/>
        <w:rPr>
          <w:noProof/>
        </w:rPr>
      </w:pPr>
      <w:bookmarkStart w:id="267" w:name="OLE_LINK16"/>
      <w:bookmarkStart w:id="268" w:name="OLE_LINK17"/>
      <w:bookmarkStart w:id="269" w:name="OLE_LINK12"/>
      <w:bookmarkStart w:id="270" w:name="OLE_LINK13"/>
    </w:p>
    <w:p w14:paraId="1B909791" w14:textId="77777777" w:rsidR="003455E0" w:rsidRPr="003455E0" w:rsidRDefault="003455E0" w:rsidP="003455E0">
      <w:r w:rsidRPr="003455E0">
        <w:t xml:space="preserve">Example for Leave of Absence and Return to Work: </w:t>
      </w:r>
    </w:p>
    <w:tbl>
      <w:tblPr>
        <w:tblW w:w="7852"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456"/>
        <w:gridCol w:w="1195"/>
        <w:gridCol w:w="1088"/>
        <w:gridCol w:w="1136"/>
        <w:gridCol w:w="977"/>
      </w:tblGrid>
      <w:tr w:rsidR="003455E0" w:rsidRPr="00A96A9F" w14:paraId="08942926" w14:textId="77777777" w:rsidTr="00A34254">
        <w:trPr>
          <w:tblHeader/>
        </w:trPr>
        <w:tc>
          <w:tcPr>
            <w:tcW w:w="3456" w:type="dxa"/>
            <w:tcBorders>
              <w:bottom w:val="single" w:sz="6" w:space="0" w:color="999999"/>
            </w:tcBorders>
            <w:shd w:val="pct10" w:color="auto" w:fill="auto"/>
          </w:tcPr>
          <w:p w14:paraId="151351FF" w14:textId="77777777" w:rsidR="003455E0" w:rsidRPr="00A96A9F" w:rsidRDefault="003455E0" w:rsidP="00A34254">
            <w:pPr>
              <w:rPr>
                <w:b/>
              </w:rPr>
            </w:pPr>
            <w:r w:rsidRPr="00A96A9F">
              <w:rPr>
                <w:b/>
              </w:rPr>
              <w:lastRenderedPageBreak/>
              <w:t>GDT Name</w:t>
            </w:r>
          </w:p>
        </w:tc>
        <w:tc>
          <w:tcPr>
            <w:tcW w:w="1195" w:type="dxa"/>
            <w:tcBorders>
              <w:bottom w:val="single" w:sz="6" w:space="0" w:color="999999"/>
            </w:tcBorders>
            <w:shd w:val="pct10" w:color="auto" w:fill="auto"/>
          </w:tcPr>
          <w:p w14:paraId="213D5F95" w14:textId="77777777" w:rsidR="003455E0" w:rsidRPr="00A96A9F" w:rsidRDefault="003455E0" w:rsidP="00A34254">
            <w:pPr>
              <w:rPr>
                <w:b/>
              </w:rPr>
            </w:pPr>
            <w:r w:rsidRPr="000637A3">
              <w:rPr>
                <w:b/>
              </w:rPr>
              <w:t>ISO code</w:t>
            </w:r>
          </w:p>
        </w:tc>
        <w:tc>
          <w:tcPr>
            <w:tcW w:w="1088" w:type="dxa"/>
            <w:tcBorders>
              <w:bottom w:val="single" w:sz="6" w:space="0" w:color="999999"/>
            </w:tcBorders>
            <w:shd w:val="pct10" w:color="auto" w:fill="auto"/>
          </w:tcPr>
          <w:p w14:paraId="4A889698" w14:textId="77777777" w:rsidR="003455E0" w:rsidRPr="00A96A9F" w:rsidRDefault="003455E0" w:rsidP="00A34254">
            <w:pPr>
              <w:rPr>
                <w:b/>
              </w:rPr>
            </w:pPr>
            <w:r w:rsidRPr="000637A3">
              <w:rPr>
                <w:b/>
              </w:rPr>
              <w:t>Alt. list</w:t>
            </w:r>
          </w:p>
        </w:tc>
        <w:tc>
          <w:tcPr>
            <w:tcW w:w="1136" w:type="dxa"/>
            <w:tcBorders>
              <w:bottom w:val="single" w:sz="6" w:space="0" w:color="999999"/>
            </w:tcBorders>
            <w:shd w:val="pct10" w:color="auto" w:fill="auto"/>
          </w:tcPr>
          <w:p w14:paraId="75061949" w14:textId="77777777" w:rsidR="003455E0" w:rsidRPr="00A96A9F" w:rsidRDefault="003455E0" w:rsidP="00A34254">
            <w:pPr>
              <w:rPr>
                <w:b/>
              </w:rPr>
            </w:pPr>
            <w:r w:rsidRPr="000637A3">
              <w:rPr>
                <w:b/>
              </w:rPr>
              <w:t xml:space="preserve">Employee Central </w:t>
            </w:r>
            <w:r w:rsidRPr="00A96A9F">
              <w:rPr>
                <w:b/>
              </w:rPr>
              <w:t>Code Value</w:t>
            </w:r>
          </w:p>
        </w:tc>
        <w:tc>
          <w:tcPr>
            <w:tcW w:w="977" w:type="dxa"/>
            <w:tcBorders>
              <w:bottom w:val="single" w:sz="6" w:space="0" w:color="999999"/>
            </w:tcBorders>
            <w:shd w:val="pct10" w:color="auto" w:fill="auto"/>
          </w:tcPr>
          <w:p w14:paraId="0604FE15" w14:textId="77777777" w:rsidR="003455E0" w:rsidRPr="00A96A9F" w:rsidRDefault="003455E0" w:rsidP="00A34254">
            <w:pPr>
              <w:rPr>
                <w:b/>
              </w:rPr>
            </w:pPr>
            <w:r w:rsidRPr="00A96A9F">
              <w:rPr>
                <w:b/>
              </w:rPr>
              <w:t xml:space="preserve">ERP </w:t>
            </w:r>
            <w:r w:rsidRPr="000637A3">
              <w:rPr>
                <w:b/>
              </w:rPr>
              <w:t>Code Value</w:t>
            </w:r>
          </w:p>
        </w:tc>
      </w:tr>
      <w:tr w:rsidR="003455E0" w:rsidRPr="00A96A9F" w14:paraId="75739694" w14:textId="77777777" w:rsidTr="00A34254">
        <w:trPr>
          <w:tblHeader/>
        </w:trPr>
        <w:tc>
          <w:tcPr>
            <w:tcW w:w="3456" w:type="dxa"/>
            <w:shd w:val="clear" w:color="auto" w:fill="auto"/>
          </w:tcPr>
          <w:p w14:paraId="36FB4F27" w14:textId="77777777" w:rsidR="003455E0" w:rsidRPr="00A96A9F" w:rsidRDefault="003455E0" w:rsidP="00A34254">
            <w:pPr>
              <w:rPr>
                <w:rStyle w:val="UserInput"/>
              </w:rPr>
            </w:pPr>
            <w:r w:rsidRPr="000637A3">
              <w:t>EVENT</w:t>
            </w:r>
          </w:p>
        </w:tc>
        <w:tc>
          <w:tcPr>
            <w:tcW w:w="1195" w:type="dxa"/>
            <w:shd w:val="clear" w:color="auto" w:fill="auto"/>
          </w:tcPr>
          <w:p w14:paraId="6218556C" w14:textId="77777777" w:rsidR="003455E0" w:rsidRPr="00A96A9F" w:rsidRDefault="003455E0" w:rsidP="00A34254">
            <w:pPr>
              <w:rPr>
                <w:rStyle w:val="UserInput"/>
              </w:rPr>
            </w:pPr>
          </w:p>
        </w:tc>
        <w:tc>
          <w:tcPr>
            <w:tcW w:w="1088" w:type="dxa"/>
          </w:tcPr>
          <w:p w14:paraId="5A91EA4C" w14:textId="77777777" w:rsidR="003455E0" w:rsidRPr="00A96A9F" w:rsidRDefault="003455E0" w:rsidP="00A34254">
            <w:pPr>
              <w:rPr>
                <w:rStyle w:val="UserInput"/>
              </w:rPr>
            </w:pPr>
            <w:r w:rsidRPr="00A96A9F">
              <w:rPr>
                <w:rStyle w:val="UserInput"/>
              </w:rPr>
              <w:t xml:space="preserve">               </w:t>
            </w:r>
          </w:p>
        </w:tc>
        <w:tc>
          <w:tcPr>
            <w:tcW w:w="1136" w:type="dxa"/>
          </w:tcPr>
          <w:p w14:paraId="2AD64C30" w14:textId="77777777" w:rsidR="003455E0" w:rsidRPr="00A96A9F" w:rsidRDefault="003455E0" w:rsidP="00A34254">
            <w:pPr>
              <w:rPr>
                <w:rStyle w:val="UserInput"/>
              </w:rPr>
            </w:pPr>
            <w:r w:rsidRPr="00A96A9F">
              <w:rPr>
                <w:rStyle w:val="UserInput"/>
              </w:rPr>
              <w:t>10</w:t>
            </w:r>
          </w:p>
        </w:tc>
        <w:tc>
          <w:tcPr>
            <w:tcW w:w="977" w:type="dxa"/>
          </w:tcPr>
          <w:p w14:paraId="7A359A76" w14:textId="77777777" w:rsidR="003455E0" w:rsidRPr="00A96A9F" w:rsidRDefault="003455E0" w:rsidP="00A34254">
            <w:pPr>
              <w:rPr>
                <w:rStyle w:val="UserInput"/>
              </w:rPr>
            </w:pPr>
            <w:r w:rsidRPr="00A96A9F">
              <w:rPr>
                <w:rStyle w:val="UserInput"/>
              </w:rPr>
              <w:t>37</w:t>
            </w:r>
          </w:p>
        </w:tc>
      </w:tr>
      <w:tr w:rsidR="003455E0" w:rsidRPr="000D2220" w14:paraId="2050B7DC" w14:textId="77777777" w:rsidTr="00A34254">
        <w:trPr>
          <w:tblHeader/>
        </w:trPr>
        <w:tc>
          <w:tcPr>
            <w:tcW w:w="3456" w:type="dxa"/>
            <w:shd w:val="clear" w:color="auto" w:fill="auto"/>
          </w:tcPr>
          <w:p w14:paraId="6E649364" w14:textId="77777777" w:rsidR="003455E0" w:rsidRPr="00A96A9F" w:rsidRDefault="003455E0" w:rsidP="00A34254">
            <w:r w:rsidRPr="00A96A9F">
              <w:t>EVENT</w:t>
            </w:r>
          </w:p>
        </w:tc>
        <w:tc>
          <w:tcPr>
            <w:tcW w:w="1195" w:type="dxa"/>
            <w:shd w:val="clear" w:color="auto" w:fill="auto"/>
          </w:tcPr>
          <w:p w14:paraId="23774543" w14:textId="77777777" w:rsidR="003455E0" w:rsidRPr="00A96A9F" w:rsidRDefault="003455E0" w:rsidP="00A34254"/>
        </w:tc>
        <w:tc>
          <w:tcPr>
            <w:tcW w:w="1088" w:type="dxa"/>
          </w:tcPr>
          <w:p w14:paraId="31A8DE67" w14:textId="77777777" w:rsidR="003455E0" w:rsidRPr="00A96A9F" w:rsidRDefault="003455E0" w:rsidP="00A34254">
            <w:pPr>
              <w:rPr>
                <w:rStyle w:val="UserInput"/>
              </w:rPr>
            </w:pPr>
            <w:r w:rsidRPr="00A96A9F">
              <w:rPr>
                <w:rStyle w:val="UserInput"/>
              </w:rPr>
              <w:t xml:space="preserve">               </w:t>
            </w:r>
          </w:p>
        </w:tc>
        <w:tc>
          <w:tcPr>
            <w:tcW w:w="1136" w:type="dxa"/>
          </w:tcPr>
          <w:p w14:paraId="3668DEB3" w14:textId="77777777" w:rsidR="003455E0" w:rsidRPr="00A96A9F" w:rsidDel="00C12B97" w:rsidRDefault="003455E0" w:rsidP="00A34254">
            <w:pPr>
              <w:rPr>
                <w:rStyle w:val="UserInput"/>
              </w:rPr>
            </w:pPr>
            <w:r w:rsidRPr="00A96A9F">
              <w:rPr>
                <w:rStyle w:val="UserInput"/>
              </w:rPr>
              <w:t>23</w:t>
            </w:r>
          </w:p>
        </w:tc>
        <w:tc>
          <w:tcPr>
            <w:tcW w:w="977" w:type="dxa"/>
          </w:tcPr>
          <w:p w14:paraId="7034453A" w14:textId="77777777" w:rsidR="003455E0" w:rsidRPr="00A96A9F" w:rsidDel="00C12B97" w:rsidRDefault="003455E0" w:rsidP="00A34254">
            <w:pPr>
              <w:rPr>
                <w:rStyle w:val="UserInput"/>
              </w:rPr>
            </w:pPr>
            <w:r w:rsidRPr="00A96A9F">
              <w:rPr>
                <w:rStyle w:val="UserInput"/>
              </w:rPr>
              <w:t>48</w:t>
            </w:r>
          </w:p>
        </w:tc>
      </w:tr>
    </w:tbl>
    <w:p w14:paraId="53AA3B14" w14:textId="77777777" w:rsidR="003455E0" w:rsidRPr="00F61023" w:rsidRDefault="003455E0" w:rsidP="003455E0">
      <w:pPr>
        <w:pStyle w:val="NoteParagraph"/>
        <w:rPr>
          <w:noProof/>
        </w:rPr>
      </w:pPr>
    </w:p>
    <w:p w14:paraId="44A94508" w14:textId="77777777" w:rsidR="003455E0" w:rsidRPr="003455E0" w:rsidRDefault="003455E0" w:rsidP="003455E0">
      <w:r w:rsidRPr="003455E0">
        <w:t xml:space="preserve">For the handling of </w:t>
      </w:r>
      <w:r w:rsidRPr="003455E0">
        <w:rPr>
          <w:i/>
        </w:rPr>
        <w:t>Leave of Absence (without Time Off)</w:t>
      </w:r>
      <w:r w:rsidRPr="003455E0">
        <w:t xml:space="preserve"> assign a payroll event (for example ‘LOAP’) to all Employee Central event reasons regarding </w:t>
      </w:r>
      <w:r w:rsidRPr="003455E0">
        <w:rPr>
          <w:i/>
        </w:rPr>
        <w:t xml:space="preserve">Leave of Absence </w:t>
      </w:r>
      <w:r w:rsidRPr="003455E0">
        <w:t xml:space="preserve">that are paid. This enables the option to have a mapping for a dedicated action in </w:t>
      </w:r>
      <w:r w:rsidRPr="003455E0">
        <w:rPr>
          <w:lang w:eastAsia="zh-SG"/>
        </w:rPr>
        <w:t>Employee Central Payroll</w:t>
      </w:r>
      <w:r w:rsidRPr="003455E0">
        <w:t xml:space="preserve">. </w:t>
      </w:r>
    </w:p>
    <w:p w14:paraId="2CCA2AC9" w14:textId="77777777" w:rsidR="003455E0" w:rsidRPr="00A96A9F" w:rsidRDefault="003455E0" w:rsidP="004A30EA">
      <w:pPr>
        <w:pStyle w:val="ListNumber"/>
        <w:numPr>
          <w:ilvl w:val="0"/>
          <w:numId w:val="27"/>
        </w:numPr>
        <w:spacing w:before="120"/>
        <w:contextualSpacing w:val="0"/>
      </w:pPr>
      <w:r w:rsidRPr="00A96A9F">
        <w:t xml:space="preserve">On the </w:t>
      </w:r>
      <w:r w:rsidRPr="00A96A9F">
        <w:rPr>
          <w:i/>
        </w:rPr>
        <w:t>Change View “code mapping (customer)”: Overview</w:t>
      </w:r>
      <w:r w:rsidRPr="00A96A9F">
        <w:t xml:space="preserve"> screen, create new entries for the event</w:t>
      </w:r>
      <w:r w:rsidRPr="000637A3">
        <w:t>s</w:t>
      </w:r>
      <w:r w:rsidRPr="00A96A9F">
        <w:t xml:space="preserve"> to map to a different </w:t>
      </w:r>
      <w:r w:rsidRPr="00A96A9F">
        <w:rPr>
          <w:lang w:eastAsia="zh-SG"/>
        </w:rPr>
        <w:t>Employee Central Payroll</w:t>
      </w:r>
      <w:r w:rsidRPr="00A96A9F">
        <w:t xml:space="preserve"> action key: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92"/>
        <w:gridCol w:w="4276"/>
      </w:tblGrid>
      <w:tr w:rsidR="003455E0" w:rsidRPr="00A96A9F" w14:paraId="53A88B9C" w14:textId="77777777" w:rsidTr="00A34254">
        <w:trPr>
          <w:tblHeader/>
        </w:trPr>
        <w:tc>
          <w:tcPr>
            <w:tcW w:w="4292" w:type="dxa"/>
            <w:shd w:val="pct10" w:color="auto" w:fill="auto"/>
          </w:tcPr>
          <w:p w14:paraId="62D8238E" w14:textId="77777777" w:rsidR="003455E0" w:rsidRPr="00A96A9F" w:rsidRDefault="003455E0" w:rsidP="00A34254">
            <w:pPr>
              <w:rPr>
                <w:b/>
              </w:rPr>
            </w:pPr>
            <w:r w:rsidRPr="00A96A9F">
              <w:rPr>
                <w:b/>
              </w:rPr>
              <w:t>Field Name</w:t>
            </w:r>
          </w:p>
        </w:tc>
        <w:tc>
          <w:tcPr>
            <w:tcW w:w="4276" w:type="dxa"/>
            <w:shd w:val="pct10" w:color="auto" w:fill="auto"/>
          </w:tcPr>
          <w:p w14:paraId="18D8E3D1" w14:textId="77777777" w:rsidR="003455E0" w:rsidRPr="00A96A9F" w:rsidRDefault="003455E0" w:rsidP="00A34254">
            <w:pPr>
              <w:rPr>
                <w:b/>
              </w:rPr>
            </w:pPr>
            <w:r w:rsidRPr="00A96A9F">
              <w:rPr>
                <w:b/>
              </w:rPr>
              <w:t>Value</w:t>
            </w:r>
          </w:p>
        </w:tc>
      </w:tr>
      <w:tr w:rsidR="003455E0" w:rsidRPr="00A96A9F" w14:paraId="1410BAC7" w14:textId="77777777" w:rsidTr="00A34254">
        <w:trPr>
          <w:tblHeader/>
        </w:trPr>
        <w:tc>
          <w:tcPr>
            <w:tcW w:w="4292" w:type="dxa"/>
            <w:shd w:val="clear" w:color="auto" w:fill="auto"/>
          </w:tcPr>
          <w:p w14:paraId="0400D2D7" w14:textId="77777777" w:rsidR="003455E0" w:rsidRPr="00A96A9F" w:rsidRDefault="003455E0" w:rsidP="00A34254">
            <w:pPr>
              <w:rPr>
                <w:i/>
              </w:rPr>
            </w:pPr>
            <w:r w:rsidRPr="00A96A9F">
              <w:rPr>
                <w:i/>
              </w:rPr>
              <w:t>GDT Name</w:t>
            </w:r>
          </w:p>
        </w:tc>
        <w:tc>
          <w:tcPr>
            <w:tcW w:w="4276" w:type="dxa"/>
            <w:shd w:val="clear" w:color="auto" w:fill="auto"/>
          </w:tcPr>
          <w:p w14:paraId="2EA53C8D" w14:textId="77777777" w:rsidR="003455E0" w:rsidRPr="00A96A9F" w:rsidRDefault="003455E0" w:rsidP="00A34254">
            <w:pPr>
              <w:rPr>
                <w:rStyle w:val="UserInput"/>
              </w:rPr>
            </w:pPr>
            <w:r w:rsidRPr="00A96A9F">
              <w:rPr>
                <w:rStyle w:val="UserInput"/>
              </w:rPr>
              <w:t>EVENT</w:t>
            </w:r>
          </w:p>
        </w:tc>
      </w:tr>
      <w:tr w:rsidR="003455E0" w:rsidRPr="00A96A9F" w14:paraId="0B523DAA" w14:textId="77777777" w:rsidTr="00A34254">
        <w:trPr>
          <w:tblHeader/>
        </w:trPr>
        <w:tc>
          <w:tcPr>
            <w:tcW w:w="4292" w:type="dxa"/>
            <w:shd w:val="clear" w:color="auto" w:fill="auto"/>
          </w:tcPr>
          <w:p w14:paraId="60DA17B1" w14:textId="77777777" w:rsidR="003455E0" w:rsidRPr="00A96A9F" w:rsidRDefault="003455E0" w:rsidP="00A34254">
            <w:pPr>
              <w:rPr>
                <w:i/>
              </w:rPr>
            </w:pPr>
            <w:r w:rsidRPr="000637A3">
              <w:rPr>
                <w:i/>
              </w:rPr>
              <w:t>ISO code</w:t>
            </w:r>
          </w:p>
        </w:tc>
        <w:tc>
          <w:tcPr>
            <w:tcW w:w="4276" w:type="dxa"/>
            <w:shd w:val="clear" w:color="auto" w:fill="auto"/>
          </w:tcPr>
          <w:p w14:paraId="29CBD25F" w14:textId="77777777" w:rsidR="003455E0" w:rsidRPr="00A96A9F" w:rsidRDefault="003455E0" w:rsidP="00A34254">
            <w:pPr>
              <w:rPr>
                <w:rStyle w:val="UserInput"/>
              </w:rPr>
            </w:pPr>
          </w:p>
        </w:tc>
      </w:tr>
      <w:tr w:rsidR="003455E0" w:rsidRPr="00A96A9F" w14:paraId="15385FA1" w14:textId="77777777" w:rsidTr="00A34254">
        <w:trPr>
          <w:tblHeader/>
        </w:trPr>
        <w:tc>
          <w:tcPr>
            <w:tcW w:w="4292" w:type="dxa"/>
            <w:shd w:val="clear" w:color="auto" w:fill="auto"/>
          </w:tcPr>
          <w:p w14:paraId="6D144A3E" w14:textId="77777777" w:rsidR="003455E0" w:rsidRPr="00A96A9F" w:rsidRDefault="003455E0" w:rsidP="00A34254">
            <w:pPr>
              <w:rPr>
                <w:i/>
              </w:rPr>
            </w:pPr>
            <w:r w:rsidRPr="000637A3">
              <w:rPr>
                <w:i/>
              </w:rPr>
              <w:t>Alt. list</w:t>
            </w:r>
          </w:p>
        </w:tc>
        <w:tc>
          <w:tcPr>
            <w:tcW w:w="4276" w:type="dxa"/>
            <w:shd w:val="clear" w:color="auto" w:fill="auto"/>
          </w:tcPr>
          <w:p w14:paraId="3E712229" w14:textId="77777777" w:rsidR="003455E0" w:rsidRPr="00A96A9F" w:rsidRDefault="003455E0" w:rsidP="00A34254">
            <w:pPr>
              <w:rPr>
                <w:rStyle w:val="UserInput"/>
              </w:rPr>
            </w:pPr>
          </w:p>
        </w:tc>
      </w:tr>
      <w:tr w:rsidR="003455E0" w:rsidRPr="00A96A9F" w14:paraId="67FAA9ED" w14:textId="77777777" w:rsidTr="00A34254">
        <w:trPr>
          <w:tblHeader/>
        </w:trPr>
        <w:tc>
          <w:tcPr>
            <w:tcW w:w="4292" w:type="dxa"/>
            <w:shd w:val="clear" w:color="auto" w:fill="auto"/>
          </w:tcPr>
          <w:p w14:paraId="2EB96A12" w14:textId="77777777" w:rsidR="003455E0" w:rsidRPr="00A96A9F" w:rsidRDefault="003455E0" w:rsidP="00A34254">
            <w:pPr>
              <w:rPr>
                <w:i/>
              </w:rPr>
            </w:pPr>
            <w:r w:rsidRPr="000637A3">
              <w:rPr>
                <w:i/>
              </w:rPr>
              <w:t>Employee Central</w:t>
            </w:r>
            <w:r w:rsidRPr="00A96A9F">
              <w:rPr>
                <w:i/>
              </w:rPr>
              <w:t xml:space="preserve"> Code Value</w:t>
            </w:r>
          </w:p>
        </w:tc>
        <w:tc>
          <w:tcPr>
            <w:tcW w:w="4276" w:type="dxa"/>
            <w:shd w:val="clear" w:color="auto" w:fill="auto"/>
          </w:tcPr>
          <w:p w14:paraId="1A27126D" w14:textId="401BE84D" w:rsidR="003455E0" w:rsidRPr="00A96A9F" w:rsidRDefault="0036025B" w:rsidP="00A34254">
            <w:pPr>
              <w:rPr>
                <w:rStyle w:val="UserInput"/>
              </w:rPr>
            </w:pPr>
            <w:r>
              <w:rPr>
                <w:rStyle w:val="UserInput"/>
              </w:rPr>
              <w:t>&lt;Employee Central</w:t>
            </w:r>
            <w:r w:rsidR="003455E0" w:rsidRPr="00A96A9F">
              <w:rPr>
                <w:rStyle w:val="UserInput"/>
              </w:rPr>
              <w:t xml:space="preserve"> value&gt;</w:t>
            </w:r>
          </w:p>
        </w:tc>
      </w:tr>
      <w:tr w:rsidR="003455E0" w:rsidRPr="00A96A9F" w14:paraId="2B8D80D1" w14:textId="77777777" w:rsidTr="00A34254">
        <w:trPr>
          <w:tblHeader/>
        </w:trPr>
        <w:tc>
          <w:tcPr>
            <w:tcW w:w="4292" w:type="dxa"/>
            <w:shd w:val="clear" w:color="auto" w:fill="auto"/>
          </w:tcPr>
          <w:p w14:paraId="1655CA22" w14:textId="77777777" w:rsidR="003455E0" w:rsidRPr="00A96A9F" w:rsidRDefault="003455E0" w:rsidP="00A34254">
            <w:pPr>
              <w:rPr>
                <w:i/>
              </w:rPr>
            </w:pPr>
            <w:r w:rsidRPr="00A96A9F">
              <w:rPr>
                <w:i/>
              </w:rPr>
              <w:t xml:space="preserve">ERP </w:t>
            </w:r>
            <w:r w:rsidRPr="000637A3">
              <w:rPr>
                <w:i/>
              </w:rPr>
              <w:t>Code Value</w:t>
            </w:r>
          </w:p>
        </w:tc>
        <w:tc>
          <w:tcPr>
            <w:tcW w:w="4276" w:type="dxa"/>
            <w:shd w:val="clear" w:color="auto" w:fill="auto"/>
          </w:tcPr>
          <w:p w14:paraId="74383671" w14:textId="77777777" w:rsidR="003455E0" w:rsidRPr="00A96A9F" w:rsidRDefault="003455E0" w:rsidP="00A34254">
            <w:pPr>
              <w:rPr>
                <w:rStyle w:val="UserInput"/>
              </w:rPr>
            </w:pPr>
            <w:r w:rsidRPr="00A96A9F">
              <w:rPr>
                <w:rStyle w:val="UserInput"/>
              </w:rPr>
              <w:t>&lt;Employee Central Payroll value&gt;</w:t>
            </w:r>
          </w:p>
        </w:tc>
      </w:tr>
    </w:tbl>
    <w:p w14:paraId="6E939DD3" w14:textId="77777777" w:rsidR="003455E0" w:rsidRPr="00A96A9F" w:rsidRDefault="003455E0" w:rsidP="003455E0">
      <w:pPr>
        <w:autoSpaceDE w:val="0"/>
        <w:autoSpaceDN w:val="0"/>
        <w:adjustRightInd w:val="0"/>
        <w:spacing w:before="0" w:after="0"/>
        <w:ind w:left="1080"/>
      </w:pPr>
    </w:p>
    <w:p w14:paraId="301AA7EE" w14:textId="77777777" w:rsidR="003455E0" w:rsidRPr="00A96A9F" w:rsidRDefault="003455E0" w:rsidP="003455E0">
      <w:pPr>
        <w:rPr>
          <w:b/>
          <w:color w:val="000080"/>
        </w:rPr>
      </w:pPr>
      <w:r w:rsidRPr="00A96A9F">
        <w:rPr>
          <w:b/>
          <w:color w:val="000080"/>
        </w:rPr>
        <w:t xml:space="preserve">For example: </w:t>
      </w:r>
    </w:p>
    <w:tbl>
      <w:tblPr>
        <w:tblW w:w="7884"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281"/>
        <w:gridCol w:w="930"/>
        <w:gridCol w:w="999"/>
        <w:gridCol w:w="905"/>
        <w:gridCol w:w="769"/>
      </w:tblGrid>
      <w:tr w:rsidR="003455E0" w:rsidRPr="00A96A9F" w14:paraId="3AAB1CCA" w14:textId="77777777" w:rsidTr="00A34254">
        <w:trPr>
          <w:tblHeader/>
        </w:trPr>
        <w:tc>
          <w:tcPr>
            <w:tcW w:w="4281" w:type="dxa"/>
            <w:tcBorders>
              <w:bottom w:val="single" w:sz="6" w:space="0" w:color="999999"/>
            </w:tcBorders>
            <w:shd w:val="pct10" w:color="auto" w:fill="auto"/>
          </w:tcPr>
          <w:p w14:paraId="09A92E1B" w14:textId="77777777" w:rsidR="003455E0" w:rsidRPr="00A96A9F" w:rsidRDefault="003455E0" w:rsidP="00A34254">
            <w:pPr>
              <w:rPr>
                <w:b/>
              </w:rPr>
            </w:pPr>
            <w:r w:rsidRPr="00A96A9F">
              <w:rPr>
                <w:b/>
              </w:rPr>
              <w:t>GDT Name</w:t>
            </w:r>
          </w:p>
        </w:tc>
        <w:tc>
          <w:tcPr>
            <w:tcW w:w="930" w:type="dxa"/>
            <w:tcBorders>
              <w:bottom w:val="single" w:sz="6" w:space="0" w:color="999999"/>
            </w:tcBorders>
            <w:shd w:val="pct10" w:color="auto" w:fill="auto"/>
          </w:tcPr>
          <w:p w14:paraId="3A5A70B7" w14:textId="77777777" w:rsidR="003455E0" w:rsidRPr="00A96A9F" w:rsidRDefault="003455E0" w:rsidP="00A34254">
            <w:pPr>
              <w:rPr>
                <w:b/>
              </w:rPr>
            </w:pPr>
            <w:r w:rsidRPr="000637A3">
              <w:rPr>
                <w:b/>
              </w:rPr>
              <w:t>ISO code</w:t>
            </w:r>
          </w:p>
        </w:tc>
        <w:tc>
          <w:tcPr>
            <w:tcW w:w="999" w:type="dxa"/>
            <w:tcBorders>
              <w:bottom w:val="single" w:sz="6" w:space="0" w:color="999999"/>
            </w:tcBorders>
            <w:shd w:val="pct10" w:color="auto" w:fill="auto"/>
          </w:tcPr>
          <w:p w14:paraId="3AA2EB15" w14:textId="77777777" w:rsidR="003455E0" w:rsidRPr="00A96A9F" w:rsidRDefault="003455E0" w:rsidP="00A34254">
            <w:pPr>
              <w:rPr>
                <w:b/>
              </w:rPr>
            </w:pPr>
            <w:r w:rsidRPr="000637A3">
              <w:rPr>
                <w:b/>
              </w:rPr>
              <w:t>Alt. l</w:t>
            </w:r>
            <w:r w:rsidRPr="00A96A9F">
              <w:rPr>
                <w:b/>
              </w:rPr>
              <w:t xml:space="preserve">ist </w:t>
            </w:r>
          </w:p>
        </w:tc>
        <w:tc>
          <w:tcPr>
            <w:tcW w:w="905" w:type="dxa"/>
            <w:tcBorders>
              <w:bottom w:val="single" w:sz="6" w:space="0" w:color="999999"/>
            </w:tcBorders>
            <w:shd w:val="pct10" w:color="auto" w:fill="auto"/>
          </w:tcPr>
          <w:p w14:paraId="17214CDD" w14:textId="77777777" w:rsidR="003455E0" w:rsidRPr="00A96A9F" w:rsidRDefault="003455E0" w:rsidP="00A34254">
            <w:pPr>
              <w:rPr>
                <w:b/>
              </w:rPr>
            </w:pPr>
            <w:r w:rsidRPr="000637A3">
              <w:rPr>
                <w:b/>
              </w:rPr>
              <w:t xml:space="preserve">Employee Central </w:t>
            </w:r>
            <w:r w:rsidRPr="00A96A9F">
              <w:rPr>
                <w:b/>
              </w:rPr>
              <w:t xml:space="preserve"> Code Value</w:t>
            </w:r>
          </w:p>
        </w:tc>
        <w:tc>
          <w:tcPr>
            <w:tcW w:w="769" w:type="dxa"/>
            <w:tcBorders>
              <w:bottom w:val="single" w:sz="6" w:space="0" w:color="999999"/>
            </w:tcBorders>
            <w:shd w:val="pct10" w:color="auto" w:fill="auto"/>
          </w:tcPr>
          <w:p w14:paraId="738E71A8" w14:textId="77777777" w:rsidR="003455E0" w:rsidRPr="00A96A9F" w:rsidRDefault="003455E0" w:rsidP="00A34254">
            <w:pPr>
              <w:rPr>
                <w:b/>
              </w:rPr>
            </w:pPr>
            <w:r w:rsidRPr="00A96A9F">
              <w:rPr>
                <w:b/>
              </w:rPr>
              <w:t xml:space="preserve">ERP </w:t>
            </w:r>
            <w:r w:rsidRPr="000637A3">
              <w:rPr>
                <w:b/>
              </w:rPr>
              <w:t>Code Value</w:t>
            </w:r>
          </w:p>
        </w:tc>
      </w:tr>
      <w:tr w:rsidR="003455E0" w:rsidRPr="00F94D31" w14:paraId="34FA0138" w14:textId="77777777" w:rsidTr="00A34254">
        <w:trPr>
          <w:tblHeader/>
        </w:trPr>
        <w:tc>
          <w:tcPr>
            <w:tcW w:w="4281" w:type="dxa"/>
            <w:shd w:val="clear" w:color="auto" w:fill="auto"/>
          </w:tcPr>
          <w:p w14:paraId="517C3471" w14:textId="77777777" w:rsidR="003455E0" w:rsidRPr="00A96A9F" w:rsidRDefault="003455E0" w:rsidP="00A34254">
            <w:pPr>
              <w:rPr>
                <w:rStyle w:val="UserInput"/>
              </w:rPr>
            </w:pPr>
            <w:r w:rsidRPr="000637A3">
              <w:t>EVENT</w:t>
            </w:r>
          </w:p>
        </w:tc>
        <w:tc>
          <w:tcPr>
            <w:tcW w:w="930" w:type="dxa"/>
            <w:shd w:val="clear" w:color="auto" w:fill="auto"/>
          </w:tcPr>
          <w:p w14:paraId="24F4C2B2" w14:textId="77777777" w:rsidR="003455E0" w:rsidRPr="00A96A9F" w:rsidRDefault="003455E0" w:rsidP="00A34254">
            <w:pPr>
              <w:rPr>
                <w:rStyle w:val="UserInput"/>
              </w:rPr>
            </w:pPr>
          </w:p>
        </w:tc>
        <w:tc>
          <w:tcPr>
            <w:tcW w:w="999" w:type="dxa"/>
          </w:tcPr>
          <w:p w14:paraId="5CDDF2DD" w14:textId="77777777" w:rsidR="003455E0" w:rsidRPr="00A96A9F" w:rsidRDefault="003455E0" w:rsidP="00A34254">
            <w:pPr>
              <w:rPr>
                <w:rStyle w:val="UserInput"/>
              </w:rPr>
            </w:pPr>
            <w:r w:rsidRPr="00A96A9F">
              <w:rPr>
                <w:rStyle w:val="UserInput"/>
              </w:rPr>
              <w:t xml:space="preserve">               </w:t>
            </w:r>
          </w:p>
        </w:tc>
        <w:tc>
          <w:tcPr>
            <w:tcW w:w="905" w:type="dxa"/>
          </w:tcPr>
          <w:p w14:paraId="49BAFE12" w14:textId="77777777" w:rsidR="003455E0" w:rsidRPr="00A96A9F" w:rsidRDefault="003455E0" w:rsidP="00A34254">
            <w:pPr>
              <w:rPr>
                <w:rStyle w:val="UserInput"/>
              </w:rPr>
            </w:pPr>
            <w:r w:rsidRPr="00A96A9F">
              <w:rPr>
                <w:rStyle w:val="UserInput"/>
              </w:rPr>
              <w:t>LOAP</w:t>
            </w:r>
          </w:p>
        </w:tc>
        <w:tc>
          <w:tcPr>
            <w:tcW w:w="769" w:type="dxa"/>
          </w:tcPr>
          <w:p w14:paraId="25B1E70F" w14:textId="77777777" w:rsidR="003455E0" w:rsidRPr="00F94D31" w:rsidRDefault="003455E0" w:rsidP="00A34254">
            <w:pPr>
              <w:rPr>
                <w:rStyle w:val="UserInput"/>
              </w:rPr>
            </w:pPr>
            <w:r w:rsidRPr="00A96A9F">
              <w:rPr>
                <w:rStyle w:val="UserInput"/>
              </w:rPr>
              <w:t>49</w:t>
            </w:r>
          </w:p>
        </w:tc>
      </w:tr>
    </w:tbl>
    <w:p w14:paraId="760D81DB" w14:textId="77777777" w:rsidR="003455E0" w:rsidRPr="00F94D31" w:rsidRDefault="003455E0" w:rsidP="003455E0">
      <w:pPr>
        <w:autoSpaceDE w:val="0"/>
        <w:autoSpaceDN w:val="0"/>
        <w:adjustRightInd w:val="0"/>
        <w:spacing w:before="0" w:after="0"/>
        <w:ind w:left="1080"/>
      </w:pPr>
    </w:p>
    <w:p w14:paraId="7F3B9774" w14:textId="77777777" w:rsidR="003455E0" w:rsidRDefault="003455E0" w:rsidP="003455E0">
      <w:pPr>
        <w:pStyle w:val="NoteParagraph"/>
        <w:rPr>
          <w:noProof/>
        </w:rPr>
      </w:pPr>
    </w:p>
    <w:bookmarkEnd w:id="267"/>
    <w:bookmarkEnd w:id="268"/>
    <w:bookmarkEnd w:id="269"/>
    <w:bookmarkEnd w:id="270"/>
    <w:p w14:paraId="2C2E48BC" w14:textId="77777777" w:rsidR="003455E0" w:rsidRPr="00A572CD" w:rsidRDefault="003455E0" w:rsidP="003455E0">
      <w:pPr>
        <w:pStyle w:val="NoteParagraph"/>
      </w:pPr>
    </w:p>
    <w:p w14:paraId="06A91710" w14:textId="77777777" w:rsidR="003455E0" w:rsidRDefault="003455E0" w:rsidP="003455E0">
      <w:pPr>
        <w:pStyle w:val="Heading4"/>
        <w:keepNext w:val="0"/>
        <w:tabs>
          <w:tab w:val="clear" w:pos="578"/>
          <w:tab w:val="clear" w:pos="2880"/>
        </w:tabs>
      </w:pPr>
      <w:bookmarkStart w:id="271" w:name="_Toc509578026"/>
      <w:r w:rsidRPr="00BC4530">
        <w:t>Event Reason</w:t>
      </w:r>
      <w:bookmarkEnd w:id="271"/>
    </w:p>
    <w:p w14:paraId="1FE66E39" w14:textId="77777777" w:rsidR="003455E0" w:rsidRDefault="003455E0" w:rsidP="004A30EA">
      <w:pPr>
        <w:pStyle w:val="ListNumber"/>
        <w:numPr>
          <w:ilvl w:val="0"/>
          <w:numId w:val="14"/>
        </w:numPr>
        <w:spacing w:before="120"/>
        <w:contextualSpacing w:val="0"/>
      </w:pPr>
      <w:r>
        <w:t xml:space="preserve">On the </w:t>
      </w:r>
      <w:r w:rsidRPr="007F6063">
        <w:rPr>
          <w:i/>
        </w:rPr>
        <w:t>Change View “code mapping (customer)”: Overview</w:t>
      </w:r>
      <w:r>
        <w:t xml:space="preserve"> screen, create new entries for the event reasons you want to map to a different </w:t>
      </w:r>
      <w:r w:rsidRPr="00261E96">
        <w:t>E</w:t>
      </w:r>
      <w:r>
        <w:t xml:space="preserve">mployee </w:t>
      </w:r>
      <w:r w:rsidRPr="00261E96">
        <w:t>C</w:t>
      </w:r>
      <w:r>
        <w:t>entral</w:t>
      </w:r>
      <w:r w:rsidRPr="00261E96">
        <w:t xml:space="preserve"> Payroll</w:t>
      </w:r>
      <w:r>
        <w:t xml:space="preserv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4"/>
      </w:tblGrid>
      <w:tr w:rsidR="003455E0" w:rsidRPr="00BC7825" w14:paraId="465FF09F" w14:textId="77777777" w:rsidTr="00A34254">
        <w:trPr>
          <w:tblHeader/>
        </w:trPr>
        <w:tc>
          <w:tcPr>
            <w:tcW w:w="4129" w:type="dxa"/>
            <w:shd w:val="pct10" w:color="auto" w:fill="auto"/>
          </w:tcPr>
          <w:p w14:paraId="661F3707" w14:textId="77777777" w:rsidR="003455E0" w:rsidRPr="00BC7825" w:rsidRDefault="003455E0" w:rsidP="00A34254">
            <w:pPr>
              <w:rPr>
                <w:b/>
              </w:rPr>
            </w:pPr>
            <w:r>
              <w:rPr>
                <w:b/>
              </w:rPr>
              <w:t>Field Name</w:t>
            </w:r>
          </w:p>
        </w:tc>
        <w:tc>
          <w:tcPr>
            <w:tcW w:w="4234" w:type="dxa"/>
            <w:shd w:val="pct10" w:color="auto" w:fill="auto"/>
          </w:tcPr>
          <w:p w14:paraId="568EFBD5" w14:textId="77777777" w:rsidR="003455E0" w:rsidRPr="00BC7825" w:rsidRDefault="003455E0" w:rsidP="00A34254">
            <w:pPr>
              <w:rPr>
                <w:b/>
              </w:rPr>
            </w:pPr>
            <w:r w:rsidRPr="00BC7825">
              <w:rPr>
                <w:b/>
              </w:rPr>
              <w:t>Value</w:t>
            </w:r>
          </w:p>
        </w:tc>
      </w:tr>
      <w:tr w:rsidR="003455E0" w:rsidRPr="00BC7825" w14:paraId="78B1B6F5" w14:textId="77777777" w:rsidTr="00A34254">
        <w:trPr>
          <w:tblHeader/>
        </w:trPr>
        <w:tc>
          <w:tcPr>
            <w:tcW w:w="4129" w:type="dxa"/>
            <w:shd w:val="clear" w:color="auto" w:fill="auto"/>
          </w:tcPr>
          <w:p w14:paraId="699EE039" w14:textId="77777777" w:rsidR="003455E0" w:rsidRPr="003455E0" w:rsidRDefault="003455E0" w:rsidP="00A34254">
            <w:pPr>
              <w:rPr>
                <w:i/>
              </w:rPr>
            </w:pPr>
            <w:r w:rsidRPr="003455E0">
              <w:rPr>
                <w:i/>
              </w:rPr>
              <w:t>Data type in Employee Central</w:t>
            </w:r>
          </w:p>
        </w:tc>
        <w:tc>
          <w:tcPr>
            <w:tcW w:w="4234" w:type="dxa"/>
            <w:shd w:val="clear" w:color="auto" w:fill="auto"/>
          </w:tcPr>
          <w:p w14:paraId="0F0CCA18" w14:textId="77777777" w:rsidR="003455E0" w:rsidRPr="00BC7825" w:rsidRDefault="003455E0" w:rsidP="00A34254">
            <w:pPr>
              <w:rPr>
                <w:rStyle w:val="UserInput"/>
              </w:rPr>
            </w:pPr>
            <w:r w:rsidRPr="00BC7825">
              <w:rPr>
                <w:rStyle w:val="UserInput"/>
              </w:rPr>
              <w:t>EVENT_REASO</w:t>
            </w:r>
            <w:r>
              <w:rPr>
                <w:rStyle w:val="UserInput"/>
              </w:rPr>
              <w:t>N</w:t>
            </w:r>
          </w:p>
        </w:tc>
      </w:tr>
      <w:tr w:rsidR="003455E0" w:rsidRPr="00BC7825" w14:paraId="6ED63A2B" w14:textId="77777777" w:rsidTr="00A34254">
        <w:trPr>
          <w:tblHeader/>
        </w:trPr>
        <w:tc>
          <w:tcPr>
            <w:tcW w:w="4129" w:type="dxa"/>
            <w:shd w:val="clear" w:color="auto" w:fill="auto"/>
          </w:tcPr>
          <w:p w14:paraId="54C4D6B4" w14:textId="77777777" w:rsidR="003455E0" w:rsidRPr="00BC7825" w:rsidRDefault="003455E0" w:rsidP="00A34254">
            <w:pPr>
              <w:rPr>
                <w:i/>
              </w:rPr>
            </w:pPr>
            <w:r>
              <w:rPr>
                <w:i/>
              </w:rPr>
              <w:t>ISO c</w:t>
            </w:r>
            <w:r w:rsidRPr="00BC7825">
              <w:rPr>
                <w:i/>
              </w:rPr>
              <w:t xml:space="preserve">ode </w:t>
            </w:r>
          </w:p>
        </w:tc>
        <w:tc>
          <w:tcPr>
            <w:tcW w:w="4234" w:type="dxa"/>
            <w:shd w:val="clear" w:color="auto" w:fill="auto"/>
          </w:tcPr>
          <w:p w14:paraId="1E6DA16B" w14:textId="77777777" w:rsidR="003455E0" w:rsidRPr="00BC7825" w:rsidRDefault="003455E0" w:rsidP="00A34254">
            <w:pPr>
              <w:rPr>
                <w:rStyle w:val="UserInput"/>
              </w:rPr>
            </w:pPr>
          </w:p>
        </w:tc>
      </w:tr>
      <w:tr w:rsidR="003455E0" w:rsidRPr="00BC7825" w14:paraId="71CF3470" w14:textId="77777777" w:rsidTr="00A34254">
        <w:trPr>
          <w:tblHeader/>
        </w:trPr>
        <w:tc>
          <w:tcPr>
            <w:tcW w:w="4129" w:type="dxa"/>
            <w:shd w:val="clear" w:color="auto" w:fill="auto"/>
          </w:tcPr>
          <w:p w14:paraId="2B827B95" w14:textId="77777777" w:rsidR="003455E0" w:rsidRPr="00BC7825" w:rsidRDefault="003455E0" w:rsidP="00A34254">
            <w:pPr>
              <w:rPr>
                <w:i/>
              </w:rPr>
            </w:pPr>
            <w:r>
              <w:rPr>
                <w:i/>
              </w:rPr>
              <w:t>Alt. l</w:t>
            </w:r>
            <w:r w:rsidRPr="00BC7825">
              <w:rPr>
                <w:i/>
              </w:rPr>
              <w:t xml:space="preserve">ist </w:t>
            </w:r>
          </w:p>
        </w:tc>
        <w:tc>
          <w:tcPr>
            <w:tcW w:w="4234" w:type="dxa"/>
            <w:shd w:val="clear" w:color="auto" w:fill="auto"/>
          </w:tcPr>
          <w:p w14:paraId="47CBD5A0" w14:textId="77777777" w:rsidR="003455E0" w:rsidRPr="00BC7825" w:rsidRDefault="003455E0" w:rsidP="00A34254">
            <w:pPr>
              <w:rPr>
                <w:rStyle w:val="UserInput"/>
              </w:rPr>
            </w:pPr>
          </w:p>
        </w:tc>
      </w:tr>
      <w:tr w:rsidR="003455E0" w:rsidRPr="00BC7825" w14:paraId="151BEAE1" w14:textId="77777777" w:rsidTr="00A34254">
        <w:trPr>
          <w:tblHeader/>
        </w:trPr>
        <w:tc>
          <w:tcPr>
            <w:tcW w:w="4129" w:type="dxa"/>
            <w:shd w:val="clear" w:color="auto" w:fill="auto"/>
          </w:tcPr>
          <w:p w14:paraId="351B9A4F" w14:textId="77777777" w:rsidR="003455E0" w:rsidRPr="00BC7825" w:rsidRDefault="003455E0" w:rsidP="00A34254">
            <w:pPr>
              <w:rPr>
                <w:i/>
              </w:rPr>
            </w:pPr>
            <w:r>
              <w:rPr>
                <w:i/>
              </w:rPr>
              <w:t>Employee Central</w:t>
            </w:r>
            <w:r w:rsidRPr="00BC7825">
              <w:rPr>
                <w:i/>
              </w:rPr>
              <w:t xml:space="preserve"> Code Value</w:t>
            </w:r>
          </w:p>
        </w:tc>
        <w:tc>
          <w:tcPr>
            <w:tcW w:w="4234" w:type="dxa"/>
            <w:shd w:val="clear" w:color="auto" w:fill="auto"/>
          </w:tcPr>
          <w:p w14:paraId="7EFB98A5" w14:textId="1C272280" w:rsidR="003455E0" w:rsidRPr="00466565" w:rsidRDefault="0036025B" w:rsidP="00A34254">
            <w:pPr>
              <w:rPr>
                <w:rStyle w:val="UserInput"/>
              </w:rPr>
            </w:pPr>
            <w:r>
              <w:rPr>
                <w:rStyle w:val="UserInput"/>
              </w:rPr>
              <w:t>&lt;Employee Central</w:t>
            </w:r>
            <w:r w:rsidR="003455E0" w:rsidRPr="00466565">
              <w:rPr>
                <w:rStyle w:val="UserInput"/>
              </w:rPr>
              <w:t xml:space="preserve"> Value&gt;</w:t>
            </w:r>
          </w:p>
        </w:tc>
      </w:tr>
      <w:tr w:rsidR="003455E0" w:rsidRPr="00BC7825" w14:paraId="02074E97" w14:textId="77777777" w:rsidTr="00A34254">
        <w:trPr>
          <w:tblHeader/>
        </w:trPr>
        <w:tc>
          <w:tcPr>
            <w:tcW w:w="4129" w:type="dxa"/>
            <w:shd w:val="clear" w:color="auto" w:fill="auto"/>
          </w:tcPr>
          <w:p w14:paraId="6B0E73CE" w14:textId="77777777" w:rsidR="003455E0" w:rsidRPr="00466565" w:rsidRDefault="003455E0" w:rsidP="00A34254">
            <w:pPr>
              <w:rPr>
                <w:i/>
              </w:rPr>
            </w:pPr>
            <w:r w:rsidRPr="00466565">
              <w:rPr>
                <w:i/>
              </w:rPr>
              <w:t xml:space="preserve">ERP </w:t>
            </w:r>
            <w:r>
              <w:rPr>
                <w:i/>
              </w:rPr>
              <w:t>Code Value</w:t>
            </w:r>
          </w:p>
        </w:tc>
        <w:tc>
          <w:tcPr>
            <w:tcW w:w="4234" w:type="dxa"/>
            <w:shd w:val="clear" w:color="auto" w:fill="auto"/>
          </w:tcPr>
          <w:p w14:paraId="247D9D46" w14:textId="77777777" w:rsidR="003455E0" w:rsidRPr="00BC7825" w:rsidRDefault="003455E0" w:rsidP="00A34254">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6D5EA742" w14:textId="77777777" w:rsidR="003455E0" w:rsidRDefault="003455E0" w:rsidP="003455E0"/>
    <w:p w14:paraId="6F45F4CB" w14:textId="77777777" w:rsidR="003455E0" w:rsidRDefault="003455E0" w:rsidP="003455E0">
      <w:pPr>
        <w:pStyle w:val="Heading4"/>
        <w:keepNext w:val="0"/>
        <w:tabs>
          <w:tab w:val="clear" w:pos="578"/>
          <w:tab w:val="clear" w:pos="2880"/>
        </w:tabs>
      </w:pPr>
      <w:bookmarkStart w:id="272" w:name="_Toc509578027"/>
      <w:r>
        <w:t>Pay Group</w:t>
      </w:r>
      <w:bookmarkEnd w:id="272"/>
    </w:p>
    <w:p w14:paraId="69CD12DE" w14:textId="77777777" w:rsidR="003455E0" w:rsidRDefault="003455E0" w:rsidP="004A30EA">
      <w:pPr>
        <w:pStyle w:val="ListNumber"/>
        <w:numPr>
          <w:ilvl w:val="0"/>
          <w:numId w:val="32"/>
        </w:numPr>
        <w:spacing w:before="120"/>
        <w:contextualSpacing w:val="0"/>
      </w:pPr>
      <w:r>
        <w:t xml:space="preserve">On the </w:t>
      </w:r>
      <w:r w:rsidRPr="0035479C">
        <w:rPr>
          <w:i/>
        </w:rPr>
        <w:t>Change View “ Code value mapping properties (customer)”: Overview</w:t>
      </w:r>
      <w:r>
        <w:t xml:space="preserve"> screen, create new entries for the pay group</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982"/>
        <w:gridCol w:w="873"/>
        <w:gridCol w:w="1328"/>
        <w:gridCol w:w="1328"/>
        <w:gridCol w:w="751"/>
        <w:gridCol w:w="1129"/>
        <w:gridCol w:w="1177"/>
      </w:tblGrid>
      <w:tr w:rsidR="003455E0" w:rsidRPr="00BC7825" w14:paraId="1175B276" w14:textId="77777777" w:rsidTr="003455E0">
        <w:trPr>
          <w:trHeight w:val="255"/>
          <w:tblHeader/>
        </w:trPr>
        <w:tc>
          <w:tcPr>
            <w:tcW w:w="2404" w:type="dxa"/>
            <w:shd w:val="pct10" w:color="auto" w:fill="auto"/>
          </w:tcPr>
          <w:p w14:paraId="7B59CA0D" w14:textId="77777777" w:rsidR="003455E0" w:rsidRPr="003455E0" w:rsidRDefault="003455E0" w:rsidP="00A34254">
            <w:pPr>
              <w:spacing w:before="0" w:after="0"/>
              <w:rPr>
                <w:b/>
              </w:rPr>
            </w:pPr>
            <w:r w:rsidRPr="003455E0">
              <w:rPr>
                <w:b/>
              </w:rPr>
              <w:lastRenderedPageBreak/>
              <w:t>Data type in Employee Central</w:t>
            </w:r>
          </w:p>
        </w:tc>
        <w:tc>
          <w:tcPr>
            <w:tcW w:w="2404" w:type="dxa"/>
            <w:shd w:val="pct10" w:color="auto" w:fill="auto"/>
          </w:tcPr>
          <w:p w14:paraId="3EA95B25"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021A6F30" w14:textId="77777777" w:rsidR="003455E0" w:rsidRPr="00BC7825" w:rsidRDefault="003455E0" w:rsidP="00A34254">
            <w:pPr>
              <w:spacing w:before="0" w:after="0"/>
              <w:rPr>
                <w:b/>
              </w:rPr>
            </w:pPr>
            <w:r>
              <w:rPr>
                <w:b/>
              </w:rPr>
              <w:t>End Date</w:t>
            </w:r>
          </w:p>
        </w:tc>
        <w:tc>
          <w:tcPr>
            <w:tcW w:w="2404" w:type="dxa"/>
            <w:shd w:val="pct10" w:color="auto" w:fill="auto"/>
          </w:tcPr>
          <w:p w14:paraId="4B28489F" w14:textId="77777777" w:rsidR="003455E0" w:rsidRPr="00BC7825" w:rsidRDefault="003455E0" w:rsidP="00A34254">
            <w:pPr>
              <w:spacing w:before="0" w:after="0"/>
              <w:rPr>
                <w:b/>
              </w:rPr>
            </w:pPr>
            <w:r>
              <w:rPr>
                <w:b/>
              </w:rPr>
              <w:t>Start Date</w:t>
            </w:r>
          </w:p>
        </w:tc>
        <w:tc>
          <w:tcPr>
            <w:tcW w:w="2404" w:type="dxa"/>
            <w:shd w:val="pct10" w:color="auto" w:fill="auto"/>
          </w:tcPr>
          <w:p w14:paraId="6376E0D7" w14:textId="77777777" w:rsidR="003455E0" w:rsidRPr="00BC7825" w:rsidRDefault="003455E0" w:rsidP="00A34254">
            <w:pPr>
              <w:spacing w:before="0" w:after="0"/>
              <w:rPr>
                <w:b/>
              </w:rPr>
            </w:pPr>
            <w:r>
              <w:rPr>
                <w:b/>
              </w:rPr>
              <w:t>Alt. list</w:t>
            </w:r>
          </w:p>
        </w:tc>
        <w:tc>
          <w:tcPr>
            <w:tcW w:w="2404" w:type="dxa"/>
            <w:shd w:val="pct10" w:color="auto" w:fill="auto"/>
          </w:tcPr>
          <w:p w14:paraId="629C8A38"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2A6F78B0" w14:textId="77777777" w:rsidR="003455E0" w:rsidRDefault="003455E0" w:rsidP="00A34254">
            <w:pPr>
              <w:spacing w:before="0" w:after="0"/>
              <w:rPr>
                <w:b/>
                <w:lang w:eastAsia="zh-CN"/>
              </w:rPr>
            </w:pPr>
            <w:r>
              <w:rPr>
                <w:b/>
                <w:lang w:eastAsia="zh-CN"/>
              </w:rPr>
              <w:t>Mode</w:t>
            </w:r>
          </w:p>
        </w:tc>
      </w:tr>
      <w:tr w:rsidR="003455E0" w:rsidRPr="003455E0" w14:paraId="5A09A5FD" w14:textId="77777777" w:rsidTr="003455E0">
        <w:trPr>
          <w:trHeight w:val="263"/>
          <w:tblHeader/>
        </w:trPr>
        <w:tc>
          <w:tcPr>
            <w:tcW w:w="2404" w:type="dxa"/>
          </w:tcPr>
          <w:p w14:paraId="6B4C0705" w14:textId="77777777" w:rsidR="003455E0" w:rsidRPr="0035479C" w:rsidRDefault="003455E0" w:rsidP="00A34254">
            <w:r>
              <w:t>PAYROLL_GROUP</w:t>
            </w:r>
          </w:p>
        </w:tc>
        <w:tc>
          <w:tcPr>
            <w:tcW w:w="2404" w:type="dxa"/>
          </w:tcPr>
          <w:p w14:paraId="5EB646D2" w14:textId="77777777" w:rsidR="003455E0" w:rsidRPr="0035479C" w:rsidRDefault="003455E0" w:rsidP="00A34254">
            <w:r>
              <w:t>US</w:t>
            </w:r>
          </w:p>
        </w:tc>
        <w:tc>
          <w:tcPr>
            <w:tcW w:w="2404" w:type="dxa"/>
          </w:tcPr>
          <w:p w14:paraId="11C7D7CF" w14:textId="77777777" w:rsidR="003455E0" w:rsidRPr="008B4847" w:rsidRDefault="003455E0" w:rsidP="00A34254">
            <w:r>
              <w:t>12/31/9999</w:t>
            </w:r>
          </w:p>
        </w:tc>
        <w:tc>
          <w:tcPr>
            <w:tcW w:w="2404" w:type="dxa"/>
          </w:tcPr>
          <w:p w14:paraId="3AAEDACB" w14:textId="77777777" w:rsidR="003455E0" w:rsidRPr="008B4847" w:rsidRDefault="003455E0" w:rsidP="00A34254">
            <w:r>
              <w:t>01/01/1800</w:t>
            </w:r>
          </w:p>
        </w:tc>
        <w:tc>
          <w:tcPr>
            <w:tcW w:w="2404" w:type="dxa"/>
          </w:tcPr>
          <w:p w14:paraId="610C793B" w14:textId="77777777" w:rsidR="003455E0" w:rsidRPr="0035479C" w:rsidRDefault="003455E0" w:rsidP="00A34254"/>
        </w:tc>
        <w:tc>
          <w:tcPr>
            <w:tcW w:w="2404" w:type="dxa"/>
          </w:tcPr>
          <w:p w14:paraId="3693C452" w14:textId="77777777" w:rsidR="003455E0" w:rsidRPr="0035479C" w:rsidRDefault="003455E0" w:rsidP="00A34254">
            <w:r>
              <w:t>Check</w:t>
            </w:r>
          </w:p>
        </w:tc>
        <w:tc>
          <w:tcPr>
            <w:tcW w:w="2404" w:type="dxa"/>
          </w:tcPr>
          <w:p w14:paraId="5DDF493E" w14:textId="77777777" w:rsidR="003455E0" w:rsidRPr="003455E0" w:rsidRDefault="003455E0" w:rsidP="00A34254">
            <w:r w:rsidRPr="003455E0">
              <w:t>Mapping via customer table or identical mapping</w:t>
            </w:r>
          </w:p>
        </w:tc>
      </w:tr>
    </w:tbl>
    <w:p w14:paraId="3F31CC47" w14:textId="77777777" w:rsidR="003455E0" w:rsidRDefault="003455E0" w:rsidP="003455E0">
      <w:pPr>
        <w:pStyle w:val="ListNumber"/>
        <w:numPr>
          <w:ilvl w:val="0"/>
          <w:numId w:val="0"/>
        </w:numPr>
        <w:spacing w:before="120"/>
        <w:contextualSpacing w:val="0"/>
      </w:pPr>
    </w:p>
    <w:p w14:paraId="747692D0" w14:textId="77777777" w:rsidR="003455E0" w:rsidRDefault="003455E0" w:rsidP="004A30EA">
      <w:pPr>
        <w:pStyle w:val="ListNumber"/>
        <w:numPr>
          <w:ilvl w:val="0"/>
          <w:numId w:val="38"/>
        </w:numPr>
        <w:spacing w:before="120"/>
        <w:contextualSpacing w:val="0"/>
      </w:pPr>
      <w:r>
        <w:t xml:space="preserve">On the </w:t>
      </w:r>
      <w:r w:rsidRPr="007F6063">
        <w:rPr>
          <w:i/>
        </w:rPr>
        <w:t>Change View “code mapping (customer)”: Overview</w:t>
      </w:r>
      <w:r>
        <w:t xml:space="preserve"> screen, create new entries for the pay groups you want to map to a different </w:t>
      </w:r>
      <w:r w:rsidRPr="00261E96">
        <w:t>E</w:t>
      </w:r>
      <w:r>
        <w:t xml:space="preserve">mployee </w:t>
      </w:r>
      <w:r w:rsidRPr="00261E96">
        <w:t>C</w:t>
      </w:r>
      <w:r>
        <w:t>entral</w:t>
      </w:r>
      <w:r w:rsidRPr="00261E96">
        <w:t xml:space="preserve"> Payroll</w:t>
      </w:r>
      <w:r>
        <w:t xml:space="preserv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73"/>
        <w:gridCol w:w="4190"/>
      </w:tblGrid>
      <w:tr w:rsidR="003455E0" w:rsidRPr="00BC7825" w14:paraId="50ED292F" w14:textId="77777777" w:rsidTr="00A34254">
        <w:trPr>
          <w:tblHeader/>
        </w:trPr>
        <w:tc>
          <w:tcPr>
            <w:tcW w:w="4173" w:type="dxa"/>
            <w:shd w:val="pct10" w:color="auto" w:fill="auto"/>
          </w:tcPr>
          <w:p w14:paraId="03EB194C" w14:textId="77777777" w:rsidR="003455E0" w:rsidRPr="00BC7825" w:rsidRDefault="003455E0" w:rsidP="00A34254">
            <w:pPr>
              <w:rPr>
                <w:b/>
              </w:rPr>
            </w:pPr>
            <w:r>
              <w:rPr>
                <w:b/>
              </w:rPr>
              <w:t>Field Name</w:t>
            </w:r>
          </w:p>
        </w:tc>
        <w:tc>
          <w:tcPr>
            <w:tcW w:w="4190" w:type="dxa"/>
            <w:shd w:val="pct10" w:color="auto" w:fill="auto"/>
          </w:tcPr>
          <w:p w14:paraId="6D362317" w14:textId="77777777" w:rsidR="003455E0" w:rsidRPr="00BC7825" w:rsidRDefault="003455E0" w:rsidP="00A34254">
            <w:pPr>
              <w:rPr>
                <w:b/>
              </w:rPr>
            </w:pPr>
            <w:r w:rsidRPr="00BC7825">
              <w:rPr>
                <w:b/>
              </w:rPr>
              <w:t>Value</w:t>
            </w:r>
          </w:p>
        </w:tc>
      </w:tr>
      <w:tr w:rsidR="003455E0" w:rsidRPr="00BC7825" w14:paraId="74330628" w14:textId="77777777" w:rsidTr="00A34254">
        <w:trPr>
          <w:tblHeader/>
        </w:trPr>
        <w:tc>
          <w:tcPr>
            <w:tcW w:w="4173" w:type="dxa"/>
            <w:shd w:val="clear" w:color="auto" w:fill="auto"/>
          </w:tcPr>
          <w:p w14:paraId="3551C56B" w14:textId="77777777" w:rsidR="003455E0" w:rsidRPr="003455E0" w:rsidRDefault="003455E0" w:rsidP="00A34254">
            <w:pPr>
              <w:rPr>
                <w:i/>
              </w:rPr>
            </w:pPr>
            <w:r w:rsidRPr="003455E0">
              <w:rPr>
                <w:i/>
              </w:rPr>
              <w:t>Data type in Employee Central</w:t>
            </w:r>
          </w:p>
        </w:tc>
        <w:tc>
          <w:tcPr>
            <w:tcW w:w="4190" w:type="dxa"/>
            <w:shd w:val="clear" w:color="auto" w:fill="auto"/>
          </w:tcPr>
          <w:p w14:paraId="1D0F6F71" w14:textId="77777777" w:rsidR="003455E0" w:rsidRPr="00BC7825" w:rsidRDefault="003455E0" w:rsidP="00A34254">
            <w:pPr>
              <w:rPr>
                <w:rStyle w:val="UserInput"/>
              </w:rPr>
            </w:pPr>
            <w:r w:rsidRPr="00892D58">
              <w:rPr>
                <w:rStyle w:val="UserInput"/>
              </w:rPr>
              <w:t>PAYROLL_GROUP</w:t>
            </w:r>
          </w:p>
        </w:tc>
      </w:tr>
      <w:tr w:rsidR="003455E0" w:rsidRPr="00BC7825" w14:paraId="79700C3F" w14:textId="77777777" w:rsidTr="00A34254">
        <w:trPr>
          <w:tblHeader/>
        </w:trPr>
        <w:tc>
          <w:tcPr>
            <w:tcW w:w="4173" w:type="dxa"/>
            <w:shd w:val="clear" w:color="auto" w:fill="auto"/>
          </w:tcPr>
          <w:p w14:paraId="64803101" w14:textId="77777777" w:rsidR="003455E0" w:rsidRPr="00BC7825" w:rsidRDefault="003455E0" w:rsidP="00A34254">
            <w:pPr>
              <w:rPr>
                <w:i/>
              </w:rPr>
            </w:pPr>
            <w:r>
              <w:rPr>
                <w:i/>
              </w:rPr>
              <w:t>ISO c</w:t>
            </w:r>
            <w:r w:rsidRPr="00BC7825">
              <w:rPr>
                <w:i/>
              </w:rPr>
              <w:t xml:space="preserve">ode </w:t>
            </w:r>
          </w:p>
        </w:tc>
        <w:tc>
          <w:tcPr>
            <w:tcW w:w="4190" w:type="dxa"/>
            <w:shd w:val="clear" w:color="auto" w:fill="auto"/>
          </w:tcPr>
          <w:p w14:paraId="24E4D299" w14:textId="77777777" w:rsidR="003455E0" w:rsidRPr="00BC7825" w:rsidRDefault="003455E0" w:rsidP="00A34254">
            <w:pPr>
              <w:rPr>
                <w:rStyle w:val="UserInput"/>
              </w:rPr>
            </w:pPr>
            <w:r w:rsidRPr="00BC7825">
              <w:rPr>
                <w:rStyle w:val="UserInput"/>
              </w:rPr>
              <w:t>US</w:t>
            </w:r>
          </w:p>
        </w:tc>
      </w:tr>
      <w:tr w:rsidR="003455E0" w:rsidRPr="00BC7825" w14:paraId="4B6F3497" w14:textId="77777777" w:rsidTr="00A34254">
        <w:trPr>
          <w:tblHeader/>
        </w:trPr>
        <w:tc>
          <w:tcPr>
            <w:tcW w:w="4173" w:type="dxa"/>
            <w:shd w:val="clear" w:color="auto" w:fill="auto"/>
          </w:tcPr>
          <w:p w14:paraId="5A92D6D4" w14:textId="77777777" w:rsidR="003455E0" w:rsidRPr="00BC7825" w:rsidRDefault="003455E0" w:rsidP="00A34254">
            <w:pPr>
              <w:rPr>
                <w:i/>
              </w:rPr>
            </w:pPr>
            <w:r>
              <w:rPr>
                <w:i/>
              </w:rPr>
              <w:t>Alt. l</w:t>
            </w:r>
            <w:r w:rsidRPr="00BC7825">
              <w:rPr>
                <w:i/>
              </w:rPr>
              <w:t xml:space="preserve">ist </w:t>
            </w:r>
          </w:p>
        </w:tc>
        <w:tc>
          <w:tcPr>
            <w:tcW w:w="4190" w:type="dxa"/>
            <w:shd w:val="clear" w:color="auto" w:fill="auto"/>
          </w:tcPr>
          <w:p w14:paraId="4E486C4A" w14:textId="77777777" w:rsidR="003455E0" w:rsidRPr="00BC7825" w:rsidRDefault="003455E0" w:rsidP="00A34254">
            <w:pPr>
              <w:rPr>
                <w:rStyle w:val="UserInput"/>
              </w:rPr>
            </w:pPr>
          </w:p>
        </w:tc>
      </w:tr>
      <w:tr w:rsidR="007475C8" w:rsidRPr="003455E0" w14:paraId="0D118882" w14:textId="77777777" w:rsidTr="00A34254">
        <w:trPr>
          <w:tblHeader/>
        </w:trPr>
        <w:tc>
          <w:tcPr>
            <w:tcW w:w="4173" w:type="dxa"/>
            <w:shd w:val="clear" w:color="auto" w:fill="auto"/>
          </w:tcPr>
          <w:p w14:paraId="0441594E" w14:textId="77777777" w:rsidR="007475C8" w:rsidRPr="00BC7825" w:rsidRDefault="007475C8" w:rsidP="007475C8">
            <w:pPr>
              <w:rPr>
                <w:i/>
              </w:rPr>
            </w:pPr>
            <w:r>
              <w:rPr>
                <w:i/>
              </w:rPr>
              <w:t>Employee Central</w:t>
            </w:r>
            <w:r w:rsidRPr="00466565">
              <w:rPr>
                <w:i/>
              </w:rPr>
              <w:t xml:space="preserve"> </w:t>
            </w:r>
            <w:r>
              <w:rPr>
                <w:i/>
              </w:rPr>
              <w:t>Code Value</w:t>
            </w:r>
          </w:p>
        </w:tc>
        <w:tc>
          <w:tcPr>
            <w:tcW w:w="4190" w:type="dxa"/>
            <w:shd w:val="clear" w:color="auto" w:fill="auto"/>
          </w:tcPr>
          <w:p w14:paraId="5A0BADA5" w14:textId="04818DAC" w:rsidR="007475C8" w:rsidRPr="003455E0" w:rsidRDefault="007475C8" w:rsidP="007475C8">
            <w:pPr>
              <w:rPr>
                <w:rStyle w:val="UserInput"/>
              </w:rPr>
            </w:pPr>
            <w:r>
              <w:rPr>
                <w:rStyle w:val="UserInput"/>
              </w:rPr>
              <w:t>&lt;Employee Central</w:t>
            </w:r>
            <w:r w:rsidRPr="00BC7825">
              <w:rPr>
                <w:rStyle w:val="UserInput"/>
              </w:rPr>
              <w:t xml:space="preserve"> </w:t>
            </w:r>
            <w:r>
              <w:rPr>
                <w:rStyle w:val="UserInput"/>
              </w:rPr>
              <w:t>value&gt;</w:t>
            </w:r>
          </w:p>
        </w:tc>
      </w:tr>
      <w:tr w:rsidR="007475C8" w:rsidRPr="00BC7825" w14:paraId="01A4869C" w14:textId="77777777" w:rsidTr="00A34254">
        <w:trPr>
          <w:tblHeader/>
        </w:trPr>
        <w:tc>
          <w:tcPr>
            <w:tcW w:w="4173" w:type="dxa"/>
            <w:shd w:val="clear" w:color="auto" w:fill="auto"/>
          </w:tcPr>
          <w:p w14:paraId="74AE967A" w14:textId="77777777" w:rsidR="007475C8" w:rsidRPr="00466565" w:rsidRDefault="007475C8" w:rsidP="007475C8">
            <w:pPr>
              <w:rPr>
                <w:i/>
              </w:rPr>
            </w:pPr>
            <w:r>
              <w:rPr>
                <w:i/>
              </w:rPr>
              <w:t>ERP Code Value</w:t>
            </w:r>
          </w:p>
        </w:tc>
        <w:tc>
          <w:tcPr>
            <w:tcW w:w="4190" w:type="dxa"/>
            <w:shd w:val="clear" w:color="auto" w:fill="auto"/>
          </w:tcPr>
          <w:p w14:paraId="68CFA973" w14:textId="0E7CA9DB" w:rsidR="007475C8" w:rsidRPr="00466565" w:rsidRDefault="007475C8" w:rsidP="007475C8">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1FCCBC61" w14:textId="77777777" w:rsidR="003455E0" w:rsidRDefault="003455E0" w:rsidP="003455E0"/>
    <w:p w14:paraId="0C63A770" w14:textId="77777777" w:rsidR="003455E0" w:rsidRDefault="003455E0" w:rsidP="003455E0">
      <w:pPr>
        <w:pStyle w:val="Heading4"/>
        <w:keepNext w:val="0"/>
        <w:tabs>
          <w:tab w:val="clear" w:pos="578"/>
          <w:tab w:val="clear" w:pos="2880"/>
        </w:tabs>
      </w:pPr>
      <w:bookmarkStart w:id="273" w:name="_Toc509578028"/>
      <w:r>
        <w:t>Payment Method</w:t>
      </w:r>
      <w:bookmarkEnd w:id="273"/>
    </w:p>
    <w:p w14:paraId="661B3CA1" w14:textId="77777777" w:rsidR="003455E0" w:rsidRDefault="003455E0" w:rsidP="004A30EA">
      <w:pPr>
        <w:pStyle w:val="ListNumber"/>
        <w:numPr>
          <w:ilvl w:val="0"/>
          <w:numId w:val="39"/>
        </w:numPr>
        <w:spacing w:before="120"/>
        <w:contextualSpacing w:val="0"/>
      </w:pPr>
      <w:r>
        <w:t xml:space="preserve">On the </w:t>
      </w:r>
      <w:r w:rsidRPr="0035479C">
        <w:rPr>
          <w:i/>
        </w:rPr>
        <w:t>Change View “ Code value mapping properties (customer)”: Overview</w:t>
      </w:r>
      <w:r>
        <w:t xml:space="preserve"> screen, create new entries for the payment method</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128"/>
        <w:gridCol w:w="845"/>
        <w:gridCol w:w="1308"/>
        <w:gridCol w:w="1308"/>
        <w:gridCol w:w="720"/>
        <w:gridCol w:w="1105"/>
        <w:gridCol w:w="1154"/>
      </w:tblGrid>
      <w:tr w:rsidR="003455E0" w:rsidRPr="00BC7825" w14:paraId="186E25CD" w14:textId="77777777" w:rsidTr="003455E0">
        <w:trPr>
          <w:trHeight w:val="255"/>
          <w:tblHeader/>
        </w:trPr>
        <w:tc>
          <w:tcPr>
            <w:tcW w:w="2404" w:type="dxa"/>
            <w:shd w:val="pct10" w:color="auto" w:fill="auto"/>
          </w:tcPr>
          <w:p w14:paraId="3DF1D2E1"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0133D091"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3BD50173" w14:textId="77777777" w:rsidR="003455E0" w:rsidRPr="00BC7825" w:rsidRDefault="003455E0" w:rsidP="00A34254">
            <w:pPr>
              <w:spacing w:before="0" w:after="0"/>
              <w:rPr>
                <w:b/>
              </w:rPr>
            </w:pPr>
            <w:r>
              <w:rPr>
                <w:b/>
              </w:rPr>
              <w:t>End Date</w:t>
            </w:r>
          </w:p>
        </w:tc>
        <w:tc>
          <w:tcPr>
            <w:tcW w:w="2404" w:type="dxa"/>
            <w:shd w:val="pct10" w:color="auto" w:fill="auto"/>
          </w:tcPr>
          <w:p w14:paraId="75A56A26" w14:textId="77777777" w:rsidR="003455E0" w:rsidRPr="00BC7825" w:rsidRDefault="003455E0" w:rsidP="00A34254">
            <w:pPr>
              <w:spacing w:before="0" w:after="0"/>
              <w:rPr>
                <w:b/>
              </w:rPr>
            </w:pPr>
            <w:r>
              <w:rPr>
                <w:b/>
              </w:rPr>
              <w:t>Start Date</w:t>
            </w:r>
          </w:p>
        </w:tc>
        <w:tc>
          <w:tcPr>
            <w:tcW w:w="2404" w:type="dxa"/>
            <w:shd w:val="pct10" w:color="auto" w:fill="auto"/>
          </w:tcPr>
          <w:p w14:paraId="65E62325" w14:textId="77777777" w:rsidR="003455E0" w:rsidRPr="00BC7825" w:rsidRDefault="003455E0" w:rsidP="00A34254">
            <w:pPr>
              <w:spacing w:before="0" w:after="0"/>
              <w:rPr>
                <w:b/>
              </w:rPr>
            </w:pPr>
            <w:r>
              <w:rPr>
                <w:b/>
              </w:rPr>
              <w:t>Alt. list</w:t>
            </w:r>
          </w:p>
        </w:tc>
        <w:tc>
          <w:tcPr>
            <w:tcW w:w="2404" w:type="dxa"/>
            <w:shd w:val="pct10" w:color="auto" w:fill="auto"/>
          </w:tcPr>
          <w:p w14:paraId="48DF3FA5"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37998ACA" w14:textId="77777777" w:rsidR="003455E0" w:rsidRDefault="003455E0" w:rsidP="00A34254">
            <w:pPr>
              <w:spacing w:before="0" w:after="0"/>
              <w:rPr>
                <w:b/>
                <w:lang w:eastAsia="zh-CN"/>
              </w:rPr>
            </w:pPr>
            <w:r>
              <w:rPr>
                <w:b/>
                <w:lang w:eastAsia="zh-CN"/>
              </w:rPr>
              <w:t>Mode</w:t>
            </w:r>
          </w:p>
        </w:tc>
      </w:tr>
      <w:tr w:rsidR="003455E0" w:rsidRPr="003455E0" w14:paraId="116A576B" w14:textId="77777777" w:rsidTr="003455E0">
        <w:trPr>
          <w:trHeight w:val="263"/>
          <w:tblHeader/>
        </w:trPr>
        <w:tc>
          <w:tcPr>
            <w:tcW w:w="2404" w:type="dxa"/>
          </w:tcPr>
          <w:p w14:paraId="54ACE8B6" w14:textId="77777777" w:rsidR="003455E0" w:rsidRPr="0035479C" w:rsidRDefault="003455E0" w:rsidP="00A34254">
            <w:r>
              <w:t>PAYMENT_METHOD</w:t>
            </w:r>
          </w:p>
        </w:tc>
        <w:tc>
          <w:tcPr>
            <w:tcW w:w="2404" w:type="dxa"/>
          </w:tcPr>
          <w:p w14:paraId="086873A6" w14:textId="77777777" w:rsidR="003455E0" w:rsidRPr="0035479C" w:rsidRDefault="003455E0" w:rsidP="00A34254">
            <w:r>
              <w:t>US</w:t>
            </w:r>
          </w:p>
        </w:tc>
        <w:tc>
          <w:tcPr>
            <w:tcW w:w="2404" w:type="dxa"/>
          </w:tcPr>
          <w:p w14:paraId="2A295F81" w14:textId="77777777" w:rsidR="003455E0" w:rsidRPr="008B4847" w:rsidRDefault="003455E0" w:rsidP="00A34254">
            <w:r>
              <w:t>12/31/9999</w:t>
            </w:r>
          </w:p>
        </w:tc>
        <w:tc>
          <w:tcPr>
            <w:tcW w:w="2404" w:type="dxa"/>
          </w:tcPr>
          <w:p w14:paraId="1041942F" w14:textId="77777777" w:rsidR="003455E0" w:rsidRPr="008B4847" w:rsidRDefault="003455E0" w:rsidP="00A34254">
            <w:r>
              <w:t>01/01/1800</w:t>
            </w:r>
          </w:p>
        </w:tc>
        <w:tc>
          <w:tcPr>
            <w:tcW w:w="2404" w:type="dxa"/>
          </w:tcPr>
          <w:p w14:paraId="3EDE8B04" w14:textId="77777777" w:rsidR="003455E0" w:rsidRPr="0035479C" w:rsidRDefault="003455E0" w:rsidP="00A34254"/>
        </w:tc>
        <w:tc>
          <w:tcPr>
            <w:tcW w:w="2404" w:type="dxa"/>
          </w:tcPr>
          <w:p w14:paraId="7A87FE47" w14:textId="77777777" w:rsidR="003455E0" w:rsidRPr="0035479C" w:rsidRDefault="003455E0" w:rsidP="00A34254">
            <w:r>
              <w:t>Check</w:t>
            </w:r>
          </w:p>
        </w:tc>
        <w:tc>
          <w:tcPr>
            <w:tcW w:w="2404" w:type="dxa"/>
          </w:tcPr>
          <w:p w14:paraId="4E32E43A" w14:textId="77777777" w:rsidR="003455E0" w:rsidRPr="003455E0" w:rsidRDefault="003455E0" w:rsidP="00A34254">
            <w:r w:rsidRPr="003455E0">
              <w:t>Mapping via customer table or identical mapping</w:t>
            </w:r>
          </w:p>
        </w:tc>
      </w:tr>
    </w:tbl>
    <w:p w14:paraId="37A86F40" w14:textId="77777777" w:rsidR="003455E0" w:rsidRDefault="003455E0" w:rsidP="003455E0">
      <w:pPr>
        <w:pStyle w:val="ListNumber"/>
        <w:numPr>
          <w:ilvl w:val="0"/>
          <w:numId w:val="0"/>
        </w:numPr>
        <w:spacing w:before="120"/>
        <w:contextualSpacing w:val="0"/>
      </w:pPr>
    </w:p>
    <w:p w14:paraId="53C0B9BF" w14:textId="77777777" w:rsidR="003455E0" w:rsidRDefault="003455E0" w:rsidP="004A30EA">
      <w:pPr>
        <w:pStyle w:val="ListNumber"/>
        <w:numPr>
          <w:ilvl w:val="0"/>
          <w:numId w:val="40"/>
        </w:numPr>
        <w:spacing w:before="120"/>
        <w:contextualSpacing w:val="0"/>
      </w:pPr>
      <w:r>
        <w:t xml:space="preserve">On the </w:t>
      </w:r>
      <w:r w:rsidRPr="007F6063">
        <w:rPr>
          <w:i/>
        </w:rPr>
        <w:t>Change View “code mapping (customer)”: Overview</w:t>
      </w:r>
      <w:r>
        <w:t xml:space="preserve"> screen, create new entries for the payment method you want to map to a different </w:t>
      </w:r>
      <w:r w:rsidRPr="00261E96">
        <w:t>E</w:t>
      </w:r>
      <w:r>
        <w:t xml:space="preserve">mployee </w:t>
      </w:r>
      <w:r w:rsidRPr="00261E96">
        <w:t>C</w:t>
      </w:r>
      <w:r>
        <w:t>entral</w:t>
      </w:r>
      <w:r w:rsidRPr="00261E96">
        <w:t xml:space="preserve"> Payroll</w:t>
      </w:r>
      <w:r>
        <w:t xml:space="preserv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73"/>
        <w:gridCol w:w="4190"/>
      </w:tblGrid>
      <w:tr w:rsidR="003455E0" w:rsidRPr="00BC7825" w14:paraId="7DF4CC10" w14:textId="77777777" w:rsidTr="00A34254">
        <w:trPr>
          <w:tblHeader/>
        </w:trPr>
        <w:tc>
          <w:tcPr>
            <w:tcW w:w="4173" w:type="dxa"/>
            <w:shd w:val="pct10" w:color="auto" w:fill="auto"/>
          </w:tcPr>
          <w:p w14:paraId="23A2C9E0" w14:textId="77777777" w:rsidR="003455E0" w:rsidRPr="00BC7825" w:rsidRDefault="003455E0" w:rsidP="00A34254">
            <w:pPr>
              <w:rPr>
                <w:b/>
              </w:rPr>
            </w:pPr>
            <w:r>
              <w:rPr>
                <w:b/>
              </w:rPr>
              <w:t>Field Name</w:t>
            </w:r>
          </w:p>
        </w:tc>
        <w:tc>
          <w:tcPr>
            <w:tcW w:w="4190" w:type="dxa"/>
            <w:shd w:val="pct10" w:color="auto" w:fill="auto"/>
          </w:tcPr>
          <w:p w14:paraId="37276906" w14:textId="77777777" w:rsidR="003455E0" w:rsidRPr="00BC7825" w:rsidRDefault="003455E0" w:rsidP="00A34254">
            <w:pPr>
              <w:rPr>
                <w:b/>
              </w:rPr>
            </w:pPr>
            <w:r w:rsidRPr="00BC7825">
              <w:rPr>
                <w:b/>
              </w:rPr>
              <w:t>Value</w:t>
            </w:r>
          </w:p>
        </w:tc>
      </w:tr>
      <w:tr w:rsidR="003455E0" w:rsidRPr="00BC7825" w14:paraId="53BF290C" w14:textId="77777777" w:rsidTr="00A34254">
        <w:trPr>
          <w:tblHeader/>
        </w:trPr>
        <w:tc>
          <w:tcPr>
            <w:tcW w:w="4173" w:type="dxa"/>
            <w:shd w:val="clear" w:color="auto" w:fill="auto"/>
          </w:tcPr>
          <w:p w14:paraId="33458D8E" w14:textId="77777777" w:rsidR="003455E0" w:rsidRPr="003455E0" w:rsidRDefault="003455E0" w:rsidP="00A34254">
            <w:pPr>
              <w:rPr>
                <w:i/>
              </w:rPr>
            </w:pPr>
            <w:r w:rsidRPr="003455E0">
              <w:rPr>
                <w:i/>
              </w:rPr>
              <w:t>Data type in Employee Central</w:t>
            </w:r>
          </w:p>
        </w:tc>
        <w:tc>
          <w:tcPr>
            <w:tcW w:w="4190" w:type="dxa"/>
            <w:shd w:val="clear" w:color="auto" w:fill="auto"/>
          </w:tcPr>
          <w:p w14:paraId="0E545149" w14:textId="77777777" w:rsidR="003455E0" w:rsidRPr="00BC7825" w:rsidRDefault="003455E0" w:rsidP="00A34254">
            <w:pPr>
              <w:rPr>
                <w:rStyle w:val="UserInput"/>
              </w:rPr>
            </w:pPr>
            <w:r>
              <w:rPr>
                <w:rStyle w:val="UserInput"/>
              </w:rPr>
              <w:t>PAYMENT_METHOD</w:t>
            </w:r>
          </w:p>
        </w:tc>
      </w:tr>
      <w:tr w:rsidR="003455E0" w:rsidRPr="00BC7825" w14:paraId="570D59AB" w14:textId="77777777" w:rsidTr="00A34254">
        <w:trPr>
          <w:tblHeader/>
        </w:trPr>
        <w:tc>
          <w:tcPr>
            <w:tcW w:w="4173" w:type="dxa"/>
            <w:shd w:val="clear" w:color="auto" w:fill="auto"/>
          </w:tcPr>
          <w:p w14:paraId="67968ECB" w14:textId="77777777" w:rsidR="003455E0" w:rsidRPr="00BC7825" w:rsidRDefault="003455E0" w:rsidP="00A34254">
            <w:pPr>
              <w:rPr>
                <w:i/>
              </w:rPr>
            </w:pPr>
            <w:r>
              <w:rPr>
                <w:i/>
              </w:rPr>
              <w:t>ISO c</w:t>
            </w:r>
            <w:r w:rsidRPr="00BC7825">
              <w:rPr>
                <w:i/>
              </w:rPr>
              <w:t xml:space="preserve">ode </w:t>
            </w:r>
          </w:p>
        </w:tc>
        <w:tc>
          <w:tcPr>
            <w:tcW w:w="4190" w:type="dxa"/>
            <w:shd w:val="clear" w:color="auto" w:fill="auto"/>
          </w:tcPr>
          <w:p w14:paraId="15F0EEFF" w14:textId="77777777" w:rsidR="003455E0" w:rsidRPr="00BC7825" w:rsidRDefault="003455E0" w:rsidP="00A34254">
            <w:pPr>
              <w:rPr>
                <w:rStyle w:val="UserInput"/>
              </w:rPr>
            </w:pPr>
            <w:r w:rsidRPr="00BC7825">
              <w:rPr>
                <w:rStyle w:val="UserInput"/>
              </w:rPr>
              <w:t>US</w:t>
            </w:r>
          </w:p>
        </w:tc>
      </w:tr>
      <w:tr w:rsidR="003455E0" w:rsidRPr="00BC7825" w14:paraId="74CAD2BA" w14:textId="77777777" w:rsidTr="00A34254">
        <w:trPr>
          <w:tblHeader/>
        </w:trPr>
        <w:tc>
          <w:tcPr>
            <w:tcW w:w="4173" w:type="dxa"/>
            <w:shd w:val="clear" w:color="auto" w:fill="auto"/>
          </w:tcPr>
          <w:p w14:paraId="3635D554" w14:textId="77777777" w:rsidR="003455E0" w:rsidRPr="00BC7825" w:rsidRDefault="003455E0" w:rsidP="00A34254">
            <w:pPr>
              <w:rPr>
                <w:i/>
              </w:rPr>
            </w:pPr>
            <w:r>
              <w:rPr>
                <w:i/>
              </w:rPr>
              <w:t>Alt. l</w:t>
            </w:r>
            <w:r w:rsidRPr="00BC7825">
              <w:rPr>
                <w:i/>
              </w:rPr>
              <w:t xml:space="preserve">ist </w:t>
            </w:r>
          </w:p>
        </w:tc>
        <w:tc>
          <w:tcPr>
            <w:tcW w:w="4190" w:type="dxa"/>
            <w:shd w:val="clear" w:color="auto" w:fill="auto"/>
          </w:tcPr>
          <w:p w14:paraId="4A45DA0C" w14:textId="77777777" w:rsidR="003455E0" w:rsidRPr="00BC7825" w:rsidRDefault="003455E0" w:rsidP="00A34254">
            <w:pPr>
              <w:rPr>
                <w:rStyle w:val="UserInput"/>
              </w:rPr>
            </w:pPr>
          </w:p>
        </w:tc>
      </w:tr>
      <w:tr w:rsidR="007475C8" w:rsidRPr="00BC7825" w14:paraId="3C544DAA" w14:textId="77777777" w:rsidTr="00A34254">
        <w:trPr>
          <w:tblHeader/>
        </w:trPr>
        <w:tc>
          <w:tcPr>
            <w:tcW w:w="4173" w:type="dxa"/>
            <w:shd w:val="clear" w:color="auto" w:fill="auto"/>
          </w:tcPr>
          <w:p w14:paraId="240317A4" w14:textId="77777777" w:rsidR="007475C8" w:rsidRPr="00BC7825" w:rsidRDefault="007475C8" w:rsidP="007475C8">
            <w:pPr>
              <w:rPr>
                <w:i/>
              </w:rPr>
            </w:pPr>
            <w:r>
              <w:rPr>
                <w:i/>
              </w:rPr>
              <w:t>Employee Central</w:t>
            </w:r>
            <w:r w:rsidRPr="00466565">
              <w:rPr>
                <w:i/>
              </w:rPr>
              <w:t xml:space="preserve"> </w:t>
            </w:r>
            <w:r>
              <w:rPr>
                <w:i/>
              </w:rPr>
              <w:t>Code Value</w:t>
            </w:r>
          </w:p>
        </w:tc>
        <w:tc>
          <w:tcPr>
            <w:tcW w:w="4190" w:type="dxa"/>
            <w:shd w:val="clear" w:color="auto" w:fill="auto"/>
          </w:tcPr>
          <w:p w14:paraId="25AEC1FA" w14:textId="617786E1" w:rsidR="007475C8" w:rsidRPr="00466565" w:rsidRDefault="007475C8" w:rsidP="007475C8">
            <w:pPr>
              <w:rPr>
                <w:rStyle w:val="UserInput"/>
              </w:rPr>
            </w:pPr>
            <w:r>
              <w:rPr>
                <w:rStyle w:val="UserInput"/>
              </w:rPr>
              <w:t>&lt;Employee Central</w:t>
            </w:r>
            <w:r w:rsidRPr="00BC7825">
              <w:rPr>
                <w:rStyle w:val="UserInput"/>
              </w:rPr>
              <w:t xml:space="preserve"> </w:t>
            </w:r>
            <w:r>
              <w:rPr>
                <w:rStyle w:val="UserInput"/>
              </w:rPr>
              <w:t>value&gt;</w:t>
            </w:r>
          </w:p>
        </w:tc>
      </w:tr>
      <w:tr w:rsidR="007475C8" w:rsidRPr="00BC7825" w14:paraId="4780A152" w14:textId="77777777" w:rsidTr="00A34254">
        <w:trPr>
          <w:tblHeader/>
        </w:trPr>
        <w:tc>
          <w:tcPr>
            <w:tcW w:w="4173" w:type="dxa"/>
            <w:shd w:val="clear" w:color="auto" w:fill="auto"/>
          </w:tcPr>
          <w:p w14:paraId="0934554B" w14:textId="77777777" w:rsidR="007475C8" w:rsidRPr="00466565" w:rsidRDefault="007475C8" w:rsidP="007475C8">
            <w:pPr>
              <w:rPr>
                <w:i/>
              </w:rPr>
            </w:pPr>
            <w:r>
              <w:rPr>
                <w:i/>
              </w:rPr>
              <w:t>ERP Code Value</w:t>
            </w:r>
          </w:p>
        </w:tc>
        <w:tc>
          <w:tcPr>
            <w:tcW w:w="4190" w:type="dxa"/>
            <w:shd w:val="clear" w:color="auto" w:fill="auto"/>
          </w:tcPr>
          <w:p w14:paraId="37B8CC41" w14:textId="266A9F22" w:rsidR="007475C8" w:rsidRPr="00466565" w:rsidRDefault="007475C8" w:rsidP="007475C8">
            <w:pPr>
              <w:rPr>
                <w:rStyle w:val="UserInput"/>
              </w:rPr>
            </w:pPr>
            <w:r w:rsidRPr="00BC7825">
              <w:rPr>
                <w:rStyle w:val="UserInput"/>
              </w:rPr>
              <w:t>&lt;</w:t>
            </w:r>
            <w:r w:rsidRPr="007E64FA">
              <w:rPr>
                <w:rStyle w:val="UserInput"/>
              </w:rPr>
              <w:t>Employee Central Payroll</w:t>
            </w:r>
            <w:r w:rsidRPr="00BC7825">
              <w:rPr>
                <w:rStyle w:val="UserInput"/>
              </w:rPr>
              <w:t xml:space="preserve"> </w:t>
            </w:r>
            <w:r>
              <w:rPr>
                <w:rStyle w:val="UserInput"/>
              </w:rPr>
              <w:t>v</w:t>
            </w:r>
            <w:r w:rsidRPr="00BC7825">
              <w:rPr>
                <w:rStyle w:val="UserInput"/>
              </w:rPr>
              <w:t>alue&gt;</w:t>
            </w:r>
          </w:p>
        </w:tc>
      </w:tr>
    </w:tbl>
    <w:p w14:paraId="4DF5E742" w14:textId="77777777" w:rsidR="003455E0" w:rsidRDefault="003455E0" w:rsidP="003455E0"/>
    <w:p w14:paraId="6DB5BCD2" w14:textId="77777777" w:rsidR="003455E0" w:rsidRPr="003455E0" w:rsidRDefault="003455E0" w:rsidP="003455E0">
      <w:pPr>
        <w:pStyle w:val="Heading4"/>
        <w:keepNext w:val="0"/>
        <w:tabs>
          <w:tab w:val="clear" w:pos="578"/>
          <w:tab w:val="clear" w:pos="2880"/>
        </w:tabs>
      </w:pPr>
      <w:bookmarkStart w:id="274" w:name="_Toc509578029"/>
      <w:r w:rsidRPr="003455E0">
        <w:t>Pay Scale Area and Pay Scale Type</w:t>
      </w:r>
      <w:bookmarkEnd w:id="274"/>
    </w:p>
    <w:p w14:paraId="7019A911" w14:textId="77777777" w:rsidR="003455E0" w:rsidRDefault="003455E0" w:rsidP="004A30EA">
      <w:pPr>
        <w:pStyle w:val="ListNumber"/>
        <w:numPr>
          <w:ilvl w:val="0"/>
          <w:numId w:val="33"/>
        </w:numPr>
        <w:spacing w:before="120"/>
        <w:contextualSpacing w:val="0"/>
      </w:pPr>
      <w:r>
        <w:t xml:space="preserve">On the </w:t>
      </w:r>
      <w:r w:rsidRPr="0035479C">
        <w:rPr>
          <w:i/>
        </w:rPr>
        <w:t>Change View “ Code value mapping properties (customer)”: Overview</w:t>
      </w:r>
      <w:r>
        <w:t xml:space="preserve"> screen, create new entries for the pay scale area and pay scale type</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026"/>
        <w:gridCol w:w="865"/>
        <w:gridCol w:w="1322"/>
        <w:gridCol w:w="1322"/>
        <w:gridCol w:w="741"/>
        <w:gridCol w:w="1122"/>
        <w:gridCol w:w="1170"/>
      </w:tblGrid>
      <w:tr w:rsidR="003455E0" w:rsidRPr="00BC7825" w14:paraId="2F2B8ABD" w14:textId="77777777" w:rsidTr="003455E0">
        <w:trPr>
          <w:trHeight w:val="255"/>
          <w:tblHeader/>
        </w:trPr>
        <w:tc>
          <w:tcPr>
            <w:tcW w:w="2404" w:type="dxa"/>
            <w:shd w:val="pct10" w:color="auto" w:fill="auto"/>
          </w:tcPr>
          <w:p w14:paraId="2377D6DB" w14:textId="77777777" w:rsidR="003455E0" w:rsidRPr="003455E0" w:rsidRDefault="003455E0" w:rsidP="00A34254">
            <w:pPr>
              <w:spacing w:before="0" w:after="0"/>
              <w:rPr>
                <w:b/>
              </w:rPr>
            </w:pPr>
            <w:r w:rsidRPr="003455E0">
              <w:rPr>
                <w:b/>
              </w:rPr>
              <w:lastRenderedPageBreak/>
              <w:t>Data type in Employee Central</w:t>
            </w:r>
          </w:p>
        </w:tc>
        <w:tc>
          <w:tcPr>
            <w:tcW w:w="2404" w:type="dxa"/>
            <w:shd w:val="pct10" w:color="auto" w:fill="auto"/>
          </w:tcPr>
          <w:p w14:paraId="477A55C4"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3B39219C" w14:textId="77777777" w:rsidR="003455E0" w:rsidRPr="00BC7825" w:rsidRDefault="003455E0" w:rsidP="00A34254">
            <w:pPr>
              <w:spacing w:before="0" w:after="0"/>
              <w:rPr>
                <w:b/>
              </w:rPr>
            </w:pPr>
            <w:r>
              <w:rPr>
                <w:b/>
              </w:rPr>
              <w:t>End Date</w:t>
            </w:r>
          </w:p>
        </w:tc>
        <w:tc>
          <w:tcPr>
            <w:tcW w:w="2404" w:type="dxa"/>
            <w:shd w:val="pct10" w:color="auto" w:fill="auto"/>
          </w:tcPr>
          <w:p w14:paraId="19CB3C9C" w14:textId="77777777" w:rsidR="003455E0" w:rsidRPr="00BC7825" w:rsidRDefault="003455E0" w:rsidP="00A34254">
            <w:pPr>
              <w:spacing w:before="0" w:after="0"/>
              <w:rPr>
                <w:b/>
              </w:rPr>
            </w:pPr>
            <w:r>
              <w:rPr>
                <w:b/>
              </w:rPr>
              <w:t>Start Date</w:t>
            </w:r>
          </w:p>
        </w:tc>
        <w:tc>
          <w:tcPr>
            <w:tcW w:w="2404" w:type="dxa"/>
            <w:shd w:val="pct10" w:color="auto" w:fill="auto"/>
          </w:tcPr>
          <w:p w14:paraId="24E0E578" w14:textId="77777777" w:rsidR="003455E0" w:rsidRPr="00BC7825" w:rsidRDefault="003455E0" w:rsidP="00A34254">
            <w:pPr>
              <w:spacing w:before="0" w:after="0"/>
              <w:rPr>
                <w:b/>
              </w:rPr>
            </w:pPr>
            <w:r>
              <w:rPr>
                <w:b/>
              </w:rPr>
              <w:t>Alt. list</w:t>
            </w:r>
          </w:p>
        </w:tc>
        <w:tc>
          <w:tcPr>
            <w:tcW w:w="2404" w:type="dxa"/>
            <w:shd w:val="pct10" w:color="auto" w:fill="auto"/>
          </w:tcPr>
          <w:p w14:paraId="62CFFA4B"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5FC1F6F2" w14:textId="77777777" w:rsidR="003455E0" w:rsidRDefault="003455E0" w:rsidP="00A34254">
            <w:pPr>
              <w:spacing w:before="0" w:after="0"/>
              <w:rPr>
                <w:b/>
                <w:lang w:eastAsia="zh-CN"/>
              </w:rPr>
            </w:pPr>
            <w:r>
              <w:rPr>
                <w:b/>
                <w:lang w:eastAsia="zh-CN"/>
              </w:rPr>
              <w:t>Mode</w:t>
            </w:r>
          </w:p>
        </w:tc>
      </w:tr>
      <w:tr w:rsidR="003455E0" w:rsidRPr="003455E0" w14:paraId="367AF85F" w14:textId="77777777" w:rsidTr="003455E0">
        <w:trPr>
          <w:trHeight w:val="263"/>
          <w:tblHeader/>
        </w:trPr>
        <w:tc>
          <w:tcPr>
            <w:tcW w:w="2404" w:type="dxa"/>
          </w:tcPr>
          <w:p w14:paraId="347652EC" w14:textId="77777777" w:rsidR="003455E0" w:rsidRPr="0035479C" w:rsidRDefault="003455E0" w:rsidP="00A34254">
            <w:r>
              <w:t>PAY_SCALE_AREA</w:t>
            </w:r>
          </w:p>
        </w:tc>
        <w:tc>
          <w:tcPr>
            <w:tcW w:w="2404" w:type="dxa"/>
          </w:tcPr>
          <w:p w14:paraId="3A57EE8B" w14:textId="77777777" w:rsidR="003455E0" w:rsidRPr="0035479C" w:rsidRDefault="003455E0" w:rsidP="00A34254">
            <w:r>
              <w:t>US</w:t>
            </w:r>
          </w:p>
        </w:tc>
        <w:tc>
          <w:tcPr>
            <w:tcW w:w="2404" w:type="dxa"/>
          </w:tcPr>
          <w:p w14:paraId="5A6716EC" w14:textId="77777777" w:rsidR="003455E0" w:rsidRPr="008B4847" w:rsidRDefault="003455E0" w:rsidP="00A34254">
            <w:r>
              <w:t>12/31/9999</w:t>
            </w:r>
          </w:p>
        </w:tc>
        <w:tc>
          <w:tcPr>
            <w:tcW w:w="2404" w:type="dxa"/>
          </w:tcPr>
          <w:p w14:paraId="3FE74010" w14:textId="77777777" w:rsidR="003455E0" w:rsidRPr="008B4847" w:rsidRDefault="003455E0" w:rsidP="00A34254">
            <w:r>
              <w:t>01/01/1800</w:t>
            </w:r>
          </w:p>
        </w:tc>
        <w:tc>
          <w:tcPr>
            <w:tcW w:w="2404" w:type="dxa"/>
          </w:tcPr>
          <w:p w14:paraId="259187F8" w14:textId="77777777" w:rsidR="003455E0" w:rsidRPr="0035479C" w:rsidRDefault="003455E0" w:rsidP="00A34254"/>
        </w:tc>
        <w:tc>
          <w:tcPr>
            <w:tcW w:w="2404" w:type="dxa"/>
          </w:tcPr>
          <w:p w14:paraId="5B1A0CFC" w14:textId="77777777" w:rsidR="003455E0" w:rsidRPr="0035479C" w:rsidRDefault="003455E0" w:rsidP="00A34254">
            <w:r>
              <w:t>Check</w:t>
            </w:r>
          </w:p>
        </w:tc>
        <w:tc>
          <w:tcPr>
            <w:tcW w:w="2404" w:type="dxa"/>
          </w:tcPr>
          <w:p w14:paraId="1170FBDD" w14:textId="77777777" w:rsidR="003455E0" w:rsidRPr="003455E0" w:rsidRDefault="003455E0" w:rsidP="00A34254">
            <w:r w:rsidRPr="003455E0">
              <w:t>Mapping via customer table or identical mapping</w:t>
            </w:r>
          </w:p>
        </w:tc>
      </w:tr>
      <w:tr w:rsidR="003455E0" w:rsidRPr="003455E0" w14:paraId="0EC0F15C" w14:textId="77777777" w:rsidTr="003455E0">
        <w:trPr>
          <w:trHeight w:val="263"/>
          <w:tblHeader/>
        </w:trPr>
        <w:tc>
          <w:tcPr>
            <w:tcW w:w="2404" w:type="dxa"/>
          </w:tcPr>
          <w:p w14:paraId="26971900" w14:textId="77777777" w:rsidR="003455E0" w:rsidRDefault="003455E0" w:rsidP="00A34254">
            <w:r>
              <w:t>PAY_SCALE_TYPE</w:t>
            </w:r>
          </w:p>
        </w:tc>
        <w:tc>
          <w:tcPr>
            <w:tcW w:w="2404" w:type="dxa"/>
          </w:tcPr>
          <w:p w14:paraId="0DA6C93A" w14:textId="77777777" w:rsidR="003455E0" w:rsidRDefault="003455E0" w:rsidP="00A34254">
            <w:r>
              <w:t>US</w:t>
            </w:r>
          </w:p>
        </w:tc>
        <w:tc>
          <w:tcPr>
            <w:tcW w:w="2404" w:type="dxa"/>
          </w:tcPr>
          <w:p w14:paraId="528280B3" w14:textId="77777777" w:rsidR="003455E0" w:rsidRPr="008B4847" w:rsidRDefault="003455E0" w:rsidP="00A34254">
            <w:r>
              <w:t>12/31/9999</w:t>
            </w:r>
          </w:p>
        </w:tc>
        <w:tc>
          <w:tcPr>
            <w:tcW w:w="2404" w:type="dxa"/>
          </w:tcPr>
          <w:p w14:paraId="73902991" w14:textId="77777777" w:rsidR="003455E0" w:rsidRPr="008B4847" w:rsidRDefault="003455E0" w:rsidP="00A34254">
            <w:r>
              <w:t>01/01/1800</w:t>
            </w:r>
          </w:p>
        </w:tc>
        <w:tc>
          <w:tcPr>
            <w:tcW w:w="2404" w:type="dxa"/>
          </w:tcPr>
          <w:p w14:paraId="7C979802" w14:textId="77777777" w:rsidR="003455E0" w:rsidRPr="0035479C" w:rsidRDefault="003455E0" w:rsidP="00A34254"/>
        </w:tc>
        <w:tc>
          <w:tcPr>
            <w:tcW w:w="2404" w:type="dxa"/>
          </w:tcPr>
          <w:p w14:paraId="5EAF7A23" w14:textId="77777777" w:rsidR="003455E0" w:rsidRDefault="003455E0" w:rsidP="00A34254">
            <w:r>
              <w:t>Check</w:t>
            </w:r>
          </w:p>
        </w:tc>
        <w:tc>
          <w:tcPr>
            <w:tcW w:w="2404" w:type="dxa"/>
          </w:tcPr>
          <w:p w14:paraId="0CED82D6" w14:textId="77777777" w:rsidR="003455E0" w:rsidRPr="003455E0" w:rsidRDefault="003455E0" w:rsidP="00A34254">
            <w:r w:rsidRPr="003455E0">
              <w:t>Mapping via customer table or identical mapping</w:t>
            </w:r>
          </w:p>
        </w:tc>
      </w:tr>
    </w:tbl>
    <w:p w14:paraId="1AF810F2" w14:textId="77777777" w:rsidR="003455E0" w:rsidRDefault="003455E0" w:rsidP="003455E0">
      <w:pPr>
        <w:pStyle w:val="ListNumber"/>
        <w:numPr>
          <w:ilvl w:val="0"/>
          <w:numId w:val="0"/>
        </w:numPr>
        <w:spacing w:before="120"/>
        <w:contextualSpacing w:val="0"/>
      </w:pPr>
    </w:p>
    <w:p w14:paraId="39AEC212" w14:textId="77777777" w:rsidR="003455E0" w:rsidRDefault="003455E0" w:rsidP="004A30EA">
      <w:pPr>
        <w:pStyle w:val="ListNumber"/>
        <w:numPr>
          <w:ilvl w:val="0"/>
          <w:numId w:val="16"/>
        </w:numPr>
        <w:spacing w:before="120"/>
        <w:contextualSpacing w:val="0"/>
      </w:pPr>
      <w:r>
        <w:t xml:space="preserve">On the </w:t>
      </w:r>
      <w:r w:rsidRPr="007F6063">
        <w:rPr>
          <w:i/>
        </w:rPr>
        <w:t>Change View “code mapping (customer)”: Overview</w:t>
      </w:r>
      <w:r>
        <w:t xml:space="preserve"> screen, create new entries for the pay scale area and pay scale type you want to map to a different </w:t>
      </w:r>
      <w:r w:rsidRPr="00261E96">
        <w:t>E</w:t>
      </w:r>
      <w:r>
        <w:t xml:space="preserve">mployee </w:t>
      </w:r>
      <w:r w:rsidRPr="00261E96">
        <w:t>C</w:t>
      </w:r>
      <w:r>
        <w:t>entral</w:t>
      </w:r>
      <w:r w:rsidRPr="00261E96">
        <w:t xml:space="preserve"> Payroll</w:t>
      </w:r>
      <w:r>
        <w:t xml:space="preserv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73"/>
        <w:gridCol w:w="4190"/>
      </w:tblGrid>
      <w:tr w:rsidR="003455E0" w:rsidRPr="00BC7825" w14:paraId="1F9F0229" w14:textId="77777777" w:rsidTr="00A34254">
        <w:trPr>
          <w:tblHeader/>
        </w:trPr>
        <w:tc>
          <w:tcPr>
            <w:tcW w:w="4173" w:type="dxa"/>
            <w:shd w:val="pct10" w:color="auto" w:fill="auto"/>
          </w:tcPr>
          <w:p w14:paraId="00580230" w14:textId="77777777" w:rsidR="003455E0" w:rsidRPr="00BC7825" w:rsidRDefault="003455E0" w:rsidP="00A34254">
            <w:pPr>
              <w:rPr>
                <w:b/>
              </w:rPr>
            </w:pPr>
            <w:r>
              <w:rPr>
                <w:b/>
              </w:rPr>
              <w:t>Field Name</w:t>
            </w:r>
          </w:p>
        </w:tc>
        <w:tc>
          <w:tcPr>
            <w:tcW w:w="4190" w:type="dxa"/>
            <w:shd w:val="pct10" w:color="auto" w:fill="auto"/>
          </w:tcPr>
          <w:p w14:paraId="4B589027" w14:textId="77777777" w:rsidR="003455E0" w:rsidRPr="00BC7825" w:rsidRDefault="003455E0" w:rsidP="00A34254">
            <w:pPr>
              <w:rPr>
                <w:b/>
              </w:rPr>
            </w:pPr>
            <w:r w:rsidRPr="00BC7825">
              <w:rPr>
                <w:b/>
              </w:rPr>
              <w:t>Value</w:t>
            </w:r>
          </w:p>
        </w:tc>
      </w:tr>
      <w:tr w:rsidR="003455E0" w:rsidRPr="00BC7825" w14:paraId="28E7E10E" w14:textId="77777777" w:rsidTr="00A34254">
        <w:trPr>
          <w:tblHeader/>
        </w:trPr>
        <w:tc>
          <w:tcPr>
            <w:tcW w:w="4173" w:type="dxa"/>
            <w:shd w:val="clear" w:color="auto" w:fill="auto"/>
          </w:tcPr>
          <w:p w14:paraId="3222A687" w14:textId="77777777" w:rsidR="003455E0" w:rsidRPr="003455E0" w:rsidRDefault="003455E0" w:rsidP="00A34254">
            <w:pPr>
              <w:rPr>
                <w:i/>
              </w:rPr>
            </w:pPr>
            <w:r w:rsidRPr="003455E0">
              <w:rPr>
                <w:i/>
              </w:rPr>
              <w:t>Data type in Employee Central</w:t>
            </w:r>
          </w:p>
        </w:tc>
        <w:tc>
          <w:tcPr>
            <w:tcW w:w="4190" w:type="dxa"/>
            <w:shd w:val="clear" w:color="auto" w:fill="auto"/>
          </w:tcPr>
          <w:p w14:paraId="765B5564" w14:textId="77777777" w:rsidR="003455E0" w:rsidRPr="00BC7825" w:rsidRDefault="003455E0" w:rsidP="00A34254">
            <w:pPr>
              <w:rPr>
                <w:rStyle w:val="UserInput"/>
              </w:rPr>
            </w:pPr>
            <w:r w:rsidRPr="00892D58">
              <w:rPr>
                <w:rStyle w:val="UserInput"/>
              </w:rPr>
              <w:t>PA</w:t>
            </w:r>
            <w:r>
              <w:rPr>
                <w:rStyle w:val="UserInput"/>
              </w:rPr>
              <w:t>Y_SCALE_AREA</w:t>
            </w:r>
          </w:p>
        </w:tc>
      </w:tr>
      <w:tr w:rsidR="003455E0" w:rsidRPr="00BC7825" w14:paraId="366E5C92" w14:textId="77777777" w:rsidTr="00A34254">
        <w:trPr>
          <w:tblHeader/>
        </w:trPr>
        <w:tc>
          <w:tcPr>
            <w:tcW w:w="4173" w:type="dxa"/>
            <w:shd w:val="clear" w:color="auto" w:fill="auto"/>
          </w:tcPr>
          <w:p w14:paraId="62B19626" w14:textId="77777777" w:rsidR="003455E0" w:rsidRPr="00BC7825" w:rsidRDefault="003455E0" w:rsidP="00A34254">
            <w:pPr>
              <w:rPr>
                <w:i/>
              </w:rPr>
            </w:pPr>
            <w:r>
              <w:rPr>
                <w:i/>
              </w:rPr>
              <w:t>ISO c</w:t>
            </w:r>
            <w:r w:rsidRPr="00BC7825">
              <w:rPr>
                <w:i/>
              </w:rPr>
              <w:t xml:space="preserve">ode </w:t>
            </w:r>
          </w:p>
        </w:tc>
        <w:tc>
          <w:tcPr>
            <w:tcW w:w="4190" w:type="dxa"/>
            <w:shd w:val="clear" w:color="auto" w:fill="auto"/>
          </w:tcPr>
          <w:p w14:paraId="51DA1542" w14:textId="77777777" w:rsidR="003455E0" w:rsidRPr="00BC7825" w:rsidRDefault="003455E0" w:rsidP="00A34254">
            <w:pPr>
              <w:rPr>
                <w:rStyle w:val="UserInput"/>
              </w:rPr>
            </w:pPr>
            <w:r w:rsidRPr="00BC7825">
              <w:rPr>
                <w:rStyle w:val="UserInput"/>
              </w:rPr>
              <w:t>US</w:t>
            </w:r>
          </w:p>
        </w:tc>
      </w:tr>
      <w:tr w:rsidR="003455E0" w:rsidRPr="00BC7825" w14:paraId="2FB9F79A" w14:textId="77777777" w:rsidTr="00A34254">
        <w:trPr>
          <w:tblHeader/>
        </w:trPr>
        <w:tc>
          <w:tcPr>
            <w:tcW w:w="4173" w:type="dxa"/>
            <w:shd w:val="clear" w:color="auto" w:fill="auto"/>
          </w:tcPr>
          <w:p w14:paraId="42E20D7A" w14:textId="77777777" w:rsidR="003455E0" w:rsidRPr="00BC7825" w:rsidRDefault="003455E0" w:rsidP="00A34254">
            <w:pPr>
              <w:rPr>
                <w:i/>
              </w:rPr>
            </w:pPr>
            <w:r>
              <w:rPr>
                <w:i/>
              </w:rPr>
              <w:t>Alt. l</w:t>
            </w:r>
            <w:r w:rsidRPr="00BC7825">
              <w:rPr>
                <w:i/>
              </w:rPr>
              <w:t xml:space="preserve">ist </w:t>
            </w:r>
          </w:p>
        </w:tc>
        <w:tc>
          <w:tcPr>
            <w:tcW w:w="4190" w:type="dxa"/>
            <w:shd w:val="clear" w:color="auto" w:fill="auto"/>
          </w:tcPr>
          <w:p w14:paraId="752BE340" w14:textId="77777777" w:rsidR="003455E0" w:rsidRPr="00BC7825" w:rsidRDefault="003455E0" w:rsidP="00A34254">
            <w:pPr>
              <w:rPr>
                <w:rStyle w:val="UserInput"/>
              </w:rPr>
            </w:pPr>
          </w:p>
        </w:tc>
      </w:tr>
      <w:tr w:rsidR="007475C8" w:rsidRPr="003455E0" w14:paraId="685769CD" w14:textId="77777777" w:rsidTr="00A34254">
        <w:trPr>
          <w:tblHeader/>
        </w:trPr>
        <w:tc>
          <w:tcPr>
            <w:tcW w:w="4173" w:type="dxa"/>
            <w:shd w:val="clear" w:color="auto" w:fill="auto"/>
          </w:tcPr>
          <w:p w14:paraId="0C5C9169" w14:textId="77777777" w:rsidR="007475C8" w:rsidRPr="00BC7825" w:rsidRDefault="007475C8" w:rsidP="007475C8">
            <w:pPr>
              <w:rPr>
                <w:i/>
              </w:rPr>
            </w:pPr>
            <w:r>
              <w:rPr>
                <w:i/>
              </w:rPr>
              <w:t>Employee Central</w:t>
            </w:r>
            <w:r w:rsidRPr="00466565">
              <w:rPr>
                <w:i/>
              </w:rPr>
              <w:t xml:space="preserve"> </w:t>
            </w:r>
            <w:r>
              <w:rPr>
                <w:i/>
              </w:rPr>
              <w:t>Code Value</w:t>
            </w:r>
          </w:p>
        </w:tc>
        <w:tc>
          <w:tcPr>
            <w:tcW w:w="4190" w:type="dxa"/>
            <w:shd w:val="clear" w:color="auto" w:fill="auto"/>
          </w:tcPr>
          <w:p w14:paraId="5643210A" w14:textId="54EE628B" w:rsidR="007475C8" w:rsidRPr="003455E0" w:rsidRDefault="007475C8" w:rsidP="007475C8">
            <w:pPr>
              <w:rPr>
                <w:rStyle w:val="UserInput"/>
              </w:rPr>
            </w:pPr>
            <w:r w:rsidRPr="000A11C4">
              <w:rPr>
                <w:rStyle w:val="UserInput"/>
              </w:rPr>
              <w:t>&lt;Employee Central value&gt;</w:t>
            </w:r>
          </w:p>
        </w:tc>
      </w:tr>
      <w:tr w:rsidR="007475C8" w:rsidRPr="003455E0" w14:paraId="6014485A" w14:textId="77777777" w:rsidTr="00A34254">
        <w:trPr>
          <w:tblHeader/>
        </w:trPr>
        <w:tc>
          <w:tcPr>
            <w:tcW w:w="4173" w:type="dxa"/>
            <w:shd w:val="clear" w:color="auto" w:fill="auto"/>
          </w:tcPr>
          <w:p w14:paraId="7C82D042" w14:textId="77777777" w:rsidR="007475C8" w:rsidRPr="00466565" w:rsidRDefault="007475C8" w:rsidP="007475C8">
            <w:pPr>
              <w:rPr>
                <w:i/>
              </w:rPr>
            </w:pPr>
            <w:r>
              <w:rPr>
                <w:i/>
              </w:rPr>
              <w:t>ERP Code Value</w:t>
            </w:r>
          </w:p>
        </w:tc>
        <w:tc>
          <w:tcPr>
            <w:tcW w:w="4190" w:type="dxa"/>
            <w:shd w:val="clear" w:color="auto" w:fill="auto"/>
          </w:tcPr>
          <w:p w14:paraId="417C7EAB" w14:textId="4515D5BA" w:rsidR="007475C8" w:rsidRPr="003455E0" w:rsidRDefault="007475C8" w:rsidP="007475C8">
            <w:pPr>
              <w:rPr>
                <w:rStyle w:val="UserInput"/>
              </w:rPr>
            </w:pPr>
            <w:r w:rsidRPr="000A11C4">
              <w:rPr>
                <w:rStyle w:val="UserInput"/>
              </w:rPr>
              <w:t>&lt;Employee Central Payroll value&gt;</w:t>
            </w:r>
          </w:p>
        </w:tc>
      </w:tr>
    </w:tbl>
    <w:p w14:paraId="0528838F" w14:textId="77777777" w:rsidR="003455E0" w:rsidRDefault="003455E0" w:rsidP="003455E0">
      <w:pPr>
        <w:pStyle w:val="ListNumber"/>
        <w:numPr>
          <w:ilvl w:val="0"/>
          <w:numId w:val="0"/>
        </w:numPr>
        <w:spacing w:before="120"/>
        <w:ind w:left="360"/>
        <w:contextualSpacing w:val="0"/>
      </w:pP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73"/>
        <w:gridCol w:w="4190"/>
      </w:tblGrid>
      <w:tr w:rsidR="003455E0" w:rsidRPr="00BC7825" w14:paraId="26B6B9DD" w14:textId="77777777" w:rsidTr="00A34254">
        <w:trPr>
          <w:tblHeader/>
        </w:trPr>
        <w:tc>
          <w:tcPr>
            <w:tcW w:w="4173" w:type="dxa"/>
            <w:shd w:val="pct10" w:color="auto" w:fill="auto"/>
          </w:tcPr>
          <w:p w14:paraId="7E4BB6C6" w14:textId="77777777" w:rsidR="003455E0" w:rsidRPr="00BC7825" w:rsidRDefault="003455E0" w:rsidP="00A34254">
            <w:pPr>
              <w:rPr>
                <w:b/>
              </w:rPr>
            </w:pPr>
            <w:r>
              <w:rPr>
                <w:b/>
              </w:rPr>
              <w:t>Field Name</w:t>
            </w:r>
          </w:p>
        </w:tc>
        <w:tc>
          <w:tcPr>
            <w:tcW w:w="4190" w:type="dxa"/>
            <w:shd w:val="pct10" w:color="auto" w:fill="auto"/>
          </w:tcPr>
          <w:p w14:paraId="39AFC21E" w14:textId="77777777" w:rsidR="003455E0" w:rsidRPr="00BC7825" w:rsidRDefault="003455E0" w:rsidP="00A34254">
            <w:pPr>
              <w:rPr>
                <w:b/>
              </w:rPr>
            </w:pPr>
            <w:r w:rsidRPr="00BC7825">
              <w:rPr>
                <w:b/>
              </w:rPr>
              <w:t>Value</w:t>
            </w:r>
          </w:p>
        </w:tc>
      </w:tr>
      <w:tr w:rsidR="003455E0" w:rsidRPr="00BC7825" w14:paraId="3331FDF9" w14:textId="77777777" w:rsidTr="00A34254">
        <w:trPr>
          <w:tblHeader/>
        </w:trPr>
        <w:tc>
          <w:tcPr>
            <w:tcW w:w="4173" w:type="dxa"/>
            <w:shd w:val="clear" w:color="auto" w:fill="auto"/>
          </w:tcPr>
          <w:p w14:paraId="4B051945" w14:textId="77777777" w:rsidR="003455E0" w:rsidRPr="003455E0" w:rsidRDefault="003455E0" w:rsidP="00A34254">
            <w:pPr>
              <w:rPr>
                <w:i/>
              </w:rPr>
            </w:pPr>
            <w:r w:rsidRPr="003455E0">
              <w:rPr>
                <w:i/>
              </w:rPr>
              <w:t>Data type in Employee Central</w:t>
            </w:r>
          </w:p>
        </w:tc>
        <w:tc>
          <w:tcPr>
            <w:tcW w:w="4190" w:type="dxa"/>
            <w:shd w:val="clear" w:color="auto" w:fill="auto"/>
          </w:tcPr>
          <w:p w14:paraId="1DA73892" w14:textId="77777777" w:rsidR="003455E0" w:rsidRPr="00BC7825" w:rsidRDefault="003455E0" w:rsidP="00A34254">
            <w:pPr>
              <w:rPr>
                <w:rStyle w:val="UserInput"/>
              </w:rPr>
            </w:pPr>
            <w:r w:rsidRPr="00892D58">
              <w:rPr>
                <w:rStyle w:val="UserInput"/>
              </w:rPr>
              <w:t>PA</w:t>
            </w:r>
            <w:r>
              <w:rPr>
                <w:rStyle w:val="UserInput"/>
              </w:rPr>
              <w:t>Y_SCALE_TYPE</w:t>
            </w:r>
          </w:p>
        </w:tc>
      </w:tr>
      <w:tr w:rsidR="003455E0" w:rsidRPr="00BC7825" w14:paraId="782EF96B" w14:textId="77777777" w:rsidTr="00A34254">
        <w:trPr>
          <w:tblHeader/>
        </w:trPr>
        <w:tc>
          <w:tcPr>
            <w:tcW w:w="4173" w:type="dxa"/>
            <w:shd w:val="clear" w:color="auto" w:fill="auto"/>
          </w:tcPr>
          <w:p w14:paraId="1FE9177F" w14:textId="77777777" w:rsidR="003455E0" w:rsidRPr="00BC7825" w:rsidRDefault="003455E0" w:rsidP="00A34254">
            <w:pPr>
              <w:rPr>
                <w:i/>
              </w:rPr>
            </w:pPr>
            <w:r>
              <w:rPr>
                <w:i/>
              </w:rPr>
              <w:t>ISO c</w:t>
            </w:r>
            <w:r w:rsidRPr="00BC7825">
              <w:rPr>
                <w:i/>
              </w:rPr>
              <w:t xml:space="preserve">ode </w:t>
            </w:r>
          </w:p>
        </w:tc>
        <w:tc>
          <w:tcPr>
            <w:tcW w:w="4190" w:type="dxa"/>
            <w:shd w:val="clear" w:color="auto" w:fill="auto"/>
          </w:tcPr>
          <w:p w14:paraId="4C37150A" w14:textId="77777777" w:rsidR="003455E0" w:rsidRPr="00BC7825" w:rsidRDefault="003455E0" w:rsidP="00A34254">
            <w:pPr>
              <w:rPr>
                <w:rStyle w:val="UserInput"/>
              </w:rPr>
            </w:pPr>
            <w:r w:rsidRPr="00BC7825">
              <w:rPr>
                <w:rStyle w:val="UserInput"/>
              </w:rPr>
              <w:t>US</w:t>
            </w:r>
          </w:p>
        </w:tc>
      </w:tr>
      <w:tr w:rsidR="003455E0" w:rsidRPr="00BC7825" w14:paraId="52554520" w14:textId="77777777" w:rsidTr="00A34254">
        <w:trPr>
          <w:tblHeader/>
        </w:trPr>
        <w:tc>
          <w:tcPr>
            <w:tcW w:w="4173" w:type="dxa"/>
            <w:shd w:val="clear" w:color="auto" w:fill="auto"/>
          </w:tcPr>
          <w:p w14:paraId="3D238771" w14:textId="77777777" w:rsidR="003455E0" w:rsidRPr="00BC7825" w:rsidRDefault="003455E0" w:rsidP="00A34254">
            <w:pPr>
              <w:rPr>
                <w:i/>
              </w:rPr>
            </w:pPr>
            <w:r>
              <w:rPr>
                <w:i/>
              </w:rPr>
              <w:t>Alt. l</w:t>
            </w:r>
            <w:r w:rsidRPr="00BC7825">
              <w:rPr>
                <w:i/>
              </w:rPr>
              <w:t xml:space="preserve">ist </w:t>
            </w:r>
          </w:p>
        </w:tc>
        <w:tc>
          <w:tcPr>
            <w:tcW w:w="4190" w:type="dxa"/>
            <w:shd w:val="clear" w:color="auto" w:fill="auto"/>
          </w:tcPr>
          <w:p w14:paraId="170FC069" w14:textId="77777777" w:rsidR="003455E0" w:rsidRPr="00BC7825" w:rsidRDefault="003455E0" w:rsidP="00A34254">
            <w:pPr>
              <w:rPr>
                <w:rStyle w:val="UserInput"/>
              </w:rPr>
            </w:pPr>
          </w:p>
        </w:tc>
      </w:tr>
      <w:tr w:rsidR="007475C8" w:rsidRPr="003455E0" w14:paraId="65A64BE6" w14:textId="77777777" w:rsidTr="00A34254">
        <w:trPr>
          <w:tblHeader/>
        </w:trPr>
        <w:tc>
          <w:tcPr>
            <w:tcW w:w="4173" w:type="dxa"/>
            <w:shd w:val="clear" w:color="auto" w:fill="auto"/>
          </w:tcPr>
          <w:p w14:paraId="2C49B352" w14:textId="77777777" w:rsidR="007475C8" w:rsidRPr="00BC7825" w:rsidRDefault="007475C8" w:rsidP="007475C8">
            <w:pPr>
              <w:rPr>
                <w:i/>
              </w:rPr>
            </w:pPr>
            <w:r>
              <w:rPr>
                <w:i/>
              </w:rPr>
              <w:t>Employee Central</w:t>
            </w:r>
            <w:r w:rsidRPr="00466565">
              <w:rPr>
                <w:i/>
              </w:rPr>
              <w:t xml:space="preserve"> </w:t>
            </w:r>
            <w:r>
              <w:rPr>
                <w:i/>
              </w:rPr>
              <w:t>Code Value</w:t>
            </w:r>
          </w:p>
        </w:tc>
        <w:tc>
          <w:tcPr>
            <w:tcW w:w="4190" w:type="dxa"/>
            <w:shd w:val="clear" w:color="auto" w:fill="auto"/>
          </w:tcPr>
          <w:p w14:paraId="22710A56" w14:textId="62FB621A" w:rsidR="007475C8" w:rsidRPr="003455E0" w:rsidRDefault="007475C8" w:rsidP="007475C8">
            <w:pPr>
              <w:rPr>
                <w:rStyle w:val="UserInput"/>
              </w:rPr>
            </w:pPr>
            <w:r w:rsidRPr="000A11C4">
              <w:rPr>
                <w:rStyle w:val="UserInput"/>
              </w:rPr>
              <w:t>&lt;Employee Central value&gt;</w:t>
            </w:r>
          </w:p>
        </w:tc>
      </w:tr>
      <w:tr w:rsidR="007475C8" w:rsidRPr="003455E0" w14:paraId="5AB44B1A" w14:textId="77777777" w:rsidTr="00A34254">
        <w:trPr>
          <w:tblHeader/>
        </w:trPr>
        <w:tc>
          <w:tcPr>
            <w:tcW w:w="4173" w:type="dxa"/>
            <w:shd w:val="clear" w:color="auto" w:fill="auto"/>
          </w:tcPr>
          <w:p w14:paraId="37BA9B69" w14:textId="77777777" w:rsidR="007475C8" w:rsidRPr="00466565" w:rsidRDefault="007475C8" w:rsidP="007475C8">
            <w:pPr>
              <w:rPr>
                <w:i/>
              </w:rPr>
            </w:pPr>
            <w:r>
              <w:rPr>
                <w:i/>
              </w:rPr>
              <w:t>ERP Code Value</w:t>
            </w:r>
          </w:p>
        </w:tc>
        <w:tc>
          <w:tcPr>
            <w:tcW w:w="4190" w:type="dxa"/>
            <w:shd w:val="clear" w:color="auto" w:fill="auto"/>
          </w:tcPr>
          <w:p w14:paraId="0CE8D15B" w14:textId="5E3D5DC5" w:rsidR="007475C8" w:rsidRPr="003455E0" w:rsidRDefault="007475C8" w:rsidP="007475C8">
            <w:pPr>
              <w:rPr>
                <w:rStyle w:val="UserInput"/>
              </w:rPr>
            </w:pPr>
            <w:r w:rsidRPr="000A11C4">
              <w:rPr>
                <w:rStyle w:val="UserInput"/>
              </w:rPr>
              <w:t>&lt;Employee Central Payroll value&gt;</w:t>
            </w:r>
          </w:p>
        </w:tc>
      </w:tr>
    </w:tbl>
    <w:p w14:paraId="39854F96" w14:textId="77777777" w:rsidR="003455E0" w:rsidRDefault="003455E0" w:rsidP="003455E0">
      <w:pPr>
        <w:pStyle w:val="NoteParagraph"/>
        <w:rPr>
          <w:lang w:eastAsia="zh-CN"/>
        </w:rPr>
      </w:pPr>
    </w:p>
    <w:p w14:paraId="4A4AEDDB" w14:textId="77777777" w:rsidR="003455E0" w:rsidRDefault="003455E0" w:rsidP="003455E0">
      <w:pPr>
        <w:pStyle w:val="Heading4"/>
        <w:keepNext w:val="0"/>
        <w:tabs>
          <w:tab w:val="clear" w:pos="578"/>
          <w:tab w:val="clear" w:pos="2880"/>
        </w:tabs>
      </w:pPr>
      <w:bookmarkStart w:id="275" w:name="_Toc509578030"/>
      <w:r w:rsidRPr="001B5720">
        <w:t>Pay Component Recurring</w:t>
      </w:r>
      <w:r>
        <w:t>/</w:t>
      </w:r>
      <w:r w:rsidRPr="001B5720">
        <w:t>Non-Recurring</w:t>
      </w:r>
      <w:bookmarkEnd w:id="275"/>
      <w:r w:rsidRPr="001B5720">
        <w:t xml:space="preserve"> </w:t>
      </w:r>
    </w:p>
    <w:p w14:paraId="3793C586" w14:textId="77777777" w:rsidR="003455E0" w:rsidRDefault="003455E0" w:rsidP="003455E0"/>
    <w:p w14:paraId="3B0D6CCA" w14:textId="77777777" w:rsidR="003455E0" w:rsidRDefault="003455E0" w:rsidP="004A30EA">
      <w:pPr>
        <w:pStyle w:val="ListNumber"/>
        <w:numPr>
          <w:ilvl w:val="0"/>
          <w:numId w:val="34"/>
        </w:numPr>
        <w:spacing w:before="120"/>
        <w:contextualSpacing w:val="0"/>
      </w:pPr>
      <w:r>
        <w:t xml:space="preserve">On the </w:t>
      </w:r>
      <w:r w:rsidRPr="0035479C">
        <w:rPr>
          <w:i/>
        </w:rPr>
        <w:t>Change View “ Code value mapping properties (customer)”: Overview</w:t>
      </w:r>
      <w:r>
        <w:t xml:space="preserve"> screen, create new entries for the pay component</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018"/>
        <w:gridCol w:w="867"/>
        <w:gridCol w:w="1323"/>
        <w:gridCol w:w="1323"/>
        <w:gridCol w:w="743"/>
        <w:gridCol w:w="1123"/>
        <w:gridCol w:w="1171"/>
      </w:tblGrid>
      <w:tr w:rsidR="003455E0" w:rsidRPr="00BC7825" w14:paraId="1AA4C5C4" w14:textId="77777777" w:rsidTr="003455E0">
        <w:trPr>
          <w:trHeight w:val="255"/>
          <w:tblHeader/>
        </w:trPr>
        <w:tc>
          <w:tcPr>
            <w:tcW w:w="2404" w:type="dxa"/>
            <w:shd w:val="pct10" w:color="auto" w:fill="auto"/>
          </w:tcPr>
          <w:p w14:paraId="0D134353"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370A74A2"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27294E82" w14:textId="77777777" w:rsidR="003455E0" w:rsidRPr="00BC7825" w:rsidRDefault="003455E0" w:rsidP="00A34254">
            <w:pPr>
              <w:spacing w:before="0" w:after="0"/>
              <w:rPr>
                <w:b/>
              </w:rPr>
            </w:pPr>
            <w:r>
              <w:rPr>
                <w:b/>
              </w:rPr>
              <w:t>End Date</w:t>
            </w:r>
          </w:p>
        </w:tc>
        <w:tc>
          <w:tcPr>
            <w:tcW w:w="2404" w:type="dxa"/>
            <w:shd w:val="pct10" w:color="auto" w:fill="auto"/>
          </w:tcPr>
          <w:p w14:paraId="76B59B07" w14:textId="77777777" w:rsidR="003455E0" w:rsidRPr="00BC7825" w:rsidRDefault="003455E0" w:rsidP="00A34254">
            <w:pPr>
              <w:spacing w:before="0" w:after="0"/>
              <w:rPr>
                <w:b/>
              </w:rPr>
            </w:pPr>
            <w:r>
              <w:rPr>
                <w:b/>
              </w:rPr>
              <w:t>Start Date</w:t>
            </w:r>
          </w:p>
        </w:tc>
        <w:tc>
          <w:tcPr>
            <w:tcW w:w="2404" w:type="dxa"/>
            <w:shd w:val="pct10" w:color="auto" w:fill="auto"/>
          </w:tcPr>
          <w:p w14:paraId="30095886" w14:textId="77777777" w:rsidR="003455E0" w:rsidRPr="00BC7825" w:rsidRDefault="003455E0" w:rsidP="00A34254">
            <w:pPr>
              <w:spacing w:before="0" w:after="0"/>
              <w:rPr>
                <w:b/>
              </w:rPr>
            </w:pPr>
            <w:r>
              <w:rPr>
                <w:b/>
              </w:rPr>
              <w:t>Alt. list</w:t>
            </w:r>
          </w:p>
        </w:tc>
        <w:tc>
          <w:tcPr>
            <w:tcW w:w="2404" w:type="dxa"/>
            <w:shd w:val="pct10" w:color="auto" w:fill="auto"/>
          </w:tcPr>
          <w:p w14:paraId="7195E59E"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1E96CF8B" w14:textId="77777777" w:rsidR="003455E0" w:rsidRDefault="003455E0" w:rsidP="00A34254">
            <w:pPr>
              <w:spacing w:before="0" w:after="0"/>
              <w:rPr>
                <w:b/>
                <w:lang w:eastAsia="zh-CN"/>
              </w:rPr>
            </w:pPr>
            <w:r>
              <w:rPr>
                <w:b/>
                <w:lang w:eastAsia="zh-CN"/>
              </w:rPr>
              <w:t>Mode</w:t>
            </w:r>
          </w:p>
        </w:tc>
      </w:tr>
      <w:tr w:rsidR="003455E0" w:rsidRPr="003455E0" w14:paraId="0938B5EA" w14:textId="77777777" w:rsidTr="003455E0">
        <w:trPr>
          <w:trHeight w:val="263"/>
          <w:tblHeader/>
        </w:trPr>
        <w:tc>
          <w:tcPr>
            <w:tcW w:w="2404" w:type="dxa"/>
          </w:tcPr>
          <w:p w14:paraId="3E43A182" w14:textId="77777777" w:rsidR="003455E0" w:rsidRPr="0035479C" w:rsidRDefault="003455E0" w:rsidP="00A34254">
            <w:r>
              <w:t>PAY_COMPONENT</w:t>
            </w:r>
          </w:p>
        </w:tc>
        <w:tc>
          <w:tcPr>
            <w:tcW w:w="2404" w:type="dxa"/>
          </w:tcPr>
          <w:p w14:paraId="4397BFA2" w14:textId="77777777" w:rsidR="003455E0" w:rsidRPr="0035479C" w:rsidRDefault="003455E0" w:rsidP="00A34254">
            <w:r>
              <w:t>US</w:t>
            </w:r>
          </w:p>
        </w:tc>
        <w:tc>
          <w:tcPr>
            <w:tcW w:w="2404" w:type="dxa"/>
          </w:tcPr>
          <w:p w14:paraId="2F9F87AA" w14:textId="77777777" w:rsidR="003455E0" w:rsidRPr="008B4847" w:rsidRDefault="003455E0" w:rsidP="00A34254">
            <w:r>
              <w:t>12/31/9999</w:t>
            </w:r>
          </w:p>
        </w:tc>
        <w:tc>
          <w:tcPr>
            <w:tcW w:w="2404" w:type="dxa"/>
          </w:tcPr>
          <w:p w14:paraId="1624481F" w14:textId="77777777" w:rsidR="003455E0" w:rsidRPr="008B4847" w:rsidRDefault="003455E0" w:rsidP="00A34254">
            <w:r>
              <w:t>01/01/1800</w:t>
            </w:r>
          </w:p>
        </w:tc>
        <w:tc>
          <w:tcPr>
            <w:tcW w:w="2404" w:type="dxa"/>
          </w:tcPr>
          <w:p w14:paraId="08EF8C0E" w14:textId="77777777" w:rsidR="003455E0" w:rsidRPr="0035479C" w:rsidRDefault="003455E0" w:rsidP="00A34254"/>
        </w:tc>
        <w:tc>
          <w:tcPr>
            <w:tcW w:w="2404" w:type="dxa"/>
          </w:tcPr>
          <w:p w14:paraId="68DCB0CD" w14:textId="77777777" w:rsidR="003455E0" w:rsidRPr="0035479C" w:rsidRDefault="003455E0" w:rsidP="00A34254">
            <w:r>
              <w:t>Check</w:t>
            </w:r>
          </w:p>
        </w:tc>
        <w:tc>
          <w:tcPr>
            <w:tcW w:w="2404" w:type="dxa"/>
          </w:tcPr>
          <w:p w14:paraId="75779FC1" w14:textId="77777777" w:rsidR="003455E0" w:rsidRPr="003455E0" w:rsidRDefault="003455E0" w:rsidP="00A34254">
            <w:r w:rsidRPr="003455E0">
              <w:t>Mapping via customer table or identical mapping</w:t>
            </w:r>
          </w:p>
        </w:tc>
      </w:tr>
    </w:tbl>
    <w:p w14:paraId="5FA77CCA" w14:textId="77777777" w:rsidR="003455E0" w:rsidRDefault="003455E0" w:rsidP="003455E0">
      <w:r w:rsidRPr="00FF5A35">
        <w:rPr>
          <w:noProof/>
        </w:rPr>
        <w:lastRenderedPageBreak/>
        <w:drawing>
          <wp:inline distT="0" distB="0" distL="0" distR="0" wp14:anchorId="25F944E6" wp14:editId="66D4EEFD">
            <wp:extent cx="231775" cy="231775"/>
            <wp:effectExtent l="0" t="0" r="0"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76B46B9" w14:textId="03694385" w:rsidR="003455E0" w:rsidRDefault="003455E0" w:rsidP="003455E0">
      <w:r w:rsidRPr="003455E0">
        <w:t>No mapping are needed if pay components in Employee Central are defined same as wage types in Employee Central Payroll system, for example, No mapping is nee</w:t>
      </w:r>
      <w:r w:rsidR="00A34254">
        <w:t>ded for pay component 1000 in Employee Central</w:t>
      </w:r>
      <w:r w:rsidRPr="003455E0">
        <w:t xml:space="preserve"> r</w:t>
      </w:r>
      <w:r w:rsidR="00A34254">
        <w:t>eplicate to wage type 1000 in Employee Central</w:t>
      </w:r>
      <w:r w:rsidRPr="003455E0">
        <w:t xml:space="preserve"> payroll.</w:t>
      </w:r>
    </w:p>
    <w:p w14:paraId="784FF57E" w14:textId="77777777" w:rsidR="00270F7E" w:rsidRPr="003455E0" w:rsidRDefault="00270F7E" w:rsidP="003455E0"/>
    <w:p w14:paraId="2984EBEB" w14:textId="605C9660" w:rsidR="003455E0" w:rsidRPr="003455E0" w:rsidRDefault="003455E0" w:rsidP="003455E0">
      <w:r w:rsidRPr="003455E0">
        <w:t>For the Employee Central Payroll values are used</w:t>
      </w:r>
      <w:r w:rsidRPr="003455E0" w:rsidDel="0081737E">
        <w:t xml:space="preserve"> </w:t>
      </w:r>
      <w:r w:rsidRPr="003455E0">
        <w:t>as the leading ID of pay component (like 1000DE, etc.), the first four digits of pay component will be read and mapped to E</w:t>
      </w:r>
      <w:r w:rsidR="00A34254">
        <w:t>mployee Central</w:t>
      </w:r>
      <w:r w:rsidRPr="003455E0">
        <w:t xml:space="preserve"> payroll system, for example, no mapping is neede</w:t>
      </w:r>
      <w:r w:rsidR="00A34254">
        <w:t>d for pay component 1000DE in Employee Central</w:t>
      </w:r>
      <w:r w:rsidRPr="003455E0">
        <w:t xml:space="preserve"> r</w:t>
      </w:r>
      <w:r w:rsidR="00A34254">
        <w:t>eplicate to wage type 1000 in Employee Central</w:t>
      </w:r>
      <w:r w:rsidRPr="003455E0">
        <w:t xml:space="preserve"> payroll.  </w:t>
      </w:r>
    </w:p>
    <w:p w14:paraId="6B5B5F80" w14:textId="77777777" w:rsidR="003455E0" w:rsidRDefault="003455E0" w:rsidP="003455E0">
      <w:pPr>
        <w:pStyle w:val="ListNumber"/>
        <w:numPr>
          <w:ilvl w:val="0"/>
          <w:numId w:val="0"/>
        </w:numPr>
        <w:spacing w:before="120"/>
        <w:contextualSpacing w:val="0"/>
      </w:pPr>
      <w:r>
        <w:t xml:space="preserve">If the </w:t>
      </w:r>
      <w:r w:rsidRPr="00261E96">
        <w:t>E</w:t>
      </w:r>
      <w:r>
        <w:t xml:space="preserve">mployee </w:t>
      </w:r>
      <w:r w:rsidRPr="00261E96">
        <w:t>C</w:t>
      </w:r>
      <w:r>
        <w:t>entral</w:t>
      </w:r>
      <w:r w:rsidRPr="00261E96">
        <w:t xml:space="preserve"> Payroll</w:t>
      </w:r>
      <w:r>
        <w:t xml:space="preserve"> values are not used</w:t>
      </w:r>
      <w:r w:rsidDel="0081737E">
        <w:t xml:space="preserve"> </w:t>
      </w:r>
      <w:r>
        <w:t xml:space="preserve">as the leading ID (like </w:t>
      </w:r>
      <w:r w:rsidRPr="009D44AF">
        <w:t>1000</w:t>
      </w:r>
      <w:r>
        <w:t xml:space="preserve">DE, etc.) please proceed as follows: </w:t>
      </w:r>
    </w:p>
    <w:p w14:paraId="2B6B9621" w14:textId="77777777" w:rsidR="003455E0" w:rsidRPr="003455E0" w:rsidRDefault="003455E0" w:rsidP="003455E0"/>
    <w:p w14:paraId="596B47BA" w14:textId="77777777" w:rsidR="003455E0" w:rsidRDefault="003455E0" w:rsidP="004A30EA">
      <w:pPr>
        <w:pStyle w:val="ListParagraph"/>
        <w:numPr>
          <w:ilvl w:val="0"/>
          <w:numId w:val="34"/>
        </w:numPr>
      </w:pPr>
      <w:r>
        <w:t xml:space="preserve">On the </w:t>
      </w:r>
      <w:r w:rsidRPr="009C11A8">
        <w:rPr>
          <w:i/>
        </w:rPr>
        <w:t>Change View “code mapping (customer)”: Overview</w:t>
      </w:r>
      <w:r>
        <w:t xml:space="preserve"> screen, create new entries for the payment component if you want to map to a different </w:t>
      </w:r>
      <w:r w:rsidRPr="00261E96">
        <w:t>E</w:t>
      </w:r>
      <w:r>
        <w:t xml:space="preserve">mployee </w:t>
      </w:r>
      <w:r w:rsidRPr="00261E96">
        <w:t>C</w:t>
      </w:r>
      <w:r>
        <w:t>entral</w:t>
      </w:r>
      <w:r w:rsidRPr="00261E96">
        <w:t xml:space="preserve"> Payroll</w:t>
      </w:r>
      <w:r>
        <w:t xml:space="preserve"> key: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13"/>
        <w:gridCol w:w="4250"/>
      </w:tblGrid>
      <w:tr w:rsidR="003455E0" w:rsidRPr="00BC7825" w14:paraId="54568710" w14:textId="77777777" w:rsidTr="00A34254">
        <w:trPr>
          <w:tblHeader/>
        </w:trPr>
        <w:tc>
          <w:tcPr>
            <w:tcW w:w="4113" w:type="dxa"/>
            <w:shd w:val="pct10" w:color="auto" w:fill="auto"/>
          </w:tcPr>
          <w:p w14:paraId="03AB9F50" w14:textId="77777777" w:rsidR="003455E0" w:rsidRPr="00BC7825" w:rsidRDefault="003455E0" w:rsidP="00A34254">
            <w:pPr>
              <w:rPr>
                <w:b/>
              </w:rPr>
            </w:pPr>
            <w:r>
              <w:rPr>
                <w:b/>
              </w:rPr>
              <w:t>Field Name</w:t>
            </w:r>
          </w:p>
        </w:tc>
        <w:tc>
          <w:tcPr>
            <w:tcW w:w="4250" w:type="dxa"/>
            <w:shd w:val="pct10" w:color="auto" w:fill="auto"/>
          </w:tcPr>
          <w:p w14:paraId="6A0B7363" w14:textId="77777777" w:rsidR="003455E0" w:rsidRPr="00BC7825" w:rsidRDefault="003455E0" w:rsidP="00A34254">
            <w:pPr>
              <w:rPr>
                <w:b/>
              </w:rPr>
            </w:pPr>
            <w:r w:rsidRPr="00BC7825">
              <w:rPr>
                <w:b/>
              </w:rPr>
              <w:t>Value</w:t>
            </w:r>
          </w:p>
        </w:tc>
      </w:tr>
      <w:tr w:rsidR="003455E0" w:rsidRPr="00BC7825" w14:paraId="6828799F" w14:textId="77777777" w:rsidTr="00A34254">
        <w:trPr>
          <w:tblHeader/>
        </w:trPr>
        <w:tc>
          <w:tcPr>
            <w:tcW w:w="4113" w:type="dxa"/>
            <w:shd w:val="clear" w:color="auto" w:fill="auto"/>
          </w:tcPr>
          <w:p w14:paraId="16885272" w14:textId="77777777" w:rsidR="003455E0" w:rsidRPr="003455E0" w:rsidRDefault="003455E0" w:rsidP="00A34254">
            <w:pPr>
              <w:rPr>
                <w:i/>
              </w:rPr>
            </w:pPr>
            <w:r w:rsidRPr="003455E0">
              <w:rPr>
                <w:i/>
              </w:rPr>
              <w:t>Data type in Employee Central</w:t>
            </w:r>
          </w:p>
        </w:tc>
        <w:tc>
          <w:tcPr>
            <w:tcW w:w="4250" w:type="dxa"/>
            <w:shd w:val="clear" w:color="auto" w:fill="auto"/>
          </w:tcPr>
          <w:p w14:paraId="06CFACE5" w14:textId="77777777" w:rsidR="003455E0" w:rsidRPr="00BC7825" w:rsidRDefault="003455E0" w:rsidP="00A34254">
            <w:pPr>
              <w:rPr>
                <w:rStyle w:val="UserInput"/>
              </w:rPr>
            </w:pPr>
            <w:r>
              <w:rPr>
                <w:rStyle w:val="UserInput"/>
              </w:rPr>
              <w:t>PAY</w:t>
            </w:r>
            <w:r w:rsidRPr="00BC7825">
              <w:rPr>
                <w:rStyle w:val="UserInput"/>
              </w:rPr>
              <w:t>_COMPONENT</w:t>
            </w:r>
          </w:p>
        </w:tc>
      </w:tr>
      <w:tr w:rsidR="003455E0" w:rsidRPr="00BC7825" w14:paraId="5E68E3F4" w14:textId="77777777" w:rsidTr="00A34254">
        <w:trPr>
          <w:tblHeader/>
        </w:trPr>
        <w:tc>
          <w:tcPr>
            <w:tcW w:w="4113" w:type="dxa"/>
            <w:shd w:val="clear" w:color="auto" w:fill="auto"/>
          </w:tcPr>
          <w:p w14:paraId="73CEBDF2" w14:textId="77777777" w:rsidR="003455E0" w:rsidRPr="00BC7825" w:rsidRDefault="003455E0" w:rsidP="00A34254">
            <w:pPr>
              <w:rPr>
                <w:i/>
              </w:rPr>
            </w:pPr>
            <w:r>
              <w:rPr>
                <w:i/>
              </w:rPr>
              <w:t>ISO c</w:t>
            </w:r>
            <w:r w:rsidRPr="00BC7825">
              <w:rPr>
                <w:i/>
              </w:rPr>
              <w:t xml:space="preserve">ode </w:t>
            </w:r>
          </w:p>
        </w:tc>
        <w:tc>
          <w:tcPr>
            <w:tcW w:w="4250" w:type="dxa"/>
            <w:shd w:val="clear" w:color="auto" w:fill="auto"/>
          </w:tcPr>
          <w:p w14:paraId="5D59F069" w14:textId="77777777" w:rsidR="003455E0" w:rsidRPr="00BC7825" w:rsidRDefault="003455E0" w:rsidP="00A34254">
            <w:pPr>
              <w:rPr>
                <w:rStyle w:val="UserInput"/>
              </w:rPr>
            </w:pPr>
            <w:r w:rsidRPr="00BC7825">
              <w:rPr>
                <w:rStyle w:val="UserInput"/>
              </w:rPr>
              <w:t>US</w:t>
            </w:r>
            <w:r>
              <w:t xml:space="preserve"> </w:t>
            </w:r>
          </w:p>
        </w:tc>
      </w:tr>
      <w:tr w:rsidR="003455E0" w:rsidRPr="00BC7825" w14:paraId="2ED74AB4" w14:textId="77777777" w:rsidTr="00A34254">
        <w:trPr>
          <w:tblHeader/>
        </w:trPr>
        <w:tc>
          <w:tcPr>
            <w:tcW w:w="4113" w:type="dxa"/>
            <w:shd w:val="clear" w:color="auto" w:fill="auto"/>
          </w:tcPr>
          <w:p w14:paraId="78FDF27C" w14:textId="77777777" w:rsidR="003455E0" w:rsidRPr="00BC7825" w:rsidRDefault="003455E0" w:rsidP="00A34254">
            <w:pPr>
              <w:rPr>
                <w:i/>
              </w:rPr>
            </w:pPr>
            <w:r>
              <w:rPr>
                <w:i/>
              </w:rPr>
              <w:t>Alt. l</w:t>
            </w:r>
            <w:r w:rsidRPr="00BC7825">
              <w:rPr>
                <w:i/>
              </w:rPr>
              <w:t xml:space="preserve">ist </w:t>
            </w:r>
          </w:p>
        </w:tc>
        <w:tc>
          <w:tcPr>
            <w:tcW w:w="4250" w:type="dxa"/>
            <w:shd w:val="clear" w:color="auto" w:fill="auto"/>
          </w:tcPr>
          <w:p w14:paraId="414C8000" w14:textId="77777777" w:rsidR="003455E0" w:rsidRPr="00BC7825" w:rsidRDefault="003455E0" w:rsidP="00A34254">
            <w:pPr>
              <w:rPr>
                <w:rStyle w:val="UserInput"/>
              </w:rPr>
            </w:pPr>
          </w:p>
        </w:tc>
      </w:tr>
      <w:tr w:rsidR="003455E0" w:rsidRPr="00BC7825" w14:paraId="048FABD8" w14:textId="77777777" w:rsidTr="00A34254">
        <w:trPr>
          <w:tblHeader/>
        </w:trPr>
        <w:tc>
          <w:tcPr>
            <w:tcW w:w="4113" w:type="dxa"/>
            <w:shd w:val="clear" w:color="auto" w:fill="auto"/>
          </w:tcPr>
          <w:p w14:paraId="1459B8E7" w14:textId="77777777" w:rsidR="003455E0" w:rsidRPr="00BC7825" w:rsidRDefault="003455E0" w:rsidP="00A34254">
            <w:pPr>
              <w:rPr>
                <w:i/>
              </w:rPr>
            </w:pPr>
            <w:r>
              <w:rPr>
                <w:i/>
              </w:rPr>
              <w:t>Employee Central</w:t>
            </w:r>
            <w:r w:rsidRPr="00466565">
              <w:rPr>
                <w:i/>
              </w:rPr>
              <w:t xml:space="preserve"> </w:t>
            </w:r>
            <w:r>
              <w:rPr>
                <w:i/>
              </w:rPr>
              <w:t>Code Value</w:t>
            </w:r>
          </w:p>
        </w:tc>
        <w:tc>
          <w:tcPr>
            <w:tcW w:w="4250" w:type="dxa"/>
            <w:shd w:val="clear" w:color="auto" w:fill="auto"/>
          </w:tcPr>
          <w:p w14:paraId="511743C5" w14:textId="7121D993" w:rsidR="003455E0" w:rsidRPr="00BC7825" w:rsidRDefault="00A34254" w:rsidP="00A34254">
            <w:pPr>
              <w:rPr>
                <w:rStyle w:val="UserInput"/>
              </w:rPr>
            </w:pPr>
            <w:r>
              <w:rPr>
                <w:rStyle w:val="UserInput"/>
              </w:rPr>
              <w:t>&lt;Employee Central</w:t>
            </w:r>
            <w:r w:rsidR="003455E0">
              <w:rPr>
                <w:rStyle w:val="UserInput"/>
              </w:rPr>
              <w:t xml:space="preserve"> Value</w:t>
            </w:r>
            <w:r w:rsidR="003455E0" w:rsidRPr="00BC7825">
              <w:rPr>
                <w:rStyle w:val="UserInput"/>
              </w:rPr>
              <w:t>&gt;</w:t>
            </w:r>
          </w:p>
        </w:tc>
      </w:tr>
      <w:tr w:rsidR="003455E0" w:rsidRPr="003455E0" w14:paraId="1A2CDF0B" w14:textId="77777777" w:rsidTr="00A34254">
        <w:trPr>
          <w:tblHeader/>
        </w:trPr>
        <w:tc>
          <w:tcPr>
            <w:tcW w:w="4113" w:type="dxa"/>
            <w:shd w:val="clear" w:color="auto" w:fill="auto"/>
          </w:tcPr>
          <w:p w14:paraId="16C037B1" w14:textId="77777777" w:rsidR="003455E0" w:rsidRPr="00BC7825" w:rsidRDefault="003455E0" w:rsidP="00A34254">
            <w:pPr>
              <w:rPr>
                <w:i/>
              </w:rPr>
            </w:pPr>
            <w:r>
              <w:rPr>
                <w:i/>
              </w:rPr>
              <w:t>ERP Code Value</w:t>
            </w:r>
          </w:p>
        </w:tc>
        <w:tc>
          <w:tcPr>
            <w:tcW w:w="4250" w:type="dxa"/>
            <w:shd w:val="clear" w:color="auto" w:fill="auto"/>
          </w:tcPr>
          <w:p w14:paraId="672539F2" w14:textId="2B013ECE" w:rsidR="003455E0" w:rsidRPr="003455E0" w:rsidRDefault="003455E0" w:rsidP="00A34254">
            <w:pPr>
              <w:rPr>
                <w:rStyle w:val="UserInput"/>
              </w:rPr>
            </w:pPr>
            <w:r w:rsidRPr="003455E0">
              <w:rPr>
                <w:rStyle w:val="UserInput"/>
              </w:rPr>
              <w:t>&lt;Employee Centra</w:t>
            </w:r>
            <w:r w:rsidR="007475C8">
              <w:rPr>
                <w:rStyle w:val="UserInput"/>
              </w:rPr>
              <w:t>l Payroll value</w:t>
            </w:r>
            <w:r w:rsidRPr="003455E0">
              <w:rPr>
                <w:rStyle w:val="UserInput"/>
              </w:rPr>
              <w:t>&gt;</w:t>
            </w:r>
          </w:p>
        </w:tc>
      </w:tr>
    </w:tbl>
    <w:p w14:paraId="46757293" w14:textId="1D4CBECE" w:rsidR="003455E0" w:rsidRPr="003455E0" w:rsidRDefault="003455E0" w:rsidP="003455E0"/>
    <w:p w14:paraId="22B9597B" w14:textId="77777777" w:rsidR="003455E0" w:rsidRDefault="003455E0" w:rsidP="003455E0">
      <w:pPr>
        <w:pStyle w:val="Heading4"/>
        <w:keepNext w:val="0"/>
        <w:tabs>
          <w:tab w:val="clear" w:pos="578"/>
          <w:tab w:val="clear" w:pos="2880"/>
        </w:tabs>
      </w:pPr>
      <w:bookmarkStart w:id="276" w:name="_Toc509578031"/>
      <w:r w:rsidRPr="001B5720">
        <w:t>Frequency</w:t>
      </w:r>
      <w:bookmarkEnd w:id="276"/>
      <w:r>
        <w:t xml:space="preserve"> </w:t>
      </w:r>
    </w:p>
    <w:p w14:paraId="3BAA82A0" w14:textId="77777777" w:rsidR="003455E0" w:rsidRDefault="003455E0" w:rsidP="003455E0">
      <w:pPr>
        <w:autoSpaceDE w:val="0"/>
        <w:autoSpaceDN w:val="0"/>
        <w:adjustRightInd w:val="0"/>
        <w:spacing w:before="0" w:after="0"/>
        <w:ind w:left="1080"/>
      </w:pPr>
    </w:p>
    <w:p w14:paraId="1761FDC8" w14:textId="77777777" w:rsidR="003455E0" w:rsidRPr="003455E0" w:rsidRDefault="003455E0" w:rsidP="003455E0">
      <w:pPr>
        <w:autoSpaceDE w:val="0"/>
        <w:autoSpaceDN w:val="0"/>
        <w:adjustRightInd w:val="0"/>
        <w:spacing w:before="0" w:after="0"/>
        <w:ind w:left="1080"/>
        <w:rPr>
          <w:i/>
          <w:lang w:eastAsia="de-DE"/>
        </w:rPr>
      </w:pPr>
      <w:r w:rsidRPr="003455E0">
        <w:t>No additional mapping is required.</w:t>
      </w:r>
    </w:p>
    <w:p w14:paraId="2551AA57" w14:textId="77777777" w:rsidR="003455E0" w:rsidRDefault="003455E0" w:rsidP="003455E0">
      <w:pPr>
        <w:pStyle w:val="NoteParagraph"/>
        <w:rPr>
          <w:lang w:eastAsia="de-DE"/>
        </w:rPr>
      </w:pPr>
      <w:r w:rsidRPr="00FF5A35">
        <w:rPr>
          <w:noProof/>
        </w:rPr>
        <w:drawing>
          <wp:inline distT="0" distB="0" distL="0" distR="0" wp14:anchorId="11E14C09" wp14:editId="0B2EACDF">
            <wp:extent cx="231775" cy="231775"/>
            <wp:effectExtent l="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4900866D" w14:textId="77777777" w:rsidR="003455E0" w:rsidRPr="003455E0" w:rsidRDefault="003455E0" w:rsidP="003455E0">
      <w:pPr>
        <w:pStyle w:val="NoteParagraph"/>
        <w:rPr>
          <w:lang w:eastAsia="de-DE"/>
        </w:rPr>
      </w:pPr>
      <w:r w:rsidRPr="003455E0">
        <w:rPr>
          <w:lang w:eastAsia="de-DE"/>
        </w:rPr>
        <w:t>If the relevant pay component is mapped to infotype 0008, the frequency is checked against payroll periodicity. The data will only be stored in infotype 0008 if the frequency matches payroll periodicity, with the exception of the annualization factor hourly. In this case, the annualization factor is not checked with payroll periodicity. The annualization factor daily is not stored in infotype 0008.</w:t>
      </w:r>
      <w:r w:rsidRPr="003455E0" w:rsidDel="00BA5E8D">
        <w:rPr>
          <w:lang w:eastAsia="de-DE"/>
        </w:rPr>
        <w:t xml:space="preserve"> </w:t>
      </w:r>
    </w:p>
    <w:p w14:paraId="3431CDA1" w14:textId="77777777" w:rsidR="003455E0" w:rsidRPr="003455E0" w:rsidRDefault="003455E0" w:rsidP="003455E0">
      <w:pPr>
        <w:pStyle w:val="NoteParagraph"/>
        <w:rPr>
          <w:lang w:eastAsia="de-DE"/>
        </w:rPr>
      </w:pPr>
      <w:r w:rsidRPr="003455E0">
        <w:rPr>
          <w:lang w:eastAsia="de-DE"/>
        </w:rPr>
        <w:t xml:space="preserve">If the pay component is mapped to infotype 0014, the frequency semi-monthly is only possible when payroll periodicity is semi-monthly as well. </w:t>
      </w:r>
    </w:p>
    <w:p w14:paraId="75AA5EA5" w14:textId="77777777" w:rsidR="003455E0" w:rsidRPr="003455E0" w:rsidRDefault="003455E0" w:rsidP="003455E0">
      <w:pPr>
        <w:autoSpaceDE w:val="0"/>
        <w:autoSpaceDN w:val="0"/>
        <w:adjustRightInd w:val="0"/>
        <w:spacing w:before="0" w:after="0"/>
        <w:ind w:left="1080"/>
        <w:rPr>
          <w:lang w:eastAsia="zh-CN"/>
        </w:rPr>
      </w:pPr>
    </w:p>
    <w:p w14:paraId="23FDD2E2" w14:textId="77777777" w:rsidR="003455E0" w:rsidRPr="003455E0" w:rsidRDefault="003455E0" w:rsidP="003455E0">
      <w:pPr>
        <w:autoSpaceDE w:val="0"/>
        <w:autoSpaceDN w:val="0"/>
        <w:adjustRightInd w:val="0"/>
        <w:spacing w:before="0" w:after="0"/>
        <w:ind w:left="1080"/>
        <w:rPr>
          <w:lang w:eastAsia="zh-CN"/>
        </w:rPr>
      </w:pPr>
    </w:p>
    <w:p w14:paraId="5B8FF427" w14:textId="77777777" w:rsidR="003455E0" w:rsidRDefault="003455E0" w:rsidP="003455E0">
      <w:pPr>
        <w:pStyle w:val="Heading4"/>
        <w:tabs>
          <w:tab w:val="clear" w:pos="578"/>
          <w:tab w:val="clear" w:pos="2880"/>
        </w:tabs>
      </w:pPr>
      <w:bookmarkStart w:id="277" w:name="_Toc392772706"/>
      <w:bookmarkStart w:id="278" w:name="_Toc392854211"/>
      <w:bookmarkStart w:id="279" w:name="_Toc392857539"/>
      <w:bookmarkStart w:id="280" w:name="_Toc393355880"/>
      <w:bookmarkStart w:id="281" w:name="_Toc394307369"/>
      <w:bookmarkStart w:id="282" w:name="_Toc394307423"/>
      <w:bookmarkStart w:id="283" w:name="_Toc394308784"/>
      <w:bookmarkStart w:id="284" w:name="_Toc394307370"/>
      <w:bookmarkStart w:id="285" w:name="_Toc509578032"/>
      <w:bookmarkEnd w:id="277"/>
      <w:bookmarkEnd w:id="278"/>
      <w:bookmarkEnd w:id="279"/>
      <w:bookmarkEnd w:id="280"/>
      <w:bookmarkEnd w:id="281"/>
      <w:bookmarkEnd w:id="282"/>
      <w:bookmarkEnd w:id="283"/>
      <w:r>
        <w:t>Work Schedule</w:t>
      </w:r>
      <w:bookmarkEnd w:id="285"/>
    </w:p>
    <w:p w14:paraId="3C966405" w14:textId="77777777" w:rsidR="003455E0" w:rsidRPr="003455E0" w:rsidRDefault="003455E0" w:rsidP="003455E0">
      <w:pPr>
        <w:pStyle w:val="Heading5"/>
        <w:tabs>
          <w:tab w:val="clear" w:pos="578"/>
          <w:tab w:val="clear" w:pos="2880"/>
        </w:tabs>
      </w:pPr>
      <w:r w:rsidRPr="003455E0">
        <w:t>Refin</w:t>
      </w:r>
      <w:r w:rsidRPr="003455E0">
        <w:rPr>
          <w:rFonts w:hint="eastAsia"/>
          <w:lang w:eastAsia="zh-CN"/>
        </w:rPr>
        <w:t>ing</w:t>
      </w:r>
      <w:r w:rsidRPr="003455E0">
        <w:t xml:space="preserve"> Default Logic of Work Schedule</w:t>
      </w:r>
    </w:p>
    <w:p w14:paraId="7087E436" w14:textId="77777777" w:rsidR="003455E0" w:rsidRPr="003455E0" w:rsidRDefault="003455E0" w:rsidP="003455E0">
      <w:r w:rsidRPr="003455E0">
        <w:t xml:space="preserve">By default the system will use the first work schedule as in table T508A that matches the employee's employee group (Employee Subgroup Grouping) and the personnel area (Personal Subarea Grouping). </w:t>
      </w:r>
    </w:p>
    <w:p w14:paraId="284AE800" w14:textId="77777777" w:rsidR="003455E0" w:rsidRPr="003455E0" w:rsidRDefault="003455E0" w:rsidP="003455E0">
      <w:r w:rsidRPr="003455E0">
        <w:t>If you want to use Employee Central Time-off for work schedule determination or a custom field for work schedules instead, the default logic in the Employee Central Payroll system has to be turned off.</w:t>
      </w:r>
    </w:p>
    <w:p w14:paraId="5CB30F8E" w14:textId="77777777" w:rsidR="003455E0" w:rsidRPr="003455E0" w:rsidRDefault="003455E0" w:rsidP="004A30EA">
      <w:pPr>
        <w:numPr>
          <w:ilvl w:val="0"/>
          <w:numId w:val="8"/>
        </w:numPr>
        <w:autoSpaceDE w:val="0"/>
        <w:autoSpaceDN w:val="0"/>
        <w:adjustRightInd w:val="0"/>
        <w:spacing w:before="0" w:after="0"/>
        <w:ind w:left="360"/>
        <w:rPr>
          <w:lang w:eastAsia="de-DE"/>
        </w:rPr>
      </w:pPr>
      <w:r w:rsidRPr="003455E0">
        <w:t xml:space="preserve">In your Employee Central Payroll system access the transaction using one of the following navigation options: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0"/>
        <w:gridCol w:w="5823"/>
      </w:tblGrid>
      <w:tr w:rsidR="003455E0" w:rsidRPr="0038795D" w14:paraId="6B956B52" w14:textId="77777777" w:rsidTr="00A34254">
        <w:trPr>
          <w:trHeight w:val="606"/>
          <w:tblHeader/>
        </w:trPr>
        <w:tc>
          <w:tcPr>
            <w:tcW w:w="2594" w:type="dxa"/>
            <w:shd w:val="pct10" w:color="auto" w:fill="auto"/>
          </w:tcPr>
          <w:p w14:paraId="5C68A655" w14:textId="77777777" w:rsidR="003455E0" w:rsidRPr="00F01455" w:rsidRDefault="003455E0" w:rsidP="00A34254">
            <w:pPr>
              <w:rPr>
                <w:b/>
              </w:rPr>
            </w:pPr>
            <w:r w:rsidRPr="006F45BF">
              <w:rPr>
                <w:b/>
              </w:rPr>
              <w:lastRenderedPageBreak/>
              <w:t xml:space="preserve">Transaction </w:t>
            </w:r>
            <w:r>
              <w:rPr>
                <w:b/>
              </w:rPr>
              <w:t>C</w:t>
            </w:r>
            <w:r w:rsidRPr="006F45BF">
              <w:rPr>
                <w:b/>
              </w:rPr>
              <w:t>ode</w:t>
            </w:r>
          </w:p>
        </w:tc>
        <w:tc>
          <w:tcPr>
            <w:tcW w:w="6023" w:type="dxa"/>
            <w:shd w:val="clear" w:color="auto" w:fill="auto"/>
          </w:tcPr>
          <w:p w14:paraId="35C1EC5D" w14:textId="77777777" w:rsidR="003455E0" w:rsidRPr="0038795D" w:rsidRDefault="003455E0" w:rsidP="00A34254">
            <w:r w:rsidRPr="0038795D">
              <w:t>SM30</w:t>
            </w:r>
          </w:p>
        </w:tc>
      </w:tr>
      <w:tr w:rsidR="003455E0" w:rsidRPr="003455E0" w14:paraId="5DBEC06C" w14:textId="77777777" w:rsidTr="00A34254">
        <w:trPr>
          <w:trHeight w:val="606"/>
          <w:tblHeader/>
        </w:trPr>
        <w:tc>
          <w:tcPr>
            <w:tcW w:w="2594" w:type="dxa"/>
            <w:shd w:val="pct10" w:color="auto" w:fill="auto"/>
          </w:tcPr>
          <w:p w14:paraId="5E432A30" w14:textId="77777777" w:rsidR="003455E0" w:rsidRPr="0038795D" w:rsidRDefault="003455E0" w:rsidP="00A34254">
            <w:pPr>
              <w:rPr>
                <w:b/>
              </w:rPr>
            </w:pPr>
            <w:r w:rsidRPr="0038795D">
              <w:rPr>
                <w:b/>
              </w:rPr>
              <w:t>Menu Path</w:t>
            </w:r>
          </w:p>
        </w:tc>
        <w:tc>
          <w:tcPr>
            <w:tcW w:w="6023" w:type="dxa"/>
            <w:shd w:val="clear" w:color="auto" w:fill="auto"/>
          </w:tcPr>
          <w:p w14:paraId="51B667F3" w14:textId="77777777" w:rsidR="003455E0" w:rsidRPr="003455E0" w:rsidRDefault="003455E0" w:rsidP="00A34254">
            <w:r w:rsidRPr="003455E0">
              <w:rPr>
                <w:i/>
              </w:rPr>
              <w:t xml:space="preserve">System </w:t>
            </w:r>
            <w:r w:rsidRPr="000E258B">
              <w:rPr>
                <w:rFonts w:ascii="Symbol" w:hAnsi="Symbol"/>
              </w:rPr>
              <w:sym w:font="Symbol" w:char="F0AE"/>
            </w:r>
            <w:r w:rsidRPr="003455E0">
              <w:rPr>
                <w:i/>
              </w:rPr>
              <w:t xml:space="preserve"> Services </w:t>
            </w:r>
            <w:r w:rsidRPr="000E258B">
              <w:rPr>
                <w:rFonts w:ascii="Symbol" w:hAnsi="Symbol"/>
              </w:rPr>
              <w:sym w:font="Symbol" w:char="F0AE"/>
            </w:r>
            <w:r w:rsidRPr="003455E0">
              <w:rPr>
                <w:i/>
              </w:rPr>
              <w:t xml:space="preserve"> Table Maintenance </w:t>
            </w:r>
            <w:r w:rsidRPr="000E258B">
              <w:rPr>
                <w:rFonts w:ascii="Symbol" w:hAnsi="Symbol"/>
              </w:rPr>
              <w:sym w:font="Symbol" w:char="F0AE"/>
            </w:r>
            <w:r w:rsidRPr="003455E0">
              <w:rPr>
                <w:i/>
              </w:rPr>
              <w:t xml:space="preserve"> Extended Table Maintenance</w:t>
            </w:r>
          </w:p>
        </w:tc>
      </w:tr>
    </w:tbl>
    <w:p w14:paraId="79E8E5B1" w14:textId="77777777" w:rsidR="003455E0" w:rsidRPr="003455E0" w:rsidRDefault="003455E0" w:rsidP="004A30EA">
      <w:pPr>
        <w:numPr>
          <w:ilvl w:val="0"/>
          <w:numId w:val="8"/>
        </w:numPr>
        <w:autoSpaceDE w:val="0"/>
        <w:autoSpaceDN w:val="0"/>
        <w:adjustRightInd w:val="0"/>
        <w:spacing w:before="0" w:after="0"/>
        <w:ind w:left="360"/>
        <w:rPr>
          <w:rStyle w:val="UserInput"/>
          <w:rFonts w:ascii="Arial" w:hAnsi="Arial" w:cs="Arial"/>
          <w:b w:val="0"/>
          <w:bCs w:val="0"/>
          <w:lang w:eastAsia="de-DE"/>
        </w:rPr>
      </w:pPr>
      <w:r w:rsidRPr="003455E0">
        <w:rPr>
          <w:lang w:eastAsia="de-DE"/>
        </w:rPr>
        <w:t xml:space="preserve">On the screen, enter table / view </w:t>
      </w:r>
      <w:r w:rsidRPr="003455E0">
        <w:rPr>
          <w:rStyle w:val="UserInput"/>
        </w:rPr>
        <w:t>V_T77S0.</w:t>
      </w:r>
    </w:p>
    <w:p w14:paraId="76C0BE2B" w14:textId="77777777" w:rsidR="003455E0" w:rsidRPr="0038795D" w:rsidRDefault="003455E0" w:rsidP="004A30EA">
      <w:pPr>
        <w:numPr>
          <w:ilvl w:val="0"/>
          <w:numId w:val="8"/>
        </w:numPr>
        <w:autoSpaceDE w:val="0"/>
        <w:autoSpaceDN w:val="0"/>
        <w:adjustRightInd w:val="0"/>
        <w:spacing w:before="0" w:after="0"/>
        <w:ind w:left="360"/>
        <w:rPr>
          <w:lang w:eastAsia="de-DE"/>
        </w:rPr>
      </w:pPr>
      <w:r w:rsidRPr="0038795D">
        <w:rPr>
          <w:lang w:eastAsia="de-DE"/>
        </w:rPr>
        <w:t xml:space="preserve">Choose </w:t>
      </w:r>
      <w:r w:rsidRPr="0038795D">
        <w:rPr>
          <w:i/>
          <w:lang w:eastAsia="de-DE"/>
        </w:rPr>
        <w:t>Maintain</w:t>
      </w:r>
      <w:r w:rsidRPr="0038795D">
        <w:rPr>
          <w:lang w:eastAsia="de-DE"/>
        </w:rPr>
        <w:t>.</w:t>
      </w:r>
    </w:p>
    <w:p w14:paraId="5B4C7606" w14:textId="77777777" w:rsidR="003455E0" w:rsidRPr="003455E0" w:rsidRDefault="003455E0" w:rsidP="004A30EA">
      <w:pPr>
        <w:numPr>
          <w:ilvl w:val="0"/>
          <w:numId w:val="8"/>
        </w:numPr>
        <w:autoSpaceDE w:val="0"/>
        <w:autoSpaceDN w:val="0"/>
        <w:adjustRightInd w:val="0"/>
        <w:spacing w:before="0" w:after="0"/>
        <w:ind w:left="360"/>
        <w:rPr>
          <w:lang w:eastAsia="de-DE"/>
        </w:rPr>
      </w:pPr>
      <w:r w:rsidRPr="003455E0">
        <w:t>Choose</w:t>
      </w:r>
      <w:r w:rsidRPr="003455E0" w:rsidDel="00F8197E">
        <w:rPr>
          <w:lang w:eastAsia="de-DE"/>
        </w:rPr>
        <w:t xml:space="preserve"> </w:t>
      </w:r>
      <w:r w:rsidRPr="003455E0">
        <w:rPr>
          <w:i/>
          <w:lang w:eastAsia="de-DE"/>
        </w:rPr>
        <w:t>New Entries</w:t>
      </w:r>
      <w:r w:rsidRPr="003455E0">
        <w:rPr>
          <w:lang w:eastAsia="de-DE"/>
        </w:rPr>
        <w:t xml:space="preserve"> and create the following entry:</w:t>
      </w:r>
    </w:p>
    <w:tbl>
      <w:tblPr>
        <w:tblW w:w="836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207"/>
        <w:gridCol w:w="4156"/>
      </w:tblGrid>
      <w:tr w:rsidR="003455E0" w:rsidRPr="0038795D" w14:paraId="22504FBF" w14:textId="77777777" w:rsidTr="00A34254">
        <w:trPr>
          <w:tblHeader/>
        </w:trPr>
        <w:tc>
          <w:tcPr>
            <w:tcW w:w="4337" w:type="dxa"/>
            <w:tcBorders>
              <w:bottom w:val="single" w:sz="6" w:space="0" w:color="999999"/>
            </w:tcBorders>
            <w:shd w:val="pct10" w:color="auto" w:fill="auto"/>
          </w:tcPr>
          <w:p w14:paraId="1F58AE81" w14:textId="77777777" w:rsidR="003455E0" w:rsidRPr="0038795D" w:rsidRDefault="003455E0" w:rsidP="00A34254">
            <w:pPr>
              <w:rPr>
                <w:b/>
              </w:rPr>
            </w:pPr>
            <w:r w:rsidRPr="0038795D">
              <w:rPr>
                <w:b/>
              </w:rPr>
              <w:t>Field name</w:t>
            </w:r>
          </w:p>
        </w:tc>
        <w:tc>
          <w:tcPr>
            <w:tcW w:w="4280" w:type="dxa"/>
            <w:tcBorders>
              <w:bottom w:val="single" w:sz="6" w:space="0" w:color="999999"/>
            </w:tcBorders>
            <w:shd w:val="pct10" w:color="auto" w:fill="auto"/>
          </w:tcPr>
          <w:p w14:paraId="282B5B0A" w14:textId="77777777" w:rsidR="003455E0" w:rsidRPr="0038795D" w:rsidRDefault="003455E0" w:rsidP="00A34254">
            <w:pPr>
              <w:rPr>
                <w:b/>
              </w:rPr>
            </w:pPr>
            <w:r w:rsidRPr="0038795D">
              <w:rPr>
                <w:b/>
              </w:rPr>
              <w:t>Value</w:t>
            </w:r>
          </w:p>
        </w:tc>
      </w:tr>
      <w:tr w:rsidR="003455E0" w:rsidRPr="0038795D" w14:paraId="5AB96B20" w14:textId="77777777" w:rsidTr="00A34254">
        <w:trPr>
          <w:tblHeader/>
        </w:trPr>
        <w:tc>
          <w:tcPr>
            <w:tcW w:w="4337" w:type="dxa"/>
            <w:shd w:val="clear" w:color="auto" w:fill="auto"/>
          </w:tcPr>
          <w:p w14:paraId="7E10264E" w14:textId="77777777" w:rsidR="003455E0" w:rsidRPr="0038795D" w:rsidRDefault="003455E0" w:rsidP="00A34254">
            <w:pPr>
              <w:rPr>
                <w:i/>
              </w:rPr>
            </w:pPr>
            <w:r w:rsidRPr="0038795D">
              <w:rPr>
                <w:i/>
              </w:rPr>
              <w:t>Group</w:t>
            </w:r>
          </w:p>
        </w:tc>
        <w:tc>
          <w:tcPr>
            <w:tcW w:w="4280" w:type="dxa"/>
            <w:shd w:val="clear" w:color="auto" w:fill="auto"/>
          </w:tcPr>
          <w:p w14:paraId="4C9A68F5" w14:textId="77777777" w:rsidR="003455E0" w:rsidRPr="0038795D" w:rsidRDefault="003455E0" w:rsidP="00A34254">
            <w:r w:rsidRPr="0038795D">
              <w:rPr>
                <w:rStyle w:val="UserInput"/>
              </w:rPr>
              <w:t>YSFEC</w:t>
            </w:r>
          </w:p>
        </w:tc>
      </w:tr>
      <w:tr w:rsidR="003455E0" w:rsidRPr="0038795D" w14:paraId="67F9294B" w14:textId="77777777" w:rsidTr="00A34254">
        <w:trPr>
          <w:tblHeader/>
        </w:trPr>
        <w:tc>
          <w:tcPr>
            <w:tcW w:w="4337" w:type="dxa"/>
            <w:shd w:val="clear" w:color="auto" w:fill="auto"/>
          </w:tcPr>
          <w:p w14:paraId="164F8897" w14:textId="77777777" w:rsidR="003455E0" w:rsidRPr="0038795D" w:rsidRDefault="003455E0" w:rsidP="00A34254">
            <w:pPr>
              <w:rPr>
                <w:i/>
              </w:rPr>
            </w:pPr>
            <w:r w:rsidRPr="0038795D">
              <w:rPr>
                <w:i/>
              </w:rPr>
              <w:t>Sem.abbr.</w:t>
            </w:r>
          </w:p>
        </w:tc>
        <w:tc>
          <w:tcPr>
            <w:tcW w:w="4280" w:type="dxa"/>
            <w:shd w:val="clear" w:color="auto" w:fill="auto"/>
          </w:tcPr>
          <w:p w14:paraId="0437B3CB" w14:textId="77777777" w:rsidR="003455E0" w:rsidRPr="0038795D" w:rsidRDefault="003455E0" w:rsidP="00A34254">
            <w:pPr>
              <w:rPr>
                <w:rStyle w:val="UserInput"/>
              </w:rPr>
            </w:pPr>
            <w:r w:rsidRPr="0038795D">
              <w:rPr>
                <w:rStyle w:val="UserInput"/>
              </w:rPr>
              <w:t>YSCHK</w:t>
            </w:r>
          </w:p>
        </w:tc>
      </w:tr>
      <w:tr w:rsidR="003455E0" w:rsidRPr="0038795D" w14:paraId="381B5B07" w14:textId="77777777" w:rsidTr="00A34254">
        <w:trPr>
          <w:tblHeader/>
        </w:trPr>
        <w:tc>
          <w:tcPr>
            <w:tcW w:w="4337" w:type="dxa"/>
            <w:shd w:val="clear" w:color="auto" w:fill="auto"/>
          </w:tcPr>
          <w:p w14:paraId="5CB20513" w14:textId="77777777" w:rsidR="003455E0" w:rsidRPr="0038795D" w:rsidRDefault="003455E0" w:rsidP="00A34254">
            <w:pPr>
              <w:rPr>
                <w:i/>
              </w:rPr>
            </w:pPr>
            <w:r w:rsidRPr="0038795D">
              <w:rPr>
                <w:i/>
              </w:rPr>
              <w:t>Value abbr</w:t>
            </w:r>
          </w:p>
        </w:tc>
        <w:tc>
          <w:tcPr>
            <w:tcW w:w="4280" w:type="dxa"/>
            <w:shd w:val="clear" w:color="auto" w:fill="auto"/>
          </w:tcPr>
          <w:p w14:paraId="34799A25" w14:textId="77777777" w:rsidR="003455E0" w:rsidRPr="0038795D" w:rsidRDefault="003455E0" w:rsidP="00A34254">
            <w:pPr>
              <w:rPr>
                <w:rStyle w:val="UserInput"/>
              </w:rPr>
            </w:pPr>
            <w:r w:rsidRPr="0038795D">
              <w:rPr>
                <w:rStyle w:val="UserInput"/>
              </w:rPr>
              <w:t>X</w:t>
            </w:r>
          </w:p>
        </w:tc>
      </w:tr>
      <w:tr w:rsidR="003455E0" w:rsidRPr="003455E0" w14:paraId="4025DA25" w14:textId="77777777" w:rsidTr="00A34254">
        <w:trPr>
          <w:tblHeader/>
        </w:trPr>
        <w:tc>
          <w:tcPr>
            <w:tcW w:w="4337" w:type="dxa"/>
            <w:shd w:val="clear" w:color="auto" w:fill="auto"/>
          </w:tcPr>
          <w:p w14:paraId="0C7FF05E" w14:textId="77777777" w:rsidR="003455E0" w:rsidRPr="0038795D" w:rsidRDefault="003455E0" w:rsidP="00A34254">
            <w:pPr>
              <w:rPr>
                <w:i/>
              </w:rPr>
            </w:pPr>
            <w:r w:rsidRPr="0038795D">
              <w:rPr>
                <w:i/>
              </w:rPr>
              <w:t>Description</w:t>
            </w:r>
          </w:p>
        </w:tc>
        <w:tc>
          <w:tcPr>
            <w:tcW w:w="4280" w:type="dxa"/>
            <w:shd w:val="clear" w:color="auto" w:fill="auto"/>
          </w:tcPr>
          <w:p w14:paraId="2334EAF1" w14:textId="77777777" w:rsidR="003455E0" w:rsidRPr="003455E0" w:rsidRDefault="003455E0" w:rsidP="00A34254">
            <w:pPr>
              <w:rPr>
                <w:rStyle w:val="UserInput"/>
              </w:rPr>
            </w:pPr>
            <w:r w:rsidRPr="003455E0">
              <w:rPr>
                <w:rStyle w:val="UserInput"/>
              </w:rPr>
              <w:t>Disable default logic to determine work schedule</w:t>
            </w:r>
          </w:p>
        </w:tc>
      </w:tr>
    </w:tbl>
    <w:p w14:paraId="072E98EF" w14:textId="77777777" w:rsidR="003455E0" w:rsidRPr="0038795D" w:rsidRDefault="003455E0" w:rsidP="004A30EA">
      <w:pPr>
        <w:numPr>
          <w:ilvl w:val="0"/>
          <w:numId w:val="8"/>
        </w:numPr>
        <w:autoSpaceDE w:val="0"/>
        <w:autoSpaceDN w:val="0"/>
        <w:adjustRightInd w:val="0"/>
        <w:spacing w:before="0" w:after="0"/>
        <w:ind w:left="360"/>
        <w:rPr>
          <w:lang w:eastAsia="de-DE"/>
        </w:rPr>
      </w:pPr>
      <w:r w:rsidRPr="0038795D">
        <w:rPr>
          <w:lang w:eastAsia="de-DE"/>
        </w:rPr>
        <w:t xml:space="preserve">Save your entry. </w:t>
      </w:r>
    </w:p>
    <w:p w14:paraId="21ADB3FC" w14:textId="77777777" w:rsidR="003455E0" w:rsidRPr="0038795D" w:rsidRDefault="003455E0" w:rsidP="003455E0">
      <w:pPr>
        <w:pStyle w:val="NoteParagraph"/>
        <w:rPr>
          <w:noProof/>
        </w:rPr>
      </w:pPr>
      <w:r w:rsidRPr="005C4E67">
        <w:rPr>
          <w:noProof/>
        </w:rPr>
        <w:drawing>
          <wp:inline distT="0" distB="0" distL="0" distR="0" wp14:anchorId="18AA91F3" wp14:editId="62ADCDD3">
            <wp:extent cx="231775" cy="231775"/>
            <wp:effectExtent l="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1FDE9601" w14:textId="77777777" w:rsidR="003455E0" w:rsidRPr="003455E0" w:rsidRDefault="003455E0" w:rsidP="003455E0">
      <w:pPr>
        <w:pStyle w:val="NoteParagraph"/>
      </w:pPr>
      <w:r w:rsidRPr="003455E0">
        <w:t xml:space="preserve">It is important that the return value of feature WRKHR (Input control for working hour fields/weekly workdays) is set to ‘D/X’. Otherwise the Employment Percentage is set to 0. Choose transaction PE03. </w:t>
      </w:r>
    </w:p>
    <w:p w14:paraId="392D5478" w14:textId="77777777" w:rsidR="003455E0" w:rsidRPr="003455E0" w:rsidRDefault="003455E0" w:rsidP="003455E0">
      <w:pPr>
        <w:pStyle w:val="NoteParagraph"/>
      </w:pPr>
    </w:p>
    <w:p w14:paraId="1B0E4A99" w14:textId="77777777" w:rsidR="003455E0" w:rsidRPr="003455E0" w:rsidRDefault="003455E0" w:rsidP="003455E0">
      <w:pPr>
        <w:pStyle w:val="NoteParagraph"/>
      </w:pPr>
    </w:p>
    <w:p w14:paraId="0E50A29B" w14:textId="77777777" w:rsidR="003455E0" w:rsidRPr="003455E0" w:rsidRDefault="003455E0" w:rsidP="003455E0">
      <w:pPr>
        <w:pStyle w:val="Heading5"/>
        <w:tabs>
          <w:tab w:val="clear" w:pos="578"/>
          <w:tab w:val="clear" w:pos="2880"/>
        </w:tabs>
      </w:pPr>
      <w:r w:rsidRPr="003455E0">
        <w:t>Custom Field Work Schedule: Define Extensibility Mapping</w:t>
      </w:r>
    </w:p>
    <w:p w14:paraId="467AD1AD" w14:textId="77777777" w:rsidR="003455E0" w:rsidRPr="003455E0" w:rsidRDefault="003455E0" w:rsidP="003455E0">
      <w:r w:rsidRPr="003455E0">
        <w:t xml:space="preserve">The following setting is only required when you are using the custom field </w:t>
      </w:r>
      <w:r w:rsidRPr="003455E0">
        <w:rPr>
          <w:i/>
        </w:rPr>
        <w:t>Work Schedule</w:t>
      </w:r>
      <w:r w:rsidRPr="003455E0">
        <w:t xml:space="preserve">. </w:t>
      </w:r>
    </w:p>
    <w:p w14:paraId="70CAAA9E" w14:textId="77777777" w:rsidR="003455E0" w:rsidRPr="003455E0" w:rsidRDefault="003455E0" w:rsidP="004A30EA">
      <w:pPr>
        <w:numPr>
          <w:ilvl w:val="0"/>
          <w:numId w:val="24"/>
        </w:numPr>
      </w:pPr>
      <w:r w:rsidRPr="003455E0">
        <w:t xml:space="preserve">Use the following navigation options to define your mapping for </w:t>
      </w:r>
      <w:r w:rsidRPr="003455E0">
        <w:rPr>
          <w:color w:val="000000"/>
          <w:sz w:val="19"/>
          <w:szCs w:val="19"/>
        </w:rPr>
        <w:t>user-defined fields in Employee Central to the fields of infotypes in your</w:t>
      </w:r>
      <w:r w:rsidRPr="003455E0">
        <w:t xml:space="preserve"> Employee Central Payroll configuration: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83"/>
        <w:gridCol w:w="5985"/>
      </w:tblGrid>
      <w:tr w:rsidR="003455E0" w:rsidRPr="003455E0" w14:paraId="31853560" w14:textId="77777777" w:rsidTr="00A34254">
        <w:trPr>
          <w:trHeight w:val="354"/>
          <w:tblHeader/>
        </w:trPr>
        <w:tc>
          <w:tcPr>
            <w:tcW w:w="2583" w:type="dxa"/>
            <w:shd w:val="pct10" w:color="auto" w:fill="auto"/>
          </w:tcPr>
          <w:p w14:paraId="2A006842" w14:textId="77777777" w:rsidR="003455E0" w:rsidRPr="00F94D31" w:rsidRDefault="003455E0" w:rsidP="00A34254">
            <w:pPr>
              <w:rPr>
                <w:b/>
              </w:rPr>
            </w:pPr>
            <w:r w:rsidRPr="00F94D31">
              <w:rPr>
                <w:b/>
              </w:rPr>
              <w:t>IMG Path</w:t>
            </w:r>
          </w:p>
        </w:tc>
        <w:tc>
          <w:tcPr>
            <w:tcW w:w="5985" w:type="dxa"/>
            <w:shd w:val="clear" w:color="auto" w:fill="auto"/>
          </w:tcPr>
          <w:p w14:paraId="6CAC855D" w14:textId="77777777" w:rsidR="003455E0" w:rsidRPr="003455E0" w:rsidRDefault="003455E0" w:rsidP="00A34254">
            <w:r w:rsidRPr="003455E0">
              <w:rPr>
                <w:i/>
              </w:rPr>
              <w:t xml:space="preserve">SAP Customizing Implementation Guide </w:t>
            </w:r>
            <w:r w:rsidRPr="005C4E67">
              <w:rPr>
                <w:rFonts w:ascii="Symbol" w:hAnsi="Symbol" w:hint="eastAsia"/>
              </w:rPr>
              <w:sym w:font="Symbol" w:char="F0AE"/>
            </w:r>
            <w:r w:rsidRPr="003455E0">
              <w:rPr>
                <w:i/>
              </w:rPr>
              <w:t xml:space="preserve"> Personnel Management </w:t>
            </w:r>
            <w:r w:rsidRPr="005C4E67">
              <w:rPr>
                <w:rFonts w:ascii="Symbol" w:hAnsi="Symbol" w:hint="eastAsia"/>
              </w:rPr>
              <w:sym w:font="Symbol" w:char="F0AE"/>
            </w:r>
            <w:r w:rsidRPr="003455E0">
              <w:rPr>
                <w:i/>
              </w:rPr>
              <w:t xml:space="preserve"> Integration Settings for SuccessFactors Employee Central Payroll</w:t>
            </w:r>
            <w:r w:rsidRPr="00F94D31">
              <w:rPr>
                <w:rFonts w:ascii="Symbol" w:hAnsi="Symbol"/>
              </w:rPr>
              <w:t></w:t>
            </w:r>
            <w:r w:rsidRPr="00F94D31">
              <w:rPr>
                <w:rFonts w:ascii="Symbol" w:hAnsi="Symbol"/>
              </w:rPr>
              <w:sym w:font="Symbol" w:char="F0AE"/>
            </w:r>
            <w:r w:rsidRPr="003455E0">
              <w:rPr>
                <w:i/>
              </w:rPr>
              <w:t xml:space="preserve"> Extensibility → Define Extensibilty of Field Assignment</w:t>
            </w:r>
          </w:p>
        </w:tc>
      </w:tr>
    </w:tbl>
    <w:p w14:paraId="5E5D6FA0" w14:textId="77777777" w:rsidR="003455E0" w:rsidRPr="00F94D31" w:rsidRDefault="003455E0" w:rsidP="004A30EA">
      <w:pPr>
        <w:numPr>
          <w:ilvl w:val="0"/>
          <w:numId w:val="24"/>
        </w:numPr>
      </w:pPr>
      <w:r w:rsidRPr="00F94D31">
        <w:t xml:space="preserve">Choose </w:t>
      </w:r>
      <w:r w:rsidRPr="00F94D31">
        <w:rPr>
          <w:i/>
        </w:rPr>
        <w:t>New Entries</w:t>
      </w:r>
      <w:r w:rsidRPr="00F94D31">
        <w:t>.</w:t>
      </w:r>
    </w:p>
    <w:p w14:paraId="41903F77" w14:textId="77777777" w:rsidR="003455E0" w:rsidRPr="00F94D31" w:rsidRDefault="003455E0" w:rsidP="004A30EA">
      <w:pPr>
        <w:numPr>
          <w:ilvl w:val="0"/>
          <w:numId w:val="24"/>
        </w:numPr>
      </w:pPr>
      <w:r w:rsidRPr="00F94D31">
        <w:t>Add the following mapping:</w:t>
      </w:r>
    </w:p>
    <w:tbl>
      <w:tblPr>
        <w:tblW w:w="8813"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477"/>
        <w:gridCol w:w="2311"/>
        <w:gridCol w:w="1639"/>
        <w:gridCol w:w="1386"/>
      </w:tblGrid>
      <w:tr w:rsidR="003455E0" w:rsidRPr="00F94D31" w14:paraId="19F1C1F4" w14:textId="77777777" w:rsidTr="00B014D8">
        <w:trPr>
          <w:tblHeader/>
        </w:trPr>
        <w:tc>
          <w:tcPr>
            <w:tcW w:w="3477" w:type="dxa"/>
            <w:tcBorders>
              <w:bottom w:val="single" w:sz="6" w:space="0" w:color="999999"/>
            </w:tcBorders>
            <w:shd w:val="pct10" w:color="auto" w:fill="auto"/>
          </w:tcPr>
          <w:p w14:paraId="55DF991D" w14:textId="5FB60ED1" w:rsidR="003455E0" w:rsidRPr="00F94D31" w:rsidRDefault="00A34254" w:rsidP="00A34254">
            <w:pPr>
              <w:rPr>
                <w:b/>
              </w:rPr>
            </w:pPr>
            <w:r>
              <w:rPr>
                <w:b/>
              </w:rPr>
              <w:t>Employee Central</w:t>
            </w:r>
            <w:r w:rsidR="003455E0" w:rsidRPr="00F94D31">
              <w:rPr>
                <w:b/>
              </w:rPr>
              <w:t xml:space="preserve"> Node Name</w:t>
            </w:r>
          </w:p>
        </w:tc>
        <w:tc>
          <w:tcPr>
            <w:tcW w:w="2311" w:type="dxa"/>
            <w:tcBorders>
              <w:bottom w:val="single" w:sz="6" w:space="0" w:color="999999"/>
            </w:tcBorders>
            <w:shd w:val="pct10" w:color="auto" w:fill="auto"/>
          </w:tcPr>
          <w:p w14:paraId="7E01C20D" w14:textId="094EE8D6" w:rsidR="003455E0" w:rsidRPr="00F94D31" w:rsidRDefault="00A34254" w:rsidP="00A34254">
            <w:pPr>
              <w:rPr>
                <w:b/>
              </w:rPr>
            </w:pPr>
            <w:r>
              <w:rPr>
                <w:b/>
              </w:rPr>
              <w:t>Employee Central</w:t>
            </w:r>
            <w:r w:rsidR="003455E0" w:rsidRPr="00F94D31">
              <w:rPr>
                <w:b/>
              </w:rPr>
              <w:t xml:space="preserve"> Element Name</w:t>
            </w:r>
          </w:p>
        </w:tc>
        <w:tc>
          <w:tcPr>
            <w:tcW w:w="1639" w:type="dxa"/>
            <w:tcBorders>
              <w:bottom w:val="single" w:sz="6" w:space="0" w:color="999999"/>
            </w:tcBorders>
            <w:shd w:val="pct10" w:color="auto" w:fill="auto"/>
          </w:tcPr>
          <w:p w14:paraId="247E68BB" w14:textId="77777777" w:rsidR="003455E0" w:rsidRPr="00F94D31" w:rsidRDefault="003455E0" w:rsidP="00A34254">
            <w:pPr>
              <w:rPr>
                <w:b/>
              </w:rPr>
            </w:pPr>
            <w:r w:rsidRPr="00F94D31">
              <w:rPr>
                <w:b/>
              </w:rPr>
              <w:t>IType</w:t>
            </w:r>
          </w:p>
        </w:tc>
        <w:tc>
          <w:tcPr>
            <w:tcW w:w="1386" w:type="dxa"/>
            <w:tcBorders>
              <w:bottom w:val="single" w:sz="6" w:space="0" w:color="999999"/>
            </w:tcBorders>
            <w:shd w:val="pct10" w:color="auto" w:fill="auto"/>
          </w:tcPr>
          <w:p w14:paraId="20849917" w14:textId="77777777" w:rsidR="003455E0" w:rsidRPr="00F94D31" w:rsidRDefault="003455E0" w:rsidP="00A34254">
            <w:pPr>
              <w:rPr>
                <w:b/>
              </w:rPr>
            </w:pPr>
            <w:r w:rsidRPr="00F94D31">
              <w:rPr>
                <w:b/>
              </w:rPr>
              <w:t>Field Name</w:t>
            </w:r>
          </w:p>
        </w:tc>
      </w:tr>
      <w:tr w:rsidR="003455E0" w:rsidRPr="00F94D31" w14:paraId="57132C4F" w14:textId="77777777" w:rsidTr="00B014D8">
        <w:trPr>
          <w:tblHeader/>
        </w:trPr>
        <w:tc>
          <w:tcPr>
            <w:tcW w:w="3477" w:type="dxa"/>
            <w:shd w:val="clear" w:color="auto" w:fill="auto"/>
          </w:tcPr>
          <w:p w14:paraId="6AAA62C3" w14:textId="77777777" w:rsidR="003455E0" w:rsidRPr="00F94D31" w:rsidRDefault="003455E0" w:rsidP="00A34254">
            <w:pPr>
              <w:rPr>
                <w:rStyle w:val="UserInput"/>
                <w:b w:val="0"/>
                <w:bCs w:val="0"/>
              </w:rPr>
            </w:pPr>
            <w:r w:rsidRPr="00F94D31">
              <w:rPr>
                <w:rStyle w:val="UserInput"/>
                <w:b w:val="0"/>
                <w:bCs w:val="0"/>
              </w:rPr>
              <w:t>Job_information</w:t>
            </w:r>
          </w:p>
        </w:tc>
        <w:tc>
          <w:tcPr>
            <w:tcW w:w="2311" w:type="dxa"/>
            <w:shd w:val="clear" w:color="auto" w:fill="auto"/>
          </w:tcPr>
          <w:p w14:paraId="259BCABA" w14:textId="2DD02FF2" w:rsidR="003455E0" w:rsidRPr="00B014D8" w:rsidRDefault="00B014D8" w:rsidP="00A34254">
            <w:pPr>
              <w:rPr>
                <w:rStyle w:val="UserInput"/>
                <w:b w:val="0"/>
                <w:bCs w:val="0"/>
              </w:rPr>
            </w:pPr>
            <w:r w:rsidRPr="00B014D8">
              <w:rPr>
                <w:rStyle w:val="UserInput"/>
                <w:b w:val="0"/>
                <w:bCs w:val="0"/>
              </w:rPr>
              <w:t>&lt;</w:t>
            </w:r>
            <w:r w:rsidR="003455E0" w:rsidRPr="00B014D8">
              <w:rPr>
                <w:rStyle w:val="UserInput"/>
                <w:b w:val="0"/>
                <w:bCs w:val="0"/>
              </w:rPr>
              <w:t>Custom_string</w:t>
            </w:r>
            <w:r w:rsidRPr="00B014D8">
              <w:rPr>
                <w:rStyle w:val="UserInput"/>
                <w:b w:val="0"/>
                <w:bCs w:val="0"/>
              </w:rPr>
              <w:t>XX&gt;</w:t>
            </w:r>
          </w:p>
        </w:tc>
        <w:tc>
          <w:tcPr>
            <w:tcW w:w="1639" w:type="dxa"/>
            <w:vAlign w:val="center"/>
          </w:tcPr>
          <w:p w14:paraId="64BD0D05" w14:textId="77777777" w:rsidR="003455E0" w:rsidRPr="00B014D8" w:rsidRDefault="003455E0" w:rsidP="00A34254">
            <w:pPr>
              <w:rPr>
                <w:rStyle w:val="UserInput"/>
                <w:b w:val="0"/>
                <w:bCs w:val="0"/>
              </w:rPr>
            </w:pPr>
            <w:r w:rsidRPr="00B014D8">
              <w:rPr>
                <w:rStyle w:val="UserInput"/>
                <w:b w:val="0"/>
                <w:bCs w:val="0"/>
              </w:rPr>
              <w:t>0007</w:t>
            </w:r>
          </w:p>
        </w:tc>
        <w:tc>
          <w:tcPr>
            <w:tcW w:w="1386" w:type="dxa"/>
          </w:tcPr>
          <w:p w14:paraId="43A975A6" w14:textId="77777777" w:rsidR="003455E0" w:rsidRPr="00F94D31" w:rsidRDefault="003455E0" w:rsidP="00A34254">
            <w:pPr>
              <w:rPr>
                <w:rStyle w:val="UserInput"/>
                <w:b w:val="0"/>
                <w:bCs w:val="0"/>
              </w:rPr>
            </w:pPr>
            <w:r w:rsidRPr="00F94D31">
              <w:rPr>
                <w:rStyle w:val="UserInput"/>
                <w:b w:val="0"/>
                <w:bCs w:val="0"/>
              </w:rPr>
              <w:t>SCHKZ</w:t>
            </w:r>
          </w:p>
        </w:tc>
      </w:tr>
    </w:tbl>
    <w:p w14:paraId="1597A5B9" w14:textId="77777777" w:rsidR="003455E0" w:rsidRDefault="003455E0" w:rsidP="004A30EA">
      <w:pPr>
        <w:numPr>
          <w:ilvl w:val="0"/>
          <w:numId w:val="24"/>
        </w:numPr>
      </w:pPr>
      <w:r w:rsidRPr="00F94D31">
        <w:rPr>
          <w:i/>
        </w:rPr>
        <w:t>Save</w:t>
      </w:r>
      <w:r w:rsidRPr="00F94D31">
        <w:t xml:space="preserve"> your </w:t>
      </w:r>
      <w:r w:rsidRPr="00CE01B2">
        <w:t>e</w:t>
      </w:r>
      <w:r w:rsidRPr="00F94D31">
        <w:t>ntry.</w:t>
      </w:r>
    </w:p>
    <w:p w14:paraId="75BD6792" w14:textId="77777777" w:rsidR="003455E0" w:rsidRDefault="003455E0" w:rsidP="003455E0"/>
    <w:p w14:paraId="7E3B432C" w14:textId="77777777" w:rsidR="003455E0" w:rsidRPr="003455E0" w:rsidRDefault="003455E0" w:rsidP="003455E0">
      <w:pPr>
        <w:pStyle w:val="Heading5"/>
        <w:tabs>
          <w:tab w:val="clear" w:pos="578"/>
          <w:tab w:val="clear" w:pos="2880"/>
        </w:tabs>
      </w:pPr>
      <w:r w:rsidRPr="003455E0">
        <w:t>Time-Off Work Schedules: Defin</w:t>
      </w:r>
      <w:r w:rsidRPr="003455E0">
        <w:rPr>
          <w:rFonts w:hint="eastAsia"/>
          <w:lang w:eastAsia="zh-CN"/>
        </w:rPr>
        <w:t>ing</w:t>
      </w:r>
      <w:r w:rsidRPr="003455E0">
        <w:t xml:space="preserve"> Key Mapping</w:t>
      </w:r>
    </w:p>
    <w:p w14:paraId="428CE7FE" w14:textId="77777777" w:rsidR="003455E0" w:rsidRPr="003455E0" w:rsidRDefault="003455E0" w:rsidP="003455E0">
      <w:r w:rsidRPr="003455E0">
        <w:t xml:space="preserve">The following setting is only required when you are using the work schedules from time off. </w:t>
      </w:r>
    </w:p>
    <w:p w14:paraId="32ACE29A" w14:textId="77777777" w:rsidR="003455E0" w:rsidRPr="003455E0" w:rsidRDefault="003455E0" w:rsidP="003455E0"/>
    <w:p w14:paraId="2D7DF3EE" w14:textId="77777777" w:rsidR="003455E0" w:rsidRPr="003455E0" w:rsidRDefault="003455E0" w:rsidP="003455E0">
      <w:r w:rsidRPr="003455E0">
        <w:t xml:space="preserve">If you are using time-off, the work schedules maintained in Employee Central must be mapped to the work schedules (infotype 0007) in </w:t>
      </w:r>
      <w:r w:rsidRPr="003455E0">
        <w:rPr>
          <w:lang w:eastAsia="zh-SG"/>
        </w:rPr>
        <w:t>Employee Central Payroll</w:t>
      </w:r>
      <w:r w:rsidRPr="003455E0">
        <w:t xml:space="preserve">. </w:t>
      </w:r>
    </w:p>
    <w:p w14:paraId="5403BDF6" w14:textId="77777777" w:rsidR="003455E0" w:rsidRPr="00FA1CB9" w:rsidRDefault="003455E0" w:rsidP="003455E0">
      <w:pPr>
        <w:pStyle w:val="ListNumber"/>
        <w:numPr>
          <w:ilvl w:val="0"/>
          <w:numId w:val="0"/>
        </w:numPr>
        <w:spacing w:before="120"/>
        <w:contextualSpacing w:val="0"/>
      </w:pPr>
      <w:r w:rsidRPr="00FA1CB9">
        <w:t>Use th</w:t>
      </w:r>
      <w:r>
        <w:t xml:space="preserve">e following navigation option to refine your mapping based on your </w:t>
      </w:r>
      <w:r w:rsidRPr="00261E96">
        <w:t>E</w:t>
      </w:r>
      <w:r>
        <w:t xml:space="preserve">mployee </w:t>
      </w:r>
      <w:r w:rsidRPr="00261E96">
        <w:t>C</w:t>
      </w:r>
      <w:r>
        <w:t>entral</w:t>
      </w:r>
      <w:r w:rsidRPr="00261E96">
        <w:t xml:space="preserve"> Payroll</w:t>
      </w:r>
      <w:r>
        <w:t xml:space="preserve"> configuration: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5"/>
      </w:tblGrid>
      <w:tr w:rsidR="003455E0" w:rsidRPr="003455E0" w14:paraId="527B9803" w14:textId="77777777" w:rsidTr="00A34254">
        <w:trPr>
          <w:trHeight w:val="354"/>
          <w:tblHeader/>
        </w:trPr>
        <w:tc>
          <w:tcPr>
            <w:tcW w:w="2581" w:type="dxa"/>
            <w:shd w:val="pct10" w:color="auto" w:fill="auto"/>
          </w:tcPr>
          <w:p w14:paraId="2E9B71AA" w14:textId="77777777" w:rsidR="003455E0" w:rsidRPr="00BC7825" w:rsidRDefault="003455E0" w:rsidP="00A34254">
            <w:pPr>
              <w:rPr>
                <w:b/>
              </w:rPr>
            </w:pPr>
            <w:r w:rsidRPr="00BC7825">
              <w:rPr>
                <w:b/>
              </w:rPr>
              <w:lastRenderedPageBreak/>
              <w:t>IMG Path</w:t>
            </w:r>
          </w:p>
        </w:tc>
        <w:tc>
          <w:tcPr>
            <w:tcW w:w="5987" w:type="dxa"/>
            <w:shd w:val="clear" w:color="auto" w:fill="auto"/>
          </w:tcPr>
          <w:p w14:paraId="1C6464CC" w14:textId="77777777" w:rsidR="003455E0" w:rsidRPr="003455E0" w:rsidRDefault="003455E0" w:rsidP="00A34254">
            <w:r w:rsidRPr="003455E0">
              <w:rPr>
                <w:i/>
              </w:rPr>
              <w:t xml:space="preserve">SAP Customizing Implementation Guide </w:t>
            </w:r>
            <w:r w:rsidRPr="000716E6">
              <w:rPr>
                <w:rFonts w:ascii="Symbol" w:hAnsi="Symbol"/>
              </w:rPr>
              <w:sym w:font="Symbol" w:char="F0AE"/>
            </w:r>
            <w:r w:rsidRPr="003455E0">
              <w:rPr>
                <w:i/>
              </w:rPr>
              <w:t xml:space="preserve"> Personnel Management </w:t>
            </w:r>
            <w:r w:rsidRPr="000716E6">
              <w:rPr>
                <w:rFonts w:ascii="Symbol" w:hAnsi="Symbol"/>
              </w:rPr>
              <w:sym w:font="Symbol" w:char="F0AE"/>
            </w:r>
            <w:r w:rsidRPr="003455E0">
              <w:rPr>
                <w:i/>
              </w:rPr>
              <w:t xml:space="preserve"> Integration Settings for SuccessFactors Employee Central Payroll</w:t>
            </w:r>
            <w:r w:rsidRPr="003455E0" w:rsidDel="00A36F98">
              <w:rPr>
                <w:i/>
              </w:rPr>
              <w:t xml:space="preserve"> </w:t>
            </w:r>
            <w:r w:rsidRPr="000716E6">
              <w:rPr>
                <w:rFonts w:ascii="Symbol" w:hAnsi="Symbol"/>
              </w:rPr>
              <w:sym w:font="Symbol" w:char="F0AE"/>
            </w:r>
            <w:r w:rsidRPr="003455E0">
              <w:rPr>
                <w:i/>
              </w:rPr>
              <w:t xml:space="preserve"> Assignment of Code Values </w:t>
            </w:r>
            <w:r w:rsidRPr="000716E6">
              <w:rPr>
                <w:rFonts w:ascii="Symbol" w:hAnsi="Symbol"/>
              </w:rPr>
              <w:sym w:font="Symbol" w:char="F0AE"/>
            </w:r>
            <w:r w:rsidRPr="003455E0">
              <w:rPr>
                <w:i/>
              </w:rPr>
              <w:t xml:space="preserve"> For Point-to-Point Replication </w:t>
            </w:r>
            <w:r w:rsidRPr="000716E6">
              <w:rPr>
                <w:rFonts w:ascii="Symbol" w:hAnsi="Symbol"/>
              </w:rPr>
              <w:sym w:font="Symbol" w:char="F0AE"/>
            </w:r>
            <w:r>
              <w:rPr>
                <w:rFonts w:ascii="Symbol" w:hAnsi="Symbol"/>
              </w:rPr>
              <w:t></w:t>
            </w:r>
            <w:r w:rsidRPr="003455E0">
              <w:rPr>
                <w:i/>
              </w:rPr>
              <w:t>Maintain Code Value Mapping</w:t>
            </w:r>
          </w:p>
        </w:tc>
      </w:tr>
    </w:tbl>
    <w:p w14:paraId="6A8383E1" w14:textId="77777777" w:rsidR="003455E0" w:rsidRPr="003455E0" w:rsidRDefault="003455E0" w:rsidP="003455E0"/>
    <w:p w14:paraId="526731F1" w14:textId="77777777" w:rsidR="003455E0" w:rsidRDefault="003455E0" w:rsidP="004A30EA">
      <w:pPr>
        <w:pStyle w:val="ListNumber"/>
        <w:numPr>
          <w:ilvl w:val="0"/>
          <w:numId w:val="30"/>
        </w:numPr>
        <w:spacing w:before="120"/>
        <w:contextualSpacing w:val="0"/>
      </w:pPr>
      <w:r>
        <w:t xml:space="preserve">On the </w:t>
      </w:r>
      <w:r w:rsidRPr="0035479C">
        <w:rPr>
          <w:i/>
        </w:rPr>
        <w:t>Change View “ Code value mapping properties (customer)”: Overview</w:t>
      </w:r>
      <w:r>
        <w:t xml:space="preserve"> screen, create new entries for the work schedule rule</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608"/>
        <w:gridCol w:w="751"/>
        <w:gridCol w:w="1242"/>
        <w:gridCol w:w="1242"/>
        <w:gridCol w:w="619"/>
        <w:gridCol w:w="1027"/>
        <w:gridCol w:w="1079"/>
      </w:tblGrid>
      <w:tr w:rsidR="003455E0" w:rsidRPr="00BC7825" w14:paraId="37FE1DF9" w14:textId="77777777" w:rsidTr="005A3574">
        <w:trPr>
          <w:trHeight w:val="255"/>
          <w:tblHeader/>
        </w:trPr>
        <w:tc>
          <w:tcPr>
            <w:tcW w:w="2404" w:type="dxa"/>
            <w:shd w:val="pct10" w:color="auto" w:fill="auto"/>
          </w:tcPr>
          <w:p w14:paraId="5BF3D745" w14:textId="77777777" w:rsidR="003455E0" w:rsidRPr="003455E0" w:rsidRDefault="003455E0" w:rsidP="00A34254">
            <w:pPr>
              <w:spacing w:before="0" w:after="0"/>
              <w:rPr>
                <w:b/>
              </w:rPr>
            </w:pPr>
            <w:r w:rsidRPr="003455E0">
              <w:rPr>
                <w:b/>
              </w:rPr>
              <w:t>Data type in Employee Central</w:t>
            </w:r>
          </w:p>
        </w:tc>
        <w:tc>
          <w:tcPr>
            <w:tcW w:w="2404" w:type="dxa"/>
            <w:shd w:val="pct10" w:color="auto" w:fill="auto"/>
          </w:tcPr>
          <w:p w14:paraId="34966169" w14:textId="77777777" w:rsidR="003455E0" w:rsidRPr="00BC7825" w:rsidRDefault="003455E0" w:rsidP="00A34254">
            <w:pPr>
              <w:spacing w:before="0" w:after="0"/>
              <w:rPr>
                <w:b/>
              </w:rPr>
            </w:pPr>
            <w:r>
              <w:rPr>
                <w:b/>
              </w:rPr>
              <w:t>ISO c</w:t>
            </w:r>
            <w:r w:rsidRPr="00BC7825">
              <w:rPr>
                <w:b/>
              </w:rPr>
              <w:t xml:space="preserve">ode </w:t>
            </w:r>
          </w:p>
        </w:tc>
        <w:tc>
          <w:tcPr>
            <w:tcW w:w="2404" w:type="dxa"/>
            <w:shd w:val="pct10" w:color="auto" w:fill="auto"/>
          </w:tcPr>
          <w:p w14:paraId="0823CFD7" w14:textId="77777777" w:rsidR="003455E0" w:rsidRPr="00BC7825" w:rsidRDefault="003455E0" w:rsidP="00A34254">
            <w:pPr>
              <w:spacing w:before="0" w:after="0"/>
              <w:rPr>
                <w:b/>
              </w:rPr>
            </w:pPr>
            <w:r>
              <w:rPr>
                <w:b/>
              </w:rPr>
              <w:t>End Date</w:t>
            </w:r>
          </w:p>
        </w:tc>
        <w:tc>
          <w:tcPr>
            <w:tcW w:w="2404" w:type="dxa"/>
            <w:shd w:val="pct10" w:color="auto" w:fill="auto"/>
          </w:tcPr>
          <w:p w14:paraId="60E924A6" w14:textId="77777777" w:rsidR="003455E0" w:rsidRPr="00BC7825" w:rsidRDefault="003455E0" w:rsidP="00A34254">
            <w:pPr>
              <w:spacing w:before="0" w:after="0"/>
              <w:rPr>
                <w:b/>
              </w:rPr>
            </w:pPr>
            <w:r>
              <w:rPr>
                <w:b/>
              </w:rPr>
              <w:t>Start Date</w:t>
            </w:r>
          </w:p>
        </w:tc>
        <w:tc>
          <w:tcPr>
            <w:tcW w:w="2404" w:type="dxa"/>
            <w:shd w:val="pct10" w:color="auto" w:fill="auto"/>
          </w:tcPr>
          <w:p w14:paraId="6B2FE153" w14:textId="77777777" w:rsidR="003455E0" w:rsidRPr="00BC7825" w:rsidRDefault="003455E0" w:rsidP="00A34254">
            <w:pPr>
              <w:spacing w:before="0" w:after="0"/>
              <w:rPr>
                <w:b/>
              </w:rPr>
            </w:pPr>
            <w:r>
              <w:rPr>
                <w:b/>
              </w:rPr>
              <w:t>Alt. list</w:t>
            </w:r>
          </w:p>
        </w:tc>
        <w:tc>
          <w:tcPr>
            <w:tcW w:w="2404" w:type="dxa"/>
            <w:shd w:val="pct10" w:color="auto" w:fill="auto"/>
          </w:tcPr>
          <w:p w14:paraId="26E41202" w14:textId="77777777" w:rsidR="003455E0" w:rsidRPr="00BC7825" w:rsidRDefault="003455E0" w:rsidP="00A34254">
            <w:pPr>
              <w:spacing w:before="0" w:after="0"/>
              <w:rPr>
                <w:b/>
              </w:rPr>
            </w:pPr>
            <w:r>
              <w:rPr>
                <w:b/>
                <w:lang w:eastAsia="zh-CN"/>
              </w:rPr>
              <w:t>C</w:t>
            </w:r>
            <w:r>
              <w:rPr>
                <w:rFonts w:hint="eastAsia"/>
                <w:b/>
                <w:lang w:eastAsia="zh-CN"/>
              </w:rPr>
              <w:t>ountry</w:t>
            </w:r>
          </w:p>
        </w:tc>
        <w:tc>
          <w:tcPr>
            <w:tcW w:w="2404" w:type="dxa"/>
            <w:shd w:val="pct10" w:color="auto" w:fill="auto"/>
          </w:tcPr>
          <w:p w14:paraId="16939D16" w14:textId="77777777" w:rsidR="003455E0" w:rsidRDefault="003455E0" w:rsidP="00A34254">
            <w:pPr>
              <w:spacing w:before="0" w:after="0"/>
              <w:rPr>
                <w:b/>
                <w:lang w:eastAsia="zh-CN"/>
              </w:rPr>
            </w:pPr>
            <w:r>
              <w:rPr>
                <w:b/>
                <w:lang w:eastAsia="zh-CN"/>
              </w:rPr>
              <w:t>Mode</w:t>
            </w:r>
          </w:p>
        </w:tc>
      </w:tr>
      <w:tr w:rsidR="003455E0" w:rsidRPr="003455E0" w14:paraId="45D0F7DF" w14:textId="77777777" w:rsidTr="005A3574">
        <w:trPr>
          <w:trHeight w:val="263"/>
          <w:tblHeader/>
        </w:trPr>
        <w:tc>
          <w:tcPr>
            <w:tcW w:w="2404" w:type="dxa"/>
          </w:tcPr>
          <w:p w14:paraId="2AD0B027" w14:textId="77777777" w:rsidR="003455E0" w:rsidRPr="0035479C" w:rsidRDefault="003455E0" w:rsidP="00A34254">
            <w:r>
              <w:t>WORK_SCHEDULE_RULE</w:t>
            </w:r>
          </w:p>
        </w:tc>
        <w:tc>
          <w:tcPr>
            <w:tcW w:w="2404" w:type="dxa"/>
          </w:tcPr>
          <w:p w14:paraId="230281B7" w14:textId="77777777" w:rsidR="003455E0" w:rsidRPr="0035479C" w:rsidRDefault="003455E0" w:rsidP="00A34254">
            <w:r>
              <w:t>US</w:t>
            </w:r>
          </w:p>
        </w:tc>
        <w:tc>
          <w:tcPr>
            <w:tcW w:w="2404" w:type="dxa"/>
          </w:tcPr>
          <w:p w14:paraId="32371024" w14:textId="77777777" w:rsidR="003455E0" w:rsidRPr="008B4847" w:rsidRDefault="003455E0" w:rsidP="00A34254">
            <w:r>
              <w:t>12/31/9999</w:t>
            </w:r>
          </w:p>
        </w:tc>
        <w:tc>
          <w:tcPr>
            <w:tcW w:w="2404" w:type="dxa"/>
          </w:tcPr>
          <w:p w14:paraId="0572F392" w14:textId="77777777" w:rsidR="003455E0" w:rsidRPr="008B4847" w:rsidRDefault="003455E0" w:rsidP="00A34254">
            <w:r>
              <w:t>01/01/1800</w:t>
            </w:r>
          </w:p>
        </w:tc>
        <w:tc>
          <w:tcPr>
            <w:tcW w:w="2404" w:type="dxa"/>
          </w:tcPr>
          <w:p w14:paraId="25F6EE40" w14:textId="77777777" w:rsidR="003455E0" w:rsidRPr="0035479C" w:rsidRDefault="003455E0" w:rsidP="00A34254"/>
        </w:tc>
        <w:tc>
          <w:tcPr>
            <w:tcW w:w="2404" w:type="dxa"/>
          </w:tcPr>
          <w:p w14:paraId="0D1EC84C" w14:textId="77777777" w:rsidR="003455E0" w:rsidRPr="0035479C" w:rsidRDefault="003455E0" w:rsidP="00A34254">
            <w:r>
              <w:t>Check</w:t>
            </w:r>
          </w:p>
        </w:tc>
        <w:tc>
          <w:tcPr>
            <w:tcW w:w="2404" w:type="dxa"/>
          </w:tcPr>
          <w:p w14:paraId="70F6C42D" w14:textId="77777777" w:rsidR="003455E0" w:rsidRPr="003455E0" w:rsidRDefault="003455E0" w:rsidP="00A34254">
            <w:r w:rsidRPr="003455E0">
              <w:t>Mapping via customer table or identical mapping</w:t>
            </w:r>
          </w:p>
        </w:tc>
      </w:tr>
    </w:tbl>
    <w:p w14:paraId="7CC1F3DC" w14:textId="77777777" w:rsidR="003455E0" w:rsidRDefault="003455E0" w:rsidP="003455E0">
      <w:pPr>
        <w:pStyle w:val="ListNumber"/>
        <w:numPr>
          <w:ilvl w:val="0"/>
          <w:numId w:val="0"/>
        </w:numPr>
        <w:spacing w:before="120"/>
        <w:ind w:left="360"/>
        <w:contextualSpacing w:val="0"/>
      </w:pPr>
    </w:p>
    <w:p w14:paraId="37B5348F" w14:textId="77777777" w:rsidR="003455E0" w:rsidRPr="004E41EB" w:rsidRDefault="003455E0" w:rsidP="004A30EA">
      <w:pPr>
        <w:pStyle w:val="ListNumber"/>
        <w:numPr>
          <w:ilvl w:val="0"/>
          <w:numId w:val="43"/>
        </w:numPr>
        <w:spacing w:before="120"/>
        <w:contextualSpacing w:val="0"/>
      </w:pPr>
      <w:r w:rsidRPr="004E41EB">
        <w:t xml:space="preserve">On </w:t>
      </w:r>
      <w:r w:rsidRPr="004E41EB">
        <w:rPr>
          <w:i/>
        </w:rPr>
        <w:t xml:space="preserve">Change View “code </w:t>
      </w:r>
      <w:r>
        <w:rPr>
          <w:i/>
        </w:rPr>
        <w:t xml:space="preserve">value </w:t>
      </w:r>
      <w:r w:rsidRPr="004E41EB">
        <w:rPr>
          <w:i/>
        </w:rPr>
        <w:t>mapping (customer)”: Overview</w:t>
      </w:r>
      <w:r w:rsidRPr="004E41EB">
        <w:t xml:space="preserve"> screen, create new entries for the work schedules you want to map to a different </w:t>
      </w:r>
      <w:r w:rsidRPr="004E41EB">
        <w:rPr>
          <w:lang w:eastAsia="zh-SG"/>
        </w:rPr>
        <w:t>Employee Central Payroll</w:t>
      </w:r>
      <w:r w:rsidRPr="004E41EB">
        <w:t xml:space="preserve"> work schedule </w:t>
      </w:r>
      <w:r>
        <w:t>rule key</w:t>
      </w:r>
      <w:r w:rsidRPr="004E41EB">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305"/>
        <w:gridCol w:w="4263"/>
      </w:tblGrid>
      <w:tr w:rsidR="003455E0" w:rsidRPr="004E41EB" w14:paraId="18ED1E6B" w14:textId="77777777" w:rsidTr="00A34254">
        <w:trPr>
          <w:tblHeader/>
        </w:trPr>
        <w:tc>
          <w:tcPr>
            <w:tcW w:w="4305" w:type="dxa"/>
            <w:shd w:val="pct10" w:color="auto" w:fill="auto"/>
          </w:tcPr>
          <w:p w14:paraId="3DAE32AF" w14:textId="77777777" w:rsidR="003455E0" w:rsidRPr="004E41EB" w:rsidRDefault="003455E0" w:rsidP="00A34254">
            <w:pPr>
              <w:rPr>
                <w:b/>
              </w:rPr>
            </w:pPr>
            <w:r w:rsidRPr="004E41EB">
              <w:rPr>
                <w:b/>
              </w:rPr>
              <w:t xml:space="preserve">Field </w:t>
            </w:r>
            <w:r>
              <w:rPr>
                <w:b/>
              </w:rPr>
              <w:t>N</w:t>
            </w:r>
            <w:r w:rsidRPr="004E41EB">
              <w:rPr>
                <w:b/>
              </w:rPr>
              <w:t>ame</w:t>
            </w:r>
          </w:p>
        </w:tc>
        <w:tc>
          <w:tcPr>
            <w:tcW w:w="4263" w:type="dxa"/>
            <w:shd w:val="pct10" w:color="auto" w:fill="auto"/>
          </w:tcPr>
          <w:p w14:paraId="5EDB2A28" w14:textId="77777777" w:rsidR="003455E0" w:rsidRPr="004E41EB" w:rsidRDefault="003455E0" w:rsidP="00A34254">
            <w:pPr>
              <w:rPr>
                <w:b/>
              </w:rPr>
            </w:pPr>
            <w:r w:rsidRPr="004E41EB">
              <w:rPr>
                <w:b/>
              </w:rPr>
              <w:t>Value</w:t>
            </w:r>
          </w:p>
        </w:tc>
      </w:tr>
      <w:tr w:rsidR="003455E0" w:rsidRPr="004E41EB" w14:paraId="71CEE267" w14:textId="77777777" w:rsidTr="00A34254">
        <w:trPr>
          <w:tblHeader/>
        </w:trPr>
        <w:tc>
          <w:tcPr>
            <w:tcW w:w="4305" w:type="dxa"/>
            <w:shd w:val="clear" w:color="auto" w:fill="auto"/>
          </w:tcPr>
          <w:p w14:paraId="5BB4B933" w14:textId="77777777" w:rsidR="003455E0" w:rsidRPr="003455E0" w:rsidRDefault="003455E0" w:rsidP="00A34254">
            <w:pPr>
              <w:rPr>
                <w:i/>
              </w:rPr>
            </w:pPr>
            <w:r w:rsidRPr="003455E0">
              <w:rPr>
                <w:i/>
              </w:rPr>
              <w:t>Data Type in Employee Central</w:t>
            </w:r>
          </w:p>
        </w:tc>
        <w:tc>
          <w:tcPr>
            <w:tcW w:w="4263" w:type="dxa"/>
            <w:shd w:val="clear" w:color="auto" w:fill="auto"/>
          </w:tcPr>
          <w:p w14:paraId="3F31BA8F" w14:textId="77777777" w:rsidR="003455E0" w:rsidRPr="004E41EB" w:rsidRDefault="003455E0" w:rsidP="00A34254">
            <w:pPr>
              <w:rPr>
                <w:rStyle w:val="UserInput"/>
              </w:rPr>
            </w:pPr>
            <w:r w:rsidRPr="004E41EB">
              <w:rPr>
                <w:rStyle w:val="UserInput"/>
              </w:rPr>
              <w:t>WORK_SCHEDULE_RULE</w:t>
            </w:r>
          </w:p>
        </w:tc>
      </w:tr>
      <w:tr w:rsidR="003455E0" w:rsidRPr="004E41EB" w14:paraId="1E2633BD" w14:textId="77777777" w:rsidTr="00A34254">
        <w:trPr>
          <w:tblHeader/>
        </w:trPr>
        <w:tc>
          <w:tcPr>
            <w:tcW w:w="4305" w:type="dxa"/>
            <w:shd w:val="clear" w:color="auto" w:fill="auto"/>
          </w:tcPr>
          <w:p w14:paraId="28D07D2F" w14:textId="77777777" w:rsidR="003455E0" w:rsidRPr="004E41EB" w:rsidRDefault="003455E0" w:rsidP="00A34254">
            <w:pPr>
              <w:rPr>
                <w:i/>
              </w:rPr>
            </w:pPr>
            <w:r>
              <w:rPr>
                <w:i/>
              </w:rPr>
              <w:t xml:space="preserve">ISO </w:t>
            </w:r>
            <w:r w:rsidRPr="004E41EB">
              <w:rPr>
                <w:i/>
              </w:rPr>
              <w:t xml:space="preserve">Code </w:t>
            </w:r>
          </w:p>
        </w:tc>
        <w:tc>
          <w:tcPr>
            <w:tcW w:w="4263" w:type="dxa"/>
            <w:shd w:val="clear" w:color="auto" w:fill="auto"/>
          </w:tcPr>
          <w:p w14:paraId="615F3FFA" w14:textId="77777777" w:rsidR="003455E0" w:rsidRPr="004E41EB" w:rsidRDefault="003455E0" w:rsidP="00A34254">
            <w:pPr>
              <w:rPr>
                <w:rStyle w:val="UserInput"/>
              </w:rPr>
            </w:pPr>
            <w:r>
              <w:rPr>
                <w:rStyle w:val="UserInput"/>
              </w:rPr>
              <w:t>US</w:t>
            </w:r>
          </w:p>
        </w:tc>
      </w:tr>
      <w:tr w:rsidR="003455E0" w:rsidRPr="004E41EB" w14:paraId="48DF961A" w14:textId="77777777" w:rsidTr="00A34254">
        <w:trPr>
          <w:tblHeader/>
        </w:trPr>
        <w:tc>
          <w:tcPr>
            <w:tcW w:w="4305" w:type="dxa"/>
            <w:shd w:val="clear" w:color="auto" w:fill="auto"/>
          </w:tcPr>
          <w:p w14:paraId="3A9B8BF0" w14:textId="77777777" w:rsidR="003455E0" w:rsidRPr="004E41EB" w:rsidRDefault="003455E0" w:rsidP="00A34254">
            <w:pPr>
              <w:rPr>
                <w:i/>
              </w:rPr>
            </w:pPr>
            <w:r>
              <w:rPr>
                <w:i/>
              </w:rPr>
              <w:t>Alt. l</w:t>
            </w:r>
            <w:r w:rsidRPr="004E41EB">
              <w:rPr>
                <w:i/>
              </w:rPr>
              <w:t xml:space="preserve">ist </w:t>
            </w:r>
          </w:p>
        </w:tc>
        <w:tc>
          <w:tcPr>
            <w:tcW w:w="4263" w:type="dxa"/>
            <w:shd w:val="clear" w:color="auto" w:fill="auto"/>
          </w:tcPr>
          <w:p w14:paraId="7C544B74" w14:textId="77777777" w:rsidR="003455E0" w:rsidRPr="004E41EB" w:rsidRDefault="003455E0" w:rsidP="00A34254">
            <w:pPr>
              <w:rPr>
                <w:rStyle w:val="UserInput"/>
              </w:rPr>
            </w:pPr>
          </w:p>
        </w:tc>
      </w:tr>
      <w:tr w:rsidR="003455E0" w:rsidRPr="004E41EB" w14:paraId="13AF8DCC" w14:textId="77777777" w:rsidTr="00A34254">
        <w:trPr>
          <w:tblHeader/>
        </w:trPr>
        <w:tc>
          <w:tcPr>
            <w:tcW w:w="4305" w:type="dxa"/>
            <w:shd w:val="clear" w:color="auto" w:fill="auto"/>
          </w:tcPr>
          <w:p w14:paraId="448E521D" w14:textId="77777777" w:rsidR="003455E0" w:rsidRPr="004E41EB" w:rsidRDefault="003455E0" w:rsidP="00A34254">
            <w:pPr>
              <w:rPr>
                <w:i/>
              </w:rPr>
            </w:pPr>
            <w:r>
              <w:rPr>
                <w:i/>
              </w:rPr>
              <w:t>Employee Central</w:t>
            </w:r>
            <w:r w:rsidRPr="004E41EB">
              <w:rPr>
                <w:i/>
              </w:rPr>
              <w:t xml:space="preserve"> Code Value</w:t>
            </w:r>
          </w:p>
        </w:tc>
        <w:tc>
          <w:tcPr>
            <w:tcW w:w="4263" w:type="dxa"/>
            <w:shd w:val="clear" w:color="auto" w:fill="auto"/>
          </w:tcPr>
          <w:p w14:paraId="22F1073E" w14:textId="46AADC56" w:rsidR="003455E0" w:rsidRPr="004E41EB" w:rsidRDefault="00A34254" w:rsidP="00A34254">
            <w:pPr>
              <w:rPr>
                <w:rStyle w:val="UserInput"/>
              </w:rPr>
            </w:pPr>
            <w:r>
              <w:rPr>
                <w:rStyle w:val="UserInput"/>
              </w:rPr>
              <w:t>&lt;Employee Central</w:t>
            </w:r>
            <w:r w:rsidR="003455E0" w:rsidRPr="004E41EB">
              <w:rPr>
                <w:rStyle w:val="UserInput"/>
              </w:rPr>
              <w:t xml:space="preserve"> value&gt;</w:t>
            </w:r>
          </w:p>
        </w:tc>
      </w:tr>
      <w:tr w:rsidR="003455E0" w:rsidRPr="004E41EB" w14:paraId="19B6F594" w14:textId="77777777" w:rsidTr="00A34254">
        <w:trPr>
          <w:tblHeader/>
        </w:trPr>
        <w:tc>
          <w:tcPr>
            <w:tcW w:w="4305" w:type="dxa"/>
            <w:shd w:val="clear" w:color="auto" w:fill="auto"/>
          </w:tcPr>
          <w:p w14:paraId="50DF8E65" w14:textId="77777777" w:rsidR="003455E0" w:rsidRPr="004E41EB" w:rsidRDefault="003455E0" w:rsidP="00A34254">
            <w:pPr>
              <w:rPr>
                <w:i/>
              </w:rPr>
            </w:pPr>
            <w:r w:rsidRPr="004E41EB">
              <w:rPr>
                <w:i/>
              </w:rPr>
              <w:t xml:space="preserve">ERP </w:t>
            </w:r>
            <w:r>
              <w:rPr>
                <w:i/>
              </w:rPr>
              <w:t>Code Value</w:t>
            </w:r>
          </w:p>
        </w:tc>
        <w:tc>
          <w:tcPr>
            <w:tcW w:w="4263" w:type="dxa"/>
            <w:shd w:val="clear" w:color="auto" w:fill="auto"/>
          </w:tcPr>
          <w:p w14:paraId="2B6696E1" w14:textId="77777777" w:rsidR="003455E0" w:rsidRPr="004E41EB" w:rsidRDefault="003455E0" w:rsidP="00A34254">
            <w:pPr>
              <w:rPr>
                <w:rStyle w:val="UserInput"/>
              </w:rPr>
            </w:pPr>
            <w:r w:rsidRPr="004E41EB">
              <w:rPr>
                <w:rStyle w:val="UserInput"/>
              </w:rPr>
              <w:t>&lt;Employee Central Payroll value&gt;</w:t>
            </w:r>
          </w:p>
        </w:tc>
      </w:tr>
    </w:tbl>
    <w:p w14:paraId="1AF7FF51" w14:textId="77777777" w:rsidR="003455E0" w:rsidRDefault="003455E0" w:rsidP="003455E0">
      <w:pPr>
        <w:rPr>
          <w:b/>
          <w:color w:val="000080"/>
        </w:rPr>
      </w:pPr>
    </w:p>
    <w:p w14:paraId="370A8405" w14:textId="77777777" w:rsidR="003455E0" w:rsidRPr="002A777E" w:rsidRDefault="003455E0" w:rsidP="003455E0">
      <w:pPr>
        <w:rPr>
          <w:b/>
          <w:color w:val="000080"/>
        </w:rPr>
      </w:pPr>
      <w:r w:rsidRPr="00746C94">
        <w:rPr>
          <w:b/>
          <w:color w:val="000080"/>
        </w:rPr>
        <w:t xml:space="preserve">For example: </w:t>
      </w:r>
    </w:p>
    <w:tbl>
      <w:tblPr>
        <w:tblW w:w="7447" w:type="dxa"/>
        <w:tblInd w:w="4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489"/>
        <w:gridCol w:w="1093"/>
        <w:gridCol w:w="1238"/>
        <w:gridCol w:w="1281"/>
        <w:gridCol w:w="1346"/>
      </w:tblGrid>
      <w:tr w:rsidR="003455E0" w:rsidRPr="004E41EB" w14:paraId="5FD8F4A7" w14:textId="77777777" w:rsidTr="00A34254">
        <w:trPr>
          <w:tblHeader/>
        </w:trPr>
        <w:tc>
          <w:tcPr>
            <w:tcW w:w="2489" w:type="dxa"/>
            <w:tcBorders>
              <w:bottom w:val="single" w:sz="6" w:space="0" w:color="999999"/>
            </w:tcBorders>
            <w:shd w:val="pct10" w:color="auto" w:fill="auto"/>
          </w:tcPr>
          <w:p w14:paraId="29777322" w14:textId="77777777" w:rsidR="003455E0" w:rsidRPr="003455E0" w:rsidRDefault="003455E0" w:rsidP="00A34254">
            <w:pPr>
              <w:rPr>
                <w:b/>
              </w:rPr>
            </w:pPr>
            <w:r w:rsidRPr="003455E0">
              <w:rPr>
                <w:b/>
              </w:rPr>
              <w:lastRenderedPageBreak/>
              <w:t>Data Type in Employee Central</w:t>
            </w:r>
          </w:p>
        </w:tc>
        <w:tc>
          <w:tcPr>
            <w:tcW w:w="1093" w:type="dxa"/>
            <w:tcBorders>
              <w:bottom w:val="single" w:sz="6" w:space="0" w:color="999999"/>
            </w:tcBorders>
            <w:shd w:val="pct10" w:color="auto" w:fill="auto"/>
          </w:tcPr>
          <w:p w14:paraId="6688A57B" w14:textId="77777777" w:rsidR="003455E0" w:rsidRPr="004E41EB" w:rsidRDefault="003455E0" w:rsidP="00A34254">
            <w:pPr>
              <w:rPr>
                <w:b/>
              </w:rPr>
            </w:pPr>
            <w:r>
              <w:rPr>
                <w:b/>
              </w:rPr>
              <w:t xml:space="preserve">ISO </w:t>
            </w:r>
            <w:r w:rsidRPr="004E41EB">
              <w:rPr>
                <w:b/>
              </w:rPr>
              <w:t xml:space="preserve">Code </w:t>
            </w:r>
          </w:p>
        </w:tc>
        <w:tc>
          <w:tcPr>
            <w:tcW w:w="1238" w:type="dxa"/>
            <w:tcBorders>
              <w:bottom w:val="single" w:sz="6" w:space="0" w:color="999999"/>
            </w:tcBorders>
            <w:shd w:val="pct10" w:color="auto" w:fill="auto"/>
          </w:tcPr>
          <w:p w14:paraId="2341607D" w14:textId="77777777" w:rsidR="003455E0" w:rsidRPr="004E41EB" w:rsidRDefault="003455E0" w:rsidP="00A34254">
            <w:pPr>
              <w:rPr>
                <w:b/>
              </w:rPr>
            </w:pPr>
            <w:r>
              <w:rPr>
                <w:b/>
              </w:rPr>
              <w:t>Alt. l</w:t>
            </w:r>
            <w:r w:rsidRPr="004E41EB">
              <w:rPr>
                <w:b/>
              </w:rPr>
              <w:t xml:space="preserve">ist </w:t>
            </w:r>
          </w:p>
        </w:tc>
        <w:tc>
          <w:tcPr>
            <w:tcW w:w="1281" w:type="dxa"/>
            <w:tcBorders>
              <w:bottom w:val="single" w:sz="6" w:space="0" w:color="999999"/>
            </w:tcBorders>
            <w:shd w:val="pct10" w:color="auto" w:fill="auto"/>
          </w:tcPr>
          <w:p w14:paraId="1E1F581B" w14:textId="77777777" w:rsidR="003455E0" w:rsidRPr="004E41EB" w:rsidRDefault="003455E0" w:rsidP="00A34254">
            <w:pPr>
              <w:rPr>
                <w:b/>
              </w:rPr>
            </w:pPr>
            <w:r>
              <w:rPr>
                <w:b/>
              </w:rPr>
              <w:t>Employee Central</w:t>
            </w:r>
            <w:r w:rsidRPr="004E41EB">
              <w:rPr>
                <w:b/>
              </w:rPr>
              <w:t xml:space="preserve"> Code Value</w:t>
            </w:r>
          </w:p>
        </w:tc>
        <w:tc>
          <w:tcPr>
            <w:tcW w:w="1346" w:type="dxa"/>
            <w:tcBorders>
              <w:bottom w:val="single" w:sz="6" w:space="0" w:color="999999"/>
            </w:tcBorders>
            <w:shd w:val="pct10" w:color="auto" w:fill="auto"/>
          </w:tcPr>
          <w:p w14:paraId="3383BC3B" w14:textId="77777777" w:rsidR="003455E0" w:rsidRPr="004E41EB" w:rsidRDefault="003455E0" w:rsidP="00A34254">
            <w:pPr>
              <w:rPr>
                <w:b/>
              </w:rPr>
            </w:pPr>
            <w:r w:rsidRPr="004E41EB">
              <w:rPr>
                <w:b/>
              </w:rPr>
              <w:t xml:space="preserve">ERP </w:t>
            </w:r>
            <w:r>
              <w:rPr>
                <w:b/>
              </w:rPr>
              <w:t>Code value</w:t>
            </w:r>
          </w:p>
        </w:tc>
      </w:tr>
      <w:tr w:rsidR="003455E0" w:rsidRPr="004E41EB" w14:paraId="68D85251" w14:textId="77777777" w:rsidTr="00A34254">
        <w:trPr>
          <w:tblHeader/>
        </w:trPr>
        <w:tc>
          <w:tcPr>
            <w:tcW w:w="2489" w:type="dxa"/>
            <w:shd w:val="clear" w:color="auto" w:fill="auto"/>
          </w:tcPr>
          <w:p w14:paraId="212EA6FA" w14:textId="77777777" w:rsidR="003455E0" w:rsidRPr="004E41EB" w:rsidRDefault="003455E0" w:rsidP="00A34254">
            <w:pPr>
              <w:rPr>
                <w:rStyle w:val="UserInput"/>
              </w:rPr>
            </w:pPr>
            <w:r w:rsidRPr="004E41EB">
              <w:rPr>
                <w:rStyle w:val="UserInput"/>
              </w:rPr>
              <w:t>WORK_SCHEDULE_RULE</w:t>
            </w:r>
          </w:p>
        </w:tc>
        <w:tc>
          <w:tcPr>
            <w:tcW w:w="1093" w:type="dxa"/>
            <w:shd w:val="clear" w:color="auto" w:fill="auto"/>
          </w:tcPr>
          <w:p w14:paraId="15C88569" w14:textId="77777777" w:rsidR="003455E0" w:rsidRPr="004E41EB" w:rsidRDefault="003455E0" w:rsidP="00A34254">
            <w:pPr>
              <w:rPr>
                <w:rStyle w:val="UserInput"/>
              </w:rPr>
            </w:pPr>
            <w:r>
              <w:rPr>
                <w:rStyle w:val="UserInput"/>
              </w:rPr>
              <w:t>US</w:t>
            </w:r>
          </w:p>
        </w:tc>
        <w:tc>
          <w:tcPr>
            <w:tcW w:w="1238" w:type="dxa"/>
          </w:tcPr>
          <w:p w14:paraId="48B2D6A6" w14:textId="77777777" w:rsidR="003455E0" w:rsidRPr="004E41EB" w:rsidRDefault="003455E0" w:rsidP="00A34254">
            <w:pPr>
              <w:rPr>
                <w:rStyle w:val="UserInput"/>
              </w:rPr>
            </w:pPr>
            <w:r>
              <w:rPr>
                <w:rStyle w:val="UserInput"/>
              </w:rPr>
              <w:t xml:space="preserve">    </w:t>
            </w:r>
          </w:p>
        </w:tc>
        <w:tc>
          <w:tcPr>
            <w:tcW w:w="1281" w:type="dxa"/>
          </w:tcPr>
          <w:p w14:paraId="0FE17F6A" w14:textId="77777777" w:rsidR="003455E0" w:rsidRPr="004E41EB" w:rsidRDefault="003455E0" w:rsidP="00A34254">
            <w:pPr>
              <w:rPr>
                <w:rStyle w:val="UserInput"/>
              </w:rPr>
            </w:pPr>
            <w:r w:rsidRPr="004E41EB">
              <w:rPr>
                <w:rStyle w:val="UserInput"/>
              </w:rPr>
              <w:t>3WROT1</w:t>
            </w:r>
          </w:p>
        </w:tc>
        <w:tc>
          <w:tcPr>
            <w:tcW w:w="1346" w:type="dxa"/>
          </w:tcPr>
          <w:p w14:paraId="58E1C891" w14:textId="77777777" w:rsidR="003455E0" w:rsidRPr="004E41EB" w:rsidRDefault="003455E0" w:rsidP="00A34254">
            <w:pPr>
              <w:rPr>
                <w:rStyle w:val="UserInput"/>
              </w:rPr>
            </w:pPr>
            <w:r w:rsidRPr="004D0B2F">
              <w:rPr>
                <w:rStyle w:val="UserInput"/>
              </w:rPr>
              <w:t>&lt;Employee Central Payroll value&gt;</w:t>
            </w:r>
          </w:p>
        </w:tc>
      </w:tr>
      <w:tr w:rsidR="003455E0" w:rsidRPr="004E41EB" w14:paraId="23469E29" w14:textId="77777777" w:rsidTr="00A34254">
        <w:trPr>
          <w:tblHeader/>
        </w:trPr>
        <w:tc>
          <w:tcPr>
            <w:tcW w:w="2489" w:type="dxa"/>
            <w:shd w:val="clear" w:color="auto" w:fill="auto"/>
          </w:tcPr>
          <w:p w14:paraId="4DDADFFE" w14:textId="77777777" w:rsidR="003455E0" w:rsidRPr="004E41EB" w:rsidRDefault="003455E0" w:rsidP="00A34254">
            <w:pPr>
              <w:rPr>
                <w:rStyle w:val="UserInput"/>
              </w:rPr>
            </w:pPr>
            <w:r w:rsidRPr="004E41EB">
              <w:rPr>
                <w:rStyle w:val="UserInput"/>
              </w:rPr>
              <w:t>WORK_SCHEDULE_RULE</w:t>
            </w:r>
          </w:p>
        </w:tc>
        <w:tc>
          <w:tcPr>
            <w:tcW w:w="1093" w:type="dxa"/>
            <w:shd w:val="clear" w:color="auto" w:fill="auto"/>
          </w:tcPr>
          <w:p w14:paraId="60CFE2B2" w14:textId="77777777" w:rsidR="003455E0" w:rsidRPr="004E41EB" w:rsidRDefault="003455E0" w:rsidP="00A34254">
            <w:pPr>
              <w:rPr>
                <w:rStyle w:val="UserInput"/>
              </w:rPr>
            </w:pPr>
            <w:r w:rsidRPr="005B795A">
              <w:rPr>
                <w:rStyle w:val="UserInput"/>
              </w:rPr>
              <w:t>US</w:t>
            </w:r>
          </w:p>
        </w:tc>
        <w:tc>
          <w:tcPr>
            <w:tcW w:w="1238" w:type="dxa"/>
          </w:tcPr>
          <w:p w14:paraId="2238B52F" w14:textId="77777777" w:rsidR="003455E0" w:rsidRPr="004E41EB" w:rsidRDefault="003455E0" w:rsidP="00A34254">
            <w:pPr>
              <w:rPr>
                <w:rStyle w:val="UserInput"/>
              </w:rPr>
            </w:pPr>
            <w:r>
              <w:rPr>
                <w:rStyle w:val="UserInput"/>
              </w:rPr>
              <w:t xml:space="preserve">    </w:t>
            </w:r>
          </w:p>
        </w:tc>
        <w:tc>
          <w:tcPr>
            <w:tcW w:w="1281" w:type="dxa"/>
          </w:tcPr>
          <w:p w14:paraId="748BA2D7" w14:textId="77777777" w:rsidR="003455E0" w:rsidRPr="004E41EB" w:rsidRDefault="003455E0" w:rsidP="00A34254">
            <w:pPr>
              <w:rPr>
                <w:rStyle w:val="UserInput"/>
              </w:rPr>
            </w:pPr>
            <w:r w:rsidRPr="004E41EB">
              <w:rPr>
                <w:rStyle w:val="UserInput"/>
              </w:rPr>
              <w:t>5D4H</w:t>
            </w:r>
          </w:p>
        </w:tc>
        <w:tc>
          <w:tcPr>
            <w:tcW w:w="1346" w:type="dxa"/>
          </w:tcPr>
          <w:p w14:paraId="2BF2F8FC" w14:textId="77777777" w:rsidR="003455E0" w:rsidRPr="004E41EB" w:rsidRDefault="003455E0" w:rsidP="00A34254">
            <w:pPr>
              <w:rPr>
                <w:rStyle w:val="UserInput"/>
              </w:rPr>
            </w:pPr>
            <w:r w:rsidRPr="004D0B2F">
              <w:rPr>
                <w:rStyle w:val="UserInput"/>
              </w:rPr>
              <w:t>&lt;Employee Central Payroll value&gt;</w:t>
            </w:r>
          </w:p>
        </w:tc>
      </w:tr>
      <w:tr w:rsidR="003455E0" w:rsidRPr="004E41EB" w14:paraId="02F652F8" w14:textId="77777777" w:rsidTr="00A34254">
        <w:trPr>
          <w:tblHeader/>
        </w:trPr>
        <w:tc>
          <w:tcPr>
            <w:tcW w:w="2489" w:type="dxa"/>
            <w:shd w:val="clear" w:color="auto" w:fill="auto"/>
          </w:tcPr>
          <w:p w14:paraId="672E50BA" w14:textId="77777777" w:rsidR="003455E0" w:rsidRPr="004E41EB" w:rsidRDefault="003455E0" w:rsidP="00A34254">
            <w:pPr>
              <w:rPr>
                <w:rStyle w:val="UserInput"/>
              </w:rPr>
            </w:pPr>
            <w:r w:rsidRPr="004E41EB">
              <w:rPr>
                <w:rStyle w:val="UserInput"/>
              </w:rPr>
              <w:t>WORK_SCHEDULE_RULE</w:t>
            </w:r>
          </w:p>
        </w:tc>
        <w:tc>
          <w:tcPr>
            <w:tcW w:w="1093" w:type="dxa"/>
            <w:shd w:val="clear" w:color="auto" w:fill="auto"/>
          </w:tcPr>
          <w:p w14:paraId="76DBD47F" w14:textId="77777777" w:rsidR="003455E0" w:rsidRPr="004E41EB" w:rsidRDefault="003455E0" w:rsidP="00A34254">
            <w:pPr>
              <w:rPr>
                <w:rStyle w:val="UserInput"/>
              </w:rPr>
            </w:pPr>
            <w:r w:rsidRPr="005B795A">
              <w:rPr>
                <w:rStyle w:val="UserInput"/>
              </w:rPr>
              <w:t>US</w:t>
            </w:r>
          </w:p>
        </w:tc>
        <w:tc>
          <w:tcPr>
            <w:tcW w:w="1238" w:type="dxa"/>
          </w:tcPr>
          <w:p w14:paraId="6A73FFAD" w14:textId="77777777" w:rsidR="003455E0" w:rsidRPr="004E41EB" w:rsidRDefault="003455E0" w:rsidP="00A34254">
            <w:pPr>
              <w:rPr>
                <w:rStyle w:val="UserInput"/>
              </w:rPr>
            </w:pPr>
            <w:r>
              <w:rPr>
                <w:rStyle w:val="UserInput"/>
              </w:rPr>
              <w:t xml:space="preserve">    </w:t>
            </w:r>
          </w:p>
        </w:tc>
        <w:tc>
          <w:tcPr>
            <w:tcW w:w="1281" w:type="dxa"/>
          </w:tcPr>
          <w:p w14:paraId="7F246D48" w14:textId="77777777" w:rsidR="003455E0" w:rsidRPr="004E41EB" w:rsidRDefault="003455E0" w:rsidP="00A34254">
            <w:pPr>
              <w:rPr>
                <w:rStyle w:val="UserInput"/>
              </w:rPr>
            </w:pPr>
            <w:r w:rsidRPr="004E41EB">
              <w:rPr>
                <w:rStyle w:val="UserInput"/>
              </w:rPr>
              <w:t>5D8H</w:t>
            </w:r>
          </w:p>
        </w:tc>
        <w:tc>
          <w:tcPr>
            <w:tcW w:w="1346" w:type="dxa"/>
          </w:tcPr>
          <w:p w14:paraId="33815067" w14:textId="77777777" w:rsidR="003455E0" w:rsidRPr="004E41EB" w:rsidRDefault="003455E0" w:rsidP="00A34254">
            <w:pPr>
              <w:rPr>
                <w:rStyle w:val="UserInput"/>
              </w:rPr>
            </w:pPr>
            <w:r w:rsidRPr="004D0B2F">
              <w:rPr>
                <w:rStyle w:val="UserInput"/>
              </w:rPr>
              <w:t>&lt;Employee Central Payroll value&gt;</w:t>
            </w:r>
          </w:p>
        </w:tc>
      </w:tr>
      <w:tr w:rsidR="003455E0" w:rsidRPr="004E41EB" w14:paraId="276C40C9" w14:textId="77777777" w:rsidTr="00A34254">
        <w:trPr>
          <w:tblHeader/>
        </w:trPr>
        <w:tc>
          <w:tcPr>
            <w:tcW w:w="2489" w:type="dxa"/>
            <w:shd w:val="clear" w:color="auto" w:fill="auto"/>
          </w:tcPr>
          <w:p w14:paraId="3ED99583" w14:textId="77777777" w:rsidR="003455E0" w:rsidRPr="000E258B" w:rsidRDefault="003455E0" w:rsidP="00A34254">
            <w:pPr>
              <w:rPr>
                <w:rStyle w:val="UserInput"/>
              </w:rPr>
            </w:pPr>
            <w:r w:rsidRPr="000E258B">
              <w:rPr>
                <w:rStyle w:val="UserInput"/>
              </w:rPr>
              <w:t>WORK_SCHEDULE_RULE</w:t>
            </w:r>
          </w:p>
        </w:tc>
        <w:tc>
          <w:tcPr>
            <w:tcW w:w="1093" w:type="dxa"/>
            <w:shd w:val="clear" w:color="auto" w:fill="auto"/>
          </w:tcPr>
          <w:p w14:paraId="3C499CE2" w14:textId="77777777" w:rsidR="003455E0" w:rsidRPr="00095444" w:rsidRDefault="003455E0" w:rsidP="00A34254">
            <w:pPr>
              <w:rPr>
                <w:rStyle w:val="UserInput"/>
              </w:rPr>
            </w:pPr>
            <w:r w:rsidRPr="005B795A">
              <w:rPr>
                <w:rStyle w:val="UserInput"/>
              </w:rPr>
              <w:t>US</w:t>
            </w:r>
          </w:p>
        </w:tc>
        <w:tc>
          <w:tcPr>
            <w:tcW w:w="1238" w:type="dxa"/>
          </w:tcPr>
          <w:p w14:paraId="6F144FDB" w14:textId="77777777" w:rsidR="003455E0" w:rsidRPr="00095444" w:rsidRDefault="003455E0" w:rsidP="00A34254">
            <w:pPr>
              <w:rPr>
                <w:rStyle w:val="UserInput"/>
              </w:rPr>
            </w:pPr>
            <w:r w:rsidRPr="00095444">
              <w:rPr>
                <w:rStyle w:val="UserInput"/>
              </w:rPr>
              <w:t xml:space="preserve">    </w:t>
            </w:r>
          </w:p>
        </w:tc>
        <w:tc>
          <w:tcPr>
            <w:tcW w:w="1281" w:type="dxa"/>
          </w:tcPr>
          <w:p w14:paraId="794888E1" w14:textId="77777777" w:rsidR="003455E0" w:rsidRPr="00095444" w:rsidRDefault="003455E0" w:rsidP="00A34254">
            <w:pPr>
              <w:rPr>
                <w:rStyle w:val="UserInput"/>
              </w:rPr>
            </w:pPr>
            <w:r w:rsidRPr="00095444">
              <w:rPr>
                <w:rStyle w:val="UserInput"/>
              </w:rPr>
              <w:t>5DEVE</w:t>
            </w:r>
          </w:p>
        </w:tc>
        <w:tc>
          <w:tcPr>
            <w:tcW w:w="1346" w:type="dxa"/>
          </w:tcPr>
          <w:p w14:paraId="6EB8178C" w14:textId="77777777" w:rsidR="003455E0" w:rsidRPr="000E258B" w:rsidRDefault="003455E0" w:rsidP="00A34254">
            <w:pPr>
              <w:rPr>
                <w:rStyle w:val="UserInput"/>
              </w:rPr>
            </w:pPr>
            <w:r w:rsidRPr="004D0B2F">
              <w:rPr>
                <w:rStyle w:val="UserInput"/>
              </w:rPr>
              <w:t>&lt;Employee Central Payroll value&gt;</w:t>
            </w:r>
          </w:p>
        </w:tc>
      </w:tr>
      <w:tr w:rsidR="003455E0" w:rsidRPr="004E41EB" w14:paraId="33E49125" w14:textId="77777777" w:rsidTr="00A34254">
        <w:trPr>
          <w:tblHeader/>
        </w:trPr>
        <w:tc>
          <w:tcPr>
            <w:tcW w:w="2489" w:type="dxa"/>
            <w:shd w:val="clear" w:color="auto" w:fill="auto"/>
          </w:tcPr>
          <w:p w14:paraId="7EFE1A49" w14:textId="77777777" w:rsidR="003455E0" w:rsidRPr="000E258B" w:rsidRDefault="003455E0" w:rsidP="00A34254">
            <w:pPr>
              <w:rPr>
                <w:rStyle w:val="UserInput"/>
              </w:rPr>
            </w:pPr>
            <w:r w:rsidRPr="0016658C">
              <w:rPr>
                <w:rStyle w:val="UserInput"/>
              </w:rPr>
              <w:t>&lt;…&gt;</w:t>
            </w:r>
          </w:p>
        </w:tc>
        <w:tc>
          <w:tcPr>
            <w:tcW w:w="1093" w:type="dxa"/>
            <w:shd w:val="clear" w:color="auto" w:fill="auto"/>
          </w:tcPr>
          <w:p w14:paraId="7543565B" w14:textId="77777777" w:rsidR="003455E0" w:rsidRPr="000E258B" w:rsidRDefault="003455E0" w:rsidP="00A34254">
            <w:pPr>
              <w:rPr>
                <w:rStyle w:val="UserInput"/>
              </w:rPr>
            </w:pPr>
            <w:r w:rsidRPr="0016658C">
              <w:rPr>
                <w:rStyle w:val="UserInput"/>
              </w:rPr>
              <w:t>&lt;…&gt;</w:t>
            </w:r>
          </w:p>
        </w:tc>
        <w:tc>
          <w:tcPr>
            <w:tcW w:w="1238" w:type="dxa"/>
          </w:tcPr>
          <w:p w14:paraId="3354DA5E" w14:textId="77777777" w:rsidR="003455E0" w:rsidRPr="00095444" w:rsidRDefault="003455E0" w:rsidP="00A34254">
            <w:pPr>
              <w:rPr>
                <w:rStyle w:val="UserInput"/>
              </w:rPr>
            </w:pPr>
          </w:p>
        </w:tc>
        <w:tc>
          <w:tcPr>
            <w:tcW w:w="1281" w:type="dxa"/>
          </w:tcPr>
          <w:p w14:paraId="594A24FC" w14:textId="77777777" w:rsidR="003455E0" w:rsidRPr="000E258B" w:rsidRDefault="003455E0" w:rsidP="00A34254">
            <w:pPr>
              <w:rPr>
                <w:rStyle w:val="UserInput"/>
              </w:rPr>
            </w:pPr>
            <w:r w:rsidRPr="0016658C">
              <w:rPr>
                <w:rStyle w:val="UserInput"/>
              </w:rPr>
              <w:t>&lt;…&gt;</w:t>
            </w:r>
          </w:p>
        </w:tc>
        <w:tc>
          <w:tcPr>
            <w:tcW w:w="1346" w:type="dxa"/>
          </w:tcPr>
          <w:p w14:paraId="0C79B36A" w14:textId="77777777" w:rsidR="003455E0" w:rsidRPr="000E258B" w:rsidRDefault="003455E0" w:rsidP="00A34254">
            <w:pPr>
              <w:rPr>
                <w:rStyle w:val="UserInput"/>
              </w:rPr>
            </w:pPr>
            <w:r w:rsidRPr="0016658C">
              <w:rPr>
                <w:rStyle w:val="UserInput"/>
              </w:rPr>
              <w:t>&lt;…&gt;</w:t>
            </w:r>
          </w:p>
        </w:tc>
      </w:tr>
    </w:tbl>
    <w:p w14:paraId="62A115A7" w14:textId="77777777" w:rsidR="003455E0" w:rsidRDefault="003455E0" w:rsidP="003455E0">
      <w:pPr>
        <w:pStyle w:val="NoteParagraph"/>
      </w:pPr>
    </w:p>
    <w:p w14:paraId="1F5CF022" w14:textId="77777777" w:rsidR="003455E0" w:rsidRDefault="003455E0" w:rsidP="003455E0">
      <w:pPr>
        <w:pStyle w:val="Heading3"/>
        <w:keepNext w:val="0"/>
      </w:pPr>
      <w:bookmarkStart w:id="286" w:name="_Toc509578033"/>
      <w:r w:rsidRPr="00422ED5">
        <w:t>Wage Type Processing</w:t>
      </w:r>
      <w:bookmarkEnd w:id="284"/>
      <w:bookmarkEnd w:id="286"/>
    </w:p>
    <w:p w14:paraId="4B750F15" w14:textId="77777777" w:rsidR="003455E0" w:rsidRPr="003455E0" w:rsidRDefault="003455E0" w:rsidP="003455E0">
      <w:pPr>
        <w:pStyle w:val="Heading4"/>
        <w:tabs>
          <w:tab w:val="clear" w:pos="578"/>
        </w:tabs>
      </w:pPr>
      <w:bookmarkStart w:id="287" w:name="_Toc509578034"/>
      <w:r w:rsidRPr="003455E0">
        <w:t>Assign Nonrecurring Payment Wage Types to Infotypes</w:t>
      </w:r>
      <w:bookmarkEnd w:id="287"/>
    </w:p>
    <w:p w14:paraId="64D08473" w14:textId="77777777" w:rsidR="003455E0" w:rsidRPr="00F94D31" w:rsidRDefault="003455E0" w:rsidP="004A30EA">
      <w:pPr>
        <w:pStyle w:val="ListNumber"/>
        <w:numPr>
          <w:ilvl w:val="0"/>
          <w:numId w:val="21"/>
        </w:numPr>
        <w:spacing w:before="120"/>
        <w:contextualSpacing w:val="0"/>
      </w:pPr>
      <w:r w:rsidRPr="00F94D31">
        <w:t>Use the following navigation option to</w:t>
      </w:r>
      <w:r w:rsidRPr="00F94D31">
        <w:rPr>
          <w:color w:val="000000"/>
          <w:sz w:val="19"/>
          <w:szCs w:val="19"/>
        </w:rPr>
        <w:t xml:space="preserve"> </w:t>
      </w:r>
      <w:r>
        <w:rPr>
          <w:color w:val="000000"/>
          <w:sz w:val="19"/>
          <w:szCs w:val="19"/>
        </w:rPr>
        <w:t>assign</w:t>
      </w:r>
      <w:r w:rsidRPr="00F94D31">
        <w:rPr>
          <w:color w:val="000000"/>
          <w:sz w:val="19"/>
          <w:szCs w:val="19"/>
        </w:rPr>
        <w:t xml:space="preserve"> all combinations of country and non-recurring payment wage types </w:t>
      </w:r>
      <w:r>
        <w:rPr>
          <w:color w:val="000000"/>
          <w:sz w:val="19"/>
          <w:szCs w:val="19"/>
        </w:rPr>
        <w:t xml:space="preserve">to infotypes 0015 (Additional Pay) or 0267 (Additional Off-Cycle Payments) </w:t>
      </w:r>
      <w:r w:rsidRPr="00F94D31">
        <w:rPr>
          <w:color w:val="000000"/>
          <w:sz w:val="19"/>
          <w:szCs w:val="19"/>
        </w:rPr>
        <w:t>that may occur during the replication</w:t>
      </w:r>
      <w:r w:rsidRPr="00F94D31">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81"/>
        <w:gridCol w:w="5987"/>
      </w:tblGrid>
      <w:tr w:rsidR="003455E0" w:rsidRPr="003455E0" w14:paraId="3820689C" w14:textId="77777777" w:rsidTr="00A34254">
        <w:trPr>
          <w:trHeight w:val="354"/>
          <w:tblHeader/>
        </w:trPr>
        <w:tc>
          <w:tcPr>
            <w:tcW w:w="2581" w:type="dxa"/>
            <w:shd w:val="pct10" w:color="auto" w:fill="auto"/>
          </w:tcPr>
          <w:p w14:paraId="2E76183B" w14:textId="77777777" w:rsidR="003455E0" w:rsidRPr="00F94D31" w:rsidRDefault="003455E0" w:rsidP="00A34254">
            <w:pPr>
              <w:rPr>
                <w:b/>
              </w:rPr>
            </w:pPr>
            <w:r w:rsidRPr="00F94D31">
              <w:rPr>
                <w:b/>
              </w:rPr>
              <w:t>IMG Path</w:t>
            </w:r>
          </w:p>
        </w:tc>
        <w:tc>
          <w:tcPr>
            <w:tcW w:w="5987" w:type="dxa"/>
            <w:shd w:val="clear" w:color="auto" w:fill="auto"/>
          </w:tcPr>
          <w:p w14:paraId="038C4ADB" w14:textId="77777777" w:rsidR="003455E0" w:rsidRPr="003455E0" w:rsidRDefault="003455E0" w:rsidP="00A34254">
            <w:r w:rsidRPr="003455E0">
              <w:rPr>
                <w:i/>
              </w:rPr>
              <w:t xml:space="preserve">SAP Customizing Implementation Guide </w:t>
            </w:r>
            <w:r w:rsidRPr="00BC7825">
              <w:rPr>
                <w:rFonts w:ascii="Symbol" w:hAnsi="Symbol"/>
              </w:rPr>
              <w:sym w:font="Symbol" w:char="F0AE"/>
            </w:r>
            <w:r w:rsidRPr="003455E0">
              <w:rPr>
                <w:i/>
              </w:rPr>
              <w:t xml:space="preserve"> Personnel Management </w:t>
            </w:r>
            <w:r w:rsidRPr="00BC7825">
              <w:rPr>
                <w:rFonts w:ascii="Symbol" w:hAnsi="Symbol"/>
              </w:rPr>
              <w:sym w:font="Symbol" w:char="F0AE"/>
            </w:r>
            <w:r w:rsidRPr="003455E0">
              <w:rPr>
                <w:i/>
              </w:rPr>
              <w:t xml:space="preserve"> Integration Settings for SuccessFactors Employee Central Payroll </w:t>
            </w:r>
            <w:r w:rsidRPr="00BC7825">
              <w:rPr>
                <w:rFonts w:ascii="Symbol" w:hAnsi="Symbol"/>
              </w:rPr>
              <w:sym w:font="Symbol" w:char="F0AE"/>
            </w:r>
            <w:r w:rsidRPr="003455E0">
              <w:rPr>
                <w:i/>
              </w:rPr>
              <w:t xml:space="preserve"> Wage Type Processing </w:t>
            </w:r>
            <w:r w:rsidRPr="00BC7825">
              <w:rPr>
                <w:rFonts w:ascii="Symbol" w:hAnsi="Symbol"/>
              </w:rPr>
              <w:sym w:font="Symbol" w:char="F0AE"/>
            </w:r>
            <w:r w:rsidRPr="003455E0">
              <w:rPr>
                <w:i/>
              </w:rPr>
              <w:t xml:space="preserve"> Assign Nonrecurring Payment Wage Types to Infotypes</w:t>
            </w:r>
          </w:p>
        </w:tc>
      </w:tr>
    </w:tbl>
    <w:p w14:paraId="4E59F33A" w14:textId="77777777" w:rsidR="003455E0" w:rsidRPr="00F94D31" w:rsidRDefault="003455E0" w:rsidP="004A30EA">
      <w:pPr>
        <w:pStyle w:val="ListNumber"/>
        <w:numPr>
          <w:ilvl w:val="0"/>
          <w:numId w:val="21"/>
        </w:numPr>
        <w:spacing w:before="120"/>
        <w:contextualSpacing w:val="0"/>
      </w:pPr>
      <w:r w:rsidRPr="00F94D31">
        <w:t xml:space="preserve">On the </w:t>
      </w:r>
      <w:r w:rsidRPr="00F94D31">
        <w:rPr>
          <w:i/>
        </w:rPr>
        <w:t>Change View “Processing of Wage Types in EC Replication”: Overview</w:t>
      </w:r>
      <w:r w:rsidRPr="00F94D31">
        <w:t xml:space="preserve"> screen, </w:t>
      </w:r>
      <w:r w:rsidRPr="00CE01B2">
        <w:t>enter</w:t>
      </w:r>
      <w:r w:rsidRPr="00F94D31">
        <w:t xml:space="preserve"> the following based on your payroll setup:</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75"/>
        <w:gridCol w:w="2759"/>
        <w:gridCol w:w="2534"/>
      </w:tblGrid>
      <w:tr w:rsidR="003455E0" w:rsidRPr="00F94D31" w14:paraId="608A513E" w14:textId="77777777" w:rsidTr="00A34254">
        <w:trPr>
          <w:tblHeader/>
        </w:trPr>
        <w:tc>
          <w:tcPr>
            <w:tcW w:w="3275" w:type="dxa"/>
            <w:shd w:val="pct10" w:color="auto" w:fill="auto"/>
          </w:tcPr>
          <w:p w14:paraId="6BD4C7A4" w14:textId="77777777" w:rsidR="003455E0" w:rsidRPr="00F94D31" w:rsidRDefault="003455E0" w:rsidP="00A34254">
            <w:pPr>
              <w:rPr>
                <w:b/>
              </w:rPr>
            </w:pPr>
            <w:r w:rsidRPr="00F94D31">
              <w:rPr>
                <w:b/>
              </w:rPr>
              <w:t>Ctry Grpg</w:t>
            </w:r>
          </w:p>
        </w:tc>
        <w:tc>
          <w:tcPr>
            <w:tcW w:w="2759" w:type="dxa"/>
            <w:shd w:val="pct10" w:color="auto" w:fill="auto"/>
          </w:tcPr>
          <w:p w14:paraId="5CFBDB08" w14:textId="77777777" w:rsidR="003455E0" w:rsidRPr="00F94D31" w:rsidRDefault="003455E0" w:rsidP="00A34254">
            <w:pPr>
              <w:rPr>
                <w:b/>
              </w:rPr>
            </w:pPr>
            <w:r w:rsidRPr="00F94D31">
              <w:rPr>
                <w:b/>
              </w:rPr>
              <w:t xml:space="preserve">Wage Type </w:t>
            </w:r>
          </w:p>
        </w:tc>
        <w:tc>
          <w:tcPr>
            <w:tcW w:w="2534" w:type="dxa"/>
            <w:shd w:val="pct10" w:color="auto" w:fill="auto"/>
          </w:tcPr>
          <w:p w14:paraId="450EB6DF" w14:textId="77777777" w:rsidR="003455E0" w:rsidRPr="00F94D31" w:rsidRDefault="003455E0" w:rsidP="00A34254">
            <w:pPr>
              <w:rPr>
                <w:b/>
              </w:rPr>
            </w:pPr>
            <w:r w:rsidRPr="00F94D31">
              <w:rPr>
                <w:b/>
              </w:rPr>
              <w:t>Infotype</w:t>
            </w:r>
          </w:p>
        </w:tc>
      </w:tr>
      <w:tr w:rsidR="003455E0" w:rsidRPr="00F94D31" w14:paraId="41AF04F6" w14:textId="77777777" w:rsidTr="00A34254">
        <w:trPr>
          <w:tblHeader/>
        </w:trPr>
        <w:tc>
          <w:tcPr>
            <w:tcW w:w="3275" w:type="dxa"/>
            <w:shd w:val="clear" w:color="auto" w:fill="auto"/>
          </w:tcPr>
          <w:p w14:paraId="355B9542" w14:textId="77777777" w:rsidR="003455E0" w:rsidRPr="00F94D31" w:rsidRDefault="003455E0" w:rsidP="00A34254">
            <w:pPr>
              <w:rPr>
                <w:i/>
              </w:rPr>
            </w:pPr>
            <w:r w:rsidRPr="00F94D31">
              <w:rPr>
                <w:rStyle w:val="UserInput"/>
              </w:rPr>
              <w:t>&lt;Your country grouping&gt;</w:t>
            </w:r>
          </w:p>
        </w:tc>
        <w:tc>
          <w:tcPr>
            <w:tcW w:w="2759" w:type="dxa"/>
            <w:shd w:val="clear" w:color="auto" w:fill="auto"/>
          </w:tcPr>
          <w:p w14:paraId="1579E7BC" w14:textId="77777777" w:rsidR="003455E0" w:rsidRPr="00F94D31" w:rsidRDefault="003455E0" w:rsidP="00A34254">
            <w:pPr>
              <w:rPr>
                <w:rStyle w:val="UserInput"/>
              </w:rPr>
            </w:pPr>
            <w:r w:rsidRPr="00F94D31">
              <w:rPr>
                <w:rStyle w:val="UserInput"/>
              </w:rPr>
              <w:t>&lt;Your wage type&gt;</w:t>
            </w:r>
          </w:p>
        </w:tc>
        <w:tc>
          <w:tcPr>
            <w:tcW w:w="2534" w:type="dxa"/>
          </w:tcPr>
          <w:p w14:paraId="00BBDA36" w14:textId="430A6AA9" w:rsidR="003455E0" w:rsidRPr="00F94D31" w:rsidRDefault="007475C8" w:rsidP="00A34254">
            <w:pPr>
              <w:rPr>
                <w:rStyle w:val="UserInput"/>
              </w:rPr>
            </w:pPr>
            <w:r>
              <w:rPr>
                <w:rStyle w:val="UserInput"/>
              </w:rPr>
              <w:t>0015</w:t>
            </w:r>
          </w:p>
        </w:tc>
      </w:tr>
      <w:tr w:rsidR="003455E0" w:rsidRPr="00F94D31" w14:paraId="3716162E" w14:textId="77777777" w:rsidTr="00A34254">
        <w:trPr>
          <w:tblHeader/>
        </w:trPr>
        <w:tc>
          <w:tcPr>
            <w:tcW w:w="3275" w:type="dxa"/>
            <w:shd w:val="clear" w:color="auto" w:fill="auto"/>
          </w:tcPr>
          <w:p w14:paraId="725E25CF" w14:textId="77777777" w:rsidR="003455E0" w:rsidRPr="00F94D31" w:rsidRDefault="003455E0" w:rsidP="00A34254">
            <w:pPr>
              <w:rPr>
                <w:i/>
              </w:rPr>
            </w:pPr>
            <w:r w:rsidRPr="00F94D31">
              <w:rPr>
                <w:rStyle w:val="UserInput"/>
              </w:rPr>
              <w:t>&lt;…&gt;</w:t>
            </w:r>
          </w:p>
        </w:tc>
        <w:tc>
          <w:tcPr>
            <w:tcW w:w="2759" w:type="dxa"/>
            <w:shd w:val="clear" w:color="auto" w:fill="auto"/>
          </w:tcPr>
          <w:p w14:paraId="20DD76B4" w14:textId="77777777" w:rsidR="003455E0" w:rsidRPr="00F94D31" w:rsidRDefault="003455E0" w:rsidP="00A34254">
            <w:pPr>
              <w:rPr>
                <w:rStyle w:val="UserInput"/>
              </w:rPr>
            </w:pPr>
            <w:r w:rsidRPr="00F94D31">
              <w:rPr>
                <w:rStyle w:val="UserInput"/>
              </w:rPr>
              <w:t>&lt;…&gt;</w:t>
            </w:r>
          </w:p>
        </w:tc>
        <w:tc>
          <w:tcPr>
            <w:tcW w:w="2534" w:type="dxa"/>
          </w:tcPr>
          <w:p w14:paraId="6B1F9EA5" w14:textId="77777777" w:rsidR="003455E0" w:rsidRPr="00F94D31" w:rsidRDefault="003455E0" w:rsidP="00A34254">
            <w:pPr>
              <w:rPr>
                <w:rStyle w:val="UserInput"/>
              </w:rPr>
            </w:pPr>
            <w:r w:rsidRPr="00F94D31">
              <w:rPr>
                <w:rStyle w:val="UserInput"/>
              </w:rPr>
              <w:t>&lt;…&gt;</w:t>
            </w:r>
          </w:p>
        </w:tc>
      </w:tr>
    </w:tbl>
    <w:p w14:paraId="655DAE76" w14:textId="77777777" w:rsidR="003455E0" w:rsidRPr="00F94D31" w:rsidRDefault="003455E0" w:rsidP="003455E0">
      <w:pPr>
        <w:rPr>
          <w:lang w:eastAsia="zh-CN"/>
        </w:rPr>
      </w:pPr>
    </w:p>
    <w:p w14:paraId="2E7387CA" w14:textId="77777777" w:rsidR="003455E0" w:rsidRPr="00466565" w:rsidRDefault="003455E0" w:rsidP="003455E0">
      <w:pPr>
        <w:pStyle w:val="Heading4"/>
        <w:keepNext w:val="0"/>
        <w:tabs>
          <w:tab w:val="clear" w:pos="578"/>
          <w:tab w:val="clear" w:pos="2880"/>
        </w:tabs>
        <w:rPr>
          <w:lang w:eastAsia="de-DE"/>
        </w:rPr>
      </w:pPr>
      <w:bookmarkStart w:id="288" w:name="_Toc509578035"/>
      <w:r w:rsidRPr="00F23445">
        <w:rPr>
          <w:lang w:eastAsia="de-DE"/>
        </w:rPr>
        <w:t>Assign</w:t>
      </w:r>
      <w:r>
        <w:rPr>
          <w:rFonts w:hint="eastAsia"/>
          <w:lang w:eastAsia="zh-CN"/>
        </w:rPr>
        <w:t>ing</w:t>
      </w:r>
      <w:r w:rsidRPr="00F23445">
        <w:rPr>
          <w:lang w:eastAsia="de-DE"/>
        </w:rPr>
        <w:t xml:space="preserve"> Wage Types to Infotypes</w:t>
      </w:r>
      <w:bookmarkEnd w:id="288"/>
    </w:p>
    <w:p w14:paraId="212D2AD3" w14:textId="77777777" w:rsidR="003455E0" w:rsidRPr="00FA1CB9" w:rsidRDefault="003455E0" w:rsidP="004A30EA">
      <w:pPr>
        <w:pStyle w:val="ListNumber"/>
        <w:numPr>
          <w:ilvl w:val="0"/>
          <w:numId w:val="15"/>
        </w:numPr>
        <w:spacing w:before="120"/>
        <w:contextualSpacing w:val="0"/>
      </w:pPr>
      <w:r w:rsidRPr="00FA1CB9">
        <w:t>Use th</w:t>
      </w:r>
      <w:r>
        <w:t>e following navigation option to</w:t>
      </w:r>
      <w:r w:rsidRPr="00466565">
        <w:rPr>
          <w:color w:val="000000"/>
          <w:sz w:val="19"/>
          <w:szCs w:val="19"/>
        </w:rPr>
        <w:t xml:space="preserve"> </w:t>
      </w:r>
      <w:r>
        <w:rPr>
          <w:color w:val="000000"/>
          <w:sz w:val="19"/>
          <w:szCs w:val="19"/>
        </w:rPr>
        <w:t>assign</w:t>
      </w:r>
      <w:r w:rsidRPr="00466565">
        <w:rPr>
          <w:color w:val="000000"/>
          <w:sz w:val="19"/>
          <w:szCs w:val="19"/>
        </w:rPr>
        <w:t xml:space="preserve"> all combinations of country and wage type </w:t>
      </w:r>
      <w:r>
        <w:rPr>
          <w:color w:val="000000"/>
          <w:sz w:val="19"/>
          <w:szCs w:val="19"/>
        </w:rPr>
        <w:t xml:space="preserve">to infotypes 0008 (Basic Pay) or 0014 (Recurring Payments/Deductions) </w:t>
      </w:r>
      <w:r w:rsidRPr="00466565">
        <w:rPr>
          <w:color w:val="000000"/>
          <w:sz w:val="19"/>
          <w:szCs w:val="19"/>
        </w:rPr>
        <w:t>that may occur during the replication</w:t>
      </w:r>
      <w:r>
        <w:t xml:space="preserve">: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5"/>
      </w:tblGrid>
      <w:tr w:rsidR="003455E0" w:rsidRPr="003455E0" w14:paraId="58691856" w14:textId="77777777" w:rsidTr="00A34254">
        <w:trPr>
          <w:trHeight w:val="354"/>
          <w:tblHeader/>
        </w:trPr>
        <w:tc>
          <w:tcPr>
            <w:tcW w:w="2581" w:type="dxa"/>
            <w:shd w:val="pct10" w:color="auto" w:fill="auto"/>
          </w:tcPr>
          <w:p w14:paraId="5CD09D58" w14:textId="77777777" w:rsidR="003455E0" w:rsidRPr="00BC7825" w:rsidRDefault="003455E0" w:rsidP="00A34254">
            <w:pPr>
              <w:rPr>
                <w:b/>
              </w:rPr>
            </w:pPr>
            <w:r w:rsidRPr="00BC7825">
              <w:rPr>
                <w:b/>
              </w:rPr>
              <w:t>IMG Path</w:t>
            </w:r>
          </w:p>
        </w:tc>
        <w:tc>
          <w:tcPr>
            <w:tcW w:w="5987" w:type="dxa"/>
            <w:shd w:val="clear" w:color="auto" w:fill="auto"/>
          </w:tcPr>
          <w:p w14:paraId="4A3117C1" w14:textId="77777777" w:rsidR="003455E0" w:rsidRPr="003455E0" w:rsidRDefault="003455E0" w:rsidP="00A34254">
            <w:r w:rsidRPr="003455E0">
              <w:rPr>
                <w:i/>
              </w:rPr>
              <w:t xml:space="preserve">SAP Customizing Implementation Guide </w:t>
            </w:r>
            <w:r w:rsidRPr="00BC7825">
              <w:rPr>
                <w:rFonts w:ascii="Symbol" w:hAnsi="Symbol"/>
              </w:rPr>
              <w:sym w:font="Symbol" w:char="F0AE"/>
            </w:r>
            <w:r w:rsidRPr="003455E0">
              <w:rPr>
                <w:i/>
              </w:rPr>
              <w:t xml:space="preserve"> Personnel Management </w:t>
            </w:r>
            <w:r w:rsidRPr="00BC7825">
              <w:rPr>
                <w:rFonts w:ascii="Symbol" w:hAnsi="Symbol"/>
              </w:rPr>
              <w:sym w:font="Symbol" w:char="F0AE"/>
            </w:r>
            <w:r w:rsidRPr="003455E0">
              <w:rPr>
                <w:i/>
              </w:rPr>
              <w:t xml:space="preserve"> Integration Settings for SuccessFactors Employee Central Payroll </w:t>
            </w:r>
            <w:r w:rsidRPr="00BC7825">
              <w:rPr>
                <w:rFonts w:ascii="Symbol" w:hAnsi="Symbol"/>
              </w:rPr>
              <w:sym w:font="Symbol" w:char="F0AE"/>
            </w:r>
            <w:r w:rsidRPr="003455E0">
              <w:rPr>
                <w:i/>
              </w:rPr>
              <w:t xml:space="preserve"> Wage Type Processing </w:t>
            </w:r>
            <w:r w:rsidRPr="00BC7825">
              <w:rPr>
                <w:rFonts w:ascii="Symbol" w:hAnsi="Symbol"/>
              </w:rPr>
              <w:sym w:font="Symbol" w:char="F0AE"/>
            </w:r>
            <w:r w:rsidRPr="003455E0">
              <w:rPr>
                <w:i/>
              </w:rPr>
              <w:t xml:space="preserve"> Assign Wage Types to Infotypes</w:t>
            </w:r>
          </w:p>
        </w:tc>
      </w:tr>
    </w:tbl>
    <w:p w14:paraId="52D7712F" w14:textId="77777777" w:rsidR="003455E0" w:rsidRDefault="003455E0" w:rsidP="004A30EA">
      <w:pPr>
        <w:pStyle w:val="ListNumber"/>
        <w:numPr>
          <w:ilvl w:val="0"/>
          <w:numId w:val="15"/>
        </w:numPr>
        <w:spacing w:before="120"/>
        <w:contextualSpacing w:val="0"/>
      </w:pPr>
      <w:r>
        <w:lastRenderedPageBreak/>
        <w:t xml:space="preserve">On the </w:t>
      </w:r>
      <w:r w:rsidRPr="00746C2C">
        <w:rPr>
          <w:i/>
        </w:rPr>
        <w:t>Change View “Processing of Wage Types in EC Replication”: Overview</w:t>
      </w:r>
      <w:r>
        <w:t xml:space="preserve"> screen, make the following entries based on your payroll setup:</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197"/>
        <w:gridCol w:w="2693"/>
        <w:gridCol w:w="2473"/>
      </w:tblGrid>
      <w:tr w:rsidR="003455E0" w:rsidRPr="00BC7825" w14:paraId="3ECA98A8" w14:textId="77777777" w:rsidTr="007475C8">
        <w:trPr>
          <w:tblHeader/>
        </w:trPr>
        <w:tc>
          <w:tcPr>
            <w:tcW w:w="3197" w:type="dxa"/>
            <w:shd w:val="pct10" w:color="auto" w:fill="auto"/>
          </w:tcPr>
          <w:p w14:paraId="2E1DFF07" w14:textId="77777777" w:rsidR="003455E0" w:rsidRPr="00BC7825" w:rsidRDefault="003455E0" w:rsidP="00A34254">
            <w:pPr>
              <w:rPr>
                <w:b/>
              </w:rPr>
            </w:pPr>
            <w:r w:rsidRPr="00BC7825">
              <w:rPr>
                <w:b/>
              </w:rPr>
              <w:t>Ctry Grpg</w:t>
            </w:r>
          </w:p>
        </w:tc>
        <w:tc>
          <w:tcPr>
            <w:tcW w:w="2693" w:type="dxa"/>
            <w:shd w:val="pct10" w:color="auto" w:fill="auto"/>
          </w:tcPr>
          <w:p w14:paraId="4FCD790C" w14:textId="77777777" w:rsidR="003455E0" w:rsidRPr="00BC7825" w:rsidRDefault="003455E0" w:rsidP="00A34254">
            <w:pPr>
              <w:rPr>
                <w:b/>
              </w:rPr>
            </w:pPr>
            <w:r w:rsidRPr="00BC7825">
              <w:rPr>
                <w:b/>
              </w:rPr>
              <w:t xml:space="preserve">Wage Type </w:t>
            </w:r>
          </w:p>
        </w:tc>
        <w:tc>
          <w:tcPr>
            <w:tcW w:w="2473" w:type="dxa"/>
            <w:shd w:val="pct10" w:color="auto" w:fill="auto"/>
          </w:tcPr>
          <w:p w14:paraId="18A9A278" w14:textId="77777777" w:rsidR="003455E0" w:rsidRPr="00BC7825" w:rsidRDefault="003455E0" w:rsidP="00A34254">
            <w:pPr>
              <w:rPr>
                <w:b/>
              </w:rPr>
            </w:pPr>
            <w:r w:rsidRPr="00BC7825">
              <w:rPr>
                <w:b/>
              </w:rPr>
              <w:t>Infotype</w:t>
            </w:r>
          </w:p>
        </w:tc>
      </w:tr>
      <w:tr w:rsidR="003455E0" w:rsidRPr="0016658C" w14:paraId="1EC65104" w14:textId="77777777" w:rsidTr="007475C8">
        <w:trPr>
          <w:tblHeader/>
        </w:trPr>
        <w:tc>
          <w:tcPr>
            <w:tcW w:w="3197" w:type="dxa"/>
            <w:shd w:val="clear" w:color="auto" w:fill="auto"/>
          </w:tcPr>
          <w:p w14:paraId="7D4F2E4F" w14:textId="77777777" w:rsidR="003455E0" w:rsidRPr="00BC7825" w:rsidRDefault="003455E0" w:rsidP="00A34254">
            <w:pPr>
              <w:rPr>
                <w:i/>
              </w:rPr>
            </w:pPr>
            <w:r w:rsidRPr="00BC7825">
              <w:rPr>
                <w:rStyle w:val="UserInput"/>
              </w:rPr>
              <w:t>&lt;Your country grouping&gt;</w:t>
            </w:r>
          </w:p>
        </w:tc>
        <w:tc>
          <w:tcPr>
            <w:tcW w:w="2693" w:type="dxa"/>
            <w:shd w:val="clear" w:color="auto" w:fill="auto"/>
          </w:tcPr>
          <w:p w14:paraId="61B07F43" w14:textId="77777777" w:rsidR="003455E0" w:rsidRPr="00BC7825" w:rsidRDefault="003455E0" w:rsidP="00A34254">
            <w:pPr>
              <w:rPr>
                <w:rStyle w:val="UserInput"/>
              </w:rPr>
            </w:pPr>
            <w:r w:rsidRPr="00BC7825">
              <w:rPr>
                <w:rStyle w:val="UserInput"/>
              </w:rPr>
              <w:t>&lt;Your wage type&gt;</w:t>
            </w:r>
          </w:p>
        </w:tc>
        <w:tc>
          <w:tcPr>
            <w:tcW w:w="2473" w:type="dxa"/>
          </w:tcPr>
          <w:p w14:paraId="4B0F2334" w14:textId="6557F1B0" w:rsidR="003455E0" w:rsidRPr="00466565" w:rsidRDefault="007475C8" w:rsidP="00A34254">
            <w:pPr>
              <w:rPr>
                <w:rStyle w:val="UserInput"/>
              </w:rPr>
            </w:pPr>
            <w:r>
              <w:rPr>
                <w:rStyle w:val="UserInput"/>
              </w:rPr>
              <w:t>0008</w:t>
            </w:r>
          </w:p>
        </w:tc>
      </w:tr>
      <w:tr w:rsidR="007475C8" w:rsidRPr="0016658C" w14:paraId="36503996" w14:textId="77777777" w:rsidTr="007475C8">
        <w:trPr>
          <w:tblHeader/>
        </w:trPr>
        <w:tc>
          <w:tcPr>
            <w:tcW w:w="3197" w:type="dxa"/>
            <w:shd w:val="clear" w:color="auto" w:fill="auto"/>
          </w:tcPr>
          <w:p w14:paraId="6CC59024" w14:textId="37FA2F5E" w:rsidR="007475C8" w:rsidRPr="0016658C" w:rsidRDefault="007475C8" w:rsidP="007475C8">
            <w:pPr>
              <w:rPr>
                <w:rStyle w:val="UserInput"/>
              </w:rPr>
            </w:pPr>
            <w:r w:rsidRPr="00BC7825">
              <w:rPr>
                <w:rStyle w:val="UserInput"/>
              </w:rPr>
              <w:t>&lt;Your country grouping&gt;</w:t>
            </w:r>
          </w:p>
        </w:tc>
        <w:tc>
          <w:tcPr>
            <w:tcW w:w="2693" w:type="dxa"/>
            <w:shd w:val="clear" w:color="auto" w:fill="auto"/>
          </w:tcPr>
          <w:p w14:paraId="723794E9" w14:textId="13F80DDB" w:rsidR="007475C8" w:rsidRPr="0016658C" w:rsidRDefault="007475C8" w:rsidP="007475C8">
            <w:pPr>
              <w:rPr>
                <w:rStyle w:val="UserInput"/>
              </w:rPr>
            </w:pPr>
            <w:r w:rsidRPr="00BC7825">
              <w:rPr>
                <w:rStyle w:val="UserInput"/>
              </w:rPr>
              <w:t>&lt;Your wage type&gt;</w:t>
            </w:r>
          </w:p>
        </w:tc>
        <w:tc>
          <w:tcPr>
            <w:tcW w:w="2473" w:type="dxa"/>
          </w:tcPr>
          <w:p w14:paraId="595894C5" w14:textId="2D1B5FF2" w:rsidR="007475C8" w:rsidRPr="0016658C" w:rsidRDefault="007475C8" w:rsidP="007475C8">
            <w:pPr>
              <w:rPr>
                <w:rStyle w:val="UserInput"/>
              </w:rPr>
            </w:pPr>
            <w:r>
              <w:rPr>
                <w:rStyle w:val="UserInput"/>
              </w:rPr>
              <w:t>0014</w:t>
            </w:r>
          </w:p>
        </w:tc>
      </w:tr>
      <w:tr w:rsidR="007475C8" w:rsidRPr="0016658C" w14:paraId="383521AD" w14:textId="77777777" w:rsidTr="007475C8">
        <w:trPr>
          <w:tblHeader/>
        </w:trPr>
        <w:tc>
          <w:tcPr>
            <w:tcW w:w="3197" w:type="dxa"/>
            <w:shd w:val="clear" w:color="auto" w:fill="auto"/>
          </w:tcPr>
          <w:p w14:paraId="391ED91A" w14:textId="77777777" w:rsidR="007475C8" w:rsidRPr="0016658C" w:rsidRDefault="007475C8" w:rsidP="007475C8">
            <w:pPr>
              <w:rPr>
                <w:i/>
              </w:rPr>
            </w:pPr>
            <w:r w:rsidRPr="0016658C">
              <w:rPr>
                <w:rStyle w:val="UserInput"/>
              </w:rPr>
              <w:t>&lt;…&gt;</w:t>
            </w:r>
          </w:p>
        </w:tc>
        <w:tc>
          <w:tcPr>
            <w:tcW w:w="2693" w:type="dxa"/>
            <w:shd w:val="clear" w:color="auto" w:fill="auto"/>
          </w:tcPr>
          <w:p w14:paraId="6F7B7B55" w14:textId="77777777" w:rsidR="007475C8" w:rsidRPr="0016658C" w:rsidRDefault="007475C8" w:rsidP="007475C8">
            <w:pPr>
              <w:rPr>
                <w:rStyle w:val="UserInput"/>
              </w:rPr>
            </w:pPr>
            <w:r w:rsidRPr="0016658C">
              <w:rPr>
                <w:rStyle w:val="UserInput"/>
              </w:rPr>
              <w:t>&lt;…&gt;</w:t>
            </w:r>
          </w:p>
        </w:tc>
        <w:tc>
          <w:tcPr>
            <w:tcW w:w="2473" w:type="dxa"/>
          </w:tcPr>
          <w:p w14:paraId="6F375141" w14:textId="77777777" w:rsidR="007475C8" w:rsidRPr="0016658C" w:rsidRDefault="007475C8" w:rsidP="007475C8">
            <w:pPr>
              <w:rPr>
                <w:rStyle w:val="UserInput"/>
              </w:rPr>
            </w:pPr>
            <w:r w:rsidRPr="0016658C">
              <w:rPr>
                <w:rStyle w:val="UserInput"/>
              </w:rPr>
              <w:t>&lt;…&gt;</w:t>
            </w:r>
          </w:p>
        </w:tc>
      </w:tr>
    </w:tbl>
    <w:p w14:paraId="6959B573" w14:textId="77777777" w:rsidR="003455E0" w:rsidRDefault="003455E0" w:rsidP="003455E0">
      <w:pPr>
        <w:pStyle w:val="ListNumber"/>
        <w:numPr>
          <w:ilvl w:val="0"/>
          <w:numId w:val="0"/>
        </w:numPr>
        <w:spacing w:before="120"/>
        <w:ind w:left="360"/>
        <w:contextualSpacing w:val="0"/>
        <w:rPr>
          <w:lang w:eastAsia="zh-CN"/>
        </w:rPr>
      </w:pPr>
    </w:p>
    <w:p w14:paraId="04B0261F" w14:textId="77777777" w:rsidR="003455E0" w:rsidRDefault="003455E0" w:rsidP="004A30EA">
      <w:pPr>
        <w:pStyle w:val="ListNumber"/>
        <w:numPr>
          <w:ilvl w:val="0"/>
          <w:numId w:val="15"/>
        </w:numPr>
        <w:spacing w:before="120"/>
        <w:contextualSpacing w:val="0"/>
        <w:rPr>
          <w:lang w:eastAsia="zh-CN"/>
        </w:rPr>
      </w:pPr>
      <w:r>
        <w:t xml:space="preserve">Save your entries. </w:t>
      </w:r>
    </w:p>
    <w:p w14:paraId="74B3161A" w14:textId="77777777" w:rsidR="003455E0" w:rsidRPr="0016658C" w:rsidRDefault="003455E0" w:rsidP="003455E0">
      <w:pPr>
        <w:pStyle w:val="ListNumber"/>
        <w:numPr>
          <w:ilvl w:val="0"/>
          <w:numId w:val="0"/>
        </w:numPr>
        <w:spacing w:before="120"/>
        <w:ind w:left="360"/>
        <w:contextualSpacing w:val="0"/>
        <w:rPr>
          <w:lang w:eastAsia="zh-CN"/>
        </w:rPr>
      </w:pPr>
    </w:p>
    <w:p w14:paraId="1563CF0C" w14:textId="77777777" w:rsidR="003455E0" w:rsidRDefault="003455E0" w:rsidP="003455E0">
      <w:pPr>
        <w:pStyle w:val="Heading3"/>
        <w:keepNext w:val="0"/>
      </w:pPr>
      <w:bookmarkStart w:id="289" w:name="_Toc394307371"/>
      <w:bookmarkStart w:id="290" w:name="_Toc509578036"/>
      <w:r>
        <w:t>Replication Employee Key Mapping Table</w:t>
      </w:r>
      <w:bookmarkEnd w:id="289"/>
      <w:bookmarkEnd w:id="290"/>
      <w:r>
        <w:t xml:space="preserve"> </w:t>
      </w:r>
    </w:p>
    <w:p w14:paraId="310AAC8B" w14:textId="77777777" w:rsidR="003455E0" w:rsidRDefault="003455E0" w:rsidP="003455E0">
      <w:pPr>
        <w:pStyle w:val="NoteParagraph"/>
        <w:rPr>
          <w:noProof/>
        </w:rPr>
      </w:pPr>
      <w:r w:rsidRPr="00FF5A35">
        <w:rPr>
          <w:noProof/>
        </w:rPr>
        <w:drawing>
          <wp:inline distT="0" distB="0" distL="0" distR="0" wp14:anchorId="40BDFA7C" wp14:editId="533F30ED">
            <wp:extent cx="231775" cy="231775"/>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018A1848" w14:textId="5E14EFB6" w:rsidR="003455E0" w:rsidRDefault="003455E0" w:rsidP="003455E0">
      <w:pPr>
        <w:pStyle w:val="NoteParagraph"/>
      </w:pPr>
      <w:r w:rsidRPr="003455E0">
        <w:t xml:space="preserve">If you plan to also setup the replication of the organizational data from Employee Central to SAP ERP Finance which is not in scope of this packaged solution you should transfer the key mapping table </w:t>
      </w:r>
      <w:bookmarkStart w:id="291" w:name="OLE_LINK51"/>
      <w:bookmarkStart w:id="292" w:name="OLE_LINK52"/>
      <w:r w:rsidRPr="003455E0">
        <w:t>HRSFEC_D_EEKEYMP</w:t>
      </w:r>
      <w:r w:rsidRPr="003455E0" w:rsidDel="008E161F">
        <w:t xml:space="preserve"> </w:t>
      </w:r>
      <w:bookmarkEnd w:id="291"/>
      <w:bookmarkEnd w:id="292"/>
      <w:r w:rsidRPr="003455E0">
        <w:t xml:space="preserve">from Employee Central Payroll to SAP ERP Finance to avoid the creation of new employees. </w:t>
      </w:r>
    </w:p>
    <w:p w14:paraId="763AA587" w14:textId="77777777" w:rsidR="005A3574" w:rsidRDefault="005A3574" w:rsidP="003455E0">
      <w:pPr>
        <w:pStyle w:val="NoteParagraph"/>
      </w:pPr>
    </w:p>
    <w:p w14:paraId="29D23615" w14:textId="0EE048AA" w:rsidR="003455E0" w:rsidRPr="00200E83" w:rsidRDefault="003455E0" w:rsidP="003455E0">
      <w:pPr>
        <w:pStyle w:val="Heading2"/>
      </w:pPr>
      <w:bookmarkStart w:id="293" w:name="_Toc509578037"/>
      <w:r w:rsidRPr="00200E83">
        <w:t>Time Type Replication</w:t>
      </w:r>
      <w:bookmarkEnd w:id="293"/>
    </w:p>
    <w:p w14:paraId="007198C1" w14:textId="77777777" w:rsidR="003455E0" w:rsidRPr="003455E0" w:rsidRDefault="003455E0" w:rsidP="003455E0">
      <w:r w:rsidRPr="003455E0">
        <w:t xml:space="preserve">The following setting is only required when you want to replicate the time types from Time-Off. </w:t>
      </w:r>
    </w:p>
    <w:p w14:paraId="20FDC9EB" w14:textId="77777777" w:rsidR="003455E0" w:rsidRPr="003455E0" w:rsidRDefault="003455E0" w:rsidP="003455E0"/>
    <w:p w14:paraId="4337F521" w14:textId="77777777" w:rsidR="003455E0" w:rsidRPr="003455E0" w:rsidRDefault="003455E0" w:rsidP="003455E0">
      <w:pPr>
        <w:pStyle w:val="Heading3"/>
      </w:pPr>
      <w:bookmarkStart w:id="294" w:name="_Toc509578038"/>
      <w:r w:rsidRPr="003455E0">
        <w:t>Configure Employee Central Payroll for Time Data Integration</w:t>
      </w:r>
      <w:bookmarkEnd w:id="294"/>
    </w:p>
    <w:p w14:paraId="54C3DBE3" w14:textId="77777777" w:rsidR="003455E0" w:rsidRPr="003455E0" w:rsidRDefault="003455E0" w:rsidP="003455E0"/>
    <w:p w14:paraId="78D778B1" w14:textId="77777777" w:rsidR="003455E0" w:rsidRPr="003455E0" w:rsidRDefault="003455E0" w:rsidP="003455E0">
      <w:r w:rsidRPr="003455E0">
        <w:t>Please make sure that your time data configuration (for example holiday calendars, work schedules) is set up in the same way in both Employee Central and Employee Central Payroll systems.</w:t>
      </w:r>
    </w:p>
    <w:p w14:paraId="7D3E0759" w14:textId="77777777" w:rsidR="003455E0" w:rsidRPr="003455E0" w:rsidRDefault="003455E0" w:rsidP="003455E0"/>
    <w:p w14:paraId="4FACD4A5" w14:textId="77777777" w:rsidR="003455E0" w:rsidRPr="003455E0" w:rsidRDefault="003455E0" w:rsidP="003455E0">
      <w:r w:rsidRPr="003455E0">
        <w:t xml:space="preserve">To avoid unnecessary error messages, you need to turn off several checks in the Employee Central Payroll backend system: </w:t>
      </w:r>
    </w:p>
    <w:p w14:paraId="3466ACC3" w14:textId="77777777" w:rsidR="003455E0" w:rsidRDefault="003455E0" w:rsidP="004A30EA">
      <w:pPr>
        <w:pStyle w:val="ListParagraph"/>
        <w:numPr>
          <w:ilvl w:val="0"/>
          <w:numId w:val="3"/>
        </w:numPr>
      </w:pPr>
      <w:r>
        <w:t xml:space="preserve">Allow </w:t>
      </w:r>
      <w:r w:rsidRPr="00C47578">
        <w:t>Ove</w:t>
      </w:r>
      <w:r>
        <w:t>rlapping Time Infotypes</w:t>
      </w:r>
    </w:p>
    <w:p w14:paraId="61FE811D" w14:textId="77777777" w:rsidR="003455E0" w:rsidRDefault="003455E0" w:rsidP="004A30EA">
      <w:pPr>
        <w:pStyle w:val="ListParagraph"/>
        <w:numPr>
          <w:ilvl w:val="0"/>
          <w:numId w:val="3"/>
        </w:numPr>
      </w:pPr>
      <w:r w:rsidRPr="00C47578">
        <w:t>Disable Quota Deductions</w:t>
      </w:r>
    </w:p>
    <w:p w14:paraId="7BAC324A" w14:textId="77777777" w:rsidR="003455E0" w:rsidRDefault="003455E0" w:rsidP="004A30EA">
      <w:pPr>
        <w:pStyle w:val="ListParagraph"/>
        <w:numPr>
          <w:ilvl w:val="0"/>
          <w:numId w:val="3"/>
        </w:numPr>
      </w:pPr>
      <w:r>
        <w:t>D</w:t>
      </w:r>
      <w:r w:rsidRPr="00C47578">
        <w:t>isable absence input checks</w:t>
      </w:r>
    </w:p>
    <w:p w14:paraId="18122B49" w14:textId="77777777" w:rsidR="003455E0" w:rsidRDefault="003455E0" w:rsidP="004A30EA">
      <w:pPr>
        <w:pStyle w:val="ListParagraph"/>
        <w:numPr>
          <w:ilvl w:val="0"/>
          <w:numId w:val="3"/>
        </w:numPr>
      </w:pPr>
      <w:r w:rsidRPr="00FE377E">
        <w:t>Permit Attendances/Absences to be Recorded Without Clock Times</w:t>
      </w:r>
    </w:p>
    <w:p w14:paraId="4C7B2A73" w14:textId="77777777" w:rsidR="00EB422A" w:rsidRDefault="00EB422A" w:rsidP="003455E0"/>
    <w:p w14:paraId="3E9A0A87" w14:textId="2CD4F54E" w:rsidR="0075114C" w:rsidRPr="008A0072" w:rsidRDefault="0075114C" w:rsidP="0075114C">
      <w:pPr>
        <w:rPr>
          <w:i/>
        </w:rPr>
      </w:pPr>
      <w:r>
        <w:t xml:space="preserve">For more details, please check the handbook Integrating Time Off and Employee Central Payroll - Using delta transmission-based point-to-point replication on the </w:t>
      </w:r>
      <w:r w:rsidRPr="003E2298">
        <w:rPr>
          <w:i/>
        </w:rPr>
        <w:t>SAP Help Portal</w:t>
      </w:r>
      <w:r w:rsidRPr="003D6D74">
        <w:t xml:space="preserve"> </w:t>
      </w:r>
      <w:r>
        <w:rPr>
          <w:rFonts w:ascii="Symbol" w:hAnsi="Symbol"/>
          <w:lang w:eastAsia="de-DE"/>
        </w:rPr>
        <w:sym w:font="Symbol" w:char="F0AE"/>
      </w:r>
      <w:r w:rsidRPr="003D6D74">
        <w:t xml:space="preserve"> </w:t>
      </w:r>
      <w:r w:rsidR="003E2298" w:rsidRPr="003E2298">
        <w:rPr>
          <w:i/>
        </w:rPr>
        <w:t>SAP SuccessFactors Employee Central Payroll</w:t>
      </w:r>
      <w:r w:rsidR="003E2298" w:rsidRPr="003E2298">
        <w:t xml:space="preserve"> </w:t>
      </w:r>
      <w:r w:rsidR="003E2298">
        <w:rPr>
          <w:rFonts w:ascii="Symbol" w:hAnsi="Symbol"/>
          <w:lang w:eastAsia="de-DE"/>
        </w:rPr>
        <w:sym w:font="Symbol" w:char="F0AE"/>
      </w:r>
      <w:r w:rsidR="003E2298">
        <w:rPr>
          <w:rFonts w:ascii="Symbol" w:hAnsi="Symbol"/>
          <w:lang w:eastAsia="de-DE"/>
        </w:rPr>
        <w:t></w:t>
      </w:r>
      <w:r w:rsidRPr="008A0072">
        <w:rPr>
          <w:i/>
        </w:rPr>
        <w:t xml:space="preserve">Integration </w:t>
      </w:r>
      <w:r w:rsidRPr="008A0072">
        <w:rPr>
          <w:rFonts w:ascii="Symbol" w:hAnsi="Symbol"/>
          <w:i/>
          <w:lang w:eastAsia="de-DE"/>
        </w:rPr>
        <w:sym w:font="Symbol" w:char="F0AE"/>
      </w:r>
      <w:r>
        <w:rPr>
          <w:i/>
        </w:rPr>
        <w:t xml:space="preserve"> </w:t>
      </w:r>
      <w:r w:rsidRPr="008A0072">
        <w:rPr>
          <w:i/>
        </w:rPr>
        <w:t>Integrating Time Off</w:t>
      </w:r>
      <w:r>
        <w:rPr>
          <w:i/>
        </w:rPr>
        <w:t xml:space="preserve"> and Employee Central Payroll</w:t>
      </w:r>
      <w:r w:rsidRPr="008A0072">
        <w:rPr>
          <w:i/>
        </w:rPr>
        <w:t>.</w:t>
      </w:r>
      <w:r w:rsidRPr="00A328A1">
        <w:rPr>
          <w:i/>
        </w:rPr>
        <w:t xml:space="preserve"> </w:t>
      </w:r>
    </w:p>
    <w:p w14:paraId="599686F7" w14:textId="77777777" w:rsidR="003455E0" w:rsidRPr="003455E0" w:rsidRDefault="003455E0" w:rsidP="003455E0"/>
    <w:p w14:paraId="70007E8A" w14:textId="77777777" w:rsidR="003455E0" w:rsidRPr="003455E0" w:rsidRDefault="003455E0" w:rsidP="003455E0">
      <w:pPr>
        <w:pStyle w:val="Heading3"/>
      </w:pPr>
      <w:bookmarkStart w:id="295" w:name="_Toc435176733"/>
      <w:bookmarkStart w:id="296" w:name="_Toc435176843"/>
      <w:bookmarkStart w:id="297" w:name="_Toc436138014"/>
      <w:bookmarkStart w:id="298" w:name="_Toc436323113"/>
      <w:bookmarkStart w:id="299" w:name="_Toc436403319"/>
      <w:bookmarkStart w:id="300" w:name="_Toc436813938"/>
      <w:bookmarkStart w:id="301" w:name="_Toc436918931"/>
      <w:bookmarkStart w:id="302" w:name="_Toc420486740"/>
      <w:bookmarkStart w:id="303" w:name="_Toc509578039"/>
      <w:bookmarkEnd w:id="295"/>
      <w:bookmarkEnd w:id="296"/>
      <w:bookmarkEnd w:id="297"/>
      <w:bookmarkEnd w:id="298"/>
      <w:bookmarkEnd w:id="299"/>
      <w:bookmarkEnd w:id="300"/>
      <w:bookmarkEnd w:id="301"/>
      <w:r w:rsidRPr="003455E0">
        <w:t>Time Types: Define Mapping Code Value Lists</w:t>
      </w:r>
      <w:bookmarkEnd w:id="302"/>
      <w:bookmarkEnd w:id="303"/>
    </w:p>
    <w:p w14:paraId="5E0372C3" w14:textId="77777777" w:rsidR="003455E0" w:rsidRPr="003455E0" w:rsidRDefault="003455E0" w:rsidP="003455E0">
      <w:r w:rsidRPr="003455E0">
        <w:t xml:space="preserve">If you are using time-off you must map the time types maintained in Employee Central to the absence types (infotype 2001) in Employee Central Payroll. </w:t>
      </w:r>
    </w:p>
    <w:p w14:paraId="45567BC8" w14:textId="77777777" w:rsidR="003455E0" w:rsidRPr="007A6916" w:rsidRDefault="003455E0" w:rsidP="004A30EA">
      <w:pPr>
        <w:pStyle w:val="ListNumber"/>
        <w:numPr>
          <w:ilvl w:val="0"/>
          <w:numId w:val="20"/>
        </w:numPr>
        <w:spacing w:before="120"/>
        <w:contextualSpacing w:val="0"/>
      </w:pPr>
      <w:r w:rsidRPr="007A6916">
        <w:t xml:space="preserve">On </w:t>
      </w:r>
      <w:r>
        <w:t xml:space="preserve">the </w:t>
      </w:r>
      <w:r w:rsidRPr="007A6916">
        <w:rPr>
          <w:i/>
        </w:rPr>
        <w:t>Change View “code mapping (customer)”: Overview</w:t>
      </w:r>
      <w:r w:rsidRPr="007A6916">
        <w:t xml:space="preserve"> screen, create new entries for the </w:t>
      </w:r>
      <w:r>
        <w:t xml:space="preserve">time types </w:t>
      </w:r>
      <w:r w:rsidRPr="007A6916">
        <w:t xml:space="preserve">you want to map to a different </w:t>
      </w:r>
      <w:r w:rsidRPr="007A6916">
        <w:rPr>
          <w:lang w:eastAsia="zh-SG"/>
        </w:rPr>
        <w:t>Employee Central Payroll</w:t>
      </w:r>
      <w:r w:rsidRPr="007A6916">
        <w:t xml:space="preserve"> </w:t>
      </w:r>
      <w:r>
        <w:t>key</w:t>
      </w:r>
      <w:r w:rsidRPr="007A6916">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308"/>
        <w:gridCol w:w="4260"/>
      </w:tblGrid>
      <w:tr w:rsidR="003455E0" w:rsidRPr="004E41EB" w14:paraId="061BD892" w14:textId="77777777" w:rsidTr="00A34254">
        <w:trPr>
          <w:tblHeader/>
        </w:trPr>
        <w:tc>
          <w:tcPr>
            <w:tcW w:w="4308" w:type="dxa"/>
            <w:shd w:val="pct10" w:color="auto" w:fill="auto"/>
          </w:tcPr>
          <w:p w14:paraId="21D77270" w14:textId="77777777" w:rsidR="003455E0" w:rsidRPr="004E41EB" w:rsidRDefault="003455E0" w:rsidP="00A34254">
            <w:pPr>
              <w:rPr>
                <w:b/>
              </w:rPr>
            </w:pPr>
            <w:r w:rsidRPr="004E41EB">
              <w:rPr>
                <w:b/>
              </w:rPr>
              <w:lastRenderedPageBreak/>
              <w:t xml:space="preserve">Field </w:t>
            </w:r>
            <w:r>
              <w:rPr>
                <w:b/>
              </w:rPr>
              <w:t>N</w:t>
            </w:r>
            <w:r w:rsidRPr="004E41EB">
              <w:rPr>
                <w:b/>
              </w:rPr>
              <w:t>ame</w:t>
            </w:r>
          </w:p>
        </w:tc>
        <w:tc>
          <w:tcPr>
            <w:tcW w:w="4260" w:type="dxa"/>
            <w:shd w:val="pct10" w:color="auto" w:fill="auto"/>
          </w:tcPr>
          <w:p w14:paraId="614DF0CD" w14:textId="77777777" w:rsidR="003455E0" w:rsidRPr="004E41EB" w:rsidRDefault="003455E0" w:rsidP="00A34254">
            <w:pPr>
              <w:rPr>
                <w:b/>
              </w:rPr>
            </w:pPr>
            <w:r w:rsidRPr="004E41EB">
              <w:rPr>
                <w:b/>
              </w:rPr>
              <w:t>Value</w:t>
            </w:r>
          </w:p>
        </w:tc>
      </w:tr>
      <w:tr w:rsidR="003455E0" w:rsidRPr="004E41EB" w14:paraId="5FFF9388" w14:textId="77777777" w:rsidTr="00A34254">
        <w:trPr>
          <w:tblHeader/>
        </w:trPr>
        <w:tc>
          <w:tcPr>
            <w:tcW w:w="4308" w:type="dxa"/>
            <w:shd w:val="clear" w:color="auto" w:fill="auto"/>
          </w:tcPr>
          <w:p w14:paraId="75500252" w14:textId="77777777" w:rsidR="003455E0" w:rsidRPr="003455E0" w:rsidRDefault="003455E0" w:rsidP="00A34254">
            <w:pPr>
              <w:rPr>
                <w:i/>
              </w:rPr>
            </w:pPr>
            <w:r w:rsidRPr="003455E0">
              <w:rPr>
                <w:i/>
              </w:rPr>
              <w:t>Data type in Employee Central</w:t>
            </w:r>
          </w:p>
        </w:tc>
        <w:tc>
          <w:tcPr>
            <w:tcW w:w="4260" w:type="dxa"/>
            <w:shd w:val="clear" w:color="auto" w:fill="auto"/>
          </w:tcPr>
          <w:p w14:paraId="19760737" w14:textId="77777777" w:rsidR="003455E0" w:rsidRPr="004E41EB" w:rsidRDefault="003455E0" w:rsidP="00A34254">
            <w:pPr>
              <w:rPr>
                <w:rStyle w:val="UserInput"/>
              </w:rPr>
            </w:pPr>
            <w:r w:rsidRPr="004E41EB">
              <w:rPr>
                <w:rStyle w:val="UserInput"/>
              </w:rPr>
              <w:t>TIME_TYPE</w:t>
            </w:r>
          </w:p>
        </w:tc>
      </w:tr>
      <w:tr w:rsidR="003455E0" w:rsidRPr="004E41EB" w14:paraId="57A59069" w14:textId="77777777" w:rsidTr="00A34254">
        <w:trPr>
          <w:tblHeader/>
        </w:trPr>
        <w:tc>
          <w:tcPr>
            <w:tcW w:w="4308" w:type="dxa"/>
            <w:shd w:val="clear" w:color="auto" w:fill="auto"/>
          </w:tcPr>
          <w:p w14:paraId="6ACBBE57" w14:textId="77777777" w:rsidR="003455E0" w:rsidRPr="004E41EB" w:rsidRDefault="003455E0" w:rsidP="00A34254">
            <w:pPr>
              <w:rPr>
                <w:i/>
              </w:rPr>
            </w:pPr>
            <w:r>
              <w:rPr>
                <w:i/>
              </w:rPr>
              <w:t>ISO c</w:t>
            </w:r>
            <w:r w:rsidRPr="00BC7825">
              <w:rPr>
                <w:i/>
              </w:rPr>
              <w:t xml:space="preserve">ode </w:t>
            </w:r>
          </w:p>
        </w:tc>
        <w:tc>
          <w:tcPr>
            <w:tcW w:w="4260" w:type="dxa"/>
            <w:shd w:val="clear" w:color="auto" w:fill="auto"/>
          </w:tcPr>
          <w:p w14:paraId="25520C10" w14:textId="77777777" w:rsidR="003455E0" w:rsidRPr="004E41EB" w:rsidRDefault="003455E0" w:rsidP="00A34254">
            <w:pPr>
              <w:rPr>
                <w:rStyle w:val="UserInput"/>
              </w:rPr>
            </w:pPr>
            <w:r>
              <w:rPr>
                <w:rStyle w:val="UserInput"/>
              </w:rPr>
              <w:t>US</w:t>
            </w:r>
          </w:p>
        </w:tc>
      </w:tr>
      <w:tr w:rsidR="003455E0" w:rsidRPr="004E41EB" w14:paraId="1DF1BF73" w14:textId="77777777" w:rsidTr="00A34254">
        <w:trPr>
          <w:tblHeader/>
        </w:trPr>
        <w:tc>
          <w:tcPr>
            <w:tcW w:w="4308" w:type="dxa"/>
            <w:shd w:val="clear" w:color="auto" w:fill="auto"/>
          </w:tcPr>
          <w:p w14:paraId="05A1FABE" w14:textId="77777777" w:rsidR="003455E0" w:rsidRPr="004E41EB" w:rsidRDefault="003455E0" w:rsidP="00A34254">
            <w:pPr>
              <w:rPr>
                <w:i/>
              </w:rPr>
            </w:pPr>
            <w:r>
              <w:rPr>
                <w:i/>
              </w:rPr>
              <w:t>Alt. l</w:t>
            </w:r>
            <w:r w:rsidRPr="00BC7825">
              <w:rPr>
                <w:i/>
              </w:rPr>
              <w:t xml:space="preserve">ist </w:t>
            </w:r>
          </w:p>
        </w:tc>
        <w:tc>
          <w:tcPr>
            <w:tcW w:w="4260" w:type="dxa"/>
            <w:shd w:val="clear" w:color="auto" w:fill="auto"/>
          </w:tcPr>
          <w:p w14:paraId="321D0266" w14:textId="77777777" w:rsidR="003455E0" w:rsidRPr="004E41EB" w:rsidRDefault="003455E0" w:rsidP="00A34254">
            <w:pPr>
              <w:rPr>
                <w:rStyle w:val="UserInput"/>
              </w:rPr>
            </w:pPr>
          </w:p>
        </w:tc>
      </w:tr>
      <w:tr w:rsidR="003455E0" w:rsidRPr="004E41EB" w14:paraId="1D115463" w14:textId="77777777" w:rsidTr="00A34254">
        <w:trPr>
          <w:tblHeader/>
        </w:trPr>
        <w:tc>
          <w:tcPr>
            <w:tcW w:w="4308" w:type="dxa"/>
            <w:shd w:val="clear" w:color="auto" w:fill="auto"/>
          </w:tcPr>
          <w:p w14:paraId="5E4A61B0" w14:textId="77777777" w:rsidR="003455E0" w:rsidRPr="004E41EB" w:rsidRDefault="003455E0" w:rsidP="00A34254">
            <w:pPr>
              <w:rPr>
                <w:i/>
              </w:rPr>
            </w:pPr>
            <w:r>
              <w:rPr>
                <w:i/>
              </w:rPr>
              <w:t>ERP Code Value</w:t>
            </w:r>
          </w:p>
        </w:tc>
        <w:tc>
          <w:tcPr>
            <w:tcW w:w="4260" w:type="dxa"/>
            <w:shd w:val="clear" w:color="auto" w:fill="auto"/>
          </w:tcPr>
          <w:p w14:paraId="66927EA4" w14:textId="588F28DC" w:rsidR="003455E0" w:rsidRPr="004E41EB" w:rsidRDefault="005E1EDD" w:rsidP="00A34254">
            <w:pPr>
              <w:rPr>
                <w:rStyle w:val="UserInput"/>
              </w:rPr>
            </w:pPr>
            <w:r>
              <w:rPr>
                <w:rStyle w:val="UserInput"/>
              </w:rPr>
              <w:t>&lt;Employee Central</w:t>
            </w:r>
            <w:r w:rsidR="003455E0" w:rsidRPr="004E41EB">
              <w:rPr>
                <w:rStyle w:val="UserInput"/>
              </w:rPr>
              <w:t xml:space="preserve"> value&gt;</w:t>
            </w:r>
          </w:p>
        </w:tc>
      </w:tr>
      <w:tr w:rsidR="003455E0" w:rsidRPr="004E41EB" w14:paraId="6809ADE8" w14:textId="77777777" w:rsidTr="00A34254">
        <w:trPr>
          <w:tblHeader/>
        </w:trPr>
        <w:tc>
          <w:tcPr>
            <w:tcW w:w="4308" w:type="dxa"/>
            <w:shd w:val="clear" w:color="auto" w:fill="auto"/>
          </w:tcPr>
          <w:p w14:paraId="3CDF28A4" w14:textId="77777777" w:rsidR="003455E0" w:rsidRPr="003455E0" w:rsidRDefault="003455E0" w:rsidP="00A34254">
            <w:pPr>
              <w:rPr>
                <w:i/>
              </w:rPr>
            </w:pPr>
            <w:r w:rsidRPr="003455E0">
              <w:rPr>
                <w:i/>
              </w:rPr>
              <w:t>Data type in Employee Central</w:t>
            </w:r>
          </w:p>
        </w:tc>
        <w:tc>
          <w:tcPr>
            <w:tcW w:w="4260" w:type="dxa"/>
            <w:shd w:val="clear" w:color="auto" w:fill="auto"/>
          </w:tcPr>
          <w:p w14:paraId="5826EAC7" w14:textId="77777777" w:rsidR="003455E0" w:rsidRPr="004E41EB" w:rsidRDefault="003455E0" w:rsidP="00A34254">
            <w:pPr>
              <w:rPr>
                <w:rStyle w:val="UserInput"/>
              </w:rPr>
            </w:pPr>
            <w:r w:rsidRPr="004E41EB">
              <w:rPr>
                <w:rStyle w:val="UserInput"/>
              </w:rPr>
              <w:t>&lt;Employee Central Payroll value&gt;</w:t>
            </w:r>
          </w:p>
        </w:tc>
      </w:tr>
    </w:tbl>
    <w:p w14:paraId="56618069" w14:textId="77777777" w:rsidR="003455E0" w:rsidRDefault="003455E0" w:rsidP="003455E0">
      <w:pPr>
        <w:spacing w:before="0" w:after="0"/>
      </w:pPr>
    </w:p>
    <w:p w14:paraId="649076A4" w14:textId="77777777" w:rsidR="003455E0" w:rsidRDefault="003455E0" w:rsidP="003455E0"/>
    <w:p w14:paraId="15244FFE" w14:textId="77777777" w:rsidR="003455E0" w:rsidRDefault="003455E0" w:rsidP="003455E0">
      <w:pPr>
        <w:pStyle w:val="Heading2"/>
      </w:pPr>
      <w:bookmarkStart w:id="304" w:name="_Toc436403322"/>
      <w:bookmarkStart w:id="305" w:name="_Toc436813941"/>
      <w:bookmarkStart w:id="306" w:name="_Toc436918934"/>
      <w:bookmarkStart w:id="307" w:name="_Toc436403323"/>
      <w:bookmarkStart w:id="308" w:name="_Toc436813942"/>
      <w:bookmarkStart w:id="309" w:name="_Toc436918935"/>
      <w:bookmarkStart w:id="310" w:name="_Toc436403324"/>
      <w:bookmarkStart w:id="311" w:name="_Toc436813943"/>
      <w:bookmarkStart w:id="312" w:name="_Toc436918936"/>
      <w:bookmarkStart w:id="313" w:name="_Toc436403331"/>
      <w:bookmarkStart w:id="314" w:name="_Toc436813950"/>
      <w:bookmarkStart w:id="315" w:name="_Toc436918943"/>
      <w:bookmarkStart w:id="316" w:name="_Toc436403332"/>
      <w:bookmarkStart w:id="317" w:name="_Toc436813951"/>
      <w:bookmarkStart w:id="318" w:name="_Toc436918944"/>
      <w:bookmarkStart w:id="319" w:name="_Toc436403333"/>
      <w:bookmarkStart w:id="320" w:name="_Toc436813952"/>
      <w:bookmarkStart w:id="321" w:name="_Toc436918945"/>
      <w:bookmarkStart w:id="322" w:name="_Toc436403334"/>
      <w:bookmarkStart w:id="323" w:name="_Toc436813953"/>
      <w:bookmarkStart w:id="324" w:name="_Toc436918946"/>
      <w:bookmarkStart w:id="325" w:name="_Toc436403335"/>
      <w:bookmarkStart w:id="326" w:name="_Toc436813954"/>
      <w:bookmarkStart w:id="327" w:name="_Toc436918947"/>
      <w:bookmarkStart w:id="328" w:name="_Toc436403336"/>
      <w:bookmarkStart w:id="329" w:name="_Toc436813955"/>
      <w:bookmarkStart w:id="330" w:name="_Toc436918948"/>
      <w:bookmarkStart w:id="331" w:name="_Toc436403337"/>
      <w:bookmarkStart w:id="332" w:name="_Toc436813956"/>
      <w:bookmarkStart w:id="333" w:name="_Toc436918949"/>
      <w:bookmarkStart w:id="334" w:name="_Toc436403338"/>
      <w:bookmarkStart w:id="335" w:name="_Toc436813957"/>
      <w:bookmarkStart w:id="336" w:name="_Toc436918950"/>
      <w:bookmarkStart w:id="337" w:name="_Toc436403339"/>
      <w:bookmarkStart w:id="338" w:name="_Toc436813958"/>
      <w:bookmarkStart w:id="339" w:name="_Toc436918951"/>
      <w:bookmarkStart w:id="340" w:name="_Toc436403346"/>
      <w:bookmarkStart w:id="341" w:name="_Toc436813965"/>
      <w:bookmarkStart w:id="342" w:name="_Toc436918958"/>
      <w:bookmarkStart w:id="343" w:name="_Toc436403347"/>
      <w:bookmarkStart w:id="344" w:name="_Toc436813966"/>
      <w:bookmarkStart w:id="345" w:name="_Toc436918959"/>
      <w:bookmarkStart w:id="346" w:name="_Toc436403348"/>
      <w:bookmarkStart w:id="347" w:name="_Toc436813967"/>
      <w:bookmarkStart w:id="348" w:name="_Toc436918960"/>
      <w:bookmarkStart w:id="349" w:name="_Toc436403349"/>
      <w:bookmarkStart w:id="350" w:name="_Toc436813968"/>
      <w:bookmarkStart w:id="351" w:name="_Toc436918961"/>
      <w:bookmarkStart w:id="352" w:name="_Toc436403356"/>
      <w:bookmarkStart w:id="353" w:name="_Toc436813975"/>
      <w:bookmarkStart w:id="354" w:name="_Toc436918968"/>
      <w:bookmarkStart w:id="355" w:name="_Toc436403357"/>
      <w:bookmarkStart w:id="356" w:name="_Toc436813976"/>
      <w:bookmarkStart w:id="357" w:name="_Toc436918969"/>
      <w:bookmarkStart w:id="358" w:name="_Toc436403358"/>
      <w:bookmarkStart w:id="359" w:name="_Toc436813977"/>
      <w:bookmarkStart w:id="360" w:name="_Toc436918970"/>
      <w:bookmarkStart w:id="361" w:name="_Toc436403359"/>
      <w:bookmarkStart w:id="362" w:name="_Toc436813978"/>
      <w:bookmarkStart w:id="363" w:name="_Toc436918971"/>
      <w:bookmarkStart w:id="364" w:name="_Toc416963696"/>
      <w:bookmarkStart w:id="365" w:name="_Toc417407000"/>
      <w:bookmarkStart w:id="366" w:name="_Toc417407226"/>
      <w:bookmarkStart w:id="367" w:name="_Toc417583337"/>
      <w:bookmarkStart w:id="368" w:name="_Toc417994872"/>
      <w:bookmarkStart w:id="369" w:name="_Toc418098034"/>
      <w:bookmarkStart w:id="370" w:name="_Toc419718772"/>
      <w:bookmarkStart w:id="371" w:name="_Toc419887169"/>
      <w:bookmarkStart w:id="372" w:name="_Toc420415189"/>
      <w:bookmarkStart w:id="373" w:name="_Toc420415253"/>
      <w:bookmarkStart w:id="374" w:name="_Toc420415317"/>
      <w:bookmarkStart w:id="375" w:name="_Toc420430617"/>
      <w:bookmarkStart w:id="376" w:name="_Toc420516911"/>
      <w:bookmarkStart w:id="377" w:name="_Toc416963698"/>
      <w:bookmarkStart w:id="378" w:name="_Toc417407002"/>
      <w:bookmarkStart w:id="379" w:name="_Toc417407228"/>
      <w:bookmarkStart w:id="380" w:name="_Toc417583339"/>
      <w:bookmarkStart w:id="381" w:name="_Toc417994874"/>
      <w:bookmarkStart w:id="382" w:name="_Toc418098036"/>
      <w:bookmarkStart w:id="383" w:name="_Toc419718774"/>
      <w:bookmarkStart w:id="384" w:name="_Toc419887171"/>
      <w:bookmarkStart w:id="385" w:name="_Toc420415191"/>
      <w:bookmarkStart w:id="386" w:name="_Toc420415255"/>
      <w:bookmarkStart w:id="387" w:name="_Toc420415319"/>
      <w:bookmarkStart w:id="388" w:name="_Toc420430619"/>
      <w:bookmarkStart w:id="389" w:name="_Toc420516913"/>
      <w:bookmarkStart w:id="390" w:name="_Toc416963699"/>
      <w:bookmarkStart w:id="391" w:name="_Toc417407003"/>
      <w:bookmarkStart w:id="392" w:name="_Toc417407229"/>
      <w:bookmarkStart w:id="393" w:name="_Toc417583340"/>
      <w:bookmarkStart w:id="394" w:name="_Toc417994875"/>
      <w:bookmarkStart w:id="395" w:name="_Toc418098037"/>
      <w:bookmarkStart w:id="396" w:name="_Toc419718775"/>
      <w:bookmarkStart w:id="397" w:name="_Toc419887172"/>
      <w:bookmarkStart w:id="398" w:name="_Toc420415192"/>
      <w:bookmarkStart w:id="399" w:name="_Toc420415256"/>
      <w:bookmarkStart w:id="400" w:name="_Toc420415320"/>
      <w:bookmarkStart w:id="401" w:name="_Toc420430620"/>
      <w:bookmarkStart w:id="402" w:name="_Toc420516914"/>
      <w:bookmarkStart w:id="403" w:name="_Toc416963700"/>
      <w:bookmarkStart w:id="404" w:name="_Toc417407004"/>
      <w:bookmarkStart w:id="405" w:name="_Toc417407230"/>
      <w:bookmarkStart w:id="406" w:name="_Toc417583341"/>
      <w:bookmarkStart w:id="407" w:name="_Toc417994876"/>
      <w:bookmarkStart w:id="408" w:name="_Toc418098038"/>
      <w:bookmarkStart w:id="409" w:name="_Toc419718776"/>
      <w:bookmarkStart w:id="410" w:name="_Toc419887173"/>
      <w:bookmarkStart w:id="411" w:name="_Toc420415193"/>
      <w:bookmarkStart w:id="412" w:name="_Toc420415257"/>
      <w:bookmarkStart w:id="413" w:name="_Toc420415321"/>
      <w:bookmarkStart w:id="414" w:name="_Toc420430621"/>
      <w:bookmarkStart w:id="415" w:name="_Toc420516915"/>
      <w:bookmarkStart w:id="416" w:name="_Toc509578040"/>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t>Time Sheet Replication</w:t>
      </w:r>
      <w:bookmarkEnd w:id="416"/>
    </w:p>
    <w:p w14:paraId="2D1D71A8" w14:textId="77777777" w:rsidR="003455E0" w:rsidRPr="003455E0" w:rsidRDefault="003455E0" w:rsidP="003455E0">
      <w:r w:rsidRPr="003455E0">
        <w:t xml:space="preserve">The following setting is only required when you want to replicate the time pay types from Time Sheet. </w:t>
      </w:r>
    </w:p>
    <w:p w14:paraId="5D9DFE37" w14:textId="77777777" w:rsidR="003455E0" w:rsidRPr="003455E0" w:rsidRDefault="003455E0" w:rsidP="003455E0"/>
    <w:p w14:paraId="112E6910" w14:textId="77777777" w:rsidR="003455E0" w:rsidRPr="003455E0" w:rsidRDefault="003455E0" w:rsidP="003455E0">
      <w:pPr>
        <w:pStyle w:val="Heading3"/>
      </w:pPr>
      <w:bookmarkStart w:id="417" w:name="_Toc509578041"/>
      <w:r w:rsidRPr="003455E0">
        <w:t>Configure Employee Central Payroll for Time Sheet Integration</w:t>
      </w:r>
      <w:bookmarkEnd w:id="417"/>
    </w:p>
    <w:p w14:paraId="3C813F90" w14:textId="77777777" w:rsidR="003455E0" w:rsidRPr="003E2619" w:rsidRDefault="003455E0" w:rsidP="004A30EA">
      <w:pPr>
        <w:pStyle w:val="ListParagraph"/>
        <w:numPr>
          <w:ilvl w:val="0"/>
          <w:numId w:val="3"/>
        </w:numPr>
        <w:rPr>
          <w:b/>
          <w:color w:val="000080"/>
        </w:rPr>
      </w:pPr>
      <w:r w:rsidRPr="003E2619">
        <w:rPr>
          <w:b/>
          <w:color w:val="000080"/>
        </w:rPr>
        <w:t>Check Entry Permissibility per Infotype</w:t>
      </w:r>
    </w:p>
    <w:p w14:paraId="45704C5B" w14:textId="77777777" w:rsidR="003455E0" w:rsidRPr="003455E0" w:rsidRDefault="003455E0" w:rsidP="003455E0">
      <w:r w:rsidRPr="003455E0">
        <w:t xml:space="preserve">You must make this setting because multiple entries of the same wage type could be replicated on the same day and to avoid the following error message during replication: Collision with other EE remuneration info, check </w:t>
      </w:r>
      <w:r w:rsidRPr="003455E0">
        <w:rPr>
          <w:i/>
        </w:rPr>
        <w:t>Entry Permissibility per Infotype.</w:t>
      </w:r>
    </w:p>
    <w:p w14:paraId="002E1F1F" w14:textId="77777777" w:rsidR="003455E0" w:rsidRPr="003455E0" w:rsidRDefault="003455E0" w:rsidP="003455E0"/>
    <w:p w14:paraId="046C967F" w14:textId="77777777" w:rsidR="003455E0" w:rsidRPr="003E2619" w:rsidRDefault="003455E0" w:rsidP="004A30EA">
      <w:pPr>
        <w:pStyle w:val="ListParagraph"/>
        <w:numPr>
          <w:ilvl w:val="0"/>
          <w:numId w:val="3"/>
        </w:numPr>
        <w:rPr>
          <w:b/>
          <w:color w:val="000080"/>
        </w:rPr>
      </w:pPr>
      <w:r w:rsidRPr="003E2619">
        <w:rPr>
          <w:b/>
          <w:color w:val="000080"/>
        </w:rPr>
        <w:t>Check Wage Type Characteristics</w:t>
      </w:r>
    </w:p>
    <w:p w14:paraId="54D63C63" w14:textId="77777777" w:rsidR="003455E0" w:rsidRDefault="003455E0" w:rsidP="003455E0">
      <w:r>
        <w:rPr>
          <w:rFonts w:hint="eastAsia"/>
        </w:rPr>
        <w:t>For all wage types used in the replication of employee time valuation results, you must verify the following:</w:t>
      </w:r>
    </w:p>
    <w:p w14:paraId="39D7774B" w14:textId="77777777" w:rsidR="003455E0" w:rsidRDefault="003455E0" w:rsidP="004A30EA">
      <w:pPr>
        <w:pStyle w:val="ListParagraph"/>
        <w:numPr>
          <w:ilvl w:val="1"/>
          <w:numId w:val="3"/>
        </w:numPr>
      </w:pPr>
      <w:r>
        <w:rPr>
          <w:rFonts w:hint="eastAsia"/>
        </w:rPr>
        <w:t>Under Number/unit, that the Time unit/meas. field is filled with the unit Hours.</w:t>
      </w:r>
    </w:p>
    <w:p w14:paraId="1A085D54" w14:textId="77777777" w:rsidR="003455E0" w:rsidRDefault="003455E0" w:rsidP="004A30EA">
      <w:pPr>
        <w:pStyle w:val="ListParagraph"/>
        <w:numPr>
          <w:ilvl w:val="1"/>
          <w:numId w:val="3"/>
        </w:numPr>
      </w:pPr>
      <w:r>
        <w:t>Under Input combination, you must ensure you make the settings required to allow Number/unit and disallow Amount.</w:t>
      </w:r>
    </w:p>
    <w:p w14:paraId="4DF11444" w14:textId="77777777" w:rsidR="003455E0" w:rsidRDefault="003455E0" w:rsidP="003455E0"/>
    <w:p w14:paraId="34A349BF" w14:textId="1F9C3C6C" w:rsidR="003455E0" w:rsidRDefault="003455E0" w:rsidP="003455E0">
      <w:pPr>
        <w:rPr>
          <w:i/>
        </w:rPr>
      </w:pPr>
      <w:r>
        <w:t xml:space="preserve">For more details, please check the implementation handbook </w:t>
      </w:r>
      <w:r w:rsidRPr="00050533">
        <w:t>Integrating Payroll Time Sheet with Employee Central Payroll</w:t>
      </w:r>
      <w:r>
        <w:t xml:space="preserve"> - </w:t>
      </w:r>
      <w:r w:rsidRPr="00050533">
        <w:t>Using Delta Transmission and Point-to-Point Replication</w:t>
      </w:r>
      <w:r>
        <w:t xml:space="preserve"> on the</w:t>
      </w:r>
      <w:r w:rsidR="00940AAE">
        <w:t xml:space="preserve"> </w:t>
      </w:r>
      <w:r w:rsidR="003E2298" w:rsidRPr="003E2298">
        <w:rPr>
          <w:i/>
        </w:rPr>
        <w:t>SAP Help Portal</w:t>
      </w:r>
      <w:r w:rsidR="003E2298" w:rsidRPr="003D6D74">
        <w:t xml:space="preserve"> </w:t>
      </w:r>
      <w:r w:rsidR="003E2298">
        <w:rPr>
          <w:rFonts w:ascii="Symbol" w:hAnsi="Symbol"/>
          <w:lang w:eastAsia="de-DE"/>
        </w:rPr>
        <w:sym w:font="Symbol" w:char="F0AE"/>
      </w:r>
      <w:r w:rsidR="003E2298" w:rsidRPr="003D6D74">
        <w:t xml:space="preserve"> </w:t>
      </w:r>
      <w:r w:rsidR="003E2298" w:rsidRPr="003E2298">
        <w:rPr>
          <w:i/>
        </w:rPr>
        <w:t>SAP SuccessFactors Employee Central Payroll</w:t>
      </w:r>
      <w:r w:rsidR="003E2298" w:rsidRPr="003E2298">
        <w:t xml:space="preserve"> </w:t>
      </w:r>
      <w:r w:rsidR="003E2298">
        <w:rPr>
          <w:rFonts w:ascii="Symbol" w:hAnsi="Symbol"/>
          <w:lang w:eastAsia="de-DE"/>
        </w:rPr>
        <w:sym w:font="Symbol" w:char="F0AE"/>
      </w:r>
      <w:r w:rsidR="003E2298">
        <w:rPr>
          <w:rFonts w:ascii="Symbol" w:hAnsi="Symbol"/>
          <w:lang w:eastAsia="de-DE"/>
        </w:rPr>
        <w:t></w:t>
      </w:r>
      <w:r w:rsidR="00940AAE">
        <w:rPr>
          <w:i/>
        </w:rPr>
        <w:t>Integration</w:t>
      </w:r>
      <w:r>
        <w:t xml:space="preserve"> </w:t>
      </w:r>
      <w:r>
        <w:rPr>
          <w:rFonts w:ascii="Symbol" w:hAnsi="Symbol"/>
          <w:lang w:eastAsia="de-DE"/>
        </w:rPr>
        <w:sym w:font="Symbol" w:char="F0AE"/>
      </w:r>
      <w:r>
        <w:t xml:space="preserve"> </w:t>
      </w:r>
      <w:r w:rsidR="00940AAE" w:rsidRPr="00940AAE">
        <w:rPr>
          <w:i/>
        </w:rPr>
        <w:t>Integrating Payroll Time Sheet with Employee Central Payroll</w:t>
      </w:r>
      <w:r>
        <w:rPr>
          <w:i/>
        </w:rPr>
        <w:t xml:space="preserve">. </w:t>
      </w:r>
    </w:p>
    <w:p w14:paraId="35E68829" w14:textId="77777777" w:rsidR="003455E0" w:rsidRPr="00E115E3" w:rsidRDefault="003455E0" w:rsidP="003455E0">
      <w:pPr>
        <w:rPr>
          <w:rStyle w:val="urtxtstd23"/>
        </w:rPr>
      </w:pPr>
    </w:p>
    <w:p w14:paraId="68025487" w14:textId="77777777" w:rsidR="003455E0" w:rsidRDefault="003455E0" w:rsidP="003455E0">
      <w:pPr>
        <w:pStyle w:val="Heading3"/>
      </w:pPr>
      <w:bookmarkStart w:id="418" w:name="_Toc509578042"/>
      <w:r>
        <w:t>Time Sheet: Define Mapping Code Value Lists</w:t>
      </w:r>
      <w:bookmarkEnd w:id="418"/>
    </w:p>
    <w:p w14:paraId="3C71A266" w14:textId="77777777" w:rsidR="003455E0" w:rsidRPr="004E41EB" w:rsidRDefault="003455E0" w:rsidP="003455E0">
      <w:r>
        <w:t>If you are using time sheet</w:t>
      </w:r>
      <w:r w:rsidRPr="004E41EB">
        <w:t xml:space="preserve"> </w:t>
      </w:r>
      <w:r>
        <w:t xml:space="preserve">you must map </w:t>
      </w:r>
      <w:r w:rsidRPr="004E41EB">
        <w:t xml:space="preserve">the </w:t>
      </w:r>
      <w:r>
        <w:t xml:space="preserve">time pay types </w:t>
      </w:r>
      <w:r w:rsidRPr="004E41EB">
        <w:t>maintained in E</w:t>
      </w:r>
      <w:r>
        <w:t xml:space="preserve">mployee </w:t>
      </w:r>
      <w:r w:rsidRPr="004E41EB">
        <w:t>C</w:t>
      </w:r>
      <w:r>
        <w:t>entral</w:t>
      </w:r>
      <w:r w:rsidRPr="004E41EB">
        <w:t xml:space="preserve"> to the</w:t>
      </w:r>
      <w:r>
        <w:t xml:space="preserve"> time wage</w:t>
      </w:r>
      <w:r w:rsidRPr="004E41EB">
        <w:t xml:space="preserve"> types </w:t>
      </w:r>
      <w:r>
        <w:t xml:space="preserve">(infotype 2010) in Employee Central Payroll. </w:t>
      </w:r>
    </w:p>
    <w:p w14:paraId="6E6FF759" w14:textId="77777777" w:rsidR="003455E0" w:rsidRPr="007A6916" w:rsidRDefault="003455E0" w:rsidP="004A30EA">
      <w:pPr>
        <w:pStyle w:val="ListNumber"/>
        <w:numPr>
          <w:ilvl w:val="0"/>
          <w:numId w:val="35"/>
        </w:numPr>
        <w:spacing w:before="120"/>
        <w:contextualSpacing w:val="0"/>
      </w:pPr>
      <w:r w:rsidRPr="007A6916">
        <w:t xml:space="preserve">On </w:t>
      </w:r>
      <w:r>
        <w:t xml:space="preserve">the </w:t>
      </w:r>
      <w:r w:rsidRPr="007A6916">
        <w:rPr>
          <w:i/>
        </w:rPr>
        <w:t>Change View “code mapping (customer)”: Overview</w:t>
      </w:r>
      <w:r w:rsidRPr="007A6916">
        <w:t xml:space="preserve"> screen, create new entries for the </w:t>
      </w:r>
      <w:r>
        <w:t xml:space="preserve">time pay types </w:t>
      </w:r>
      <w:r w:rsidRPr="007A6916">
        <w:t xml:space="preserve">you want to map to a different </w:t>
      </w:r>
      <w:r w:rsidRPr="007A6916">
        <w:rPr>
          <w:lang w:eastAsia="zh-SG"/>
        </w:rPr>
        <w:t>Employee Central Payroll</w:t>
      </w:r>
      <w:r w:rsidRPr="007A6916">
        <w:t xml:space="preserve"> </w:t>
      </w:r>
      <w:r>
        <w:t>key</w:t>
      </w:r>
      <w:r w:rsidRPr="007A6916">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308"/>
        <w:gridCol w:w="4260"/>
      </w:tblGrid>
      <w:tr w:rsidR="003455E0" w:rsidRPr="004E41EB" w14:paraId="349FE512" w14:textId="77777777" w:rsidTr="00A34254">
        <w:trPr>
          <w:tblHeader/>
        </w:trPr>
        <w:tc>
          <w:tcPr>
            <w:tcW w:w="4308" w:type="dxa"/>
            <w:shd w:val="pct10" w:color="auto" w:fill="auto"/>
          </w:tcPr>
          <w:p w14:paraId="5870F86F" w14:textId="77777777" w:rsidR="003455E0" w:rsidRPr="004E41EB" w:rsidRDefault="003455E0" w:rsidP="00A34254">
            <w:pPr>
              <w:rPr>
                <w:b/>
              </w:rPr>
            </w:pPr>
            <w:r w:rsidRPr="004E41EB">
              <w:rPr>
                <w:b/>
              </w:rPr>
              <w:t xml:space="preserve">Field </w:t>
            </w:r>
            <w:r>
              <w:rPr>
                <w:b/>
              </w:rPr>
              <w:t>N</w:t>
            </w:r>
            <w:r w:rsidRPr="004E41EB">
              <w:rPr>
                <w:b/>
              </w:rPr>
              <w:t>ame</w:t>
            </w:r>
          </w:p>
        </w:tc>
        <w:tc>
          <w:tcPr>
            <w:tcW w:w="4260" w:type="dxa"/>
            <w:shd w:val="pct10" w:color="auto" w:fill="auto"/>
          </w:tcPr>
          <w:p w14:paraId="00F791C5" w14:textId="77777777" w:rsidR="003455E0" w:rsidRPr="004E41EB" w:rsidRDefault="003455E0" w:rsidP="00A34254">
            <w:pPr>
              <w:rPr>
                <w:b/>
              </w:rPr>
            </w:pPr>
            <w:r w:rsidRPr="004E41EB">
              <w:rPr>
                <w:b/>
              </w:rPr>
              <w:t>Value</w:t>
            </w:r>
          </w:p>
        </w:tc>
      </w:tr>
      <w:tr w:rsidR="003455E0" w:rsidRPr="004E41EB" w14:paraId="3EEF7B5E" w14:textId="77777777" w:rsidTr="00A34254">
        <w:trPr>
          <w:tblHeader/>
        </w:trPr>
        <w:tc>
          <w:tcPr>
            <w:tcW w:w="4308" w:type="dxa"/>
            <w:shd w:val="clear" w:color="auto" w:fill="auto"/>
          </w:tcPr>
          <w:p w14:paraId="7523A759" w14:textId="77777777" w:rsidR="003455E0" w:rsidRPr="004E41EB" w:rsidRDefault="003455E0" w:rsidP="00A34254">
            <w:pPr>
              <w:rPr>
                <w:i/>
              </w:rPr>
            </w:pPr>
            <w:r>
              <w:rPr>
                <w:i/>
              </w:rPr>
              <w:t>Data type in Employee Central</w:t>
            </w:r>
          </w:p>
        </w:tc>
        <w:tc>
          <w:tcPr>
            <w:tcW w:w="4260" w:type="dxa"/>
            <w:shd w:val="clear" w:color="auto" w:fill="auto"/>
          </w:tcPr>
          <w:p w14:paraId="73D7F56E" w14:textId="77777777" w:rsidR="003455E0" w:rsidRPr="004E41EB" w:rsidRDefault="003455E0" w:rsidP="00A34254">
            <w:pPr>
              <w:rPr>
                <w:rStyle w:val="UserInput"/>
              </w:rPr>
            </w:pPr>
            <w:r w:rsidRPr="004E41EB">
              <w:rPr>
                <w:rStyle w:val="UserInput"/>
              </w:rPr>
              <w:t>TIME_</w:t>
            </w:r>
            <w:r>
              <w:rPr>
                <w:rStyle w:val="UserInput"/>
              </w:rPr>
              <w:t>PAY_</w:t>
            </w:r>
            <w:r w:rsidRPr="004E41EB">
              <w:rPr>
                <w:rStyle w:val="UserInput"/>
              </w:rPr>
              <w:t>TYPE</w:t>
            </w:r>
          </w:p>
        </w:tc>
      </w:tr>
      <w:tr w:rsidR="003455E0" w:rsidRPr="004E41EB" w14:paraId="6B606271" w14:textId="77777777" w:rsidTr="00A34254">
        <w:trPr>
          <w:tblHeader/>
        </w:trPr>
        <w:tc>
          <w:tcPr>
            <w:tcW w:w="4308" w:type="dxa"/>
            <w:shd w:val="clear" w:color="auto" w:fill="auto"/>
          </w:tcPr>
          <w:p w14:paraId="045C891D" w14:textId="77777777" w:rsidR="003455E0" w:rsidRPr="004E41EB" w:rsidRDefault="003455E0" w:rsidP="00A34254">
            <w:pPr>
              <w:rPr>
                <w:i/>
              </w:rPr>
            </w:pPr>
            <w:r>
              <w:rPr>
                <w:i/>
              </w:rPr>
              <w:t>ISO c</w:t>
            </w:r>
            <w:r w:rsidRPr="00BC7825">
              <w:rPr>
                <w:i/>
              </w:rPr>
              <w:t xml:space="preserve">ode </w:t>
            </w:r>
          </w:p>
        </w:tc>
        <w:tc>
          <w:tcPr>
            <w:tcW w:w="4260" w:type="dxa"/>
            <w:shd w:val="clear" w:color="auto" w:fill="auto"/>
          </w:tcPr>
          <w:p w14:paraId="6D04C758" w14:textId="77777777" w:rsidR="003455E0" w:rsidRPr="004E41EB" w:rsidRDefault="003455E0" w:rsidP="00A34254">
            <w:pPr>
              <w:rPr>
                <w:rStyle w:val="UserInput"/>
              </w:rPr>
            </w:pPr>
            <w:r>
              <w:rPr>
                <w:rStyle w:val="UserInput"/>
              </w:rPr>
              <w:t>US</w:t>
            </w:r>
          </w:p>
        </w:tc>
      </w:tr>
      <w:tr w:rsidR="003455E0" w:rsidRPr="004E41EB" w14:paraId="1277EA63" w14:textId="77777777" w:rsidTr="00A34254">
        <w:trPr>
          <w:tblHeader/>
        </w:trPr>
        <w:tc>
          <w:tcPr>
            <w:tcW w:w="4308" w:type="dxa"/>
            <w:shd w:val="clear" w:color="auto" w:fill="auto"/>
          </w:tcPr>
          <w:p w14:paraId="6BAD8368" w14:textId="77777777" w:rsidR="003455E0" w:rsidRPr="004E41EB" w:rsidRDefault="003455E0" w:rsidP="00A34254">
            <w:pPr>
              <w:rPr>
                <w:i/>
              </w:rPr>
            </w:pPr>
            <w:r>
              <w:rPr>
                <w:i/>
              </w:rPr>
              <w:t>Alt. l</w:t>
            </w:r>
            <w:r w:rsidRPr="00BC7825">
              <w:rPr>
                <w:i/>
              </w:rPr>
              <w:t xml:space="preserve">ist </w:t>
            </w:r>
          </w:p>
        </w:tc>
        <w:tc>
          <w:tcPr>
            <w:tcW w:w="4260" w:type="dxa"/>
            <w:shd w:val="clear" w:color="auto" w:fill="auto"/>
          </w:tcPr>
          <w:p w14:paraId="7A971E72" w14:textId="77777777" w:rsidR="003455E0" w:rsidRPr="004E41EB" w:rsidRDefault="003455E0" w:rsidP="00A34254">
            <w:pPr>
              <w:rPr>
                <w:rStyle w:val="UserInput"/>
              </w:rPr>
            </w:pPr>
          </w:p>
        </w:tc>
      </w:tr>
      <w:tr w:rsidR="003455E0" w:rsidRPr="004E41EB" w14:paraId="3208F0F1" w14:textId="77777777" w:rsidTr="00A34254">
        <w:trPr>
          <w:tblHeader/>
        </w:trPr>
        <w:tc>
          <w:tcPr>
            <w:tcW w:w="4308" w:type="dxa"/>
            <w:shd w:val="clear" w:color="auto" w:fill="auto"/>
          </w:tcPr>
          <w:p w14:paraId="1D678BE5" w14:textId="77777777" w:rsidR="003455E0" w:rsidRPr="004E41EB" w:rsidRDefault="003455E0" w:rsidP="00A34254">
            <w:pPr>
              <w:rPr>
                <w:i/>
              </w:rPr>
            </w:pPr>
            <w:r>
              <w:rPr>
                <w:i/>
              </w:rPr>
              <w:t>ERP Code Value</w:t>
            </w:r>
          </w:p>
        </w:tc>
        <w:tc>
          <w:tcPr>
            <w:tcW w:w="4260" w:type="dxa"/>
            <w:shd w:val="clear" w:color="auto" w:fill="auto"/>
          </w:tcPr>
          <w:p w14:paraId="286E7EF3" w14:textId="0FD3474C" w:rsidR="003455E0" w:rsidRPr="004E41EB" w:rsidRDefault="00AC3847" w:rsidP="00A34254">
            <w:pPr>
              <w:rPr>
                <w:rStyle w:val="UserInput"/>
              </w:rPr>
            </w:pPr>
            <w:r>
              <w:rPr>
                <w:rStyle w:val="UserInput"/>
              </w:rPr>
              <w:t>&lt;Employee Central</w:t>
            </w:r>
            <w:r w:rsidR="003455E0" w:rsidRPr="004E41EB">
              <w:rPr>
                <w:rStyle w:val="UserInput"/>
              </w:rPr>
              <w:t xml:space="preserve"> value&gt;</w:t>
            </w:r>
          </w:p>
        </w:tc>
      </w:tr>
      <w:tr w:rsidR="003455E0" w:rsidRPr="004E41EB" w14:paraId="4AD29A0E" w14:textId="77777777" w:rsidTr="00A34254">
        <w:trPr>
          <w:tblHeader/>
        </w:trPr>
        <w:tc>
          <w:tcPr>
            <w:tcW w:w="4308" w:type="dxa"/>
            <w:shd w:val="clear" w:color="auto" w:fill="auto"/>
          </w:tcPr>
          <w:p w14:paraId="1C101E07" w14:textId="77777777" w:rsidR="003455E0" w:rsidRPr="004E41EB" w:rsidRDefault="003455E0" w:rsidP="00A34254">
            <w:pPr>
              <w:rPr>
                <w:i/>
              </w:rPr>
            </w:pPr>
            <w:r>
              <w:rPr>
                <w:i/>
              </w:rPr>
              <w:t>Data type in Employee Central</w:t>
            </w:r>
          </w:p>
        </w:tc>
        <w:tc>
          <w:tcPr>
            <w:tcW w:w="4260" w:type="dxa"/>
            <w:shd w:val="clear" w:color="auto" w:fill="auto"/>
          </w:tcPr>
          <w:p w14:paraId="315CA92B" w14:textId="77777777" w:rsidR="003455E0" w:rsidRPr="004E41EB" w:rsidRDefault="003455E0" w:rsidP="00A34254">
            <w:pPr>
              <w:rPr>
                <w:rStyle w:val="UserInput"/>
              </w:rPr>
            </w:pPr>
            <w:r w:rsidRPr="004E41EB">
              <w:rPr>
                <w:rStyle w:val="UserInput"/>
              </w:rPr>
              <w:t>&lt;Employee Central Payroll value&gt;</w:t>
            </w:r>
          </w:p>
        </w:tc>
      </w:tr>
    </w:tbl>
    <w:p w14:paraId="29FECCCF" w14:textId="6F051416" w:rsidR="003455E0" w:rsidRDefault="003455E0" w:rsidP="003455E0">
      <w:pPr>
        <w:pStyle w:val="Heading1"/>
        <w:ind w:left="574" w:hanging="432"/>
      </w:pPr>
      <w:bookmarkStart w:id="419" w:name="_Toc509578043"/>
      <w:r w:rsidRPr="00F94D31">
        <w:lastRenderedPageBreak/>
        <w:t>Appendix</w:t>
      </w:r>
      <w:bookmarkEnd w:id="419"/>
    </w:p>
    <w:p w14:paraId="2F03EAC8" w14:textId="77777777" w:rsidR="003455E0" w:rsidRPr="00F94D31" w:rsidRDefault="003455E0" w:rsidP="003455E0">
      <w:pPr>
        <w:pStyle w:val="Heading2"/>
      </w:pPr>
      <w:bookmarkStart w:id="420" w:name="_Toc509578044"/>
      <w:r w:rsidRPr="00F94D31">
        <w:t>Using Payroll Event</w:t>
      </w:r>
      <w:bookmarkEnd w:id="420"/>
    </w:p>
    <w:p w14:paraId="4452BC5E" w14:textId="4E9AEB02" w:rsidR="003455E0" w:rsidRPr="00F17DBF" w:rsidRDefault="003455E0" w:rsidP="00F17DBF">
      <w:pPr>
        <w:pStyle w:val="BodyText"/>
        <w:rPr>
          <w:i w:val="0"/>
          <w:iCs w:val="0"/>
          <w:color w:val="auto"/>
        </w:rPr>
      </w:pPr>
      <w:r w:rsidRPr="00F17DBF">
        <w:rPr>
          <w:i w:val="0"/>
          <w:iCs w:val="0"/>
          <w:color w:val="auto"/>
        </w:rPr>
        <w:t xml:space="preserve">If you want to break down the Employee Central events into more Employee Central Payroll actions as described in chapter </w:t>
      </w:r>
      <w:r w:rsidR="007475C8" w:rsidRPr="00F17DBF">
        <w:rPr>
          <w:i w:val="0"/>
          <w:iCs w:val="0"/>
          <w:color w:val="auto"/>
        </w:rPr>
        <w:t xml:space="preserve">Defining Mapping Code Value Lists </w:t>
      </w:r>
      <w:r w:rsidR="007475C8" w:rsidRPr="00F17DBF">
        <w:rPr>
          <w:rFonts w:cs="Times New Roman"/>
          <w:i w:val="0"/>
          <w:iCs w:val="0"/>
          <w:color w:val="auto"/>
        </w:rPr>
        <w:sym w:font="Symbol" w:char="F0AE"/>
      </w:r>
      <w:r w:rsidRPr="00F17DBF">
        <w:rPr>
          <w:i w:val="0"/>
          <w:iCs w:val="0"/>
          <w:color w:val="auto"/>
        </w:rPr>
        <w:t xml:space="preserve"> Events, you can create payroll events in Employee Central. Assign these payroll events to an active foundation object Event Reason you have created in Employee Central. Map this payroll event to an Action in the Employee Central Payroll system.</w:t>
      </w:r>
    </w:p>
    <w:p w14:paraId="35114774" w14:textId="77777777" w:rsidR="003455E0" w:rsidRPr="00CE01B2" w:rsidRDefault="003455E0" w:rsidP="003455E0">
      <w:pPr>
        <w:pStyle w:val="Default"/>
        <w:rPr>
          <w:sz w:val="18"/>
          <w:szCs w:val="18"/>
          <w:lang w:val="en-US"/>
        </w:rPr>
      </w:pPr>
    </w:p>
    <w:p w14:paraId="72EEF6CB" w14:textId="77777777" w:rsidR="003455E0" w:rsidRPr="00F94D31" w:rsidRDefault="003455E0" w:rsidP="003455E0">
      <w:pPr>
        <w:pStyle w:val="Heading3"/>
        <w:tabs>
          <w:tab w:val="clear" w:pos="578"/>
          <w:tab w:val="num" w:pos="1364"/>
        </w:tabs>
        <w:ind w:left="1004"/>
      </w:pPr>
      <w:bookmarkStart w:id="421" w:name="_Toc509578045"/>
      <w:r w:rsidRPr="00F94D31">
        <w:t>Creating Payroll Events in Employee Central</w:t>
      </w:r>
      <w:bookmarkEnd w:id="421"/>
    </w:p>
    <w:p w14:paraId="547EB8CA" w14:textId="77777777" w:rsidR="003455E0" w:rsidRPr="00CE01B2" w:rsidRDefault="003455E0" w:rsidP="003455E0">
      <w:pPr>
        <w:pStyle w:val="Default"/>
        <w:rPr>
          <w:sz w:val="18"/>
          <w:szCs w:val="18"/>
          <w:lang w:val="en-US"/>
        </w:rPr>
      </w:pPr>
    </w:p>
    <w:p w14:paraId="1C83FEB8" w14:textId="77777777" w:rsidR="003455E0" w:rsidRPr="00CE01B2" w:rsidRDefault="003455E0" w:rsidP="004A30EA">
      <w:pPr>
        <w:pStyle w:val="BodyText"/>
        <w:numPr>
          <w:ilvl w:val="0"/>
          <w:numId w:val="25"/>
        </w:numPr>
        <w:rPr>
          <w:rFonts w:cs="Times New Roman"/>
          <w:i w:val="0"/>
          <w:iCs w:val="0"/>
          <w:color w:val="auto"/>
        </w:rPr>
      </w:pPr>
      <w:r w:rsidRPr="00CE01B2">
        <w:rPr>
          <w:rFonts w:cs="Times New Roman"/>
          <w:i w:val="0"/>
          <w:iCs w:val="0"/>
          <w:color w:val="auto"/>
        </w:rPr>
        <w:t xml:space="preserve">Logon to your instance and go to </w:t>
      </w:r>
      <w:r w:rsidRPr="000D4D6F">
        <w:rPr>
          <w:rFonts w:cs="Times New Roman"/>
          <w:iCs w:val="0"/>
          <w:color w:val="auto"/>
        </w:rPr>
        <w:t xml:space="preserve">Admin </w:t>
      </w:r>
      <w:r>
        <w:rPr>
          <w:rFonts w:cs="Times New Roman"/>
          <w:iCs w:val="0"/>
          <w:color w:val="auto"/>
        </w:rPr>
        <w:t>Center</w:t>
      </w:r>
      <w:r w:rsidRPr="00CE01B2">
        <w:rPr>
          <w:rFonts w:cs="Times New Roman"/>
          <w:i w:val="0"/>
          <w:iCs w:val="0"/>
          <w:color w:val="auto"/>
        </w:rPr>
        <w:t xml:space="preserve"> using the following information:</w:t>
      </w:r>
      <w:r>
        <w:rPr>
          <w:rFonts w:cs="Times New Roman"/>
          <w:i w:val="0"/>
          <w:iCs w:val="0"/>
          <w:color w:val="auto"/>
        </w:rPr>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43"/>
        <w:gridCol w:w="6325"/>
      </w:tblGrid>
      <w:tr w:rsidR="003455E0" w:rsidRPr="000D4D6F" w14:paraId="37AFEBFE" w14:textId="77777777" w:rsidTr="00A34254">
        <w:tc>
          <w:tcPr>
            <w:tcW w:w="2243" w:type="dxa"/>
            <w:shd w:val="clear" w:color="auto" w:fill="E6E6E6"/>
          </w:tcPr>
          <w:p w14:paraId="0ECF8A73" w14:textId="77777777" w:rsidR="003455E0" w:rsidRPr="000D4D6F" w:rsidRDefault="003455E0" w:rsidP="00A34254">
            <w:pPr>
              <w:rPr>
                <w:rFonts w:cs="Times New Roman"/>
                <w:b/>
              </w:rPr>
            </w:pPr>
            <w:r w:rsidRPr="000D4D6F">
              <w:rPr>
                <w:rFonts w:cs="Times New Roman"/>
                <w:b/>
              </w:rPr>
              <w:t>Link</w:t>
            </w:r>
          </w:p>
        </w:tc>
        <w:tc>
          <w:tcPr>
            <w:tcW w:w="6325" w:type="dxa"/>
          </w:tcPr>
          <w:p w14:paraId="4AFF1AB2" w14:textId="77777777" w:rsidR="003455E0" w:rsidRPr="000D4D6F" w:rsidRDefault="003455E0" w:rsidP="00A34254">
            <w:pPr>
              <w:rPr>
                <w:rFonts w:cs="Times New Roman"/>
                <w:i/>
              </w:rPr>
            </w:pPr>
            <w:r w:rsidRPr="000D4D6F">
              <w:rPr>
                <w:rFonts w:cs="Times New Roman"/>
                <w:i/>
              </w:rPr>
              <w:t xml:space="preserve">https://&lt;server&gt;.successfactors.com/login </w:t>
            </w:r>
          </w:p>
        </w:tc>
      </w:tr>
      <w:tr w:rsidR="003455E0" w:rsidRPr="000D4D6F" w14:paraId="1E4C8C69" w14:textId="77777777" w:rsidTr="00A34254">
        <w:tc>
          <w:tcPr>
            <w:tcW w:w="2243" w:type="dxa"/>
            <w:shd w:val="clear" w:color="auto" w:fill="E6E6E6"/>
          </w:tcPr>
          <w:p w14:paraId="72FD3421" w14:textId="77777777" w:rsidR="003455E0" w:rsidRPr="000D4D6F" w:rsidRDefault="003455E0" w:rsidP="00A34254">
            <w:pPr>
              <w:rPr>
                <w:rFonts w:cs="Times New Roman"/>
                <w:b/>
              </w:rPr>
            </w:pPr>
            <w:r w:rsidRPr="000D4D6F">
              <w:rPr>
                <w:rFonts w:cs="Times New Roman"/>
                <w:b/>
              </w:rPr>
              <w:t xml:space="preserve">Menu Path </w:t>
            </w:r>
          </w:p>
        </w:tc>
        <w:tc>
          <w:tcPr>
            <w:tcW w:w="6325" w:type="dxa"/>
          </w:tcPr>
          <w:p w14:paraId="76C5D36A" w14:textId="77777777" w:rsidR="003455E0" w:rsidRPr="000D4D6F" w:rsidRDefault="003455E0" w:rsidP="00A34254">
            <w:pPr>
              <w:rPr>
                <w:rFonts w:cs="Times New Roman"/>
                <w:i/>
              </w:rPr>
            </w:pPr>
            <w:r w:rsidRPr="000D4D6F">
              <w:rPr>
                <w:rFonts w:cs="Times New Roman"/>
                <w:i/>
              </w:rPr>
              <w:t xml:space="preserve">Home </w:t>
            </w:r>
            <w:r w:rsidRPr="00CE01B2">
              <w:rPr>
                <w:rFonts w:ascii="Symbol" w:hAnsi="Symbol" w:cs="Times New Roman"/>
                <w:i/>
                <w:iCs/>
              </w:rPr>
              <w:sym w:font="Symbol" w:char="F0AE"/>
            </w:r>
            <w:r w:rsidRPr="00CE01B2">
              <w:rPr>
                <w:rFonts w:cs="Times New Roman"/>
                <w:i/>
              </w:rPr>
              <w:t xml:space="preserve"> </w:t>
            </w:r>
            <w:r w:rsidRPr="000D4D6F">
              <w:rPr>
                <w:rFonts w:cs="Times New Roman"/>
                <w:i/>
              </w:rPr>
              <w:t xml:space="preserve">Admin </w:t>
            </w:r>
            <w:r>
              <w:rPr>
                <w:rFonts w:cs="Times New Roman"/>
                <w:i/>
              </w:rPr>
              <w:t>Center</w:t>
            </w:r>
            <w:r w:rsidRPr="000D4D6F">
              <w:rPr>
                <w:rFonts w:cs="Times New Roman"/>
                <w:i/>
              </w:rPr>
              <w:t xml:space="preserve"> </w:t>
            </w:r>
          </w:p>
        </w:tc>
      </w:tr>
    </w:tbl>
    <w:p w14:paraId="79B35834" w14:textId="77777777" w:rsidR="003455E0" w:rsidRPr="00CE01B2" w:rsidRDefault="003455E0" w:rsidP="003455E0">
      <w:pPr>
        <w:pStyle w:val="BodyText"/>
        <w:ind w:left="360"/>
        <w:rPr>
          <w:rFonts w:cs="Times New Roman"/>
          <w:i w:val="0"/>
          <w:iCs w:val="0"/>
          <w:color w:val="auto"/>
        </w:rPr>
      </w:pPr>
      <w:r w:rsidRPr="00CE01B2">
        <w:rPr>
          <w:rFonts w:cs="Times New Roman"/>
          <w:i w:val="0"/>
          <w:iCs w:val="0"/>
          <w:color w:val="auto"/>
        </w:rPr>
        <w:t>Where &lt;server&gt; is your server location</w:t>
      </w:r>
    </w:p>
    <w:p w14:paraId="704BCEB4" w14:textId="77777777" w:rsidR="003455E0" w:rsidRPr="00CE01B2" w:rsidRDefault="003455E0" w:rsidP="004A30EA">
      <w:pPr>
        <w:pStyle w:val="BodyText"/>
        <w:numPr>
          <w:ilvl w:val="0"/>
          <w:numId w:val="25"/>
        </w:numPr>
        <w:rPr>
          <w:rFonts w:cs="Times New Roman"/>
          <w:i w:val="0"/>
          <w:iCs w:val="0"/>
          <w:color w:val="auto"/>
        </w:rPr>
      </w:pPr>
      <w:r w:rsidRPr="00CE01B2">
        <w:rPr>
          <w:i w:val="0"/>
          <w:color w:val="auto"/>
        </w:rPr>
        <w:t xml:space="preserve">From </w:t>
      </w:r>
      <w:r w:rsidRPr="00F94D31">
        <w:rPr>
          <w:color w:val="auto"/>
        </w:rPr>
        <w:t xml:space="preserve">Admin </w:t>
      </w:r>
      <w:r>
        <w:rPr>
          <w:color w:val="auto"/>
        </w:rPr>
        <w:t>Center</w:t>
      </w:r>
      <w:r w:rsidRPr="00CE01B2">
        <w:rPr>
          <w:i w:val="0"/>
          <w:color w:val="auto"/>
        </w:rPr>
        <w:t xml:space="preserve"> in the </w:t>
      </w:r>
      <w:r w:rsidRPr="00F94D31">
        <w:rPr>
          <w:color w:val="auto"/>
        </w:rPr>
        <w:t>Company Processes and Cycles</w:t>
      </w:r>
      <w:r w:rsidRPr="00CE01B2">
        <w:rPr>
          <w:i w:val="0"/>
          <w:color w:val="auto"/>
        </w:rPr>
        <w:t xml:space="preserve"> portlet, select </w:t>
      </w:r>
      <w:r w:rsidRPr="00CE01B2">
        <w:rPr>
          <w:color w:val="auto"/>
        </w:rPr>
        <w:t>Employee Files</w:t>
      </w:r>
      <w:r w:rsidRPr="00CE01B2">
        <w:rPr>
          <w:rFonts w:cs="Times New Roman"/>
          <w:iCs w:val="0"/>
          <w:color w:val="auto"/>
        </w:rPr>
        <w:t xml:space="preserve"> </w:t>
      </w:r>
      <w:r w:rsidRPr="00CE01B2">
        <w:rPr>
          <w:rFonts w:cs="Times New Roman"/>
          <w:i w:val="0"/>
          <w:iCs w:val="0"/>
          <w:color w:val="auto"/>
        </w:rPr>
        <w:t xml:space="preserve">and choose </w:t>
      </w:r>
      <w:r w:rsidRPr="00CE01B2">
        <w:rPr>
          <w:rFonts w:cs="Times New Roman"/>
          <w:iCs w:val="0"/>
          <w:color w:val="auto"/>
        </w:rPr>
        <w:t>Manage Organization, Pay and Job Structures</w:t>
      </w:r>
      <w:r w:rsidRPr="00CE01B2">
        <w:rPr>
          <w:rFonts w:cs="Times New Roman"/>
          <w:i w:val="0"/>
          <w:iCs w:val="0"/>
          <w:color w:val="auto"/>
        </w:rPr>
        <w:t>.</w:t>
      </w:r>
    </w:p>
    <w:p w14:paraId="2745CD7F" w14:textId="77777777" w:rsidR="003455E0" w:rsidRPr="00CE01B2" w:rsidRDefault="003455E0" w:rsidP="004A30EA">
      <w:pPr>
        <w:pStyle w:val="BodyText"/>
        <w:numPr>
          <w:ilvl w:val="0"/>
          <w:numId w:val="25"/>
        </w:numPr>
        <w:rPr>
          <w:i w:val="0"/>
          <w:color w:val="auto"/>
        </w:rPr>
      </w:pPr>
      <w:r w:rsidRPr="00CE01B2">
        <w:rPr>
          <w:i w:val="0"/>
          <w:color w:val="auto"/>
        </w:rPr>
        <w:t xml:space="preserve">Choose </w:t>
      </w:r>
      <w:r w:rsidRPr="00CE01B2">
        <w:rPr>
          <w:color w:val="auto"/>
        </w:rPr>
        <w:t>Search: Event Reason</w:t>
      </w:r>
      <w:r w:rsidRPr="00CE01B2">
        <w:rPr>
          <w:i w:val="0"/>
          <w:color w:val="auto"/>
        </w:rPr>
        <w:t xml:space="preserve">. Search for the event reasons for creating a payroll event. Select </w:t>
      </w:r>
      <w:r w:rsidRPr="00CE01B2">
        <w:rPr>
          <w:color w:val="auto"/>
        </w:rPr>
        <w:t>Take Action</w:t>
      </w:r>
      <w:r w:rsidRPr="00CE01B2">
        <w:rPr>
          <w:i w:val="0"/>
          <w:color w:val="auto"/>
        </w:rPr>
        <w:t xml:space="preserve"> </w:t>
      </w:r>
      <w:r w:rsidRPr="00F94D31">
        <w:rPr>
          <w:rFonts w:ascii="Symbol" w:hAnsi="Symbol"/>
          <w:color w:val="auto"/>
        </w:rPr>
        <w:sym w:font="Symbol" w:char="F0AE"/>
      </w:r>
      <w:r w:rsidRPr="00CE01B2">
        <w:rPr>
          <w:i w:val="0"/>
          <w:color w:val="auto"/>
        </w:rPr>
        <w:t xml:space="preserve"> </w:t>
      </w:r>
      <w:r w:rsidRPr="00CE01B2">
        <w:rPr>
          <w:color w:val="auto"/>
        </w:rPr>
        <w:t>Make Correction</w:t>
      </w:r>
      <w:r w:rsidRPr="00CE01B2">
        <w:rPr>
          <w:i w:val="0"/>
          <w:color w:val="auto"/>
        </w:rPr>
        <w:t>.</w:t>
      </w:r>
    </w:p>
    <w:p w14:paraId="3BE94F96" w14:textId="77777777" w:rsidR="003455E0" w:rsidRPr="00CE01B2" w:rsidRDefault="003455E0" w:rsidP="004A30EA">
      <w:pPr>
        <w:pStyle w:val="BodyText"/>
        <w:numPr>
          <w:ilvl w:val="0"/>
          <w:numId w:val="25"/>
        </w:numPr>
        <w:rPr>
          <w:i w:val="0"/>
          <w:color w:val="auto"/>
        </w:rPr>
      </w:pPr>
      <w:r w:rsidRPr="00CE01B2">
        <w:rPr>
          <w:i w:val="0"/>
          <w:color w:val="auto"/>
        </w:rPr>
        <w:t xml:space="preserve">Create the payroll event in the field </w:t>
      </w:r>
      <w:r w:rsidRPr="00CE01B2">
        <w:rPr>
          <w:color w:val="auto"/>
        </w:rPr>
        <w:t>Payroll Event</w:t>
      </w:r>
      <w:r w:rsidRPr="00CE01B2">
        <w:rPr>
          <w:i w:val="0"/>
          <w:color w:val="auto"/>
        </w:rPr>
        <w:t xml:space="preserve"> </w:t>
      </w:r>
      <w:r>
        <w:rPr>
          <w:i w:val="0"/>
          <w:color w:val="auto"/>
        </w:rPr>
        <w:t>(4 digits length), for example, LOAP.</w:t>
      </w:r>
    </w:p>
    <w:p w14:paraId="009F0E27" w14:textId="77777777" w:rsidR="003455E0" w:rsidRDefault="003455E0" w:rsidP="004A30EA">
      <w:pPr>
        <w:pStyle w:val="BodyText"/>
        <w:numPr>
          <w:ilvl w:val="0"/>
          <w:numId w:val="25"/>
        </w:numPr>
        <w:rPr>
          <w:i w:val="0"/>
          <w:color w:val="auto"/>
        </w:rPr>
      </w:pPr>
      <w:r w:rsidRPr="00CE01B2">
        <w:rPr>
          <w:i w:val="0"/>
          <w:color w:val="auto"/>
        </w:rPr>
        <w:t>Save your changes</w:t>
      </w:r>
      <w:r>
        <w:rPr>
          <w:i w:val="0"/>
          <w:color w:val="auto"/>
        </w:rPr>
        <w:t>.</w:t>
      </w:r>
    </w:p>
    <w:p w14:paraId="70EEADC8" w14:textId="77777777" w:rsidR="003455E0" w:rsidRPr="00CE01B2" w:rsidRDefault="003455E0" w:rsidP="003455E0">
      <w:pPr>
        <w:pStyle w:val="BodyText"/>
        <w:ind w:left="360"/>
        <w:rPr>
          <w:i w:val="0"/>
          <w:color w:val="auto"/>
        </w:rPr>
      </w:pPr>
    </w:p>
    <w:p w14:paraId="0F8DB3AB" w14:textId="77777777" w:rsidR="003455E0" w:rsidRPr="00F94D31" w:rsidRDefault="003455E0" w:rsidP="003455E0">
      <w:pPr>
        <w:ind w:left="360" w:firstLine="354"/>
      </w:pPr>
      <w:r w:rsidRPr="00F94D31">
        <w:rPr>
          <w:noProof/>
        </w:rPr>
        <w:drawing>
          <wp:inline distT="0" distB="0" distL="0" distR="0" wp14:anchorId="3A44D1AF" wp14:editId="7D2CFB64">
            <wp:extent cx="231775" cy="23177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4A325640" w14:textId="77777777" w:rsidR="003455E0" w:rsidRPr="003455E0" w:rsidRDefault="003455E0" w:rsidP="003455E0">
      <w:pPr>
        <w:ind w:left="714"/>
      </w:pPr>
      <w:r w:rsidRPr="003455E0">
        <w:t xml:space="preserve">Remember that the just created payroll event ID is used in the Employee Central Payroll mapping table. </w:t>
      </w:r>
    </w:p>
    <w:p w14:paraId="0823B8C2" w14:textId="77777777" w:rsidR="003455E0" w:rsidRPr="003455E0" w:rsidRDefault="003455E0" w:rsidP="003455E0">
      <w:pPr>
        <w:ind w:left="714"/>
      </w:pPr>
    </w:p>
    <w:p w14:paraId="5D73A658" w14:textId="77777777" w:rsidR="003455E0" w:rsidRPr="003455E0" w:rsidRDefault="003455E0" w:rsidP="003455E0">
      <w:pPr>
        <w:pStyle w:val="Heading3"/>
        <w:tabs>
          <w:tab w:val="clear" w:pos="578"/>
          <w:tab w:val="num" w:pos="1364"/>
        </w:tabs>
        <w:ind w:left="1004"/>
      </w:pPr>
      <w:bookmarkStart w:id="422" w:name="_Toc509578046"/>
      <w:r w:rsidRPr="003455E0">
        <w:t>Assign Employee Central Payroll Events to Employee Central Payroll Actions</w:t>
      </w:r>
      <w:bookmarkEnd w:id="422"/>
    </w:p>
    <w:p w14:paraId="38C15CD4" w14:textId="77777777" w:rsidR="003455E0" w:rsidRPr="007A6916" w:rsidRDefault="003455E0" w:rsidP="004A30EA">
      <w:pPr>
        <w:pStyle w:val="ListNumber"/>
        <w:numPr>
          <w:ilvl w:val="0"/>
          <w:numId w:val="26"/>
        </w:numPr>
        <w:spacing w:before="120"/>
        <w:contextualSpacing w:val="0"/>
        <w:rPr>
          <w:lang w:eastAsia="zh-CN"/>
        </w:rPr>
      </w:pPr>
      <w:r w:rsidRPr="007A6916">
        <w:t xml:space="preserve">In your Employee Central Payroll system access the transaction using the following navigation option to define </w:t>
      </w:r>
      <w:r w:rsidRPr="007A6916">
        <w:rPr>
          <w:color w:val="000000"/>
          <w:sz w:val="19"/>
          <w:szCs w:val="19"/>
        </w:rPr>
        <w:t>the mapping of payroll events (Employee Central) to the internal actions (Employee Central Payroll).</w:t>
      </w:r>
      <w:r>
        <w:rPr>
          <w:color w:val="000000"/>
          <w:sz w:val="19"/>
          <w:szCs w:val="19"/>
        </w:rPr>
        <w:t xml:space="preserv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81"/>
        <w:gridCol w:w="5987"/>
      </w:tblGrid>
      <w:tr w:rsidR="003455E0" w:rsidRPr="003455E0" w14:paraId="6F23A83A" w14:textId="77777777" w:rsidTr="00A34254">
        <w:trPr>
          <w:trHeight w:val="354"/>
          <w:tblHeader/>
        </w:trPr>
        <w:tc>
          <w:tcPr>
            <w:tcW w:w="2581" w:type="dxa"/>
            <w:shd w:val="pct10" w:color="auto" w:fill="auto"/>
          </w:tcPr>
          <w:p w14:paraId="6D130934" w14:textId="77777777" w:rsidR="003455E0" w:rsidRPr="00F94D31" w:rsidRDefault="003455E0" w:rsidP="00A34254">
            <w:pPr>
              <w:rPr>
                <w:b/>
              </w:rPr>
            </w:pPr>
            <w:r w:rsidRPr="00F94D31">
              <w:rPr>
                <w:b/>
              </w:rPr>
              <w:t>IMG Path</w:t>
            </w:r>
          </w:p>
        </w:tc>
        <w:tc>
          <w:tcPr>
            <w:tcW w:w="5987" w:type="dxa"/>
            <w:shd w:val="clear" w:color="auto" w:fill="auto"/>
          </w:tcPr>
          <w:p w14:paraId="0E550814" w14:textId="77777777" w:rsidR="003455E0" w:rsidRPr="003455E0" w:rsidRDefault="003455E0" w:rsidP="00A34254">
            <w:r w:rsidRPr="003455E0">
              <w:rPr>
                <w:i/>
              </w:rPr>
              <w:t xml:space="preserve">SAP Customizing Implementation Guide </w:t>
            </w:r>
            <w:r w:rsidRPr="00444817">
              <w:rPr>
                <w:rFonts w:ascii="Symbol" w:hAnsi="Symbol" w:hint="eastAsia"/>
              </w:rPr>
              <w:sym w:font="Symbol" w:char="F0AE"/>
            </w:r>
            <w:r w:rsidRPr="003455E0">
              <w:rPr>
                <w:i/>
              </w:rPr>
              <w:t xml:space="preserve"> Personnel Management </w:t>
            </w:r>
            <w:r w:rsidRPr="00444817">
              <w:rPr>
                <w:rFonts w:ascii="Symbol" w:hAnsi="Symbol" w:hint="eastAsia"/>
              </w:rPr>
              <w:sym w:font="Symbol" w:char="F0AE"/>
            </w:r>
            <w:r w:rsidRPr="003455E0">
              <w:rPr>
                <w:i/>
              </w:rPr>
              <w:t xml:space="preserve"> Integration Settings for SuccessFactors Employee Central Payroll</w:t>
            </w:r>
            <w:r w:rsidRPr="00444817">
              <w:rPr>
                <w:rFonts w:ascii="Symbol" w:hAnsi="Symbol"/>
              </w:rPr>
              <w:t></w:t>
            </w:r>
            <w:r w:rsidRPr="00444817">
              <w:rPr>
                <w:rFonts w:ascii="Symbol" w:hAnsi="Symbol" w:hint="eastAsia"/>
              </w:rPr>
              <w:sym w:font="Symbol" w:char="F0AE"/>
            </w:r>
            <w:r w:rsidRPr="003455E0">
              <w:rPr>
                <w:i/>
              </w:rPr>
              <w:t xml:space="preserve"> Assignment of Code Values </w:t>
            </w:r>
            <w:r w:rsidRPr="00444817">
              <w:rPr>
                <w:i/>
              </w:rPr>
              <w:sym w:font="Wingdings" w:char="F0E0"/>
            </w:r>
            <w:r w:rsidRPr="003455E0">
              <w:rPr>
                <w:i/>
              </w:rPr>
              <w:t xml:space="preserve"> For Point to Point Replication </w:t>
            </w:r>
            <w:r w:rsidRPr="000637A3">
              <w:rPr>
                <w:i/>
              </w:rPr>
              <w:sym w:font="Wingdings" w:char="F0E0"/>
            </w:r>
            <w:r w:rsidRPr="003455E0">
              <w:rPr>
                <w:i/>
              </w:rPr>
              <w:t xml:space="preserve"> Map Code Value Mapping</w:t>
            </w:r>
          </w:p>
        </w:tc>
      </w:tr>
    </w:tbl>
    <w:p w14:paraId="45F9A56B" w14:textId="77777777" w:rsidR="003455E0" w:rsidRPr="00F94D31" w:rsidRDefault="003455E0" w:rsidP="004A30EA">
      <w:pPr>
        <w:pStyle w:val="ListNumber"/>
        <w:numPr>
          <w:ilvl w:val="0"/>
          <w:numId w:val="26"/>
        </w:numPr>
        <w:spacing w:before="120"/>
        <w:contextualSpacing w:val="0"/>
      </w:pPr>
      <w:r w:rsidRPr="00F94D31">
        <w:t xml:space="preserve">On </w:t>
      </w:r>
      <w:r w:rsidRPr="00F94D31">
        <w:rPr>
          <w:i/>
        </w:rPr>
        <w:t>Change View “code mapping (customer)”: Overview</w:t>
      </w:r>
      <w:r w:rsidRPr="00F94D31">
        <w:t xml:space="preserve"> screen, create new entries for the payroll events to map to a different Employee Central Payroll action key for the following GDT </w:t>
      </w:r>
      <w:r>
        <w:t>n</w:t>
      </w:r>
      <w:r w:rsidRPr="00F94D31">
        <w:t xml:space="preserve">ame: </w:t>
      </w:r>
    </w:p>
    <w:tbl>
      <w:tblPr>
        <w:tblW w:w="8568"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300"/>
        <w:gridCol w:w="4268"/>
      </w:tblGrid>
      <w:tr w:rsidR="003455E0" w:rsidRPr="00F94D31" w14:paraId="3C0C5804" w14:textId="77777777" w:rsidTr="00A34254">
        <w:trPr>
          <w:tblHeader/>
        </w:trPr>
        <w:tc>
          <w:tcPr>
            <w:tcW w:w="4300" w:type="dxa"/>
            <w:shd w:val="pct10" w:color="auto" w:fill="auto"/>
          </w:tcPr>
          <w:p w14:paraId="154BC687" w14:textId="77777777" w:rsidR="003455E0" w:rsidRPr="00F94D31" w:rsidRDefault="003455E0" w:rsidP="00A34254">
            <w:pPr>
              <w:rPr>
                <w:b/>
              </w:rPr>
            </w:pPr>
            <w:r w:rsidRPr="00F94D31">
              <w:rPr>
                <w:b/>
              </w:rPr>
              <w:lastRenderedPageBreak/>
              <w:t xml:space="preserve">Field </w:t>
            </w:r>
            <w:r>
              <w:rPr>
                <w:b/>
              </w:rPr>
              <w:t>N</w:t>
            </w:r>
            <w:r w:rsidRPr="00F94D31">
              <w:rPr>
                <w:b/>
              </w:rPr>
              <w:t>ame</w:t>
            </w:r>
          </w:p>
        </w:tc>
        <w:tc>
          <w:tcPr>
            <w:tcW w:w="4268" w:type="dxa"/>
            <w:shd w:val="pct10" w:color="auto" w:fill="auto"/>
          </w:tcPr>
          <w:p w14:paraId="170BD58E" w14:textId="77777777" w:rsidR="003455E0" w:rsidRPr="00F94D31" w:rsidRDefault="003455E0" w:rsidP="00A34254">
            <w:pPr>
              <w:rPr>
                <w:b/>
              </w:rPr>
            </w:pPr>
            <w:r w:rsidRPr="00F94D31">
              <w:rPr>
                <w:b/>
              </w:rPr>
              <w:t>Value</w:t>
            </w:r>
          </w:p>
        </w:tc>
      </w:tr>
      <w:tr w:rsidR="003455E0" w:rsidRPr="00F94D31" w14:paraId="196E9CF7" w14:textId="77777777" w:rsidTr="00A34254">
        <w:trPr>
          <w:tblHeader/>
        </w:trPr>
        <w:tc>
          <w:tcPr>
            <w:tcW w:w="4300" w:type="dxa"/>
            <w:shd w:val="clear" w:color="auto" w:fill="auto"/>
          </w:tcPr>
          <w:p w14:paraId="40996A78" w14:textId="77777777" w:rsidR="003455E0" w:rsidRPr="00F61023" w:rsidRDefault="003455E0" w:rsidP="00A34254">
            <w:pPr>
              <w:rPr>
                <w:i/>
              </w:rPr>
            </w:pPr>
            <w:r w:rsidRPr="003455E0">
              <w:rPr>
                <w:i/>
              </w:rPr>
              <w:t>Data type in Employee Central</w:t>
            </w:r>
          </w:p>
        </w:tc>
        <w:tc>
          <w:tcPr>
            <w:tcW w:w="4268" w:type="dxa"/>
            <w:shd w:val="clear" w:color="auto" w:fill="auto"/>
          </w:tcPr>
          <w:p w14:paraId="58964F57" w14:textId="77777777" w:rsidR="003455E0" w:rsidRPr="00444817" w:rsidRDefault="003455E0" w:rsidP="00A34254">
            <w:pPr>
              <w:rPr>
                <w:rStyle w:val="UserInput"/>
              </w:rPr>
            </w:pPr>
            <w:r w:rsidRPr="00444817">
              <w:rPr>
                <w:rStyle w:val="UserInput"/>
              </w:rPr>
              <w:t>EVENT_</w:t>
            </w:r>
            <w:r>
              <w:rPr>
                <w:rStyle w:val="UserInput"/>
              </w:rPr>
              <w:t>REASON</w:t>
            </w:r>
          </w:p>
        </w:tc>
      </w:tr>
      <w:tr w:rsidR="003455E0" w:rsidRPr="00F94D31" w14:paraId="31C47D78" w14:textId="77777777" w:rsidTr="00A34254">
        <w:trPr>
          <w:tblHeader/>
        </w:trPr>
        <w:tc>
          <w:tcPr>
            <w:tcW w:w="4300" w:type="dxa"/>
            <w:shd w:val="clear" w:color="auto" w:fill="auto"/>
          </w:tcPr>
          <w:p w14:paraId="438879D6" w14:textId="77777777" w:rsidR="003455E0" w:rsidRPr="00F61023" w:rsidRDefault="003455E0" w:rsidP="00A34254">
            <w:pPr>
              <w:rPr>
                <w:i/>
              </w:rPr>
            </w:pPr>
            <w:r>
              <w:rPr>
                <w:i/>
              </w:rPr>
              <w:t>ISO c</w:t>
            </w:r>
            <w:r w:rsidRPr="00BC7825">
              <w:rPr>
                <w:i/>
              </w:rPr>
              <w:t xml:space="preserve">ode </w:t>
            </w:r>
          </w:p>
        </w:tc>
        <w:tc>
          <w:tcPr>
            <w:tcW w:w="4268" w:type="dxa"/>
            <w:shd w:val="clear" w:color="auto" w:fill="auto"/>
          </w:tcPr>
          <w:p w14:paraId="65B6D2DE" w14:textId="77777777" w:rsidR="003455E0" w:rsidRPr="00444817" w:rsidRDefault="003455E0" w:rsidP="00A34254">
            <w:pPr>
              <w:rPr>
                <w:rStyle w:val="UserInput"/>
              </w:rPr>
            </w:pPr>
          </w:p>
        </w:tc>
      </w:tr>
      <w:tr w:rsidR="003455E0" w:rsidRPr="00F94D31" w14:paraId="5723A6D1" w14:textId="77777777" w:rsidTr="00A34254">
        <w:trPr>
          <w:tblHeader/>
        </w:trPr>
        <w:tc>
          <w:tcPr>
            <w:tcW w:w="4300" w:type="dxa"/>
            <w:shd w:val="clear" w:color="auto" w:fill="auto"/>
          </w:tcPr>
          <w:p w14:paraId="5A0E30DF" w14:textId="77777777" w:rsidR="003455E0" w:rsidRPr="00F61023" w:rsidRDefault="003455E0" w:rsidP="00A34254">
            <w:pPr>
              <w:rPr>
                <w:i/>
              </w:rPr>
            </w:pPr>
            <w:r>
              <w:rPr>
                <w:i/>
              </w:rPr>
              <w:t>Alt. l</w:t>
            </w:r>
            <w:r w:rsidRPr="00BC7825">
              <w:rPr>
                <w:i/>
              </w:rPr>
              <w:t xml:space="preserve">ist </w:t>
            </w:r>
          </w:p>
        </w:tc>
        <w:tc>
          <w:tcPr>
            <w:tcW w:w="4268" w:type="dxa"/>
            <w:shd w:val="clear" w:color="auto" w:fill="auto"/>
          </w:tcPr>
          <w:p w14:paraId="6D75B167" w14:textId="77777777" w:rsidR="003455E0" w:rsidRPr="00444817" w:rsidRDefault="003455E0" w:rsidP="00A34254">
            <w:pPr>
              <w:rPr>
                <w:rStyle w:val="UserInput"/>
              </w:rPr>
            </w:pPr>
          </w:p>
        </w:tc>
      </w:tr>
      <w:tr w:rsidR="003455E0" w:rsidRPr="00F94D31" w14:paraId="2089F7B4" w14:textId="77777777" w:rsidTr="00A34254">
        <w:trPr>
          <w:tblHeader/>
        </w:trPr>
        <w:tc>
          <w:tcPr>
            <w:tcW w:w="4300" w:type="dxa"/>
            <w:shd w:val="clear" w:color="auto" w:fill="auto"/>
          </w:tcPr>
          <w:p w14:paraId="0DC37712" w14:textId="77777777" w:rsidR="003455E0" w:rsidRPr="00F61023" w:rsidRDefault="003455E0" w:rsidP="00A34254">
            <w:pPr>
              <w:rPr>
                <w:i/>
              </w:rPr>
            </w:pPr>
            <w:r>
              <w:rPr>
                <w:i/>
              </w:rPr>
              <w:t>Employee Central Code Value</w:t>
            </w:r>
          </w:p>
        </w:tc>
        <w:tc>
          <w:tcPr>
            <w:tcW w:w="4268" w:type="dxa"/>
            <w:shd w:val="clear" w:color="auto" w:fill="auto"/>
          </w:tcPr>
          <w:p w14:paraId="1EBBAA88" w14:textId="4F646BB2" w:rsidR="003455E0" w:rsidRPr="00444817" w:rsidRDefault="00B61E11" w:rsidP="00A34254">
            <w:pPr>
              <w:rPr>
                <w:rStyle w:val="UserInput"/>
              </w:rPr>
            </w:pPr>
            <w:r>
              <w:rPr>
                <w:rStyle w:val="UserInput"/>
              </w:rPr>
              <w:t>&lt;Employee Central</w:t>
            </w:r>
            <w:r w:rsidR="003455E0" w:rsidRPr="00444817">
              <w:rPr>
                <w:rStyle w:val="UserInput"/>
              </w:rPr>
              <w:t xml:space="preserve"> Value&gt;</w:t>
            </w:r>
          </w:p>
        </w:tc>
      </w:tr>
      <w:tr w:rsidR="003455E0" w:rsidRPr="00F94D31" w14:paraId="019636D4" w14:textId="77777777" w:rsidTr="00A34254">
        <w:trPr>
          <w:tblHeader/>
        </w:trPr>
        <w:tc>
          <w:tcPr>
            <w:tcW w:w="4300" w:type="dxa"/>
            <w:shd w:val="clear" w:color="auto" w:fill="auto"/>
          </w:tcPr>
          <w:p w14:paraId="67F07520" w14:textId="77777777" w:rsidR="003455E0" w:rsidRPr="00F61023" w:rsidRDefault="003455E0" w:rsidP="00A34254">
            <w:pPr>
              <w:rPr>
                <w:i/>
              </w:rPr>
            </w:pPr>
            <w:r>
              <w:rPr>
                <w:i/>
              </w:rPr>
              <w:t>ERP Code Value</w:t>
            </w:r>
          </w:p>
        </w:tc>
        <w:tc>
          <w:tcPr>
            <w:tcW w:w="4268" w:type="dxa"/>
            <w:shd w:val="clear" w:color="auto" w:fill="auto"/>
          </w:tcPr>
          <w:p w14:paraId="0ECA4A6F" w14:textId="27CBCE48" w:rsidR="003455E0" w:rsidRPr="00444817" w:rsidRDefault="00B61E11" w:rsidP="00A34254">
            <w:pPr>
              <w:rPr>
                <w:rStyle w:val="UserInput"/>
              </w:rPr>
            </w:pPr>
            <w:r>
              <w:rPr>
                <w:rStyle w:val="UserInput"/>
              </w:rPr>
              <w:t>&lt;Employee Central</w:t>
            </w:r>
            <w:r w:rsidR="003455E0" w:rsidRPr="00444817">
              <w:rPr>
                <w:rStyle w:val="UserInput"/>
              </w:rPr>
              <w:t xml:space="preserve"> Payroll value&gt;</w:t>
            </w:r>
          </w:p>
        </w:tc>
      </w:tr>
    </w:tbl>
    <w:p w14:paraId="7AC226D3" w14:textId="77777777" w:rsidR="003455E0" w:rsidRPr="003455E0" w:rsidRDefault="003455E0" w:rsidP="004A30EA">
      <w:pPr>
        <w:numPr>
          <w:ilvl w:val="0"/>
          <w:numId w:val="26"/>
        </w:numPr>
        <w:autoSpaceDE w:val="0"/>
        <w:autoSpaceDN w:val="0"/>
        <w:adjustRightInd w:val="0"/>
        <w:spacing w:before="0" w:after="0"/>
      </w:pPr>
      <w:r w:rsidRPr="003455E0">
        <w:t xml:space="preserve">Save your entries. In case of any warnings, confirm these with </w:t>
      </w:r>
      <w:r w:rsidRPr="003455E0">
        <w:rPr>
          <w:i/>
        </w:rPr>
        <w:t>Enter</w:t>
      </w:r>
      <w:r w:rsidRPr="003455E0">
        <w:t xml:space="preserve">. </w:t>
      </w:r>
    </w:p>
    <w:p w14:paraId="05585542" w14:textId="77777777" w:rsidR="003455E0" w:rsidRPr="00F94D31" w:rsidRDefault="003455E0" w:rsidP="003455E0">
      <w:pPr>
        <w:ind w:left="360" w:firstLine="354"/>
      </w:pPr>
      <w:r w:rsidRPr="00F94D31">
        <w:rPr>
          <w:noProof/>
        </w:rPr>
        <w:drawing>
          <wp:inline distT="0" distB="0" distL="0" distR="0" wp14:anchorId="41B51CD8" wp14:editId="5C206B80">
            <wp:extent cx="231775" cy="231775"/>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28CB7382" w14:textId="4FE2AD23" w:rsidR="003455E0" w:rsidRPr="003455E0" w:rsidRDefault="003455E0" w:rsidP="003455E0">
      <w:pPr>
        <w:ind w:left="714"/>
      </w:pPr>
      <w:r w:rsidRPr="003455E0">
        <w:t xml:space="preserve">When creating new payroll events, you must change the </w:t>
      </w:r>
      <w:r w:rsidRPr="003455E0">
        <w:rPr>
          <w:i/>
        </w:rPr>
        <w:t>Technical User Template</w:t>
      </w:r>
      <w:r w:rsidRPr="003455E0">
        <w:t xml:space="preserve"> to ensure successful communication.</w:t>
      </w:r>
    </w:p>
    <w:p w14:paraId="201B145A" w14:textId="6B88DB09" w:rsidR="003455E0" w:rsidRPr="003455E0" w:rsidRDefault="003455E0" w:rsidP="003455E0">
      <w:pPr>
        <w:ind w:left="714"/>
      </w:pPr>
      <w:r w:rsidRPr="003455E0">
        <w:t>(</w:t>
      </w:r>
      <w:r w:rsidR="000D6FFE">
        <w:t>SAP_HR_PA_EC_EE_BNDL_REPL_V3</w:t>
      </w:r>
      <w:r w:rsidR="007475C8" w:rsidRPr="007475C8">
        <w:t xml:space="preserve"> </w:t>
      </w:r>
      <w:r w:rsidRPr="003455E0">
        <w:t>in Employee Central Payroll using transaction PFCG)</w:t>
      </w:r>
    </w:p>
    <w:p w14:paraId="49E8772B" w14:textId="77777777" w:rsidR="003455E0" w:rsidRPr="00CE01B2" w:rsidRDefault="003455E0" w:rsidP="003455E0">
      <w:pPr>
        <w:pStyle w:val="BodyText"/>
        <w:rPr>
          <w:i w:val="0"/>
          <w:color w:val="auto"/>
        </w:rPr>
      </w:pPr>
    </w:p>
    <w:p w14:paraId="3EF0CB0C" w14:textId="2F2E4894" w:rsidR="003455E0" w:rsidRDefault="003455E0" w:rsidP="00270F7E">
      <w:r w:rsidRPr="003455E0">
        <w:t xml:space="preserve">As a result, when you choose an </w:t>
      </w:r>
      <w:r w:rsidRPr="003455E0">
        <w:rPr>
          <w:i/>
        </w:rPr>
        <w:t>Event Reason</w:t>
      </w:r>
      <w:r w:rsidRPr="003455E0">
        <w:t xml:space="preserve"> in </w:t>
      </w:r>
      <w:r w:rsidRPr="003455E0">
        <w:rPr>
          <w:i/>
        </w:rPr>
        <w:t>Job Information</w:t>
      </w:r>
      <w:r w:rsidRPr="003455E0">
        <w:t xml:space="preserve"> that has a payroll event assigned to it, Employee Central will send </w:t>
      </w:r>
      <w:r w:rsidRPr="003455E0">
        <w:rPr>
          <w:i/>
        </w:rPr>
        <w:t>Payroll Event</w:t>
      </w:r>
      <w:r w:rsidRPr="003455E0">
        <w:t xml:space="preserve"> to the Employee Central Payroll system instead of the </w:t>
      </w:r>
      <w:r w:rsidRPr="003455E0">
        <w:rPr>
          <w:i/>
        </w:rPr>
        <w:t xml:space="preserve">Event. </w:t>
      </w:r>
    </w:p>
    <w:sectPr w:rsidR="003455E0" w:rsidSect="00A34254">
      <w:pgSz w:w="11907" w:h="16840" w:code="9"/>
      <w:pgMar w:top="1440" w:right="1800" w:bottom="1440" w:left="1800" w:header="720" w:footer="72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CD907" w14:textId="77777777" w:rsidR="00940AAE" w:rsidRDefault="00940AAE">
      <w:r>
        <w:separator/>
      </w:r>
    </w:p>
  </w:endnote>
  <w:endnote w:type="continuationSeparator" w:id="0">
    <w:p w14:paraId="5893D9DC" w14:textId="77777777" w:rsidR="00940AAE" w:rsidRDefault="0094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entonSans Book">
    <w:panose1 w:val="02000503000000020004"/>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entonSans Medium">
    <w:panose1 w:val="020006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Benton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CE36C" w14:textId="77777777" w:rsidR="00940AAE" w:rsidRDefault="00940AAE">
    <w:pPr>
      <w:pStyle w:val="Foo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7D56" w14:textId="32B258B3" w:rsidR="00940AAE" w:rsidRDefault="00940AAE" w:rsidP="005C147D">
    <w:pPr>
      <w:tabs>
        <w:tab w:val="center" w:pos="4536"/>
        <w:tab w:val="left" w:pos="6237"/>
        <w:tab w:val="left" w:pos="8370"/>
      </w:tabs>
      <w:ind w:right="-63"/>
    </w:pPr>
    <w:r>
      <w:t>© SAP SE</w:t>
    </w:r>
    <w:r>
      <w:tab/>
      <w:t>Public</w:t>
    </w:r>
    <w:r>
      <w:tab/>
      <w:t xml:space="preserve">   Page </w:t>
    </w:r>
    <w:r>
      <w:fldChar w:fldCharType="begin"/>
    </w:r>
    <w:r>
      <w:instrText xml:space="preserve"> PAGE </w:instrText>
    </w:r>
    <w:r>
      <w:fldChar w:fldCharType="separate"/>
    </w:r>
    <w:r w:rsidR="007D2820">
      <w:rPr>
        <w:noProof/>
      </w:rPr>
      <w:t>5</w:t>
    </w:r>
    <w:r>
      <w:fldChar w:fldCharType="end"/>
    </w:r>
    <w:r>
      <w:t xml:space="preserve"> of </w:t>
    </w:r>
    <w:fldSimple w:instr=" NUMPAGES ">
      <w:r w:rsidR="007D2820">
        <w:rPr>
          <w:noProof/>
        </w:rPr>
        <w:t>41</w:t>
      </w:r>
    </w:fldSimple>
    <w:bookmarkStart w:id="5" w:name="_Toc518099871"/>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0912F" w14:textId="77777777" w:rsidR="00940AAE" w:rsidRDefault="00940AAE">
      <w:r>
        <w:separator/>
      </w:r>
    </w:p>
  </w:footnote>
  <w:footnote w:type="continuationSeparator" w:id="0">
    <w:p w14:paraId="3B272D39" w14:textId="77777777" w:rsidR="00940AAE" w:rsidRDefault="0094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A85D7" w14:textId="77777777" w:rsidR="00940AAE" w:rsidRDefault="00940AAE">
    <w:pPr>
      <w:pStyle w:val="Header"/>
      <w:ind w:left="-90"/>
    </w:pPr>
    <w:r>
      <w:rPr>
        <w:noProof/>
      </w:rPr>
      <w:drawing>
        <wp:anchor distT="0" distB="0" distL="114300" distR="114300" simplePos="0" relativeHeight="251657728" behindDoc="0" locked="0" layoutInCell="1" allowOverlap="1" wp14:anchorId="3DCC199C" wp14:editId="59FF5847">
          <wp:simplePos x="0" y="0"/>
          <wp:positionH relativeFrom="column">
            <wp:posOffset>5309235</wp:posOffset>
          </wp:positionH>
          <wp:positionV relativeFrom="paragraph">
            <wp:posOffset>2540</wp:posOffset>
          </wp:positionV>
          <wp:extent cx="926465" cy="46291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6465" cy="462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FB6">
      <w:rPr>
        <w:noProof/>
      </w:rPr>
      <w:drawing>
        <wp:inline distT="0" distB="0" distL="0" distR="0" wp14:anchorId="33EA7722" wp14:editId="44E916F0">
          <wp:extent cx="2857500" cy="2476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7500" cy="247650"/>
                  </a:xfrm>
                  <a:prstGeom prst="rect">
                    <a:avLst/>
                  </a:prstGeom>
                  <a:noFill/>
                  <a:ln>
                    <a:noFill/>
                  </a:ln>
                </pic:spPr>
              </pic:pic>
            </a:graphicData>
          </a:graphic>
        </wp:inline>
      </w:drawing>
    </w:r>
  </w:p>
  <w:p w14:paraId="1D7D58FB" w14:textId="77777777" w:rsidR="00940AAE" w:rsidRDefault="00940AAE">
    <w:pPr>
      <w:pStyle w:val="Header"/>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19031" w14:textId="1FF2F4E1" w:rsidR="00940AAE" w:rsidRDefault="00940AAE">
    <w:pPr>
      <w:pStyle w:val="Header"/>
      <w:pBdr>
        <w:bottom w:val="single" w:sz="4" w:space="4" w:color="auto"/>
      </w:pBdr>
      <w:tabs>
        <w:tab w:val="clear" w:pos="4703"/>
        <w:tab w:val="clear" w:pos="9406"/>
        <w:tab w:val="right" w:pos="9180"/>
        <w:tab w:val="right" w:pos="9700"/>
      </w:tabs>
      <w:spacing w:after="480"/>
    </w:pPr>
    <w:r>
      <w:rPr>
        <w:b/>
        <w:bCs/>
        <w:i/>
        <w:iCs/>
      </w:rPr>
      <w:t>SAP Best Practices</w:t>
    </w:r>
    <w:r>
      <w:rPr>
        <w:b/>
        <w:bCs/>
      </w:rPr>
      <w:tab/>
    </w:r>
    <w:r>
      <w:t xml:space="preserve">Employee Central: </w:t>
    </w:r>
    <w:r w:rsidRPr="00890D28">
      <w:t xml:space="preserve"> Master Data Integration with Employee Central Payroll</w:t>
    </w:r>
    <w:r>
      <w:t xml:space="preserve"> </w:t>
    </w:r>
    <w:r w:rsidRPr="00BC7825">
      <w:t>(FK7)</w:t>
    </w:r>
    <w:r>
      <w:t xml:space="preserve">: Configuration Guide  </w:t>
    </w:r>
    <w:r w:rsidRPr="00485FB6">
      <w:rPr>
        <w:noProof/>
      </w:rPr>
      <w:drawing>
        <wp:inline distT="0" distB="0" distL="0" distR="0" wp14:anchorId="3D21C8E2" wp14:editId="54245BD2">
          <wp:extent cx="323850" cy="142875"/>
          <wp:effectExtent l="0" t="0" r="0" b="952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142875"/>
                  </a:xfrm>
                  <a:prstGeom prst="rect">
                    <a:avLst/>
                  </a:prstGeom>
                  <a:noFill/>
                  <a:ln>
                    <a:noFill/>
                  </a:ln>
                </pic:spPr>
              </pic:pic>
            </a:graphicData>
          </a:graphic>
        </wp:inline>
      </w:drawing>
    </w: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318EAEC"/>
    <w:lvl w:ilvl="0">
      <w:start w:val="1"/>
      <w:numFmt w:val="decimal"/>
      <w:pStyle w:val="ListNumber"/>
      <w:lvlText w:val="%1."/>
      <w:lvlJc w:val="left"/>
      <w:pPr>
        <w:tabs>
          <w:tab w:val="num" w:pos="360"/>
        </w:tabs>
        <w:ind w:left="360" w:hanging="360"/>
      </w:pPr>
    </w:lvl>
  </w:abstractNum>
  <w:abstractNum w:abstractNumId="1" w15:restartNumberingAfterBreak="0">
    <w:nsid w:val="02B46995"/>
    <w:multiLevelType w:val="singleLevel"/>
    <w:tmpl w:val="8D56B20C"/>
    <w:lvl w:ilvl="0">
      <w:start w:val="1"/>
      <w:numFmt w:val="decimal"/>
      <w:lvlText w:val="%1."/>
      <w:lvlJc w:val="left"/>
      <w:pPr>
        <w:tabs>
          <w:tab w:val="num" w:pos="360"/>
        </w:tabs>
        <w:ind w:left="360" w:hanging="360"/>
      </w:pPr>
      <w:rPr>
        <w:rFonts w:hint="default"/>
      </w:rPr>
    </w:lvl>
  </w:abstractNum>
  <w:abstractNum w:abstractNumId="2" w15:restartNumberingAfterBreak="0">
    <w:nsid w:val="049B5063"/>
    <w:multiLevelType w:val="hybridMultilevel"/>
    <w:tmpl w:val="BBA06BFC"/>
    <w:lvl w:ilvl="0" w:tplc="D3D8C448">
      <w:start w:val="1"/>
      <w:numFmt w:val="decimal"/>
      <w:lvlText w:val="%1."/>
      <w:lvlJc w:val="left"/>
      <w:pPr>
        <w:ind w:left="360" w:hanging="360"/>
      </w:pPr>
      <w:rPr>
        <w:rFonts w:cs="Times New Roman"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4C36BC4"/>
    <w:multiLevelType w:val="hybridMultilevel"/>
    <w:tmpl w:val="E9A05060"/>
    <w:lvl w:ilvl="0" w:tplc="D8F24226">
      <w:start w:val="1"/>
      <w:numFmt w:val="decimal"/>
      <w:lvlText w:val="%1."/>
      <w:lvlJc w:val="left"/>
      <w:pPr>
        <w:ind w:left="540" w:hanging="360"/>
      </w:pPr>
      <w:rPr>
        <w:rFonts w:hint="default"/>
        <w:i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58850E9"/>
    <w:multiLevelType w:val="hybridMultilevel"/>
    <w:tmpl w:val="1D6C1C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9005B9"/>
    <w:multiLevelType w:val="singleLevel"/>
    <w:tmpl w:val="8D56B20C"/>
    <w:lvl w:ilvl="0">
      <w:start w:val="1"/>
      <w:numFmt w:val="decimal"/>
      <w:lvlText w:val="%1."/>
      <w:lvlJc w:val="left"/>
      <w:pPr>
        <w:tabs>
          <w:tab w:val="num" w:pos="360"/>
        </w:tabs>
        <w:ind w:left="360" w:hanging="360"/>
      </w:pPr>
      <w:rPr>
        <w:rFonts w:hint="default"/>
      </w:rPr>
    </w:lvl>
  </w:abstractNum>
  <w:abstractNum w:abstractNumId="6" w15:restartNumberingAfterBreak="0">
    <w:nsid w:val="0B974A0C"/>
    <w:multiLevelType w:val="singleLevel"/>
    <w:tmpl w:val="8D56B20C"/>
    <w:lvl w:ilvl="0">
      <w:start w:val="1"/>
      <w:numFmt w:val="decimal"/>
      <w:lvlText w:val="%1."/>
      <w:lvlJc w:val="left"/>
      <w:pPr>
        <w:tabs>
          <w:tab w:val="num" w:pos="360"/>
        </w:tabs>
        <w:ind w:left="360" w:hanging="360"/>
      </w:pPr>
      <w:rPr>
        <w:rFonts w:hint="default"/>
      </w:rPr>
    </w:lvl>
  </w:abstractNum>
  <w:abstractNum w:abstractNumId="7" w15:restartNumberingAfterBreak="0">
    <w:nsid w:val="0D3908DD"/>
    <w:multiLevelType w:val="hybridMultilevel"/>
    <w:tmpl w:val="A568F272"/>
    <w:lvl w:ilvl="0" w:tplc="D0A03DA0">
      <w:numFmt w:val="bullet"/>
      <w:lvlText w:val="-"/>
      <w:lvlJc w:val="left"/>
      <w:pPr>
        <w:ind w:left="1074" w:hanging="360"/>
      </w:pPr>
      <w:rPr>
        <w:rFonts w:ascii="Arial" w:eastAsia="Times New Roman"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8" w15:restartNumberingAfterBreak="0">
    <w:nsid w:val="135901F4"/>
    <w:multiLevelType w:val="singleLevel"/>
    <w:tmpl w:val="8D56B20C"/>
    <w:lvl w:ilvl="0">
      <w:start w:val="1"/>
      <w:numFmt w:val="decimal"/>
      <w:lvlText w:val="%1."/>
      <w:lvlJc w:val="left"/>
      <w:pPr>
        <w:tabs>
          <w:tab w:val="num" w:pos="360"/>
        </w:tabs>
        <w:ind w:left="360" w:hanging="360"/>
      </w:pPr>
      <w:rPr>
        <w:rFonts w:hint="default"/>
      </w:rPr>
    </w:lvl>
  </w:abstractNum>
  <w:abstractNum w:abstractNumId="9" w15:restartNumberingAfterBreak="0">
    <w:nsid w:val="16DE6F88"/>
    <w:multiLevelType w:val="hybridMultilevel"/>
    <w:tmpl w:val="6DC22BB6"/>
    <w:lvl w:ilvl="0" w:tplc="A7CA976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99B09EC"/>
    <w:multiLevelType w:val="hybridMultilevel"/>
    <w:tmpl w:val="84682A8C"/>
    <w:lvl w:ilvl="0" w:tplc="DB2E2B58">
      <w:start w:val="1"/>
      <w:numFmt w:val="decimal"/>
      <w:lvlText w:val="%1."/>
      <w:lvlJc w:val="left"/>
      <w:pPr>
        <w:ind w:left="360" w:hanging="360"/>
      </w:pPr>
      <w:rPr>
        <w:rFonts w:hint="default"/>
      </w:rPr>
    </w:lvl>
    <w:lvl w:ilvl="1" w:tplc="04070019" w:tentative="1">
      <w:start w:val="1"/>
      <w:numFmt w:val="lowerLetter"/>
      <w:lvlText w:val="%2."/>
      <w:lvlJc w:val="left"/>
      <w:pPr>
        <w:ind w:left="630" w:hanging="360"/>
      </w:pPr>
    </w:lvl>
    <w:lvl w:ilvl="2" w:tplc="0407001B" w:tentative="1">
      <w:start w:val="1"/>
      <w:numFmt w:val="lowerRoman"/>
      <w:lvlText w:val="%3."/>
      <w:lvlJc w:val="right"/>
      <w:pPr>
        <w:ind w:left="1350" w:hanging="180"/>
      </w:pPr>
    </w:lvl>
    <w:lvl w:ilvl="3" w:tplc="0407000F" w:tentative="1">
      <w:start w:val="1"/>
      <w:numFmt w:val="decimal"/>
      <w:lvlText w:val="%4."/>
      <w:lvlJc w:val="left"/>
      <w:pPr>
        <w:ind w:left="2070" w:hanging="360"/>
      </w:pPr>
    </w:lvl>
    <w:lvl w:ilvl="4" w:tplc="04070019" w:tentative="1">
      <w:start w:val="1"/>
      <w:numFmt w:val="lowerLetter"/>
      <w:lvlText w:val="%5."/>
      <w:lvlJc w:val="left"/>
      <w:pPr>
        <w:ind w:left="2790" w:hanging="360"/>
      </w:pPr>
    </w:lvl>
    <w:lvl w:ilvl="5" w:tplc="0407001B" w:tentative="1">
      <w:start w:val="1"/>
      <w:numFmt w:val="lowerRoman"/>
      <w:lvlText w:val="%6."/>
      <w:lvlJc w:val="right"/>
      <w:pPr>
        <w:ind w:left="3510" w:hanging="180"/>
      </w:pPr>
    </w:lvl>
    <w:lvl w:ilvl="6" w:tplc="0407000F" w:tentative="1">
      <w:start w:val="1"/>
      <w:numFmt w:val="decimal"/>
      <w:lvlText w:val="%7."/>
      <w:lvlJc w:val="left"/>
      <w:pPr>
        <w:ind w:left="4230" w:hanging="360"/>
      </w:pPr>
    </w:lvl>
    <w:lvl w:ilvl="7" w:tplc="04070019" w:tentative="1">
      <w:start w:val="1"/>
      <w:numFmt w:val="lowerLetter"/>
      <w:lvlText w:val="%8."/>
      <w:lvlJc w:val="left"/>
      <w:pPr>
        <w:ind w:left="4950" w:hanging="360"/>
      </w:pPr>
    </w:lvl>
    <w:lvl w:ilvl="8" w:tplc="0407001B" w:tentative="1">
      <w:start w:val="1"/>
      <w:numFmt w:val="lowerRoman"/>
      <w:lvlText w:val="%9."/>
      <w:lvlJc w:val="right"/>
      <w:pPr>
        <w:ind w:left="5670" w:hanging="180"/>
      </w:pPr>
    </w:lvl>
  </w:abstractNum>
  <w:abstractNum w:abstractNumId="11" w15:restartNumberingAfterBreak="0">
    <w:nsid w:val="1DEC25A1"/>
    <w:multiLevelType w:val="hybridMultilevel"/>
    <w:tmpl w:val="08282752"/>
    <w:lvl w:ilvl="0" w:tplc="0407000F">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1E7C2282"/>
    <w:multiLevelType w:val="singleLevel"/>
    <w:tmpl w:val="8D56B20C"/>
    <w:lvl w:ilvl="0">
      <w:start w:val="1"/>
      <w:numFmt w:val="decimal"/>
      <w:lvlText w:val="%1."/>
      <w:lvlJc w:val="left"/>
      <w:pPr>
        <w:tabs>
          <w:tab w:val="num" w:pos="360"/>
        </w:tabs>
        <w:ind w:left="360" w:hanging="360"/>
      </w:pPr>
      <w:rPr>
        <w:rFonts w:hint="default"/>
      </w:rPr>
    </w:lvl>
  </w:abstractNum>
  <w:abstractNum w:abstractNumId="13" w15:restartNumberingAfterBreak="0">
    <w:nsid w:val="20A23066"/>
    <w:multiLevelType w:val="singleLevel"/>
    <w:tmpl w:val="8D56B20C"/>
    <w:lvl w:ilvl="0">
      <w:start w:val="1"/>
      <w:numFmt w:val="decimal"/>
      <w:lvlText w:val="%1."/>
      <w:lvlJc w:val="left"/>
      <w:pPr>
        <w:tabs>
          <w:tab w:val="num" w:pos="360"/>
        </w:tabs>
        <w:ind w:left="360" w:hanging="360"/>
      </w:pPr>
      <w:rPr>
        <w:rFonts w:hint="default"/>
      </w:rPr>
    </w:lvl>
  </w:abstractNum>
  <w:abstractNum w:abstractNumId="14" w15:restartNumberingAfterBreak="0">
    <w:nsid w:val="20F33E9F"/>
    <w:multiLevelType w:val="singleLevel"/>
    <w:tmpl w:val="8D56B20C"/>
    <w:lvl w:ilvl="0">
      <w:start w:val="1"/>
      <w:numFmt w:val="decimal"/>
      <w:lvlText w:val="%1."/>
      <w:lvlJc w:val="left"/>
      <w:pPr>
        <w:tabs>
          <w:tab w:val="num" w:pos="360"/>
        </w:tabs>
        <w:ind w:left="360" w:hanging="360"/>
      </w:pPr>
      <w:rPr>
        <w:rFonts w:hint="default"/>
      </w:rPr>
    </w:lvl>
  </w:abstractNum>
  <w:abstractNum w:abstractNumId="15" w15:restartNumberingAfterBreak="0">
    <w:nsid w:val="257D590F"/>
    <w:multiLevelType w:val="hybridMultilevel"/>
    <w:tmpl w:val="BA388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D473A0"/>
    <w:multiLevelType w:val="singleLevel"/>
    <w:tmpl w:val="8D56B20C"/>
    <w:lvl w:ilvl="0">
      <w:start w:val="1"/>
      <w:numFmt w:val="decimal"/>
      <w:lvlText w:val="%1."/>
      <w:lvlJc w:val="left"/>
      <w:pPr>
        <w:tabs>
          <w:tab w:val="num" w:pos="360"/>
        </w:tabs>
        <w:ind w:left="360" w:hanging="360"/>
      </w:pPr>
      <w:rPr>
        <w:rFonts w:hint="default"/>
      </w:rPr>
    </w:lvl>
  </w:abstractNum>
  <w:abstractNum w:abstractNumId="17" w15:restartNumberingAfterBreak="0">
    <w:nsid w:val="2C33491F"/>
    <w:multiLevelType w:val="hybridMultilevel"/>
    <w:tmpl w:val="6A6621E0"/>
    <w:lvl w:ilvl="0" w:tplc="6972D68A">
      <w:start w:val="1"/>
      <w:numFmt w:val="decimal"/>
      <w:lvlText w:val="%1."/>
      <w:lvlJc w:val="left"/>
      <w:pPr>
        <w:ind w:left="720" w:hanging="360"/>
      </w:pPr>
      <w:rPr>
        <w:rFonts w:hint="default"/>
        <w:b w:val="0"/>
        <w:i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F55C3B"/>
    <w:multiLevelType w:val="hybridMultilevel"/>
    <w:tmpl w:val="188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44BFC"/>
    <w:multiLevelType w:val="hybridMultilevel"/>
    <w:tmpl w:val="1FF8BC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06A1BCB"/>
    <w:multiLevelType w:val="hybridMultilevel"/>
    <w:tmpl w:val="E340C914"/>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90FD5"/>
    <w:multiLevelType w:val="singleLevel"/>
    <w:tmpl w:val="8D56B20C"/>
    <w:lvl w:ilvl="0">
      <w:start w:val="1"/>
      <w:numFmt w:val="decimal"/>
      <w:lvlText w:val="%1."/>
      <w:lvlJc w:val="left"/>
      <w:pPr>
        <w:tabs>
          <w:tab w:val="num" w:pos="360"/>
        </w:tabs>
        <w:ind w:left="360" w:hanging="360"/>
      </w:pPr>
      <w:rPr>
        <w:rFonts w:hint="default"/>
      </w:rPr>
    </w:lvl>
  </w:abstractNum>
  <w:abstractNum w:abstractNumId="22" w15:restartNumberingAfterBreak="0">
    <w:nsid w:val="34671AC2"/>
    <w:multiLevelType w:val="hybridMultilevel"/>
    <w:tmpl w:val="8884A224"/>
    <w:lvl w:ilvl="0" w:tplc="777EBB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3388E"/>
    <w:multiLevelType w:val="hybridMultilevel"/>
    <w:tmpl w:val="1458CE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4" w15:restartNumberingAfterBreak="0">
    <w:nsid w:val="37D05C89"/>
    <w:multiLevelType w:val="hybridMultilevel"/>
    <w:tmpl w:val="1FF8BC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94848F7"/>
    <w:multiLevelType w:val="hybridMultilevel"/>
    <w:tmpl w:val="A4FC0568"/>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39F66095"/>
    <w:multiLevelType w:val="hybridMultilevel"/>
    <w:tmpl w:val="6A6621E0"/>
    <w:lvl w:ilvl="0" w:tplc="6972D68A">
      <w:start w:val="1"/>
      <w:numFmt w:val="decimal"/>
      <w:lvlText w:val="%1."/>
      <w:lvlJc w:val="left"/>
      <w:pPr>
        <w:ind w:left="720" w:hanging="360"/>
      </w:pPr>
      <w:rPr>
        <w:rFonts w:hint="default"/>
        <w:b w:val="0"/>
        <w:i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D564E1F"/>
    <w:multiLevelType w:val="singleLevel"/>
    <w:tmpl w:val="8D56B20C"/>
    <w:lvl w:ilvl="0">
      <w:start w:val="1"/>
      <w:numFmt w:val="decimal"/>
      <w:lvlText w:val="%1."/>
      <w:lvlJc w:val="left"/>
      <w:pPr>
        <w:tabs>
          <w:tab w:val="num" w:pos="360"/>
        </w:tabs>
        <w:ind w:left="360" w:hanging="360"/>
      </w:pPr>
      <w:rPr>
        <w:rFonts w:hint="default"/>
      </w:rPr>
    </w:lvl>
  </w:abstractNum>
  <w:abstractNum w:abstractNumId="28" w15:restartNumberingAfterBreak="0">
    <w:nsid w:val="3DB924B9"/>
    <w:multiLevelType w:val="hybridMultilevel"/>
    <w:tmpl w:val="1160F004"/>
    <w:lvl w:ilvl="0" w:tplc="0CC09AFE">
      <w:numFmt w:val="bullet"/>
      <w:lvlText w:val="-"/>
      <w:lvlJc w:val="left"/>
      <w:pPr>
        <w:ind w:left="1434" w:hanging="360"/>
      </w:pPr>
      <w:rPr>
        <w:rFonts w:ascii="Arial" w:eastAsia="Times New Roman" w:hAnsi="Arial" w:cs="Aria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9" w15:restartNumberingAfterBreak="0">
    <w:nsid w:val="3EA32C12"/>
    <w:multiLevelType w:val="singleLevel"/>
    <w:tmpl w:val="8D56B20C"/>
    <w:lvl w:ilvl="0">
      <w:start w:val="1"/>
      <w:numFmt w:val="decimal"/>
      <w:lvlText w:val="%1."/>
      <w:lvlJc w:val="left"/>
      <w:pPr>
        <w:tabs>
          <w:tab w:val="num" w:pos="360"/>
        </w:tabs>
        <w:ind w:left="360" w:hanging="360"/>
      </w:pPr>
      <w:rPr>
        <w:rFonts w:hint="default"/>
      </w:rPr>
    </w:lvl>
  </w:abstractNum>
  <w:abstractNum w:abstractNumId="30" w15:restartNumberingAfterBreak="0">
    <w:nsid w:val="3F641F3B"/>
    <w:multiLevelType w:val="hybridMultilevel"/>
    <w:tmpl w:val="8884A224"/>
    <w:lvl w:ilvl="0" w:tplc="777EBB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7E7228"/>
    <w:multiLevelType w:val="hybridMultilevel"/>
    <w:tmpl w:val="CCF2F9C8"/>
    <w:lvl w:ilvl="0" w:tplc="072EA8F6">
      <w:start w:val="1"/>
      <w:numFmt w:val="decimal"/>
      <w:pStyle w:val="NumberedList"/>
      <w:lvlText w:val="%1."/>
      <w:lvlJc w:val="left"/>
      <w:pPr>
        <w:ind w:left="360" w:hanging="360"/>
      </w:pPr>
      <w:rPr>
        <w:b w:val="0"/>
        <w:i w:val="0"/>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2" w15:restartNumberingAfterBreak="0">
    <w:nsid w:val="41436C30"/>
    <w:multiLevelType w:val="hybridMultilevel"/>
    <w:tmpl w:val="54A24030"/>
    <w:lvl w:ilvl="0" w:tplc="CBD658D4">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1CA1BC7"/>
    <w:multiLevelType w:val="hybridMultilevel"/>
    <w:tmpl w:val="9A30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ED43F0"/>
    <w:multiLevelType w:val="hybridMultilevel"/>
    <w:tmpl w:val="1FF8BC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3393547"/>
    <w:multiLevelType w:val="hybridMultilevel"/>
    <w:tmpl w:val="7B226384"/>
    <w:lvl w:ilvl="0" w:tplc="0409000F">
      <w:start w:val="1"/>
      <w:numFmt w:val="decimal"/>
      <w:lvlText w:val="%1."/>
      <w:lvlJc w:val="left"/>
      <w:pPr>
        <w:ind w:left="720" w:hanging="360"/>
      </w:pPr>
      <w:rPr>
        <w:rFonts w:hint="default"/>
        <w:b w:val="0"/>
        <w:i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4442C18"/>
    <w:multiLevelType w:val="hybridMultilevel"/>
    <w:tmpl w:val="1FF8BC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45CB2FD8"/>
    <w:multiLevelType w:val="hybridMultilevel"/>
    <w:tmpl w:val="5908102E"/>
    <w:lvl w:ilvl="0" w:tplc="1D6060D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4B686C"/>
    <w:multiLevelType w:val="singleLevel"/>
    <w:tmpl w:val="8D56B20C"/>
    <w:lvl w:ilvl="0">
      <w:start w:val="1"/>
      <w:numFmt w:val="decimal"/>
      <w:lvlText w:val="%1."/>
      <w:lvlJc w:val="left"/>
      <w:pPr>
        <w:tabs>
          <w:tab w:val="num" w:pos="360"/>
        </w:tabs>
        <w:ind w:left="360" w:hanging="360"/>
      </w:pPr>
      <w:rPr>
        <w:rFonts w:hint="default"/>
      </w:rPr>
    </w:lvl>
  </w:abstractNum>
  <w:abstractNum w:abstractNumId="39" w15:restartNumberingAfterBreak="0">
    <w:nsid w:val="46C12158"/>
    <w:multiLevelType w:val="hybridMultilevel"/>
    <w:tmpl w:val="B986E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FA07F6"/>
    <w:multiLevelType w:val="hybridMultilevel"/>
    <w:tmpl w:val="CB94A5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4C25741B"/>
    <w:multiLevelType w:val="hybridMultilevel"/>
    <w:tmpl w:val="BBA06BFC"/>
    <w:lvl w:ilvl="0" w:tplc="D3D8C448">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15:restartNumberingAfterBreak="0">
    <w:nsid w:val="4D4F0AC6"/>
    <w:multiLevelType w:val="singleLevel"/>
    <w:tmpl w:val="8D56B20C"/>
    <w:lvl w:ilvl="0">
      <w:start w:val="1"/>
      <w:numFmt w:val="decimal"/>
      <w:lvlText w:val="%1."/>
      <w:lvlJc w:val="left"/>
      <w:pPr>
        <w:tabs>
          <w:tab w:val="num" w:pos="360"/>
        </w:tabs>
        <w:ind w:left="360" w:hanging="360"/>
      </w:pPr>
      <w:rPr>
        <w:rFonts w:hint="default"/>
      </w:rPr>
    </w:lvl>
  </w:abstractNum>
  <w:abstractNum w:abstractNumId="43" w15:restartNumberingAfterBreak="0">
    <w:nsid w:val="4D975BED"/>
    <w:multiLevelType w:val="hybridMultilevel"/>
    <w:tmpl w:val="1458CE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4" w15:restartNumberingAfterBreak="0">
    <w:nsid w:val="56A54ECA"/>
    <w:multiLevelType w:val="multilevel"/>
    <w:tmpl w:val="F7FC01E8"/>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364"/>
        </w:tabs>
        <w:ind w:left="1004"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AA81E29"/>
    <w:multiLevelType w:val="singleLevel"/>
    <w:tmpl w:val="8D56B20C"/>
    <w:lvl w:ilvl="0">
      <w:start w:val="1"/>
      <w:numFmt w:val="decimal"/>
      <w:lvlText w:val="%1."/>
      <w:lvlJc w:val="left"/>
      <w:pPr>
        <w:tabs>
          <w:tab w:val="num" w:pos="360"/>
        </w:tabs>
        <w:ind w:left="360" w:hanging="360"/>
      </w:pPr>
      <w:rPr>
        <w:rFonts w:hint="default"/>
      </w:rPr>
    </w:lvl>
  </w:abstractNum>
  <w:abstractNum w:abstractNumId="46" w15:restartNumberingAfterBreak="0">
    <w:nsid w:val="5BD11EC3"/>
    <w:multiLevelType w:val="singleLevel"/>
    <w:tmpl w:val="8D56B20C"/>
    <w:lvl w:ilvl="0">
      <w:start w:val="1"/>
      <w:numFmt w:val="decimal"/>
      <w:lvlText w:val="%1."/>
      <w:lvlJc w:val="left"/>
      <w:pPr>
        <w:tabs>
          <w:tab w:val="num" w:pos="360"/>
        </w:tabs>
        <w:ind w:left="360" w:hanging="360"/>
      </w:pPr>
      <w:rPr>
        <w:rFonts w:hint="default"/>
      </w:rPr>
    </w:lvl>
  </w:abstractNum>
  <w:abstractNum w:abstractNumId="47" w15:restartNumberingAfterBreak="0">
    <w:nsid w:val="5D171107"/>
    <w:multiLevelType w:val="hybridMultilevel"/>
    <w:tmpl w:val="C0B8E4C0"/>
    <w:lvl w:ilvl="0" w:tplc="0CAA4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57F0E"/>
    <w:multiLevelType w:val="hybridMultilevel"/>
    <w:tmpl w:val="8884A224"/>
    <w:lvl w:ilvl="0" w:tplc="777EBB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0C0E21"/>
    <w:multiLevelType w:val="hybridMultilevel"/>
    <w:tmpl w:val="897E0F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6EE50E28"/>
    <w:multiLevelType w:val="hybridMultilevel"/>
    <w:tmpl w:val="BBA06BFC"/>
    <w:lvl w:ilvl="0" w:tplc="D3D8C448">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15:restartNumberingAfterBreak="0">
    <w:nsid w:val="71022165"/>
    <w:multiLevelType w:val="hybridMultilevel"/>
    <w:tmpl w:val="1D6C1C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722674AE"/>
    <w:multiLevelType w:val="hybridMultilevel"/>
    <w:tmpl w:val="D0BA24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26E32FC"/>
    <w:multiLevelType w:val="hybridMultilevel"/>
    <w:tmpl w:val="6A6621E0"/>
    <w:lvl w:ilvl="0" w:tplc="6972D68A">
      <w:start w:val="1"/>
      <w:numFmt w:val="decimal"/>
      <w:lvlText w:val="%1."/>
      <w:lvlJc w:val="left"/>
      <w:pPr>
        <w:ind w:left="720" w:hanging="360"/>
      </w:pPr>
      <w:rPr>
        <w:rFonts w:hint="default"/>
        <w:b w:val="0"/>
        <w:i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63817AF"/>
    <w:multiLevelType w:val="singleLevel"/>
    <w:tmpl w:val="8D56B20C"/>
    <w:lvl w:ilvl="0">
      <w:start w:val="1"/>
      <w:numFmt w:val="decimal"/>
      <w:lvlText w:val="%1."/>
      <w:lvlJc w:val="left"/>
      <w:pPr>
        <w:tabs>
          <w:tab w:val="num" w:pos="360"/>
        </w:tabs>
        <w:ind w:left="360" w:hanging="360"/>
      </w:pPr>
      <w:rPr>
        <w:rFonts w:hint="default"/>
      </w:rPr>
    </w:lvl>
  </w:abstractNum>
  <w:abstractNum w:abstractNumId="55" w15:restartNumberingAfterBreak="0">
    <w:nsid w:val="7A7F3B68"/>
    <w:multiLevelType w:val="hybridMultilevel"/>
    <w:tmpl w:val="1FF8BC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4"/>
  </w:num>
  <w:num w:numId="2">
    <w:abstractNumId w:val="31"/>
  </w:num>
  <w:num w:numId="3">
    <w:abstractNumId w:val="32"/>
  </w:num>
  <w:num w:numId="4">
    <w:abstractNumId w:val="0"/>
  </w:num>
  <w:num w:numId="5">
    <w:abstractNumId w:val="8"/>
  </w:num>
  <w:num w:numId="6">
    <w:abstractNumId w:val="26"/>
  </w:num>
  <w:num w:numId="7">
    <w:abstractNumId w:val="15"/>
  </w:num>
  <w:num w:numId="8">
    <w:abstractNumId w:val="49"/>
  </w:num>
  <w:num w:numId="9">
    <w:abstractNumId w:val="4"/>
  </w:num>
  <w:num w:numId="10">
    <w:abstractNumId w:val="33"/>
  </w:num>
  <w:num w:numId="11">
    <w:abstractNumId w:val="39"/>
  </w:num>
  <w:num w:numId="12">
    <w:abstractNumId w:val="54"/>
  </w:num>
  <w:num w:numId="13">
    <w:abstractNumId w:val="42"/>
  </w:num>
  <w:num w:numId="14">
    <w:abstractNumId w:val="12"/>
  </w:num>
  <w:num w:numId="15">
    <w:abstractNumId w:val="55"/>
  </w:num>
  <w:num w:numId="16">
    <w:abstractNumId w:val="40"/>
  </w:num>
  <w:num w:numId="17">
    <w:abstractNumId w:val="53"/>
  </w:num>
  <w:num w:numId="18">
    <w:abstractNumId w:val="41"/>
  </w:num>
  <w:num w:numId="19">
    <w:abstractNumId w:val="35"/>
  </w:num>
  <w:num w:numId="20">
    <w:abstractNumId w:val="24"/>
  </w:num>
  <w:num w:numId="21">
    <w:abstractNumId w:val="36"/>
  </w:num>
  <w:num w:numId="22">
    <w:abstractNumId w:val="3"/>
  </w:num>
  <w:num w:numId="23">
    <w:abstractNumId w:val="37"/>
  </w:num>
  <w:num w:numId="24">
    <w:abstractNumId w:val="10"/>
  </w:num>
  <w:num w:numId="25">
    <w:abstractNumId w:val="9"/>
  </w:num>
  <w:num w:numId="26">
    <w:abstractNumId w:val="19"/>
  </w:num>
  <w:num w:numId="27">
    <w:abstractNumId w:val="27"/>
  </w:num>
  <w:num w:numId="28">
    <w:abstractNumId w:val="20"/>
  </w:num>
  <w:num w:numId="29">
    <w:abstractNumId w:val="17"/>
  </w:num>
  <w:num w:numId="30">
    <w:abstractNumId w:val="16"/>
  </w:num>
  <w:num w:numId="31">
    <w:abstractNumId w:val="29"/>
  </w:num>
  <w:num w:numId="32">
    <w:abstractNumId w:val="6"/>
  </w:num>
  <w:num w:numId="33">
    <w:abstractNumId w:val="45"/>
  </w:num>
  <w:num w:numId="34">
    <w:abstractNumId w:val="13"/>
  </w:num>
  <w:num w:numId="35">
    <w:abstractNumId w:val="34"/>
  </w:num>
  <w:num w:numId="36">
    <w:abstractNumId w:val="14"/>
  </w:num>
  <w:num w:numId="37">
    <w:abstractNumId w:val="21"/>
  </w:num>
  <w:num w:numId="38">
    <w:abstractNumId w:val="30"/>
  </w:num>
  <w:num w:numId="39">
    <w:abstractNumId w:val="5"/>
  </w:num>
  <w:num w:numId="40">
    <w:abstractNumId w:val="22"/>
  </w:num>
  <w:num w:numId="41">
    <w:abstractNumId w:val="38"/>
  </w:num>
  <w:num w:numId="42">
    <w:abstractNumId w:val="46"/>
  </w:num>
  <w:num w:numId="43">
    <w:abstractNumId w:val="48"/>
  </w:num>
  <w:num w:numId="44">
    <w:abstractNumId w:val="2"/>
  </w:num>
  <w:num w:numId="45">
    <w:abstractNumId w:val="51"/>
  </w:num>
  <w:num w:numId="46">
    <w:abstractNumId w:val="1"/>
  </w:num>
  <w:num w:numId="47">
    <w:abstractNumId w:val="18"/>
  </w:num>
  <w:num w:numId="48">
    <w:abstractNumId w:val="50"/>
  </w:num>
  <w:num w:numId="49">
    <w:abstractNumId w:val="52"/>
  </w:num>
  <w:num w:numId="50">
    <w:abstractNumId w:val="25"/>
  </w:num>
  <w:num w:numId="51">
    <w:abstractNumId w:val="7"/>
  </w:num>
  <w:num w:numId="52">
    <w:abstractNumId w:val="47"/>
  </w:num>
  <w:num w:numId="53">
    <w:abstractNumId w:val="28"/>
  </w:num>
  <w:num w:numId="54">
    <w:abstractNumId w:val="23"/>
  </w:num>
  <w:num w:numId="55">
    <w:abstractNumId w:val="43"/>
  </w:num>
  <w:num w:numId="56">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53"/>
    <w:rsid w:val="0000101C"/>
    <w:rsid w:val="00002360"/>
    <w:rsid w:val="0000751D"/>
    <w:rsid w:val="00012C81"/>
    <w:rsid w:val="0001375D"/>
    <w:rsid w:val="00013A0C"/>
    <w:rsid w:val="0002597F"/>
    <w:rsid w:val="00030029"/>
    <w:rsid w:val="00031555"/>
    <w:rsid w:val="0003262C"/>
    <w:rsid w:val="000359EF"/>
    <w:rsid w:val="00036C20"/>
    <w:rsid w:val="000375AE"/>
    <w:rsid w:val="0004209B"/>
    <w:rsid w:val="0004215D"/>
    <w:rsid w:val="00050D42"/>
    <w:rsid w:val="00054B97"/>
    <w:rsid w:val="0005672B"/>
    <w:rsid w:val="0005685B"/>
    <w:rsid w:val="0005698A"/>
    <w:rsid w:val="00056ABE"/>
    <w:rsid w:val="00057CB6"/>
    <w:rsid w:val="00060F33"/>
    <w:rsid w:val="00061433"/>
    <w:rsid w:val="00062FC4"/>
    <w:rsid w:val="00075315"/>
    <w:rsid w:val="000754C3"/>
    <w:rsid w:val="00077E85"/>
    <w:rsid w:val="00083191"/>
    <w:rsid w:val="000902C0"/>
    <w:rsid w:val="00094EA7"/>
    <w:rsid w:val="00097501"/>
    <w:rsid w:val="000A17D2"/>
    <w:rsid w:val="000A1850"/>
    <w:rsid w:val="000A3105"/>
    <w:rsid w:val="000A3B9A"/>
    <w:rsid w:val="000A5A5A"/>
    <w:rsid w:val="000A6B85"/>
    <w:rsid w:val="000B0B0D"/>
    <w:rsid w:val="000B1010"/>
    <w:rsid w:val="000B12BC"/>
    <w:rsid w:val="000B3E32"/>
    <w:rsid w:val="000B6C0D"/>
    <w:rsid w:val="000D12E2"/>
    <w:rsid w:val="000D49D0"/>
    <w:rsid w:val="000D5197"/>
    <w:rsid w:val="000D6FFE"/>
    <w:rsid w:val="000D714D"/>
    <w:rsid w:val="000E1464"/>
    <w:rsid w:val="000E4F2E"/>
    <w:rsid w:val="000E5020"/>
    <w:rsid w:val="000F098F"/>
    <w:rsid w:val="000F434D"/>
    <w:rsid w:val="000F5229"/>
    <w:rsid w:val="000F539B"/>
    <w:rsid w:val="000F60C1"/>
    <w:rsid w:val="000F7075"/>
    <w:rsid w:val="000F7137"/>
    <w:rsid w:val="00102159"/>
    <w:rsid w:val="001100EF"/>
    <w:rsid w:val="001113C3"/>
    <w:rsid w:val="00120ED2"/>
    <w:rsid w:val="00123764"/>
    <w:rsid w:val="00126CC6"/>
    <w:rsid w:val="001273CF"/>
    <w:rsid w:val="00131A2B"/>
    <w:rsid w:val="00136871"/>
    <w:rsid w:val="001421C2"/>
    <w:rsid w:val="00142AD7"/>
    <w:rsid w:val="001466F1"/>
    <w:rsid w:val="00146824"/>
    <w:rsid w:val="00157561"/>
    <w:rsid w:val="001643AD"/>
    <w:rsid w:val="00165EB5"/>
    <w:rsid w:val="001814B1"/>
    <w:rsid w:val="0018184F"/>
    <w:rsid w:val="001828AF"/>
    <w:rsid w:val="00187550"/>
    <w:rsid w:val="0019109B"/>
    <w:rsid w:val="00191427"/>
    <w:rsid w:val="00192916"/>
    <w:rsid w:val="001A15C2"/>
    <w:rsid w:val="001A1AE9"/>
    <w:rsid w:val="001A26BD"/>
    <w:rsid w:val="001B039F"/>
    <w:rsid w:val="001B108C"/>
    <w:rsid w:val="001B275D"/>
    <w:rsid w:val="001B4262"/>
    <w:rsid w:val="001C01CE"/>
    <w:rsid w:val="001C0218"/>
    <w:rsid w:val="001C4333"/>
    <w:rsid w:val="001D2269"/>
    <w:rsid w:val="001D39FA"/>
    <w:rsid w:val="001D4D27"/>
    <w:rsid w:val="001E461C"/>
    <w:rsid w:val="001F50B5"/>
    <w:rsid w:val="001F5361"/>
    <w:rsid w:val="001F5C5A"/>
    <w:rsid w:val="001F7C9E"/>
    <w:rsid w:val="0020101F"/>
    <w:rsid w:val="00202818"/>
    <w:rsid w:val="002041DA"/>
    <w:rsid w:val="00205120"/>
    <w:rsid w:val="00210F48"/>
    <w:rsid w:val="0021689C"/>
    <w:rsid w:val="00233F2A"/>
    <w:rsid w:val="002352B8"/>
    <w:rsid w:val="0023753B"/>
    <w:rsid w:val="002467EA"/>
    <w:rsid w:val="002468F1"/>
    <w:rsid w:val="0025095E"/>
    <w:rsid w:val="00255E62"/>
    <w:rsid w:val="00256689"/>
    <w:rsid w:val="002667F0"/>
    <w:rsid w:val="00270F7E"/>
    <w:rsid w:val="00281B68"/>
    <w:rsid w:val="002830F2"/>
    <w:rsid w:val="0029111C"/>
    <w:rsid w:val="00291E0F"/>
    <w:rsid w:val="0029430A"/>
    <w:rsid w:val="002A27CB"/>
    <w:rsid w:val="002A4693"/>
    <w:rsid w:val="002B26E5"/>
    <w:rsid w:val="002B51BE"/>
    <w:rsid w:val="002C1E32"/>
    <w:rsid w:val="002D40D5"/>
    <w:rsid w:val="002D7D22"/>
    <w:rsid w:val="002E1594"/>
    <w:rsid w:val="002E42EC"/>
    <w:rsid w:val="002F0658"/>
    <w:rsid w:val="002F4DB3"/>
    <w:rsid w:val="002F57E2"/>
    <w:rsid w:val="002F5C3B"/>
    <w:rsid w:val="00307173"/>
    <w:rsid w:val="00307985"/>
    <w:rsid w:val="00312283"/>
    <w:rsid w:val="00323157"/>
    <w:rsid w:val="003250F4"/>
    <w:rsid w:val="00325728"/>
    <w:rsid w:val="00327F46"/>
    <w:rsid w:val="00333D46"/>
    <w:rsid w:val="00334AAB"/>
    <w:rsid w:val="0033645B"/>
    <w:rsid w:val="0034078F"/>
    <w:rsid w:val="003455E0"/>
    <w:rsid w:val="00345685"/>
    <w:rsid w:val="00352C69"/>
    <w:rsid w:val="00352DCD"/>
    <w:rsid w:val="0036025B"/>
    <w:rsid w:val="0036721B"/>
    <w:rsid w:val="00367988"/>
    <w:rsid w:val="00371751"/>
    <w:rsid w:val="00373E79"/>
    <w:rsid w:val="00382F06"/>
    <w:rsid w:val="003833DA"/>
    <w:rsid w:val="0038449E"/>
    <w:rsid w:val="0039528B"/>
    <w:rsid w:val="003952A1"/>
    <w:rsid w:val="0039538C"/>
    <w:rsid w:val="0039684A"/>
    <w:rsid w:val="00397DAE"/>
    <w:rsid w:val="003A0963"/>
    <w:rsid w:val="003A0A40"/>
    <w:rsid w:val="003B37E0"/>
    <w:rsid w:val="003B7239"/>
    <w:rsid w:val="003B7493"/>
    <w:rsid w:val="003C00EC"/>
    <w:rsid w:val="003C51AA"/>
    <w:rsid w:val="003C52DD"/>
    <w:rsid w:val="003C7B5A"/>
    <w:rsid w:val="003D1E0A"/>
    <w:rsid w:val="003D2DD0"/>
    <w:rsid w:val="003D487D"/>
    <w:rsid w:val="003E2298"/>
    <w:rsid w:val="003F3242"/>
    <w:rsid w:val="003F413E"/>
    <w:rsid w:val="003F74A5"/>
    <w:rsid w:val="00400354"/>
    <w:rsid w:val="00402050"/>
    <w:rsid w:val="00402165"/>
    <w:rsid w:val="00402E2B"/>
    <w:rsid w:val="0040367A"/>
    <w:rsid w:val="00410A5B"/>
    <w:rsid w:val="004211C2"/>
    <w:rsid w:val="0042677D"/>
    <w:rsid w:val="00432DD9"/>
    <w:rsid w:val="00434623"/>
    <w:rsid w:val="00443B1A"/>
    <w:rsid w:val="00451932"/>
    <w:rsid w:val="004522F4"/>
    <w:rsid w:val="00452678"/>
    <w:rsid w:val="00454D65"/>
    <w:rsid w:val="004566D6"/>
    <w:rsid w:val="00457DA7"/>
    <w:rsid w:val="00463CB8"/>
    <w:rsid w:val="00467783"/>
    <w:rsid w:val="004821EF"/>
    <w:rsid w:val="00492A5A"/>
    <w:rsid w:val="004A1D2A"/>
    <w:rsid w:val="004A30D9"/>
    <w:rsid w:val="004A30EA"/>
    <w:rsid w:val="004A33F3"/>
    <w:rsid w:val="004A372B"/>
    <w:rsid w:val="004A5BA1"/>
    <w:rsid w:val="004A5FE3"/>
    <w:rsid w:val="004A63F5"/>
    <w:rsid w:val="004B3446"/>
    <w:rsid w:val="004B482B"/>
    <w:rsid w:val="004B6515"/>
    <w:rsid w:val="004C6D7C"/>
    <w:rsid w:val="004D31EF"/>
    <w:rsid w:val="004E21C3"/>
    <w:rsid w:val="004E3AF1"/>
    <w:rsid w:val="004E5A93"/>
    <w:rsid w:val="004F59BB"/>
    <w:rsid w:val="004F7E10"/>
    <w:rsid w:val="005003E4"/>
    <w:rsid w:val="0050532C"/>
    <w:rsid w:val="00507F1B"/>
    <w:rsid w:val="00512DEE"/>
    <w:rsid w:val="00514813"/>
    <w:rsid w:val="00517D83"/>
    <w:rsid w:val="00523116"/>
    <w:rsid w:val="00524F17"/>
    <w:rsid w:val="00532AA3"/>
    <w:rsid w:val="00534475"/>
    <w:rsid w:val="005447BF"/>
    <w:rsid w:val="005468F2"/>
    <w:rsid w:val="00551657"/>
    <w:rsid w:val="00551CD8"/>
    <w:rsid w:val="005553BD"/>
    <w:rsid w:val="00562535"/>
    <w:rsid w:val="005662F8"/>
    <w:rsid w:val="005679A1"/>
    <w:rsid w:val="00570279"/>
    <w:rsid w:val="0057221B"/>
    <w:rsid w:val="005808EB"/>
    <w:rsid w:val="00580A35"/>
    <w:rsid w:val="00580D9E"/>
    <w:rsid w:val="00581548"/>
    <w:rsid w:val="00585A57"/>
    <w:rsid w:val="0059017A"/>
    <w:rsid w:val="005A1559"/>
    <w:rsid w:val="005A3574"/>
    <w:rsid w:val="005A6C8C"/>
    <w:rsid w:val="005B365E"/>
    <w:rsid w:val="005B5D5C"/>
    <w:rsid w:val="005C147D"/>
    <w:rsid w:val="005C1DCE"/>
    <w:rsid w:val="005C6BF0"/>
    <w:rsid w:val="005D6B33"/>
    <w:rsid w:val="005E1211"/>
    <w:rsid w:val="005E1EDD"/>
    <w:rsid w:val="005E3F9A"/>
    <w:rsid w:val="005F2A04"/>
    <w:rsid w:val="005F5E47"/>
    <w:rsid w:val="005F6955"/>
    <w:rsid w:val="005F7FED"/>
    <w:rsid w:val="00607E1F"/>
    <w:rsid w:val="0061048E"/>
    <w:rsid w:val="0061425F"/>
    <w:rsid w:val="006154C8"/>
    <w:rsid w:val="00624131"/>
    <w:rsid w:val="0062524B"/>
    <w:rsid w:val="0062595C"/>
    <w:rsid w:val="00625A51"/>
    <w:rsid w:val="00625FDD"/>
    <w:rsid w:val="0062614F"/>
    <w:rsid w:val="00630F92"/>
    <w:rsid w:val="00635EA1"/>
    <w:rsid w:val="0064219F"/>
    <w:rsid w:val="006456F0"/>
    <w:rsid w:val="00647399"/>
    <w:rsid w:val="00650ECD"/>
    <w:rsid w:val="00654D02"/>
    <w:rsid w:val="00660C16"/>
    <w:rsid w:val="0066104B"/>
    <w:rsid w:val="00663EF6"/>
    <w:rsid w:val="0066656E"/>
    <w:rsid w:val="006877AC"/>
    <w:rsid w:val="006902BB"/>
    <w:rsid w:val="00691C1C"/>
    <w:rsid w:val="00696771"/>
    <w:rsid w:val="006A16F7"/>
    <w:rsid w:val="006A25BC"/>
    <w:rsid w:val="006A3212"/>
    <w:rsid w:val="006A35B8"/>
    <w:rsid w:val="006B1186"/>
    <w:rsid w:val="006B3740"/>
    <w:rsid w:val="006B43FB"/>
    <w:rsid w:val="006B669C"/>
    <w:rsid w:val="006C2991"/>
    <w:rsid w:val="006C361C"/>
    <w:rsid w:val="006C7520"/>
    <w:rsid w:val="006C7CF9"/>
    <w:rsid w:val="006D1433"/>
    <w:rsid w:val="006D232A"/>
    <w:rsid w:val="006D3CFC"/>
    <w:rsid w:val="006D5497"/>
    <w:rsid w:val="006D6D8A"/>
    <w:rsid w:val="006F4289"/>
    <w:rsid w:val="006F4F3F"/>
    <w:rsid w:val="006F6829"/>
    <w:rsid w:val="007002E1"/>
    <w:rsid w:val="00702ED0"/>
    <w:rsid w:val="007041A5"/>
    <w:rsid w:val="007042A6"/>
    <w:rsid w:val="00706F47"/>
    <w:rsid w:val="00707826"/>
    <w:rsid w:val="00712F9B"/>
    <w:rsid w:val="00721018"/>
    <w:rsid w:val="0073494E"/>
    <w:rsid w:val="00743F9B"/>
    <w:rsid w:val="007475C8"/>
    <w:rsid w:val="0075114C"/>
    <w:rsid w:val="0075714F"/>
    <w:rsid w:val="00762C92"/>
    <w:rsid w:val="00765788"/>
    <w:rsid w:val="007659A7"/>
    <w:rsid w:val="00766287"/>
    <w:rsid w:val="007668F9"/>
    <w:rsid w:val="00766D06"/>
    <w:rsid w:val="007672E5"/>
    <w:rsid w:val="00771523"/>
    <w:rsid w:val="00772CC5"/>
    <w:rsid w:val="00775789"/>
    <w:rsid w:val="007838AA"/>
    <w:rsid w:val="00790179"/>
    <w:rsid w:val="007A2944"/>
    <w:rsid w:val="007A5320"/>
    <w:rsid w:val="007B0535"/>
    <w:rsid w:val="007B4692"/>
    <w:rsid w:val="007B5B8F"/>
    <w:rsid w:val="007B6E2B"/>
    <w:rsid w:val="007D2820"/>
    <w:rsid w:val="007E2C27"/>
    <w:rsid w:val="007E611E"/>
    <w:rsid w:val="007F2C27"/>
    <w:rsid w:val="007F33A9"/>
    <w:rsid w:val="007F3B4F"/>
    <w:rsid w:val="008011A7"/>
    <w:rsid w:val="00801475"/>
    <w:rsid w:val="00832B2F"/>
    <w:rsid w:val="00837D82"/>
    <w:rsid w:val="008426AC"/>
    <w:rsid w:val="00847249"/>
    <w:rsid w:val="008657DC"/>
    <w:rsid w:val="0087376C"/>
    <w:rsid w:val="008742E5"/>
    <w:rsid w:val="00876BF5"/>
    <w:rsid w:val="008841AA"/>
    <w:rsid w:val="008858D0"/>
    <w:rsid w:val="00885D18"/>
    <w:rsid w:val="008902D9"/>
    <w:rsid w:val="00895AF1"/>
    <w:rsid w:val="00897924"/>
    <w:rsid w:val="008A33B5"/>
    <w:rsid w:val="008A39F0"/>
    <w:rsid w:val="008A7CFE"/>
    <w:rsid w:val="008B0E92"/>
    <w:rsid w:val="008B62AA"/>
    <w:rsid w:val="008C08E0"/>
    <w:rsid w:val="008C458B"/>
    <w:rsid w:val="008C537D"/>
    <w:rsid w:val="008D441C"/>
    <w:rsid w:val="008E245E"/>
    <w:rsid w:val="008E513E"/>
    <w:rsid w:val="008F2111"/>
    <w:rsid w:val="008F5FA0"/>
    <w:rsid w:val="009041B8"/>
    <w:rsid w:val="00911199"/>
    <w:rsid w:val="009165FE"/>
    <w:rsid w:val="00917F63"/>
    <w:rsid w:val="009215BB"/>
    <w:rsid w:val="00927435"/>
    <w:rsid w:val="009330F1"/>
    <w:rsid w:val="009340C1"/>
    <w:rsid w:val="00940AAE"/>
    <w:rsid w:val="009412EF"/>
    <w:rsid w:val="00941429"/>
    <w:rsid w:val="00942B1B"/>
    <w:rsid w:val="00944656"/>
    <w:rsid w:val="00951936"/>
    <w:rsid w:val="00953464"/>
    <w:rsid w:val="00955EA1"/>
    <w:rsid w:val="00961D08"/>
    <w:rsid w:val="00961F49"/>
    <w:rsid w:val="00963803"/>
    <w:rsid w:val="00965485"/>
    <w:rsid w:val="009723E0"/>
    <w:rsid w:val="009724B3"/>
    <w:rsid w:val="0097366A"/>
    <w:rsid w:val="00992457"/>
    <w:rsid w:val="009A2AF2"/>
    <w:rsid w:val="009A2B8D"/>
    <w:rsid w:val="009A732D"/>
    <w:rsid w:val="009B0E40"/>
    <w:rsid w:val="009B19BE"/>
    <w:rsid w:val="009B586D"/>
    <w:rsid w:val="009C6E76"/>
    <w:rsid w:val="009D2076"/>
    <w:rsid w:val="009D6CC9"/>
    <w:rsid w:val="009E162D"/>
    <w:rsid w:val="009F0B3E"/>
    <w:rsid w:val="009F0E16"/>
    <w:rsid w:val="009F4E31"/>
    <w:rsid w:val="00A042E1"/>
    <w:rsid w:val="00A05722"/>
    <w:rsid w:val="00A13C6A"/>
    <w:rsid w:val="00A1404A"/>
    <w:rsid w:val="00A14D88"/>
    <w:rsid w:val="00A16761"/>
    <w:rsid w:val="00A16B1B"/>
    <w:rsid w:val="00A25CF8"/>
    <w:rsid w:val="00A27790"/>
    <w:rsid w:val="00A31BAB"/>
    <w:rsid w:val="00A323D3"/>
    <w:rsid w:val="00A33636"/>
    <w:rsid w:val="00A33E2F"/>
    <w:rsid w:val="00A34254"/>
    <w:rsid w:val="00A35BDD"/>
    <w:rsid w:val="00A377FB"/>
    <w:rsid w:val="00A55A04"/>
    <w:rsid w:val="00A66945"/>
    <w:rsid w:val="00A719CC"/>
    <w:rsid w:val="00A749C7"/>
    <w:rsid w:val="00A84497"/>
    <w:rsid w:val="00A857B1"/>
    <w:rsid w:val="00A95500"/>
    <w:rsid w:val="00A9614A"/>
    <w:rsid w:val="00A96C1F"/>
    <w:rsid w:val="00AA1553"/>
    <w:rsid w:val="00AB6CE0"/>
    <w:rsid w:val="00AB7349"/>
    <w:rsid w:val="00AC2014"/>
    <w:rsid w:val="00AC2C21"/>
    <w:rsid w:val="00AC3847"/>
    <w:rsid w:val="00AD24B0"/>
    <w:rsid w:val="00AD6E2E"/>
    <w:rsid w:val="00AE2114"/>
    <w:rsid w:val="00AE2228"/>
    <w:rsid w:val="00AE2F1D"/>
    <w:rsid w:val="00AE54B3"/>
    <w:rsid w:val="00AF05A6"/>
    <w:rsid w:val="00AF1918"/>
    <w:rsid w:val="00AF3CB8"/>
    <w:rsid w:val="00AF440E"/>
    <w:rsid w:val="00AF4C78"/>
    <w:rsid w:val="00AF72D0"/>
    <w:rsid w:val="00B00D5A"/>
    <w:rsid w:val="00B014D8"/>
    <w:rsid w:val="00B01AAE"/>
    <w:rsid w:val="00B13EDD"/>
    <w:rsid w:val="00B2105F"/>
    <w:rsid w:val="00B3474A"/>
    <w:rsid w:val="00B34F28"/>
    <w:rsid w:val="00B35D13"/>
    <w:rsid w:val="00B43DF2"/>
    <w:rsid w:val="00B524E9"/>
    <w:rsid w:val="00B563F4"/>
    <w:rsid w:val="00B61E11"/>
    <w:rsid w:val="00B65156"/>
    <w:rsid w:val="00B70F96"/>
    <w:rsid w:val="00B7146D"/>
    <w:rsid w:val="00B80E5A"/>
    <w:rsid w:val="00B82184"/>
    <w:rsid w:val="00B857FB"/>
    <w:rsid w:val="00B87BC4"/>
    <w:rsid w:val="00B87DD4"/>
    <w:rsid w:val="00B90AB8"/>
    <w:rsid w:val="00B91D43"/>
    <w:rsid w:val="00B95387"/>
    <w:rsid w:val="00BA4BE4"/>
    <w:rsid w:val="00BB45E8"/>
    <w:rsid w:val="00BC1EBA"/>
    <w:rsid w:val="00BC3558"/>
    <w:rsid w:val="00BC45AA"/>
    <w:rsid w:val="00BC6893"/>
    <w:rsid w:val="00BD2DF9"/>
    <w:rsid w:val="00BD41FB"/>
    <w:rsid w:val="00BD7D00"/>
    <w:rsid w:val="00BE224B"/>
    <w:rsid w:val="00BE4078"/>
    <w:rsid w:val="00BF76CD"/>
    <w:rsid w:val="00C03192"/>
    <w:rsid w:val="00C03543"/>
    <w:rsid w:val="00C1329D"/>
    <w:rsid w:val="00C148B9"/>
    <w:rsid w:val="00C2032D"/>
    <w:rsid w:val="00C21F98"/>
    <w:rsid w:val="00C240BF"/>
    <w:rsid w:val="00C251ED"/>
    <w:rsid w:val="00C417F7"/>
    <w:rsid w:val="00C466C7"/>
    <w:rsid w:val="00C56941"/>
    <w:rsid w:val="00C575D8"/>
    <w:rsid w:val="00C61240"/>
    <w:rsid w:val="00C64286"/>
    <w:rsid w:val="00C656AB"/>
    <w:rsid w:val="00C73086"/>
    <w:rsid w:val="00C77749"/>
    <w:rsid w:val="00C829BB"/>
    <w:rsid w:val="00C86777"/>
    <w:rsid w:val="00C9082D"/>
    <w:rsid w:val="00C90972"/>
    <w:rsid w:val="00C936F1"/>
    <w:rsid w:val="00C96191"/>
    <w:rsid w:val="00C96D53"/>
    <w:rsid w:val="00CA50B5"/>
    <w:rsid w:val="00CA5BBC"/>
    <w:rsid w:val="00CA7367"/>
    <w:rsid w:val="00CB10EC"/>
    <w:rsid w:val="00CB78CA"/>
    <w:rsid w:val="00CC207D"/>
    <w:rsid w:val="00CC2F0C"/>
    <w:rsid w:val="00CD0D2D"/>
    <w:rsid w:val="00CD195A"/>
    <w:rsid w:val="00CD352C"/>
    <w:rsid w:val="00CD3DB9"/>
    <w:rsid w:val="00CD407F"/>
    <w:rsid w:val="00CD6B0B"/>
    <w:rsid w:val="00CE2C43"/>
    <w:rsid w:val="00CE2FA4"/>
    <w:rsid w:val="00CE7515"/>
    <w:rsid w:val="00CF6514"/>
    <w:rsid w:val="00D02873"/>
    <w:rsid w:val="00D03239"/>
    <w:rsid w:val="00D16446"/>
    <w:rsid w:val="00D17596"/>
    <w:rsid w:val="00D22FD9"/>
    <w:rsid w:val="00D24EE7"/>
    <w:rsid w:val="00D27552"/>
    <w:rsid w:val="00D30A57"/>
    <w:rsid w:val="00D31E01"/>
    <w:rsid w:val="00D32D4B"/>
    <w:rsid w:val="00D44568"/>
    <w:rsid w:val="00D44FE6"/>
    <w:rsid w:val="00D50847"/>
    <w:rsid w:val="00D53A6E"/>
    <w:rsid w:val="00D60894"/>
    <w:rsid w:val="00D61992"/>
    <w:rsid w:val="00D63006"/>
    <w:rsid w:val="00D65B2A"/>
    <w:rsid w:val="00D66358"/>
    <w:rsid w:val="00D71F3E"/>
    <w:rsid w:val="00D72BA9"/>
    <w:rsid w:val="00D7400B"/>
    <w:rsid w:val="00D84913"/>
    <w:rsid w:val="00D93730"/>
    <w:rsid w:val="00DA0FA8"/>
    <w:rsid w:val="00DB1AFF"/>
    <w:rsid w:val="00DB31DC"/>
    <w:rsid w:val="00DB6437"/>
    <w:rsid w:val="00DB6570"/>
    <w:rsid w:val="00DB6F73"/>
    <w:rsid w:val="00DD473A"/>
    <w:rsid w:val="00DD52DD"/>
    <w:rsid w:val="00DF768D"/>
    <w:rsid w:val="00E035EC"/>
    <w:rsid w:val="00E0485E"/>
    <w:rsid w:val="00E1553D"/>
    <w:rsid w:val="00E222B5"/>
    <w:rsid w:val="00E2365B"/>
    <w:rsid w:val="00E25D8D"/>
    <w:rsid w:val="00E31B05"/>
    <w:rsid w:val="00E3352A"/>
    <w:rsid w:val="00E35438"/>
    <w:rsid w:val="00E4195B"/>
    <w:rsid w:val="00E43BA2"/>
    <w:rsid w:val="00E454BD"/>
    <w:rsid w:val="00E50B14"/>
    <w:rsid w:val="00E56933"/>
    <w:rsid w:val="00E60782"/>
    <w:rsid w:val="00E61191"/>
    <w:rsid w:val="00E63DCC"/>
    <w:rsid w:val="00E65E34"/>
    <w:rsid w:val="00E71275"/>
    <w:rsid w:val="00E80CAE"/>
    <w:rsid w:val="00E8168C"/>
    <w:rsid w:val="00E87500"/>
    <w:rsid w:val="00E924DA"/>
    <w:rsid w:val="00E94153"/>
    <w:rsid w:val="00EA50EA"/>
    <w:rsid w:val="00EA57B8"/>
    <w:rsid w:val="00EA61D0"/>
    <w:rsid w:val="00EA7370"/>
    <w:rsid w:val="00EB422A"/>
    <w:rsid w:val="00EB51D4"/>
    <w:rsid w:val="00EB5A65"/>
    <w:rsid w:val="00EB5B55"/>
    <w:rsid w:val="00EC0BA0"/>
    <w:rsid w:val="00EC200B"/>
    <w:rsid w:val="00EC75A7"/>
    <w:rsid w:val="00ED2345"/>
    <w:rsid w:val="00ED74C9"/>
    <w:rsid w:val="00EE279E"/>
    <w:rsid w:val="00EE29FF"/>
    <w:rsid w:val="00EE2F3B"/>
    <w:rsid w:val="00EE33CF"/>
    <w:rsid w:val="00EE37D9"/>
    <w:rsid w:val="00EF2201"/>
    <w:rsid w:val="00EF29A9"/>
    <w:rsid w:val="00EF45E6"/>
    <w:rsid w:val="00EF66BD"/>
    <w:rsid w:val="00F041D3"/>
    <w:rsid w:val="00F077FE"/>
    <w:rsid w:val="00F12DCE"/>
    <w:rsid w:val="00F14F5D"/>
    <w:rsid w:val="00F15FDC"/>
    <w:rsid w:val="00F17DBF"/>
    <w:rsid w:val="00F2127F"/>
    <w:rsid w:val="00F2147B"/>
    <w:rsid w:val="00F23530"/>
    <w:rsid w:val="00F342CF"/>
    <w:rsid w:val="00F34912"/>
    <w:rsid w:val="00F37881"/>
    <w:rsid w:val="00F37D58"/>
    <w:rsid w:val="00F4051A"/>
    <w:rsid w:val="00F4201E"/>
    <w:rsid w:val="00F4328B"/>
    <w:rsid w:val="00F43BDE"/>
    <w:rsid w:val="00F513F2"/>
    <w:rsid w:val="00F526DE"/>
    <w:rsid w:val="00F551DA"/>
    <w:rsid w:val="00F60425"/>
    <w:rsid w:val="00F60C20"/>
    <w:rsid w:val="00F61023"/>
    <w:rsid w:val="00F6397A"/>
    <w:rsid w:val="00F6512E"/>
    <w:rsid w:val="00F653A1"/>
    <w:rsid w:val="00F6666F"/>
    <w:rsid w:val="00F71DD1"/>
    <w:rsid w:val="00F77DA7"/>
    <w:rsid w:val="00F80218"/>
    <w:rsid w:val="00F82FA2"/>
    <w:rsid w:val="00F8494F"/>
    <w:rsid w:val="00F856E2"/>
    <w:rsid w:val="00F85E9B"/>
    <w:rsid w:val="00F947A6"/>
    <w:rsid w:val="00FA6D28"/>
    <w:rsid w:val="00FA7614"/>
    <w:rsid w:val="00FB16F0"/>
    <w:rsid w:val="00FB299E"/>
    <w:rsid w:val="00FB7388"/>
    <w:rsid w:val="00FB7478"/>
    <w:rsid w:val="00FC2166"/>
    <w:rsid w:val="00FC27C2"/>
    <w:rsid w:val="00FC2F6F"/>
    <w:rsid w:val="00FC4BAF"/>
    <w:rsid w:val="00FC5245"/>
    <w:rsid w:val="00FD165A"/>
    <w:rsid w:val="00FD2563"/>
    <w:rsid w:val="00FE16AB"/>
    <w:rsid w:val="00FE4DAA"/>
    <w:rsid w:val="00FF4DF7"/>
    <w:rsid w:val="00FF6D7A"/>
    <w:rsid w:val="00FF7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9E70E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7550"/>
    <w:pPr>
      <w:spacing w:before="60" w:after="60"/>
    </w:pPr>
    <w:rPr>
      <w:rFonts w:ascii="Arial" w:hAnsi="Arial" w:cs="Arial"/>
      <w:lang w:eastAsia="en-US"/>
    </w:rPr>
  </w:style>
  <w:style w:type="paragraph" w:styleId="Heading1">
    <w:name w:val="heading 1"/>
    <w:basedOn w:val="Normal"/>
    <w:next w:val="Normal"/>
    <w:link w:val="Heading1Char"/>
    <w:qFormat/>
    <w:rsid w:val="00E50B14"/>
    <w:pPr>
      <w:keepNext/>
      <w:widowControl w:val="0"/>
      <w:numPr>
        <w:numId w:val="1"/>
      </w:numPr>
      <w:spacing w:before="360"/>
      <w:ind w:left="431" w:hanging="431"/>
      <w:outlineLvl w:val="0"/>
    </w:pPr>
    <w:rPr>
      <w:b/>
      <w:bCs/>
      <w:color w:val="000080"/>
      <w:sz w:val="36"/>
      <w:szCs w:val="36"/>
    </w:rPr>
  </w:style>
  <w:style w:type="paragraph" w:styleId="Heading2">
    <w:name w:val="heading 2"/>
    <w:aliases w:val="Chapter Title"/>
    <w:basedOn w:val="Heading1"/>
    <w:next w:val="Normal"/>
    <w:link w:val="Heading2Char"/>
    <w:qFormat/>
    <w:rsid w:val="007B0535"/>
    <w:pPr>
      <w:numPr>
        <w:ilvl w:val="1"/>
      </w:numPr>
      <w:spacing w:before="240"/>
      <w:outlineLvl w:val="1"/>
    </w:pPr>
    <w:rPr>
      <w:sz w:val="32"/>
      <w:szCs w:val="32"/>
    </w:rPr>
  </w:style>
  <w:style w:type="paragraph" w:styleId="Heading3">
    <w:name w:val="heading 3"/>
    <w:basedOn w:val="Heading2"/>
    <w:next w:val="Normal"/>
    <w:link w:val="Heading3Char"/>
    <w:qFormat/>
    <w:rsid w:val="00E50B14"/>
    <w:pPr>
      <w:numPr>
        <w:ilvl w:val="2"/>
      </w:numPr>
      <w:tabs>
        <w:tab w:val="clear" w:pos="1364"/>
        <w:tab w:val="left" w:pos="578"/>
      </w:tabs>
      <w:spacing w:before="120"/>
      <w:ind w:left="720"/>
      <w:outlineLvl w:val="2"/>
    </w:pPr>
    <w:rPr>
      <w:sz w:val="28"/>
      <w:szCs w:val="28"/>
    </w:rPr>
  </w:style>
  <w:style w:type="paragraph" w:styleId="Heading4">
    <w:name w:val="heading 4"/>
    <w:aliases w:val="Map Title,Bullet 1,PA Micro Section,ASAPHeading 4"/>
    <w:basedOn w:val="Heading3"/>
    <w:next w:val="Normal"/>
    <w:qFormat/>
    <w:rsid w:val="007B0535"/>
    <w:pPr>
      <w:numPr>
        <w:ilvl w:val="3"/>
      </w:numPr>
      <w:tabs>
        <w:tab w:val="num" w:pos="2880"/>
      </w:tabs>
      <w:outlineLvl w:val="3"/>
    </w:pPr>
  </w:style>
  <w:style w:type="paragraph" w:styleId="Heading5">
    <w:name w:val="heading 5"/>
    <w:basedOn w:val="Heading4"/>
    <w:next w:val="Normal"/>
    <w:qFormat/>
    <w:rsid w:val="007B0535"/>
    <w:pPr>
      <w:numPr>
        <w:ilvl w:val="4"/>
      </w:numPr>
      <w:tabs>
        <w:tab w:val="num" w:pos="3600"/>
      </w:tabs>
      <w:outlineLvl w:val="4"/>
    </w:pPr>
  </w:style>
  <w:style w:type="paragraph" w:styleId="Heading6">
    <w:name w:val="heading 6"/>
    <w:basedOn w:val="Heading5"/>
    <w:next w:val="Normal"/>
    <w:qFormat/>
    <w:rsid w:val="007B0535"/>
    <w:pPr>
      <w:numPr>
        <w:ilvl w:val="5"/>
      </w:numPr>
      <w:tabs>
        <w:tab w:val="clear" w:pos="3600"/>
        <w:tab w:val="num" w:pos="4320"/>
      </w:tabs>
      <w:outlineLvl w:val="5"/>
    </w:pPr>
  </w:style>
  <w:style w:type="paragraph" w:styleId="Heading7">
    <w:name w:val="heading 7"/>
    <w:basedOn w:val="Heading6"/>
    <w:next w:val="Normal"/>
    <w:qFormat/>
    <w:rsid w:val="007B0535"/>
    <w:pPr>
      <w:numPr>
        <w:ilvl w:val="6"/>
      </w:numPr>
      <w:tabs>
        <w:tab w:val="clear" w:pos="4320"/>
        <w:tab w:val="num" w:pos="5040"/>
      </w:tabs>
      <w:outlineLvl w:val="6"/>
    </w:pPr>
  </w:style>
  <w:style w:type="paragraph" w:styleId="Heading8">
    <w:name w:val="heading 8"/>
    <w:basedOn w:val="Heading7"/>
    <w:next w:val="Normal"/>
    <w:qFormat/>
    <w:rsid w:val="007B0535"/>
    <w:pPr>
      <w:numPr>
        <w:ilvl w:val="7"/>
      </w:numPr>
      <w:tabs>
        <w:tab w:val="clear" w:pos="5040"/>
        <w:tab w:val="num" w:pos="5760"/>
      </w:tabs>
      <w:outlineLvl w:val="7"/>
    </w:pPr>
  </w:style>
  <w:style w:type="paragraph" w:styleId="Heading9">
    <w:name w:val="heading 9"/>
    <w:basedOn w:val="Normal"/>
    <w:next w:val="Normal"/>
    <w:qFormat/>
    <w:rsid w:val="000D12E2"/>
    <w:pPr>
      <w:spacing w:before="180"/>
      <w:outlineLvl w:val="8"/>
    </w:pPr>
    <w:rPr>
      <w:b/>
      <w:bCs/>
      <w:color w:val="00008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50B14"/>
    <w:rPr>
      <w:rFonts w:ascii="Arial" w:hAnsi="Arial" w:cs="Arial"/>
      <w:b/>
      <w:bCs/>
      <w:color w:val="000080"/>
      <w:sz w:val="36"/>
      <w:szCs w:val="36"/>
      <w:lang w:eastAsia="en-US"/>
    </w:rPr>
  </w:style>
  <w:style w:type="character" w:customStyle="1" w:styleId="Heading2Char">
    <w:name w:val="Heading 2 Char"/>
    <w:aliases w:val="Chapter Title Char"/>
    <w:link w:val="Heading2"/>
    <w:locked/>
    <w:rsid w:val="000B12BC"/>
    <w:rPr>
      <w:rFonts w:ascii="Arial" w:hAnsi="Arial" w:cs="Arial"/>
      <w:b/>
      <w:bCs/>
      <w:color w:val="000080"/>
      <w:sz w:val="32"/>
      <w:szCs w:val="32"/>
      <w:lang w:eastAsia="en-US"/>
    </w:rPr>
  </w:style>
  <w:style w:type="character" w:customStyle="1" w:styleId="Heading3Char">
    <w:name w:val="Heading 3 Char"/>
    <w:link w:val="Heading3"/>
    <w:locked/>
    <w:rsid w:val="00E50B14"/>
    <w:rPr>
      <w:rFonts w:ascii="Arial" w:hAnsi="Arial" w:cs="Arial"/>
      <w:b/>
      <w:bCs/>
      <w:color w:val="000080"/>
      <w:sz w:val="28"/>
      <w:szCs w:val="28"/>
      <w:lang w:eastAsia="en-US"/>
    </w:rPr>
  </w:style>
  <w:style w:type="paragraph" w:styleId="Caption">
    <w:name w:val="caption"/>
    <w:basedOn w:val="Normal"/>
    <w:next w:val="Normal"/>
    <w:qFormat/>
    <w:rsid w:val="007B0535"/>
    <w:pPr>
      <w:spacing w:before="120" w:after="120"/>
    </w:pPr>
    <w:rPr>
      <w:b/>
      <w:bCs/>
    </w:rPr>
  </w:style>
  <w:style w:type="paragraph" w:customStyle="1" w:styleId="Copyright">
    <w:name w:val="Copyright"/>
    <w:basedOn w:val="Normal"/>
    <w:rsid w:val="005F2A04"/>
    <w:pPr>
      <w:spacing w:before="100" w:after="0"/>
    </w:pPr>
    <w:rPr>
      <w:rFonts w:cs="Times New Roman"/>
      <w:sz w:val="18"/>
    </w:rPr>
  </w:style>
  <w:style w:type="paragraph" w:styleId="Header">
    <w:name w:val="header"/>
    <w:basedOn w:val="Normal"/>
    <w:rsid w:val="007B0535"/>
    <w:pPr>
      <w:tabs>
        <w:tab w:val="center" w:pos="4703"/>
        <w:tab w:val="right" w:pos="9406"/>
      </w:tabs>
    </w:pPr>
  </w:style>
  <w:style w:type="paragraph" w:styleId="List">
    <w:name w:val="List"/>
    <w:basedOn w:val="Normal"/>
    <w:link w:val="ListChar"/>
    <w:rsid w:val="007B0535"/>
  </w:style>
  <w:style w:type="character" w:customStyle="1" w:styleId="ListChar">
    <w:name w:val="List Char"/>
    <w:link w:val="List"/>
    <w:locked/>
    <w:rsid w:val="00EF45E6"/>
    <w:rPr>
      <w:rFonts w:ascii="Arial" w:hAnsi="Arial" w:cs="Arial"/>
      <w:lang w:val="de-DE" w:eastAsia="en-US"/>
    </w:rPr>
  </w:style>
  <w:style w:type="paragraph" w:customStyle="1" w:styleId="NoteIcon">
    <w:name w:val="Note Icon"/>
    <w:basedOn w:val="Normal"/>
    <w:next w:val="Normal"/>
    <w:link w:val="NoteIconChar"/>
    <w:rsid w:val="007B0535"/>
    <w:pPr>
      <w:keepNext/>
      <w:ind w:left="1080"/>
    </w:pPr>
  </w:style>
  <w:style w:type="paragraph" w:customStyle="1" w:styleId="NoteList">
    <w:name w:val="Note List"/>
    <w:basedOn w:val="List"/>
    <w:rsid w:val="007B0535"/>
    <w:pPr>
      <w:tabs>
        <w:tab w:val="num" w:pos="396"/>
      </w:tabs>
      <w:ind w:left="1800" w:hanging="357"/>
    </w:pPr>
  </w:style>
  <w:style w:type="paragraph" w:customStyle="1" w:styleId="NoteList2">
    <w:name w:val="Note List 2"/>
    <w:basedOn w:val="Normal"/>
    <w:rsid w:val="007B0535"/>
    <w:pPr>
      <w:ind w:left="2520" w:hanging="360"/>
    </w:pPr>
  </w:style>
  <w:style w:type="paragraph" w:customStyle="1" w:styleId="NoteListContinue">
    <w:name w:val="Note List Continue"/>
    <w:basedOn w:val="Normal"/>
    <w:rsid w:val="002041DA"/>
    <w:pPr>
      <w:ind w:left="1440"/>
    </w:pPr>
  </w:style>
  <w:style w:type="paragraph" w:customStyle="1" w:styleId="NoteParagraph">
    <w:name w:val="Note Paragraph"/>
    <w:basedOn w:val="Normal"/>
    <w:rsid w:val="007B0535"/>
    <w:pPr>
      <w:ind w:left="1080"/>
    </w:pPr>
  </w:style>
  <w:style w:type="character" w:customStyle="1" w:styleId="Object">
    <w:name w:val="Object"/>
    <w:rsid w:val="007B0535"/>
    <w:rPr>
      <w:rFonts w:ascii="Arial" w:hAnsi="Arial" w:cs="Arial"/>
      <w:i/>
      <w:iCs/>
      <w:sz w:val="20"/>
      <w:szCs w:val="20"/>
    </w:rPr>
  </w:style>
  <w:style w:type="character" w:styleId="Hyperlink">
    <w:name w:val="Hyperlink"/>
    <w:uiPriority w:val="99"/>
    <w:rsid w:val="007B0535"/>
    <w:rPr>
      <w:color w:val="0000FF"/>
      <w:u w:val="single"/>
    </w:rPr>
  </w:style>
  <w:style w:type="character" w:customStyle="1" w:styleId="ScreenOutput">
    <w:name w:val="Screen Output"/>
    <w:rsid w:val="007B0535"/>
    <w:rPr>
      <w:rFonts w:ascii="Courier New" w:hAnsi="Courier New" w:cs="Courier New"/>
      <w:sz w:val="20"/>
      <w:szCs w:val="20"/>
    </w:rPr>
  </w:style>
  <w:style w:type="character" w:customStyle="1" w:styleId="ScreenOutputLong">
    <w:name w:val="Screen Output Long"/>
    <w:rsid w:val="007B0535"/>
    <w:rPr>
      <w:rFonts w:ascii="Courier New" w:hAnsi="Courier New" w:cs="Courier New"/>
      <w:sz w:val="18"/>
      <w:szCs w:val="18"/>
    </w:rPr>
  </w:style>
  <w:style w:type="paragraph" w:customStyle="1" w:styleId="TableHeading">
    <w:name w:val="Table Heading"/>
    <w:basedOn w:val="Normal"/>
    <w:link w:val="TableHeadingChar"/>
    <w:rsid w:val="007B0535"/>
    <w:rPr>
      <w:b/>
      <w:bCs/>
    </w:rPr>
  </w:style>
  <w:style w:type="character" w:customStyle="1" w:styleId="TableHeadingChar">
    <w:name w:val="Table Heading Char"/>
    <w:link w:val="TableHeading"/>
    <w:locked/>
    <w:rsid w:val="00EF45E6"/>
    <w:rPr>
      <w:rFonts w:ascii="Arial" w:hAnsi="Arial" w:cs="Arial"/>
      <w:b/>
      <w:bCs/>
      <w:lang w:val="de-DE" w:eastAsia="en-US"/>
    </w:rPr>
  </w:style>
  <w:style w:type="paragraph" w:customStyle="1" w:styleId="TableText">
    <w:name w:val="Table Text"/>
    <w:basedOn w:val="TableHeading"/>
    <w:link w:val="TableTextChar"/>
    <w:rsid w:val="007B0535"/>
    <w:rPr>
      <w:b w:val="0"/>
      <w:bCs w:val="0"/>
    </w:rPr>
  </w:style>
  <w:style w:type="character" w:customStyle="1" w:styleId="TableTextChar">
    <w:name w:val="Table Text Char"/>
    <w:basedOn w:val="TableHeadingChar"/>
    <w:link w:val="TableText"/>
    <w:locked/>
    <w:rsid w:val="00EF45E6"/>
    <w:rPr>
      <w:rFonts w:ascii="Arial" w:hAnsi="Arial" w:cs="Arial"/>
      <w:b/>
      <w:bCs/>
      <w:lang w:val="de-DE" w:eastAsia="en-US"/>
    </w:rPr>
  </w:style>
  <w:style w:type="character" w:customStyle="1" w:styleId="UserInput">
    <w:name w:val="User Input"/>
    <w:rsid w:val="007B0535"/>
    <w:rPr>
      <w:rFonts w:ascii="Courier New" w:hAnsi="Courier New" w:cs="Courier New"/>
      <w:b/>
      <w:bCs/>
      <w:sz w:val="20"/>
      <w:szCs w:val="20"/>
    </w:rPr>
  </w:style>
  <w:style w:type="character" w:customStyle="1" w:styleId="UserInputLong">
    <w:name w:val="User Input Long"/>
    <w:rsid w:val="007B0535"/>
    <w:rPr>
      <w:rFonts w:ascii="Courier New" w:hAnsi="Courier New" w:cs="Courier New"/>
      <w:b/>
      <w:bCs/>
      <w:sz w:val="18"/>
      <w:szCs w:val="18"/>
    </w:rPr>
  </w:style>
  <w:style w:type="character" w:customStyle="1" w:styleId="UserKey">
    <w:name w:val="User Key"/>
    <w:rsid w:val="007B0535"/>
    <w:rPr>
      <w:rFonts w:ascii="Courier New" w:hAnsi="Courier New" w:cs="Courier New"/>
      <w:sz w:val="16"/>
      <w:szCs w:val="16"/>
    </w:rPr>
  </w:style>
  <w:style w:type="paragraph" w:customStyle="1" w:styleId="NumberedList">
    <w:name w:val="Numbered List"/>
    <w:basedOn w:val="List"/>
    <w:rsid w:val="006C2991"/>
    <w:pPr>
      <w:numPr>
        <w:numId w:val="2"/>
      </w:numPr>
    </w:pPr>
  </w:style>
  <w:style w:type="character" w:styleId="FollowedHyperlink">
    <w:name w:val="FollowedHyperlink"/>
    <w:rsid w:val="007B0535"/>
    <w:rPr>
      <w:color w:val="800080"/>
      <w:u w:val="single"/>
    </w:rPr>
  </w:style>
  <w:style w:type="paragraph" w:styleId="TOC1">
    <w:name w:val="toc 1"/>
    <w:basedOn w:val="Normal"/>
    <w:next w:val="Normal"/>
    <w:autoRedefine/>
    <w:uiPriority w:val="39"/>
    <w:rsid w:val="007B0535"/>
  </w:style>
  <w:style w:type="paragraph" w:styleId="TOC4">
    <w:name w:val="toc 4"/>
    <w:basedOn w:val="Normal"/>
    <w:next w:val="Normal"/>
    <w:autoRedefine/>
    <w:uiPriority w:val="39"/>
    <w:rsid w:val="007B0535"/>
    <w:pPr>
      <w:ind w:left="600"/>
    </w:pPr>
  </w:style>
  <w:style w:type="character" w:customStyle="1" w:styleId="Name">
    <w:name w:val="Name"/>
    <w:rsid w:val="003A0963"/>
    <w:rPr>
      <w:rFonts w:ascii="Courier New" w:hAnsi="Courier New" w:cs="Courier New"/>
      <w:sz w:val="20"/>
      <w:szCs w:val="20"/>
    </w:rPr>
  </w:style>
  <w:style w:type="paragraph" w:styleId="TOC5">
    <w:name w:val="toc 5"/>
    <w:basedOn w:val="Normal"/>
    <w:next w:val="Normal"/>
    <w:autoRedefine/>
    <w:uiPriority w:val="39"/>
    <w:rsid w:val="007B0535"/>
    <w:pPr>
      <w:ind w:left="965"/>
    </w:pPr>
  </w:style>
  <w:style w:type="paragraph" w:styleId="TOC6">
    <w:name w:val="toc 6"/>
    <w:basedOn w:val="Normal"/>
    <w:next w:val="Normal"/>
    <w:autoRedefine/>
    <w:semiHidden/>
    <w:rsid w:val="007B0535"/>
    <w:pPr>
      <w:spacing w:before="0" w:after="0"/>
      <w:ind w:left="1200"/>
    </w:pPr>
    <w:rPr>
      <w:sz w:val="24"/>
      <w:szCs w:val="24"/>
    </w:rPr>
  </w:style>
  <w:style w:type="paragraph" w:styleId="TOC7">
    <w:name w:val="toc 7"/>
    <w:basedOn w:val="Normal"/>
    <w:next w:val="Normal"/>
    <w:autoRedefine/>
    <w:semiHidden/>
    <w:rsid w:val="007B0535"/>
    <w:pPr>
      <w:spacing w:before="0" w:after="0"/>
      <w:ind w:left="1440"/>
    </w:pPr>
    <w:rPr>
      <w:sz w:val="24"/>
      <w:szCs w:val="24"/>
    </w:rPr>
  </w:style>
  <w:style w:type="paragraph" w:styleId="TOC8">
    <w:name w:val="toc 8"/>
    <w:basedOn w:val="Normal"/>
    <w:next w:val="Normal"/>
    <w:autoRedefine/>
    <w:semiHidden/>
    <w:rsid w:val="007B0535"/>
    <w:pPr>
      <w:spacing w:before="0" w:after="0"/>
      <w:ind w:left="1680"/>
    </w:pPr>
    <w:rPr>
      <w:sz w:val="24"/>
      <w:szCs w:val="24"/>
    </w:rPr>
  </w:style>
  <w:style w:type="paragraph" w:styleId="TOC9">
    <w:name w:val="toc 9"/>
    <w:basedOn w:val="Normal"/>
    <w:next w:val="Normal"/>
    <w:autoRedefine/>
    <w:semiHidden/>
    <w:rsid w:val="007B0535"/>
    <w:pPr>
      <w:spacing w:before="0" w:after="0"/>
      <w:ind w:left="1920"/>
    </w:pPr>
    <w:rPr>
      <w:sz w:val="24"/>
      <w:szCs w:val="24"/>
    </w:rPr>
  </w:style>
  <w:style w:type="paragraph" w:customStyle="1" w:styleId="CoverPageSub-Title">
    <w:name w:val="Cover Page Sub-Title"/>
    <w:basedOn w:val="Normal"/>
    <w:autoRedefine/>
    <w:rsid w:val="007B0535"/>
    <w:pPr>
      <w:framePr w:w="6237" w:h="11624" w:hSpace="142" w:wrap="auto" w:vAnchor="page" w:hAnchor="page" w:x="4083" w:y="3176"/>
      <w:spacing w:before="0" w:after="0"/>
      <w:jc w:val="both"/>
    </w:pPr>
    <w:rPr>
      <w:sz w:val="24"/>
      <w:szCs w:val="24"/>
    </w:rPr>
  </w:style>
  <w:style w:type="paragraph" w:customStyle="1" w:styleId="CoverPageTitle">
    <w:name w:val="Cover Page Title"/>
    <w:basedOn w:val="Normal"/>
    <w:autoRedefine/>
    <w:rsid w:val="007B0535"/>
    <w:pPr>
      <w:spacing w:before="5400" w:after="180"/>
    </w:pPr>
    <w:rPr>
      <w:b/>
      <w:bCs/>
      <w:sz w:val="44"/>
      <w:szCs w:val="44"/>
    </w:rPr>
  </w:style>
  <w:style w:type="paragraph" w:customStyle="1" w:styleId="CoverPageTop">
    <w:name w:val="Cover Page Top"/>
    <w:basedOn w:val="Normal"/>
    <w:rsid w:val="007B0535"/>
    <w:pPr>
      <w:keepLines/>
      <w:spacing w:before="120" w:after="0"/>
    </w:pPr>
    <w:rPr>
      <w:sz w:val="24"/>
      <w:szCs w:val="24"/>
    </w:rPr>
  </w:style>
  <w:style w:type="character" w:styleId="PageNumber">
    <w:name w:val="page number"/>
    <w:basedOn w:val="DefaultParagraphFont"/>
    <w:rsid w:val="003A0963"/>
  </w:style>
  <w:style w:type="paragraph" w:styleId="TOAHeading">
    <w:name w:val="toa heading"/>
    <w:basedOn w:val="Normal"/>
    <w:next w:val="Normal"/>
    <w:semiHidden/>
    <w:rsid w:val="003A0963"/>
    <w:pPr>
      <w:spacing w:before="120"/>
    </w:pPr>
    <w:rPr>
      <w:b/>
      <w:bCs/>
      <w:sz w:val="24"/>
      <w:szCs w:val="24"/>
    </w:rPr>
  </w:style>
  <w:style w:type="character" w:styleId="LineNumber">
    <w:name w:val="line number"/>
    <w:rsid w:val="003A0963"/>
    <w:rPr>
      <w:rFonts w:ascii="Arial" w:hAnsi="Arial" w:cs="Arial"/>
    </w:rPr>
  </w:style>
  <w:style w:type="paragraph" w:customStyle="1" w:styleId="listnumbered">
    <w:name w:val="listnumbered"/>
    <w:basedOn w:val="Normal"/>
    <w:rsid w:val="003A0963"/>
    <w:rPr>
      <w:rFonts w:eastAsia="Arial Unicode MS"/>
      <w:lang w:val="en-GB"/>
    </w:rPr>
  </w:style>
  <w:style w:type="paragraph" w:customStyle="1" w:styleId="tableheading0">
    <w:name w:val="tableheading"/>
    <w:basedOn w:val="Normal"/>
    <w:rsid w:val="003A0963"/>
    <w:rPr>
      <w:rFonts w:eastAsia="Arial Unicode MS"/>
      <w:b/>
      <w:bCs/>
    </w:rPr>
  </w:style>
  <w:style w:type="paragraph" w:customStyle="1" w:styleId="tabletext0">
    <w:name w:val="tabletext"/>
    <w:basedOn w:val="Normal"/>
    <w:rsid w:val="003A0963"/>
    <w:rPr>
      <w:rFonts w:eastAsia="Arial Unicode MS"/>
    </w:rPr>
  </w:style>
  <w:style w:type="paragraph" w:styleId="BodyTextIndent2">
    <w:name w:val="Body Text Indent 2"/>
    <w:basedOn w:val="Normal"/>
    <w:rsid w:val="003A096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0"/>
      <w:ind w:left="1170"/>
    </w:pPr>
  </w:style>
  <w:style w:type="paragraph" w:customStyle="1" w:styleId="Zwischentitel">
    <w:name w:val="Zwischentitel"/>
    <w:basedOn w:val="Normal"/>
    <w:rsid w:val="003A096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400" w:after="0"/>
      <w:ind w:left="1134"/>
    </w:pPr>
    <w:rPr>
      <w:b/>
      <w:bCs/>
    </w:rPr>
  </w:style>
  <w:style w:type="paragraph" w:styleId="BodyText">
    <w:name w:val="Body Text"/>
    <w:basedOn w:val="Normal"/>
    <w:link w:val="BodyTextChar"/>
    <w:rsid w:val="007B0535"/>
    <w:rPr>
      <w:i/>
      <w:iCs/>
      <w:color w:val="008000"/>
    </w:rPr>
  </w:style>
  <w:style w:type="paragraph" w:customStyle="1" w:styleId="BPTabelleTitel">
    <w:name w:val="BP_Tabelle_Titel"/>
    <w:basedOn w:val="Normal"/>
    <w:rsid w:val="00876BF5"/>
    <w:pPr>
      <w:spacing w:before="80" w:after="40"/>
      <w:ind w:right="58"/>
      <w:jc w:val="center"/>
    </w:pPr>
    <w:rPr>
      <w:rFonts w:eastAsia="SimSun"/>
      <w:b/>
      <w:bCs/>
      <w:noProof/>
      <w:sz w:val="16"/>
      <w:szCs w:val="16"/>
    </w:rPr>
  </w:style>
  <w:style w:type="paragraph" w:customStyle="1" w:styleId="BPTabelle">
    <w:name w:val="BP_Tabelle"/>
    <w:basedOn w:val="Normal"/>
    <w:rsid w:val="00B00D5A"/>
    <w:pPr>
      <w:spacing w:before="20" w:after="20"/>
      <w:ind w:right="58"/>
    </w:pPr>
    <w:rPr>
      <w:rFonts w:eastAsia="SimSun"/>
      <w:noProof/>
      <w:sz w:val="16"/>
      <w:szCs w:val="16"/>
    </w:rPr>
  </w:style>
  <w:style w:type="paragraph" w:styleId="BalloonText">
    <w:name w:val="Balloon Text"/>
    <w:basedOn w:val="Normal"/>
    <w:semiHidden/>
    <w:rsid w:val="007B0535"/>
    <w:rPr>
      <w:rFonts w:ascii="Tahoma" w:hAnsi="Tahoma" w:cs="Tahoma"/>
      <w:sz w:val="16"/>
      <w:szCs w:val="16"/>
    </w:rPr>
  </w:style>
  <w:style w:type="paragraph" w:styleId="NormalWeb">
    <w:name w:val="Normal (Web)"/>
    <w:basedOn w:val="Normal"/>
    <w:rsid w:val="0023753B"/>
    <w:pPr>
      <w:spacing w:before="100" w:beforeAutospacing="1" w:after="100" w:afterAutospacing="1"/>
    </w:pPr>
    <w:rPr>
      <w:rFonts w:ascii="Arial Unicode MS" w:eastAsia="Arial Unicode MS" w:hAnsi="Arial Unicode MS" w:cs="Arial Unicode MS"/>
      <w:sz w:val="24"/>
      <w:szCs w:val="24"/>
    </w:rPr>
  </w:style>
  <w:style w:type="paragraph" w:customStyle="1" w:styleId="Linesofcode">
    <w:name w:val="Lines of code"/>
    <w:basedOn w:val="Normal"/>
    <w:rsid w:val="007B0535"/>
    <w:pPr>
      <w:spacing w:before="40" w:after="40"/>
      <w:ind w:left="720"/>
    </w:pPr>
    <w:rPr>
      <w:rFonts w:ascii="Courier New" w:hAnsi="Courier New" w:cs="Courier New"/>
      <w:sz w:val="18"/>
      <w:szCs w:val="18"/>
      <w:lang w:eastAsia="de-DE"/>
    </w:rPr>
  </w:style>
  <w:style w:type="paragraph" w:customStyle="1" w:styleId="TableList">
    <w:name w:val="Table List"/>
    <w:basedOn w:val="Normal"/>
    <w:rsid w:val="007B0535"/>
    <w:pPr>
      <w:tabs>
        <w:tab w:val="left" w:pos="369"/>
      </w:tabs>
      <w:ind w:left="357" w:hanging="357"/>
    </w:pPr>
  </w:style>
  <w:style w:type="character" w:styleId="CommentReference">
    <w:name w:val="annotation reference"/>
    <w:semiHidden/>
    <w:rsid w:val="005F5E47"/>
    <w:rPr>
      <w:sz w:val="16"/>
      <w:szCs w:val="16"/>
    </w:rPr>
  </w:style>
  <w:style w:type="paragraph" w:styleId="CommentText">
    <w:name w:val="annotation text"/>
    <w:basedOn w:val="Normal"/>
    <w:semiHidden/>
    <w:rsid w:val="005F5E47"/>
  </w:style>
  <w:style w:type="paragraph" w:styleId="CommentSubject">
    <w:name w:val="annotation subject"/>
    <w:basedOn w:val="CommentText"/>
    <w:next w:val="CommentText"/>
    <w:semiHidden/>
    <w:rsid w:val="005F5E47"/>
    <w:rPr>
      <w:b/>
      <w:bCs/>
    </w:rPr>
  </w:style>
  <w:style w:type="paragraph" w:customStyle="1" w:styleId="Heading90">
    <w:name w:val="Heading 9#"/>
    <w:basedOn w:val="Normal"/>
    <w:rsid w:val="009F0B3E"/>
  </w:style>
  <w:style w:type="character" w:styleId="Emphasis">
    <w:name w:val="Emphasis"/>
    <w:qFormat/>
    <w:rsid w:val="00B3474A"/>
    <w:rPr>
      <w:i/>
      <w:iCs/>
    </w:rPr>
  </w:style>
  <w:style w:type="paragraph" w:styleId="Revision">
    <w:name w:val="Revision"/>
    <w:hidden/>
    <w:uiPriority w:val="99"/>
    <w:semiHidden/>
    <w:rsid w:val="0039684A"/>
    <w:rPr>
      <w:rFonts w:ascii="Arial" w:hAnsi="Arial" w:cs="Arial"/>
      <w:lang w:val="de-DE" w:eastAsia="en-US"/>
    </w:rPr>
  </w:style>
  <w:style w:type="character" w:customStyle="1" w:styleId="BodyTextChar">
    <w:name w:val="Body Text Char"/>
    <w:link w:val="BodyText"/>
    <w:rsid w:val="00A749C7"/>
    <w:rPr>
      <w:rFonts w:ascii="Arial" w:hAnsi="Arial" w:cs="Arial"/>
      <w:i/>
      <w:iCs/>
      <w:color w:val="008000"/>
    </w:rPr>
  </w:style>
  <w:style w:type="paragraph" w:styleId="Footer">
    <w:name w:val="footer"/>
    <w:basedOn w:val="Normal"/>
    <w:link w:val="FooterChar"/>
    <w:rsid w:val="00EE279E"/>
    <w:pPr>
      <w:tabs>
        <w:tab w:val="center" w:pos="4536"/>
        <w:tab w:val="right" w:pos="9072"/>
      </w:tabs>
    </w:pPr>
  </w:style>
  <w:style w:type="character" w:customStyle="1" w:styleId="FooterChar">
    <w:name w:val="Footer Char"/>
    <w:link w:val="Footer"/>
    <w:rsid w:val="00EE279E"/>
    <w:rPr>
      <w:rFonts w:ascii="Arial" w:hAnsi="Arial" w:cs="Arial"/>
      <w:lang w:eastAsia="en-US"/>
    </w:rPr>
  </w:style>
  <w:style w:type="paragraph" w:styleId="TOC2">
    <w:name w:val="toc 2"/>
    <w:basedOn w:val="Normal"/>
    <w:next w:val="Normal"/>
    <w:autoRedefine/>
    <w:uiPriority w:val="39"/>
    <w:rsid w:val="00EA7370"/>
    <w:pPr>
      <w:spacing w:after="100"/>
      <w:ind w:left="200"/>
    </w:pPr>
  </w:style>
  <w:style w:type="paragraph" w:styleId="TOC3">
    <w:name w:val="toc 3"/>
    <w:basedOn w:val="Normal"/>
    <w:next w:val="Normal"/>
    <w:autoRedefine/>
    <w:uiPriority w:val="39"/>
    <w:rsid w:val="00EA7370"/>
    <w:pPr>
      <w:spacing w:after="100"/>
      <w:ind w:left="400"/>
    </w:pPr>
  </w:style>
  <w:style w:type="table" w:customStyle="1" w:styleId="SAPStandardTable">
    <w:name w:val="SAP_StandardTable"/>
    <w:basedOn w:val="TableGrid"/>
    <w:uiPriority w:val="99"/>
    <w:qFormat/>
    <w:rsid w:val="00EA7370"/>
    <w:rPr>
      <w:rFonts w:ascii="BentonSans Book" w:eastAsia="MS Mincho" w:hAnsi="BentonSans Book"/>
      <w:sz w:val="18"/>
      <w:szCs w:val="24"/>
      <w:lang w:val="en-GB" w:eastAsia="en-US"/>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customStyle="1" w:styleId="SAPGreenTextNotPrinted">
    <w:name w:val="SAP_GreenText_(NotPrinted)"/>
    <w:basedOn w:val="Normal"/>
    <w:next w:val="Normal"/>
    <w:link w:val="SAPGreenTextNotPrintedChar"/>
    <w:qFormat/>
    <w:rsid w:val="00EA7370"/>
    <w:pPr>
      <w:spacing w:line="264" w:lineRule="auto"/>
    </w:pPr>
    <w:rPr>
      <w:rFonts w:ascii="BentonSans Regular Italic" w:eastAsia="MS Mincho" w:hAnsi="BentonSans Regular Italic" w:cs="Times New Roman"/>
      <w:vanish/>
      <w:color w:val="7B7B7B" w:themeColor="accent3" w:themeShade="BF"/>
      <w:sz w:val="18"/>
      <w:szCs w:val="24"/>
    </w:rPr>
  </w:style>
  <w:style w:type="character" w:customStyle="1" w:styleId="SAPScreenElement">
    <w:name w:val="SAP_ScreenElement"/>
    <w:basedOn w:val="DefaultParagraphFont"/>
    <w:uiPriority w:val="1"/>
    <w:qFormat/>
    <w:rsid w:val="00EA7370"/>
    <w:rPr>
      <w:rFonts w:ascii="BentonSans Book Italic" w:hAnsi="BentonSans Book Italic" w:cs="Times New Roman"/>
      <w:color w:val="003283"/>
    </w:rPr>
  </w:style>
  <w:style w:type="character" w:customStyle="1" w:styleId="SAPGreenTextNotPrintedChar">
    <w:name w:val="SAP_GreenText_(NotPrinted) Char"/>
    <w:basedOn w:val="DefaultParagraphFont"/>
    <w:link w:val="SAPGreenTextNotPrinted"/>
    <w:rsid w:val="00EA7370"/>
    <w:rPr>
      <w:rFonts w:ascii="BentonSans Regular Italic" w:eastAsia="MS Mincho" w:hAnsi="BentonSans Regular Italic"/>
      <w:vanish/>
      <w:color w:val="7B7B7B" w:themeColor="accent3" w:themeShade="BF"/>
      <w:sz w:val="18"/>
      <w:szCs w:val="24"/>
      <w:lang w:eastAsia="en-US"/>
    </w:rPr>
  </w:style>
  <w:style w:type="table" w:styleId="TableGrid">
    <w:name w:val="Table Grid"/>
    <w:basedOn w:val="TableNormal"/>
    <w:rsid w:val="00EA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5E0"/>
    <w:pPr>
      <w:spacing w:before="120" w:after="120"/>
      <w:ind w:left="720"/>
      <w:contextualSpacing/>
    </w:pPr>
    <w:rPr>
      <w:rFonts w:eastAsia="SimSun"/>
      <w:szCs w:val="24"/>
      <w:lang w:eastAsia="ja-JP"/>
    </w:rPr>
  </w:style>
  <w:style w:type="paragraph" w:styleId="ListNumber">
    <w:name w:val="List Number"/>
    <w:basedOn w:val="Normal"/>
    <w:rsid w:val="003455E0"/>
    <w:pPr>
      <w:numPr>
        <w:numId w:val="4"/>
      </w:numPr>
      <w:contextualSpacing/>
    </w:pPr>
    <w:rPr>
      <w:rFonts w:eastAsia="SimSun"/>
    </w:rPr>
  </w:style>
  <w:style w:type="character" w:customStyle="1" w:styleId="NoteIconChar">
    <w:name w:val="Note Icon Char"/>
    <w:link w:val="NoteIcon"/>
    <w:rsid w:val="003455E0"/>
    <w:rPr>
      <w:rFonts w:ascii="Arial" w:hAnsi="Arial" w:cs="Arial"/>
      <w:lang w:val="de-DE" w:eastAsia="en-US"/>
    </w:rPr>
  </w:style>
  <w:style w:type="character" w:customStyle="1" w:styleId="text">
    <w:name w:val="text"/>
    <w:rsid w:val="003455E0"/>
  </w:style>
  <w:style w:type="character" w:customStyle="1" w:styleId="readonly8">
    <w:name w:val="readonly8"/>
    <w:rsid w:val="003455E0"/>
  </w:style>
  <w:style w:type="character" w:customStyle="1" w:styleId="urtxtstd23">
    <w:name w:val="urtxtstd23"/>
    <w:rsid w:val="003455E0"/>
    <w:rPr>
      <w:rFonts w:ascii="Arial" w:hAnsi="Arial" w:cs="Arial" w:hint="default"/>
      <w:b w:val="0"/>
      <w:bCs w:val="0"/>
      <w:i w:val="0"/>
      <w:iCs w:val="0"/>
      <w:sz w:val="18"/>
      <w:szCs w:val="18"/>
    </w:rPr>
  </w:style>
  <w:style w:type="paragraph" w:customStyle="1" w:styleId="Default">
    <w:name w:val="Default"/>
    <w:rsid w:val="003455E0"/>
    <w:pPr>
      <w:autoSpaceDE w:val="0"/>
      <w:autoSpaceDN w:val="0"/>
      <w:adjustRightInd w:val="0"/>
    </w:pPr>
    <w:rPr>
      <w:rFonts w:ascii="Benton Sans" w:eastAsia="SimSun" w:hAnsi="Benton Sans" w:cs="Benton Sans"/>
      <w:color w:val="000000"/>
      <w:sz w:val="24"/>
      <w:szCs w:val="24"/>
      <w:lang w:val="de-DE" w:eastAsia="de-DE"/>
    </w:rPr>
  </w:style>
  <w:style w:type="character" w:customStyle="1" w:styleId="externalcode1">
    <w:name w:val="externalcode1"/>
    <w:rsid w:val="003455E0"/>
    <w:rPr>
      <w:color w:val="777777"/>
    </w:rPr>
  </w:style>
  <w:style w:type="character" w:customStyle="1" w:styleId="readonly9">
    <w:name w:val="readonly9"/>
    <w:rsid w:val="003455E0"/>
  </w:style>
  <w:style w:type="paragraph" w:styleId="TOCHeading">
    <w:name w:val="TOC Heading"/>
    <w:basedOn w:val="Heading1"/>
    <w:next w:val="Normal"/>
    <w:uiPriority w:val="39"/>
    <w:unhideWhenUsed/>
    <w:qFormat/>
    <w:rsid w:val="003455E0"/>
    <w:pPr>
      <w:keepLines/>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readonly7">
    <w:name w:val="readonly7"/>
    <w:basedOn w:val="DefaultParagraphFont"/>
    <w:rsid w:val="00CD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657805824">
      <w:bodyDiv w:val="1"/>
      <w:marLeft w:val="0"/>
      <w:marRight w:val="0"/>
      <w:marTop w:val="0"/>
      <w:marBottom w:val="0"/>
      <w:divBdr>
        <w:top w:val="none" w:sz="0" w:space="0" w:color="auto"/>
        <w:left w:val="none" w:sz="0" w:space="0" w:color="auto"/>
        <w:bottom w:val="none" w:sz="0" w:space="0" w:color="auto"/>
        <w:right w:val="none" w:sz="0" w:space="0" w:color="auto"/>
      </w:divBdr>
    </w:div>
    <w:div w:id="683476067">
      <w:bodyDiv w:val="1"/>
      <w:marLeft w:val="0"/>
      <w:marRight w:val="0"/>
      <w:marTop w:val="0"/>
      <w:marBottom w:val="0"/>
      <w:divBdr>
        <w:top w:val="none" w:sz="0" w:space="0" w:color="auto"/>
        <w:left w:val="none" w:sz="0" w:space="0" w:color="auto"/>
        <w:bottom w:val="none" w:sz="0" w:space="0" w:color="auto"/>
        <w:right w:val="none" w:sz="0" w:space="0" w:color="auto"/>
      </w:divBdr>
    </w:div>
    <w:div w:id="863786370">
      <w:bodyDiv w:val="1"/>
      <w:marLeft w:val="0"/>
      <w:marRight w:val="0"/>
      <w:marTop w:val="0"/>
      <w:marBottom w:val="0"/>
      <w:divBdr>
        <w:top w:val="none" w:sz="0" w:space="0" w:color="auto"/>
        <w:left w:val="none" w:sz="0" w:space="0" w:color="auto"/>
        <w:bottom w:val="none" w:sz="0" w:space="0" w:color="auto"/>
        <w:right w:val="none" w:sz="0" w:space="0" w:color="auto"/>
      </w:divBdr>
    </w:div>
    <w:div w:id="918441559">
      <w:bodyDiv w:val="1"/>
      <w:marLeft w:val="0"/>
      <w:marRight w:val="0"/>
      <w:marTop w:val="0"/>
      <w:marBottom w:val="0"/>
      <w:divBdr>
        <w:top w:val="none" w:sz="0" w:space="0" w:color="auto"/>
        <w:left w:val="none" w:sz="0" w:space="0" w:color="auto"/>
        <w:bottom w:val="none" w:sz="0" w:space="0" w:color="auto"/>
        <w:right w:val="none" w:sz="0" w:space="0" w:color="auto"/>
      </w:divBdr>
      <w:divsChild>
        <w:div w:id="1615091684">
          <w:marLeft w:val="288"/>
          <w:marRight w:val="0"/>
          <w:marTop w:val="0"/>
          <w:marBottom w:val="0"/>
          <w:divBdr>
            <w:top w:val="none" w:sz="0" w:space="0" w:color="auto"/>
            <w:left w:val="none" w:sz="0" w:space="0" w:color="auto"/>
            <w:bottom w:val="none" w:sz="0" w:space="0" w:color="auto"/>
            <w:right w:val="none" w:sz="0" w:space="0" w:color="auto"/>
          </w:divBdr>
        </w:div>
        <w:div w:id="422843070">
          <w:marLeft w:val="1166"/>
          <w:marRight w:val="0"/>
          <w:marTop w:val="0"/>
          <w:marBottom w:val="0"/>
          <w:divBdr>
            <w:top w:val="none" w:sz="0" w:space="0" w:color="auto"/>
            <w:left w:val="none" w:sz="0" w:space="0" w:color="auto"/>
            <w:bottom w:val="none" w:sz="0" w:space="0" w:color="auto"/>
            <w:right w:val="none" w:sz="0" w:space="0" w:color="auto"/>
          </w:divBdr>
        </w:div>
        <w:div w:id="215745701">
          <w:marLeft w:val="1166"/>
          <w:marRight w:val="0"/>
          <w:marTop w:val="0"/>
          <w:marBottom w:val="0"/>
          <w:divBdr>
            <w:top w:val="none" w:sz="0" w:space="0" w:color="auto"/>
            <w:left w:val="none" w:sz="0" w:space="0" w:color="auto"/>
            <w:bottom w:val="none" w:sz="0" w:space="0" w:color="auto"/>
            <w:right w:val="none" w:sz="0" w:space="0" w:color="auto"/>
          </w:divBdr>
        </w:div>
      </w:divsChild>
    </w:div>
    <w:div w:id="11744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tmp"/><Relationship Id="rId26" Type="http://schemas.openxmlformats.org/officeDocument/2006/relationships/customXml" Target="../customXml/item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customXml" Target="../customXml/item3.xml"/><Relationship Id="rId10" Type="http://schemas.openxmlformats.org/officeDocument/2006/relationships/hyperlink" Target="http://global.sap.com/corporate-en/legal/copyright/index.e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E5415-08FD-47DC-98EC-F53BE40A2B67}"/>
</file>

<file path=customXml/itemProps2.xml><?xml version="1.0" encoding="utf-8"?>
<ds:datastoreItem xmlns:ds="http://schemas.openxmlformats.org/officeDocument/2006/customXml" ds:itemID="{2AD30B5D-04EA-42ED-9D32-0A49F4DB515F}"/>
</file>

<file path=customXml/itemProps3.xml><?xml version="1.0" encoding="utf-8"?>
<ds:datastoreItem xmlns:ds="http://schemas.openxmlformats.org/officeDocument/2006/customXml" ds:itemID="{3EBCB41D-4A3A-4CF8-9457-5645217D4707}"/>
</file>

<file path=docProps/app.xml><?xml version="1.0" encoding="utf-8"?>
<Properties xmlns="http://schemas.openxmlformats.org/officeDocument/2006/extended-properties" xmlns:vt="http://schemas.openxmlformats.org/officeDocument/2006/docPropsVTypes">
  <Template>Normal.dotm</Template>
  <TotalTime>0</TotalTime>
  <Pages>41</Pages>
  <Words>8449</Words>
  <Characters>53230</Characters>
  <Application>Microsoft Office Word</Application>
  <DocSecurity>0</DocSecurity>
  <Lines>443</Lines>
  <Paragraphs>123</Paragraphs>
  <ScaleCrop>false</ScaleCrop>
  <HeadingPairs>
    <vt:vector size="2" baseType="variant">
      <vt:variant>
        <vt:lpstr>Title</vt:lpstr>
      </vt:variant>
      <vt:variant>
        <vt:i4>1</vt:i4>
      </vt:variant>
    </vt:vector>
  </HeadingPairs>
  <TitlesOfParts>
    <vt:vector size="1" baseType="lpstr">
      <vt:lpstr>BB Installation Guide</vt:lpstr>
    </vt:vector>
  </TitlesOfParts>
  <Manager/>
  <Company/>
  <LinksUpToDate>false</LinksUpToDate>
  <CharactersWithSpaces>61556</CharactersWithSpaces>
  <SharedDoc>false</SharedDoc>
  <HLinks>
    <vt:vector size="54" baseType="variant">
      <vt:variant>
        <vt:i4>1835065</vt:i4>
      </vt:variant>
      <vt:variant>
        <vt:i4>59</vt:i4>
      </vt:variant>
      <vt:variant>
        <vt:i4>0</vt:i4>
      </vt:variant>
      <vt:variant>
        <vt:i4>5</vt:i4>
      </vt:variant>
      <vt:variant>
        <vt:lpwstr/>
      </vt:variant>
      <vt:variant>
        <vt:lpwstr>_Toc266256894</vt:lpwstr>
      </vt:variant>
      <vt:variant>
        <vt:i4>1835065</vt:i4>
      </vt:variant>
      <vt:variant>
        <vt:i4>53</vt:i4>
      </vt:variant>
      <vt:variant>
        <vt:i4>0</vt:i4>
      </vt:variant>
      <vt:variant>
        <vt:i4>5</vt:i4>
      </vt:variant>
      <vt:variant>
        <vt:lpwstr/>
      </vt:variant>
      <vt:variant>
        <vt:lpwstr>_Toc266256893</vt:lpwstr>
      </vt:variant>
      <vt:variant>
        <vt:i4>1835065</vt:i4>
      </vt:variant>
      <vt:variant>
        <vt:i4>47</vt:i4>
      </vt:variant>
      <vt:variant>
        <vt:i4>0</vt:i4>
      </vt:variant>
      <vt:variant>
        <vt:i4>5</vt:i4>
      </vt:variant>
      <vt:variant>
        <vt:lpwstr/>
      </vt:variant>
      <vt:variant>
        <vt:lpwstr>_Toc266256892</vt:lpwstr>
      </vt:variant>
      <vt:variant>
        <vt:i4>1835065</vt:i4>
      </vt:variant>
      <vt:variant>
        <vt:i4>41</vt:i4>
      </vt:variant>
      <vt:variant>
        <vt:i4>0</vt:i4>
      </vt:variant>
      <vt:variant>
        <vt:i4>5</vt:i4>
      </vt:variant>
      <vt:variant>
        <vt:lpwstr/>
      </vt:variant>
      <vt:variant>
        <vt:lpwstr>_Toc266256891</vt:lpwstr>
      </vt:variant>
      <vt:variant>
        <vt:i4>1835065</vt:i4>
      </vt:variant>
      <vt:variant>
        <vt:i4>35</vt:i4>
      </vt:variant>
      <vt:variant>
        <vt:i4>0</vt:i4>
      </vt:variant>
      <vt:variant>
        <vt:i4>5</vt:i4>
      </vt:variant>
      <vt:variant>
        <vt:lpwstr/>
      </vt:variant>
      <vt:variant>
        <vt:lpwstr>_Toc266256890</vt:lpwstr>
      </vt:variant>
      <vt:variant>
        <vt:i4>1900601</vt:i4>
      </vt:variant>
      <vt:variant>
        <vt:i4>29</vt:i4>
      </vt:variant>
      <vt:variant>
        <vt:i4>0</vt:i4>
      </vt:variant>
      <vt:variant>
        <vt:i4>5</vt:i4>
      </vt:variant>
      <vt:variant>
        <vt:lpwstr/>
      </vt:variant>
      <vt:variant>
        <vt:lpwstr>_Toc266256889</vt:lpwstr>
      </vt:variant>
      <vt:variant>
        <vt:i4>1900601</vt:i4>
      </vt:variant>
      <vt:variant>
        <vt:i4>23</vt:i4>
      </vt:variant>
      <vt:variant>
        <vt:i4>0</vt:i4>
      </vt:variant>
      <vt:variant>
        <vt:i4>5</vt:i4>
      </vt:variant>
      <vt:variant>
        <vt:lpwstr/>
      </vt:variant>
      <vt:variant>
        <vt:lpwstr>_Toc266256888</vt:lpwstr>
      </vt:variant>
      <vt:variant>
        <vt:i4>1900601</vt:i4>
      </vt:variant>
      <vt:variant>
        <vt:i4>17</vt:i4>
      </vt:variant>
      <vt:variant>
        <vt:i4>0</vt:i4>
      </vt:variant>
      <vt:variant>
        <vt:i4>5</vt:i4>
      </vt:variant>
      <vt:variant>
        <vt:lpwstr/>
      </vt:variant>
      <vt:variant>
        <vt:lpwstr>_Toc266256887</vt:lpwstr>
      </vt:variant>
      <vt:variant>
        <vt:i4>1900601</vt:i4>
      </vt:variant>
      <vt:variant>
        <vt:i4>11</vt:i4>
      </vt:variant>
      <vt:variant>
        <vt:i4>0</vt:i4>
      </vt:variant>
      <vt:variant>
        <vt:i4>5</vt:i4>
      </vt:variant>
      <vt:variant>
        <vt:lpwstr/>
      </vt:variant>
      <vt:variant>
        <vt:lpwstr>_Toc266256886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 Installation Guide</dc:title>
  <dc:subject/>
  <dc:creator/>
  <cp:keywords/>
  <cp:lastModifiedBy/>
  <cp:revision>1</cp:revision>
  <cp:lastPrinted>2008-02-12T15:30:00Z</cp:lastPrinted>
  <dcterms:created xsi:type="dcterms:W3CDTF">2017-05-22T11:18:00Z</dcterms:created>
  <dcterms:modified xsi:type="dcterms:W3CDTF">2018-03-23T13:18:00Z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