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79.627.660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CR 45 26 85 ED URIEL GUTIERREZ P 5 Bogotá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99657 - Notificación por aviso AUTO DRGU No.  06256002260  de  17 OCTUBRE DE  2025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OSCAR CAMILO YOUNES VELOSA, IDENTIFICADO CON Cédula de ciudadania NO. 79.627.660,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DRGU No.  06256002260  de  17 OCTUBRE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99657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OSCAR CAMILO YOUNES VELOSA, identificado con Cédula de ciudadania No. 79.627.660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CR 45 26 85 ED URIEL GUTIERREZ P 5 Bogotá-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HECTOR FABIAN GARAVITO PEÑUELA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 En contra del presente auto no procede recurso alguno, de conformidad con lo dispuesto en el artículo 76 de la Ley 1437 de 2011.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