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# IDENTIFICACION NOTIFICADO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Numero_Documento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«Numero_Documento»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CORREO </w:t>
      </w:r>
      <w:r w:rsidRPr="00552A5E">
        <w:rPr>
          <w:rFonts w:ascii="Arial" w:hAnsi="Arial" w:cs="Arial"/>
          <w:sz w:val="24"/>
          <w:szCs w:val="24"/>
        </w:rPr>
        <w:fldChar w:fldCharType="begin"/>
      </w:r>
      <w:r w:rsidRPr="00552A5E">
        <w:rPr>
          <w:rFonts w:ascii="Arial" w:hAnsi="Arial" w:cs="Arial"/>
          <w:sz w:val="24"/>
          <w:szCs w:val="24"/>
        </w:rPr>
        <w:instrText xml:space="preserve"> MERGEFIELD Correo_Electronico </w:instrText>
      </w:r>
      <w:r w:rsidRPr="00552A5E"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«Correo_Electronico»</w:t>
      </w:r>
      <w:r w:rsidRPr="00552A5E">
        <w:rPr>
          <w:rFonts w:ascii="Arial" w:hAnsi="Arial" w:cs="Arial"/>
          <w:sz w:val="24"/>
          <w:szCs w:val="24"/>
        </w:rPr>
        <w:fldChar w:fldCharType="end"/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DIRECCION NOTIFICADO  </w:t>
      </w:r>
      <w:r w:rsidRPr="00552A5E">
        <w:rPr>
          <w:rFonts w:ascii="Arial" w:hAnsi="Arial" w:cs="Arial"/>
          <w:sz w:val="24"/>
          <w:szCs w:val="24"/>
        </w:rPr>
        <w:fldChar w:fldCharType="begin"/>
      </w:r>
      <w:r w:rsidRPr="00552A5E">
        <w:rPr>
          <w:rFonts w:ascii="Arial" w:hAnsi="Arial" w:cs="Arial"/>
          <w:sz w:val="24"/>
          <w:szCs w:val="24"/>
        </w:rPr>
        <w:instrText xml:space="preserve"> MERGEFIELD No_DireccionEfectiva </w:instrText>
      </w:r>
      <w:r w:rsidRPr="00552A5E"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«No_DireccionEfectiva»</w:t>
      </w:r>
      <w:r w:rsidRPr="00552A5E">
        <w:rPr>
          <w:rFonts w:ascii="Arial" w:hAnsi="Arial" w:cs="Arial"/>
          <w:sz w:val="24"/>
          <w:szCs w:val="24"/>
        </w:rPr>
        <w:fldChar w:fldCharType="end"/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REGIONAL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Regional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«Regional»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  <w:r>
        <w:rPr>
          <w:rFonts w:ascii="Arial" w:hAnsi="Arial" w:cs="Arial"/>
          <w:b/>
          <w:bCs/>
          <w:sz w:val="24"/>
          <w:szCs w:val="24"/>
        </w:rPr>
        <w:t xml:space="preserve"> - </w:t>
      </w:r>
      <w:r>
        <w:rPr>
          <w:rFonts w:ascii="Arial" w:hAnsi="Arial" w:cs="Arial"/>
          <w:b/>
          <w:bCs/>
          <w:sz w:val="24"/>
          <w:szCs w:val="24"/>
        </w:rPr>
        <w:fldChar w:fldCharType="begin"/>
      </w:r>
      <w:r>
        <w:rPr>
          <w:rFonts w:ascii="Arial" w:hAnsi="Arial" w:cs="Arial"/>
          <w:b/>
          <w:bCs/>
          <w:sz w:val="24"/>
          <w:szCs w:val="24"/>
        </w:rPr>
        <w:instrText xml:space="preserve"> MERGEFIELD INDICADOR </w:instrText>
      </w:r>
      <w:r>
        <w:rPr>
          <w:rFonts w:ascii="Arial" w:hAnsi="Arial" w:cs="Arial"/>
          <w:b/>
          <w:bCs/>
          <w:sz w:val="24"/>
          <w:szCs w:val="24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</w:rPr>
        <w:t>«INDICADOR»</w:t>
      </w:r>
      <w:r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DIRECTOR REGIONAL </w:t>
      </w:r>
      <w:r w:rsidRPr="00552A5E">
        <w:rPr>
          <w:rFonts w:ascii="Arial" w:hAnsi="Arial" w:cs="Arial"/>
          <w:sz w:val="24"/>
          <w:szCs w:val="24"/>
        </w:rPr>
        <w:fldChar w:fldCharType="begin"/>
      </w:r>
      <w:r w:rsidRPr="00552A5E">
        <w:rPr>
          <w:rFonts w:ascii="Arial" w:hAnsi="Arial" w:cs="Arial"/>
          <w:sz w:val="24"/>
          <w:szCs w:val="24"/>
        </w:rPr>
        <w:instrText xml:space="preserve"> MERGEFIELD DIRECTOR_REGIONAL </w:instrText>
      </w:r>
      <w:r w:rsidRPr="00552A5E">
        <w:rPr>
          <w:rFonts w:ascii="Arial" w:hAnsi="Arial" w:cs="Arial"/>
          <w:sz w:val="24"/>
          <w:szCs w:val="24"/>
        </w:rPr>
        <w:fldChar w:fldCharType="separate"/>
      </w:r>
      <w:r>
        <w:rPr>
          <w:rFonts w:ascii="Arial" w:hAnsi="Arial" w:cs="Arial"/>
          <w:noProof/>
          <w:sz w:val="24"/>
          <w:szCs w:val="24"/>
        </w:rPr>
        <w:t>«DIRECTOR_REGIONAL»</w:t>
      </w:r>
      <w:r w:rsidRPr="00552A5E">
        <w:rPr>
          <w:rFonts w:ascii="Arial" w:hAnsi="Arial" w:cs="Arial"/>
          <w:sz w:val="24"/>
          <w:szCs w:val="24"/>
        </w:rPr>
        <w:fldChar w:fldCharType="end"/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r w:rsidRPr="001D5EFB">
        <w:rPr>
          <w:rFonts w:ascii="Arial" w:hAnsi="Arial" w:cs="Arial"/>
          <w:b/>
          <w:bCs/>
          <w:sz w:val="24"/>
          <w:szCs w:val="24"/>
        </w:rPr>
        <w:t>Exp</w:t>
      </w:r>
      <w:r>
        <w:rPr>
          <w:rFonts w:ascii="Arial" w:hAnsi="Arial" w:cs="Arial"/>
          <w:b/>
          <w:bCs/>
          <w:sz w:val="24"/>
          <w:szCs w:val="24"/>
        </w:rPr>
        <w:t>e</w:t>
      </w:r>
      <w:r w:rsidRPr="001D5EFB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b/>
          <w:bCs/>
          <w:sz w:val="24"/>
          <w:szCs w:val="24"/>
        </w:rPr>
        <w:t xml:space="preserve">iente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b/>
          <w:bCs/>
          <w:sz w:val="24"/>
          <w:szCs w:val="24"/>
          <w:highlight w:val="yellow"/>
        </w:rPr>
        <w:instrText xml:space="preserve"> MERGEFIELD numero_expediente </w:instrText>
      </w:r>
      <w:r>
        <w:rPr>
          <w:rFonts w:ascii="Arial" w:hAnsi="Arial" w:cs="Arial"/>
          <w:b/>
          <w:bCs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  <w:highlight w:val="yellow"/>
        </w:rPr>
        <w:t>«numero_expediente»</w:t>
      </w:r>
      <w:r>
        <w:rPr>
          <w:rFonts w:ascii="Arial" w:hAnsi="Arial" w:cs="Arial"/>
          <w:b/>
          <w:bCs/>
          <w:sz w:val="24"/>
          <w:szCs w:val="24"/>
          <w:highlight w:val="yellow"/>
        </w:rPr>
        <w:fldChar w:fldCharType="end"/>
      </w:r>
      <w:r w:rsidRPr="001D5EFB">
        <w:rPr>
          <w:rFonts w:ascii="Arial" w:hAnsi="Arial" w:cs="Arial"/>
          <w:sz w:val="24"/>
          <w:szCs w:val="24"/>
        </w:rPr>
        <w:t xml:space="preserve"> - Notificación por aviso</w:t>
      </w:r>
      <w:bookmarkStart w:id="0" w:name="_Hlk183790443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sz w:val="24"/>
          <w:szCs w:val="24"/>
          <w:highlight w:val="yellow"/>
        </w:rPr>
        <w:instrText xml:space="preserve"> MERGEFIELD Acto_Administrativo_No_y_fecha </w:instrText>
      </w:r>
      <w:r>
        <w:rPr>
          <w:rFonts w:ascii="Arial" w:hAnsi="Arial" w:cs="Arial"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noProof/>
          <w:sz w:val="24"/>
          <w:szCs w:val="24"/>
          <w:highlight w:val="yellow"/>
        </w:rPr>
        <w:t>«Acto_Administrativo_No_y_fecha»</w:t>
      </w:r>
      <w:r>
        <w:rPr>
          <w:rFonts w:ascii="Arial" w:hAnsi="Arial" w:cs="Arial"/>
          <w:sz w:val="24"/>
          <w:szCs w:val="24"/>
          <w:highlight w:val="yellow"/>
        </w:rPr>
        <w:fldChar w:fldCharType="end"/>
      </w:r>
      <w:r>
        <w:rPr>
          <w:rFonts w:ascii="Arial" w:hAnsi="Arial" w:cs="Arial"/>
          <w:sz w:val="24"/>
          <w:szCs w:val="24"/>
          <w:highlight w:val="yellow"/>
        </w:rPr>
        <w:t>.</w:t>
      </w:r>
      <w:bookmarkEnd w:id="0"/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Cs/>
          <w:sz w:val="24"/>
          <w:szCs w:val="24"/>
        </w:rPr>
        <w:t xml:space="preserve">POR MEDIO DEL CUAL SE PROCEDE A NOTIFICAR POR </w:t>
      </w:r>
      <w:r w:rsidRPr="00774E72">
        <w:rPr>
          <w:rFonts w:ascii="Arial" w:hAnsi="Arial" w:cs="Arial"/>
          <w:bCs/>
          <w:sz w:val="24"/>
          <w:szCs w:val="24"/>
        </w:rPr>
        <w:t xml:space="preserve">AVISO A 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bCs/>
          <w:sz w:val="24"/>
          <w:szCs w:val="24"/>
          <w:highlight w:val="yellow"/>
        </w:rPr>
        <w:instrText xml:space="preserve"> MERGEFIELD Nombre_Notificado </w:instrTex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bCs/>
          <w:noProof/>
          <w:sz w:val="24"/>
          <w:szCs w:val="24"/>
          <w:highlight w:val="yellow"/>
        </w:rPr>
        <w:t>«Nombre_Notificado»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>, IDENTIFICAD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</w:t>
      </w:r>
      <w:r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 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Tipo_de_documento </w:instrTex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  <w:highlight w:val="yellow"/>
          <w:shd w:val="clear" w:color="auto" w:fill="FFFFFF"/>
        </w:rPr>
        <w:t>«Tipo_de_documento»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  <w:r w:rsidRPr="00710737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NO.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Numero_Documento </w:instrTex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  <w:highlight w:val="yellow"/>
          <w:shd w:val="clear" w:color="auto" w:fill="FFFFFF"/>
        </w:rPr>
        <w:t>«Numero_Documento»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  <w:r w:rsidRPr="000F0A95">
        <w:rPr>
          <w:rFonts w:ascii="Arial" w:hAnsi="Arial" w:cs="Arial"/>
          <w:bCs/>
          <w:sz w:val="24"/>
          <w:szCs w:val="24"/>
        </w:rPr>
        <w:t>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 w:rsidRPr="000F0A95">
        <w:rPr>
          <w:sz w:val="24"/>
          <w:szCs w:val="24"/>
        </w:rPr>
        <w:t>​</w:t>
      </w:r>
      <w:r w:rsidRPr="000F0A95">
        <w:rPr>
          <w:b/>
          <w:bCs/>
          <w:sz w:val="24"/>
          <w:szCs w:val="24"/>
        </w:rPr>
        <w:t>Número y fecha del acto administrativo a notificar: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fldChar w:fldCharType="begin"/>
      </w:r>
      <w:r>
        <w:rPr>
          <w:sz w:val="24"/>
          <w:szCs w:val="24"/>
          <w:highlight w:val="yellow"/>
        </w:rPr>
        <w:instrText xml:space="preserve"> MERGEFIELD Acto_Administrativo_No_y_fecha </w:instrText>
      </w:r>
      <w:r>
        <w:rPr>
          <w:sz w:val="24"/>
          <w:szCs w:val="24"/>
          <w:highlight w:val="yellow"/>
        </w:rPr>
        <w:fldChar w:fldCharType="separate"/>
      </w:r>
      <w:r>
        <w:rPr>
          <w:noProof/>
          <w:sz w:val="24"/>
          <w:szCs w:val="24"/>
          <w:highlight w:val="yellow"/>
        </w:rPr>
        <w:t>«Acto_Administrativo_No_y_fecha»</w:t>
      </w:r>
      <w:r>
        <w:rPr>
          <w:sz w:val="24"/>
          <w:szCs w:val="24"/>
          <w:highlight w:val="yellow"/>
        </w:rPr>
        <w:fldChar w:fldCharType="end"/>
      </w:r>
      <w:r>
        <w:rPr>
          <w:sz w:val="24"/>
          <w:szCs w:val="24"/>
        </w:rPr>
        <w:t>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Número del Expediente o Radicado:</w:t>
      </w:r>
      <w:r w:rsidRPr="000F0A9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b/>
          <w:bCs/>
          <w:sz w:val="24"/>
          <w:szCs w:val="24"/>
          <w:highlight w:val="yellow"/>
        </w:rPr>
        <w:instrText xml:space="preserve"> MERGEFIELD numero_expediente </w:instrText>
      </w:r>
      <w:r>
        <w:rPr>
          <w:rFonts w:ascii="Arial" w:hAnsi="Arial" w:cs="Arial"/>
          <w:b/>
          <w:bCs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b/>
          <w:bCs/>
          <w:noProof/>
          <w:sz w:val="24"/>
          <w:szCs w:val="24"/>
          <w:highlight w:val="yellow"/>
        </w:rPr>
        <w:t>«numero_expediente»</w:t>
      </w:r>
      <w:r>
        <w:rPr>
          <w:rFonts w:ascii="Arial" w:hAnsi="Arial" w:cs="Arial"/>
          <w:b/>
          <w:bCs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sz w:val="24"/>
          <w:szCs w:val="24"/>
        </w:rPr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Persona(s) a Notificar</w:t>
      </w:r>
      <w:r w:rsidRPr="000F0A95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bCs/>
          <w:sz w:val="24"/>
          <w:szCs w:val="24"/>
          <w:highlight w:val="yellow"/>
        </w:rPr>
        <w:instrText xml:space="preserve"> MERGEFIELD Nombre_Notificado </w:instrTex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bCs/>
          <w:noProof/>
          <w:sz w:val="24"/>
          <w:szCs w:val="24"/>
          <w:highlight w:val="yellow"/>
        </w:rPr>
        <w:t>«Nombre_Notificado»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>, identificad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o</w:t>
      </w:r>
      <w:r w:rsidRPr="000F0A95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con 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Tipo_de_documento </w:instrTex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  <w:highlight w:val="yellow"/>
          <w:shd w:val="clear" w:color="auto" w:fill="FFFFFF"/>
        </w:rPr>
        <w:t>«Tipo_de_documento»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  <w:r w:rsidRPr="00710737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 xml:space="preserve"> N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o</w:t>
      </w:r>
      <w:r w:rsidRPr="00710737"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t>.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begin"/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instrText xml:space="preserve"> MERGEFIELD Numero_Documento </w:instrTex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  <w:highlight w:val="yellow"/>
          <w:shd w:val="clear" w:color="auto" w:fill="FFFFFF"/>
        </w:rPr>
        <w:t>«Numero_Documento»</w:t>
      </w:r>
      <w:r>
        <w:rPr>
          <w:rFonts w:ascii="Arial" w:hAnsi="Arial" w:cs="Arial"/>
          <w:color w:val="000000"/>
          <w:sz w:val="24"/>
          <w:szCs w:val="24"/>
          <w:highlight w:val="yellow"/>
          <w:shd w:val="clear" w:color="auto" w:fill="FFFFFF"/>
        </w:rPr>
        <w:fldChar w:fldCharType="end"/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br/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Dirección o correo electrónico de notificación:</w:t>
      </w:r>
      <w:r w:rsidRPr="000F0A9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bCs/>
          <w:sz w:val="24"/>
          <w:szCs w:val="24"/>
          <w:highlight w:val="yellow"/>
        </w:rPr>
        <w:instrText xml:space="preserve"> MERGEFIELD No_DireccionEfectiva </w:instrTex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bCs/>
          <w:noProof/>
          <w:sz w:val="24"/>
          <w:szCs w:val="24"/>
          <w:highlight w:val="yellow"/>
        </w:rPr>
        <w:t>«No_DireccionEfectiva»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end"/>
      </w: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sz w:val="24"/>
          <w:szCs w:val="24"/>
          <w:highlight w:val="yellow"/>
        </w:rPr>
        <w:instrText xml:space="preserve"> MERGEFIELD Correo_Electronico </w:instrText>
      </w:r>
      <w:r>
        <w:rPr>
          <w:rFonts w:ascii="Arial" w:hAnsi="Arial" w:cs="Arial"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noProof/>
          <w:sz w:val="24"/>
          <w:szCs w:val="24"/>
          <w:highlight w:val="yellow"/>
        </w:rPr>
        <w:t>«Correo_Electronico»</w:t>
      </w:r>
      <w:r>
        <w:rPr>
          <w:rFonts w:ascii="Arial" w:hAnsi="Arial" w:cs="Arial"/>
          <w:sz w:val="24"/>
          <w:szCs w:val="24"/>
          <w:highlight w:val="yellow"/>
        </w:rPr>
        <w:fldChar w:fldCharType="end"/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Funcionario que expide el acto administrativo:</w:t>
      </w:r>
      <w:r w:rsidRPr="000F0A9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bCs/>
          <w:sz w:val="24"/>
          <w:szCs w:val="24"/>
          <w:highlight w:val="yellow"/>
        </w:rPr>
        <w:instrText xml:space="preserve"> MERGEFIELD Funcionario_que_expide </w:instrTex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bCs/>
          <w:noProof/>
          <w:sz w:val="24"/>
          <w:szCs w:val="24"/>
          <w:highlight w:val="yellow"/>
        </w:rPr>
        <w:t>«Funcionario_que_expide»</w:t>
      </w:r>
      <w:r>
        <w:rPr>
          <w:rFonts w:ascii="Arial" w:hAnsi="Arial" w:cs="Arial"/>
          <w:bCs/>
          <w:sz w:val="24"/>
          <w:szCs w:val="24"/>
          <w:highlight w:val="yellow"/>
        </w:rPr>
        <w:fldChar w:fldCharType="end"/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Cargo:</w:t>
      </w:r>
      <w:r w:rsidRPr="000F0A95">
        <w:rPr>
          <w:rFonts w:ascii="Arial" w:hAnsi="Arial" w:cs="Arial"/>
          <w:sz w:val="24"/>
          <w:szCs w:val="24"/>
        </w:rPr>
        <w:t xml:space="preserve"> </w:t>
      </w:r>
      <w:r w:rsidRPr="00754088">
        <w:rPr>
          <w:rFonts w:ascii="Arial" w:hAnsi="Arial" w:cs="Arial"/>
          <w:sz w:val="24"/>
          <w:szCs w:val="24"/>
          <w:highlight w:val="yellow"/>
        </w:rPr>
        <w:t xml:space="preserve">Director </w:t>
      </w:r>
      <w:r>
        <w:rPr>
          <w:rFonts w:ascii="Arial" w:hAnsi="Arial" w:cs="Arial"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sz w:val="24"/>
          <w:szCs w:val="24"/>
          <w:highlight w:val="yellow"/>
        </w:rPr>
        <w:instrText xml:space="preserve"> MERGEFIELD DIRECTOR_REGIONAL </w:instrText>
      </w:r>
      <w:r>
        <w:rPr>
          <w:rFonts w:ascii="Arial" w:hAnsi="Arial" w:cs="Arial"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noProof/>
          <w:sz w:val="24"/>
          <w:szCs w:val="24"/>
          <w:highlight w:val="yellow"/>
        </w:rPr>
        <w:t>«DIRECTOR_REGIONAL»</w:t>
      </w:r>
      <w:r>
        <w:rPr>
          <w:rFonts w:ascii="Arial" w:hAnsi="Arial" w:cs="Arial"/>
          <w:sz w:val="24"/>
          <w:szCs w:val="24"/>
          <w:highlight w:val="yellow"/>
        </w:rPr>
        <w:fldChar w:fldCharType="end"/>
      </w:r>
      <w:r w:rsidRPr="000F0A95">
        <w:rPr>
          <w:rFonts w:ascii="Arial" w:hAnsi="Arial" w:cs="Arial"/>
          <w:sz w:val="24"/>
          <w:szCs w:val="24"/>
        </w:rPr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​</w:t>
      </w:r>
      <w:r w:rsidRPr="000F0A95">
        <w:rPr>
          <w:rFonts w:ascii="Arial" w:hAnsi="Arial" w:cs="Arial"/>
          <w:b/>
          <w:bCs/>
          <w:sz w:val="24"/>
          <w:szCs w:val="24"/>
        </w:rPr>
        <w:t>Recursos:</w:t>
      </w:r>
      <w:r w:rsidRPr="000F0A9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highlight w:val="yellow"/>
        </w:rPr>
        <w:fldChar w:fldCharType="begin"/>
      </w:r>
      <w:r>
        <w:rPr>
          <w:rFonts w:ascii="Arial" w:hAnsi="Arial" w:cs="Arial"/>
          <w:sz w:val="24"/>
          <w:szCs w:val="24"/>
          <w:highlight w:val="yellow"/>
        </w:rPr>
        <w:instrText xml:space="preserve"> MERGEFIELD Recurso_actoadministrativo </w:instrText>
      </w:r>
      <w:r>
        <w:rPr>
          <w:rFonts w:ascii="Arial" w:hAnsi="Arial" w:cs="Arial"/>
          <w:sz w:val="24"/>
          <w:szCs w:val="24"/>
          <w:highlight w:val="yellow"/>
        </w:rPr>
        <w:fldChar w:fldCharType="separate"/>
      </w:r>
      <w:r>
        <w:rPr>
          <w:rFonts w:ascii="Arial" w:hAnsi="Arial" w:cs="Arial"/>
          <w:noProof/>
          <w:sz w:val="24"/>
          <w:szCs w:val="24"/>
          <w:highlight w:val="yellow"/>
        </w:rPr>
        <w:t>«Recurso_actoadministrativo»</w:t>
      </w:r>
      <w:r>
        <w:rPr>
          <w:rFonts w:ascii="Arial" w:hAnsi="Arial" w:cs="Arial"/>
          <w:sz w:val="24"/>
          <w:szCs w:val="24"/>
          <w:highlight w:val="yellow"/>
        </w:rPr>
        <w:fldChar w:fldCharType="end"/>
      </w:r>
      <w:r>
        <w:rPr>
          <w:rFonts w:ascii="Arial" w:hAnsi="Arial" w:cs="Arial"/>
          <w:sz w:val="24"/>
          <w:szCs w:val="24"/>
        </w:rPr>
        <w:t>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