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41.350.740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MARÍA CLEMENCIA VILLAVECES DE VARGAS, IDENTIFICADO CON Cédula de ciudadania NO. 41.350.740,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MARÍA CLEMENCIA VILLAVECES DE VARGAS, identificado con Cédula de ciudadania No. 41.350.740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