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42309 Comunicación de la Resolución DJUR No.  50237000899  de  31 mayo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50237000899  de  31 mayo 2023 , dentro de la cual se ordena la comunicación de su contenido a PROCURADORIA JUDICIAL  AMBIENTAL Y AGRARIA identificado con NIT No. 899999071-0. Motivo por el cual, para efectos de surtir la respectiva comunicación, se adjunta copia íntegra de la Resolución DJUR No.  50237000899  de  31 mayo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