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1.000.781.616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rodriguezcruzangelsneyder@gmail.com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Transversal 36A No. 79 - 89 Sur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Soacha - DRSOA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CESAR AUGUSTO RICO MAYORGA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69585. Notificación por correo electrónico de la Resolución DJA No. 50257000963 del 10 de noviembre de 2025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ÁNGEL ESNEIDER RODRIGUEZ CRUZ, identificado con Cédula de ciudadania No. 1.000.781.616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Resolución DJA No. 50257000963 del 10 de noviembre de 2025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69585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ÁNGEL ESNEIDER RODRIGUEZ CRUZ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rodriguezcruzangelsneyder@gmail.com - Transversal 36A No. 79 - 89 Sur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Reposición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 la Resolución DJA No. 50257000963 del 10 de noviembre de 2025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