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79147753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LOS OCALES DE PRIMAVERA Vereda San Rafael La Calera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Bogota la Calera - DRBC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YUBER YESID CARDENAS PULIDO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47486 - Notificación por aviso Auto DRBC No.  0763  de  31 julio 2020.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RAFAEL FERNANDO ALVAREZ ROMERO, IDENTIFICADO CON Cédula de ciudadania NO. 79147753,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Auto DRBC No.  0763  de  31 julio 2020.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47486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RAFAEL FERNANDO ALVAREZ ROMERO, identificado con Cédula de ciudadania No. 79147753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LOS OCALES DE PRIMAVERA Vereda San Rafael La Calera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SANDRA MILLADY RIVEROS BARBOSA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YUBER YESID CARDENAS PULIDO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No Aplica.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