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1.077.971.077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PREDIO EL TRAPICHE LA MARIA Vereda La Masata Villeta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57280 - Notificación por aviso RESOLUCIÓN DJUR No.  50257000407  de  2 JULIO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EDWIN ORLANDO SUAREZ TRIANA, IDENTIFICADO CON Cédula de ciudadania NO. 1.077.971.077,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50257000407  de  2 JULIO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57280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EDWIN ORLANDO SUAREZ TRIANA, identificado con Cédula de ciudadania No. 1.077.971.077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PREDIO EL TRAPICHE LA MARIA Vereda La Masata Villeta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