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xml:space="preserve"># IDENTIFICACION NOTIFICADO </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 xml:space="preserve">DIRECCION NOTIFICADO  </w:t>
      </w:r>
    </w:p>
    <w:p w14:paraId="423AE589" w14:textId="77777777" w:rsidR="0019107B" w:rsidRPr="00391DE8" w:rsidRDefault="0019107B" w:rsidP="0019107B">
      <w:pPr>
        <w:rPr>
          <w:sz w:val="24"/>
          <w:szCs w:val="24"/>
        </w:rPr>
      </w:pPr>
      <w:r>
        <w:rPr>
          <w:b/>
          <w:sz w:val="24"/>
        </w:rPr>
        <w:t>REGIONAL Rionegro- DRRN</w:t>
      </w:r>
    </w:p>
    <w:p w14:paraId="6884965A" w14:textId="77777777" w:rsidR="0019107B" w:rsidRDefault="0019107B" w:rsidP="0019107B">
      <w:pPr>
        <w:rPr>
          <w:sz w:val="24"/>
          <w:szCs w:val="24"/>
        </w:rPr>
      </w:pPr>
      <w:r>
        <w:rPr>
          <w:b/>
          <w:sz w:val="24"/>
        </w:rPr>
        <w:t>DIRECTOR REGIONAL ALEJANDRO FUQUITVA CASALLAS</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102208 Citación notificación personal «NotificadorRevisor»  AUTO DRRN No.  08246000236  de  22 MARZO DE  2024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 DRRN No.  08246000236  de  22 MARZO DE  2024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Rionegro, ubicada en la Calle 9 N° 19-72, Barrio Antonio Nariñodel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