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F9A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DATOS DE ENVIO  </w:t>
      </w:r>
    </w:p>
    <w:p w14:paraId="7C6DC02D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# IDENTIFICACION NOTIFICADO 900.745.219-8</w:t>
      </w:r>
    </w:p>
    <w:p w14:paraId="19727C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CORREO  notificacionesjudiciales@altomagdalena.com.co</w:t>
      </w:r>
    </w:p>
    <w:p w14:paraId="5825DC47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DIRECCION NOTIFICADO  Calle 106 57 23 OF 408 Bogota</w:t>
      </w:r>
    </w:p>
    <w:p w14:paraId="3F806B0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REGIONAL Bajo Magdalena - DRBM</w:t>
      </w:r>
    </w:p>
    <w:p w14:paraId="3C97DB11" w14:textId="77777777" w:rsidR="00CB5CA1" w:rsidRPr="00552A5E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b/>
          <w:sz w:val="24"/>
        </w:rPr>
        <w:t>DIRECTOR REGIONAL JUAN FILIBERTO COTRINO GUEVARA</w:t>
      </w:r>
    </w:p>
    <w:p w14:paraId="28BBF2F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4D65CF9E" w14:textId="3382C8A3" w:rsidR="00CB5CA1" w:rsidRDefault="00CB5CA1" w:rsidP="00CB5CA1">
      <w:pPr>
        <w:pStyle w:val="Sinespaciado"/>
        <w:rPr>
          <w:rFonts w:ascii="Arial" w:hAnsi="Arial" w:cs="Arial"/>
          <w:sz w:val="24"/>
          <w:szCs w:val="24"/>
          <w:highlight w:val="yellow"/>
        </w:rPr>
      </w:pPr>
      <w:bookmarkStart w:id="0" w:name="_Hlk183790443"/>
      <w:bookmarkEnd w:id="0"/>
      <w:r>
        <w:rPr>
          <w:rFonts w:ascii="Arial" w:hAnsi="Arial"/>
          <w:b/>
          <w:sz w:val="24"/>
        </w:rPr>
        <w:t>Expediente 89077 - Notificación por aviso RESOLUCIÓN DJUR No.  50257000853  del  21 octubre de2025 .</w:t>
      </w:r>
    </w:p>
    <w:p w14:paraId="55DAB5F7" w14:textId="77777777" w:rsidR="00CB5CA1" w:rsidRDefault="00CB5CA1" w:rsidP="00CB5CA1">
      <w:pPr>
        <w:pStyle w:val="Sinespaciado"/>
        <w:rPr>
          <w:b/>
          <w:bCs/>
          <w:highlight w:val="yellow"/>
        </w:rPr>
      </w:pPr>
    </w:p>
    <w:p w14:paraId="4283AF34" w14:textId="77777777" w:rsidR="00CB5CA1" w:rsidRDefault="00CB5CA1" w:rsidP="00CB5CA1">
      <w:pPr>
        <w:pStyle w:val="Sinespaciado"/>
        <w:jc w:val="center"/>
        <w:rPr>
          <w:rFonts w:ascii="Arial" w:hAnsi="Arial" w:cs="Arial"/>
          <w:b/>
          <w:bCs/>
          <w:sz w:val="24"/>
          <w:szCs w:val="24"/>
        </w:rPr>
      </w:pPr>
      <w:bookmarkStart w:id="1" w:name="_Hlk98916959"/>
      <w:r w:rsidRPr="000F0A95">
        <w:rPr>
          <w:rFonts w:ascii="Arial" w:hAnsi="Arial" w:cs="Arial"/>
          <w:b/>
          <w:bCs/>
          <w:sz w:val="24"/>
          <w:szCs w:val="24"/>
        </w:rPr>
        <w:t>NOTIFICACION POR AVISO</w:t>
      </w:r>
    </w:p>
    <w:p w14:paraId="0EEBD504" w14:textId="06AFFFCE" w:rsidR="00FE22B0" w:rsidRPr="000F0A95" w:rsidRDefault="00FE22B0" w:rsidP="008A3DDF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50E53C0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053BAB3D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POR MEDIO DEL CUAL SE PROCEDE A NOTIFICAR POR AVISO A CONCESIÓN ALTO MAGDALENA S.A.S, IDENTIFICADO CON NIT NO. 900.745.219-8, DE CONFORMIDAD CON LO ESTABLECIDO EN EL ARTÍCULO 69 DE LA LEY 1437 DE 2011.</w:t>
      </w:r>
    </w:p>
    <w:p w14:paraId="5D24F17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6D5045CF" w14:textId="77777777" w:rsidR="00CB5CA1" w:rsidRPr="00C26C27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 w:rsidRPr="000F0A95">
        <w:rPr>
          <w:rFonts w:ascii="Arial" w:hAnsi="Arial" w:cs="Arial"/>
          <w:b/>
          <w:bCs/>
          <w:sz w:val="24"/>
          <w:szCs w:val="24"/>
        </w:rPr>
        <w:t>Fecha de Notificación:</w:t>
      </w:r>
      <w:r>
        <w:rPr>
          <w:rFonts w:ascii="Arial" w:hAnsi="Arial" w:cs="Arial"/>
          <w:b/>
          <w:bCs/>
          <w:sz w:val="24"/>
          <w:szCs w:val="24"/>
        </w:rPr>
        <w:t xml:space="preserve">  </w:t>
      </w:r>
      <w:r w:rsidRPr="00C26C27">
        <w:rPr>
          <w:rFonts w:ascii="Arial" w:hAnsi="Arial" w:cs="Arial"/>
          <w:bCs/>
          <w:sz w:val="24"/>
          <w:szCs w:val="24"/>
        </w:rPr>
        <w:t>La notificación quedará surtida a partir de la fecha y hora en que el interesado acceda al acto administrativo fecha y hora que deberá certificar la administración; según el artículo 56 del CPACA (Ley 1437 de 2011), en concordancia con el art. 10 del Decreto 2080 de 2021.</w:t>
      </w:r>
    </w:p>
    <w:p w14:paraId="3B92FF66" w14:textId="77777777" w:rsidR="00CB5CA1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115CC6CC" w14:textId="77777777" w:rsidR="00CB5CA1" w:rsidRPr="000F0A95" w:rsidRDefault="00CB5CA1" w:rsidP="00CB5CA1">
      <w:pPr>
        <w:spacing w:line="240" w:lineRule="auto"/>
        <w:rPr>
          <w:sz w:val="24"/>
          <w:szCs w:val="24"/>
        </w:rPr>
      </w:pPr>
      <w:r>
        <w:rPr>
          <w:sz w:val="24"/>
        </w:rPr>
        <w:t>​Número y fecha del acto administrativo a notificar: RESOLUCIÓN DJUR No.  50257000853  del  21 octubre de2025 .</w:t>
      </w:r>
    </w:p>
    <w:p w14:paraId="2F43325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3FEDF55D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​Número del Expediente o Radicado: 89077</w:t>
        <w:br/>
      </w:r>
    </w:p>
    <w:p w14:paraId="26EAC382" w14:textId="77777777" w:rsidR="00CB5CA1" w:rsidRDefault="00CB5CA1" w:rsidP="00CB5CA1">
      <w:pPr>
        <w:pStyle w:val="Sinespaciad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>
        <w:rPr>
          <w:rFonts w:ascii="Arial" w:hAnsi="Arial"/>
          <w:sz w:val="24"/>
        </w:rPr>
        <w:t>​Persona(s) a Notificar: CONCESIÓN ALTO MAGDALENA S.A.S, identificado con NIT No. 900.745.219-8</w:t>
      </w:r>
    </w:p>
    <w:p w14:paraId="175B1A16" w14:textId="77777777" w:rsidR="00CB5CA1" w:rsidRPr="00A336BA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br/>
        <w:t>​Dirección o correo electrónico de notificación: Calle 106 57 23 OF 408 Bogota-  notificacionesjudiciales@altomagdalena.com.co</w:t>
      </w:r>
    </w:p>
    <w:p w14:paraId="1D0478E3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14:paraId="4F9E6D76" w14:textId="77777777" w:rsidR="00CB5CA1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​Funcionario que expide el acto administrativo: EMMA CONSTANZA ZUÑIGA GALVIS</w:t>
      </w:r>
    </w:p>
    <w:p w14:paraId="0BDA2F46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C543704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​Cargo: Director JUAN FILIBERTO COTRINO GUEVARA</w:t>
        <w:br/>
      </w:r>
    </w:p>
    <w:p w14:paraId="55CF8332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​Recursos: Reposicion.</w:t>
      </w:r>
    </w:p>
    <w:p w14:paraId="14E900D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49D1EC41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>Se hace constar que con el presente AVISO se hace entrega de copia íntegra del citado acto administrativo.</w:t>
      </w:r>
    </w:p>
    <w:p w14:paraId="156163A4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54383EE1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 xml:space="preserve">La notificación se considerará surtida a partir del día siguiente al de su entrega. </w:t>
      </w:r>
    </w:p>
    <w:p w14:paraId="0CD10F57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B4628AA" w14:textId="77777777" w:rsidR="00CB5CA1" w:rsidRPr="00A15024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</w:p>
    <w:p w14:paraId="5D92D41A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64DFDB2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0F0A95">
        <w:rPr>
          <w:rFonts w:ascii="Arial" w:hAnsi="Arial" w:cs="Arial"/>
          <w:sz w:val="24"/>
          <w:szCs w:val="24"/>
        </w:rPr>
        <w:t>Cordialmente,</w:t>
      </w:r>
      <w:bookmarkEnd w:id="1"/>
    </w:p>
    <w:p w14:paraId="7AE88FE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6E6B950" w14:textId="77777777" w:rsidR="00CB5CA1" w:rsidRDefault="00CB5CA1" w:rsidP="00CB5CA1"/>
    <w:p w14:paraId="64C4D263" w14:textId="77777777" w:rsidR="00BA2A76" w:rsidRDefault="00BA2A76"/>
    <w:sectPr w:rsidR="00BA2A76">
      <w:headerReference w:type="default" r:id="rId6"/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D9B"/>
    <w:rsid w:val="00113ACC"/>
    <w:rsid w:val="0060711F"/>
    <w:rsid w:val="00873019"/>
    <w:rsid w:val="008A3DDF"/>
    <w:rsid w:val="009A70F0"/>
    <w:rsid w:val="00AE6AE8"/>
    <w:rsid w:val="00BA2A76"/>
    <w:rsid w:val="00C72D9B"/>
    <w:rsid w:val="00C92CB5"/>
    <w:rsid w:val="00CB5CA1"/>
    <w:rsid w:val="00F70656"/>
    <w:rsid w:val="00FE2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AA327"/>
  <w15:chartTrackingRefBased/>
  <w15:docId w15:val="{CE14FE70-DDEC-4C0F-ACEB-FA55B0A9D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B5CA1"/>
    <w:pPr>
      <w:spacing w:after="0" w:line="276" w:lineRule="auto"/>
    </w:pPr>
    <w:rPr>
      <w:rFonts w:ascii="Arial" w:eastAsia="Arial" w:hAnsi="Arial" w:cs="Arial"/>
      <w:kern w:val="0"/>
      <w:lang w:val="es"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CB5CA1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349</Words>
  <Characters>1922</Characters>
  <Application>Microsoft Office Word</Application>
  <DocSecurity>0</DocSecurity>
  <Lines>16</Lines>
  <Paragraphs>4</Paragraphs>
  <ScaleCrop>false</ScaleCrop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9</cp:revision>
  <dcterms:created xsi:type="dcterms:W3CDTF">2026-03-11T16:38:00Z</dcterms:created>
  <dcterms:modified xsi:type="dcterms:W3CDTF">2026-03-24T15:37:00Z</dcterms:modified>
</cp:coreProperties>
</file>