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890.680.008-4</w:t>
      </w:r>
    </w:p>
    <w:p w14:paraId="13CE0E47" w14:textId="77777777" w:rsidR="005E0393" w:rsidRDefault="005E0393" w:rsidP="005E0393">
      <w:pPr>
        <w:rPr>
          <w:sz w:val="24"/>
          <w:szCs w:val="24"/>
          <w:lang w:val="es-ES"/>
        </w:rPr>
      </w:pPr>
      <w:r>
        <w:rPr>
          <w:b/>
          <w:sz w:val="24"/>
        </w:rPr>
        <w:t>CORREO planeacion@fusagasuga-cundinamarca.gov.co</w:t>
      </w:r>
    </w:p>
    <w:p w14:paraId="6306822C" w14:textId="77777777" w:rsidR="005E0393" w:rsidRDefault="005E0393" w:rsidP="005E0393">
      <w:pPr>
        <w:rPr>
          <w:sz w:val="24"/>
          <w:szCs w:val="24"/>
          <w:lang w:val="es-ES"/>
        </w:rPr>
      </w:pPr>
      <w:r>
        <w:rPr>
          <w:b/>
          <w:sz w:val="24"/>
        </w:rPr>
        <w:t>DIRECCION NOTIFICADO  Calle 6 No. 6 - 24, Fusagasugá</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99182 Comunicación del AUTO DRSU No. 12256000962 del 23 de mayo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del AUTO DRSU No. 12256000962 del 23 de mayo de 2025, dentro del cual se ordena la comunicación de su contenido a Secretaría de Planeación identificado con NIT No. 890.680.008-4. Motivo por el cual, para efectos de surtir la respectiva comunicación, se adjunta copia íntegra del AUTO DRSU No. 12256000962 del 23 de mayo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