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79519634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PD ITALIA. LAGUNITAS Vereda Sumapaz - san Juan de Sumapaz Localidad de Sumapaz (Bogotá)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Bogota la Calera - DRBC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YUBER YESID CARDENAS PULIDO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41570 - Notificación por aviso Resolucion DJUR No.  50237002990  de  28 diciembre 2023 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EMILIO BELTRÁN, IDENTIFICADO CON Cédula de ciudadania NO. 79519634,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Resolucion DJUR No.  50237002990  de  28 diciembre 2023 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41570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EMILIO BELTRÁN, identificado con Cédula de ciudadania No. 79519634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PD ITALIA. LAGUNITAS Vereda Sumapaz - san Juan de Sumapaz Localidad de Sumapaz (Bogotá)-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YUBER YESID CARDENAS PULIDO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Resposicion.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