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54992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91A 19 21 AP 303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47690 - Notificación por aviso Auto DRBC No.  01236000371  de  24 marzo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CARLOS FRANCISCO PEDRAZA NEIRA, IDENTIFICADO CON Cédula de ciudadania NO. 54992,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DRBC No.  01236000371  de  24 marzo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47690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CARLOS FRANCISCO PEDRAZA NEIRA, identificado con Cédula de ciudadania No. 54992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CL 91A 19 21 AP 303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LUIS CARLOS CORAL ROSERO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