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012B9" w14:textId="77777777" w:rsidR="005E0393" w:rsidRDefault="005E0393" w:rsidP="005E0393">
      <w:pPr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DATOS DE ENVIO  </w:t>
      </w:r>
    </w:p>
    <w:p w14:paraId="394B2B6F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# IDENTIFICACION NOTIFICADO XXX</w:t>
      </w:r>
    </w:p>
    <w:p w14:paraId="13CE0E47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CORREO XX</w:t>
      </w:r>
    </w:p>
    <w:p w14:paraId="6306822C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DIRECCION NOTIFICADO  XX</w:t>
      </w:r>
    </w:p>
    <w:p w14:paraId="0BBCBDA9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REGIONAL Sabana Centro- DRSC</w:t>
      </w:r>
    </w:p>
    <w:p w14:paraId="62C4B08B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DIRECTOR REGIONAL ANDRES MAURICIO GARZON ORJUELA</w:t>
      </w:r>
    </w:p>
    <w:p w14:paraId="2EB5AE85" w14:textId="77777777" w:rsidR="005E0393" w:rsidRDefault="005E0393" w:rsidP="005E0393">
      <w:pPr>
        <w:rPr>
          <w:sz w:val="24"/>
          <w:szCs w:val="24"/>
          <w:lang w:val="es-ES"/>
        </w:rPr>
      </w:pPr>
    </w:p>
    <w:p w14:paraId="0AF4FEFC" w14:textId="77777777" w:rsidR="005E0393" w:rsidRDefault="005E0393" w:rsidP="005E0393">
      <w:pPr>
        <w:rPr>
          <w:sz w:val="24"/>
          <w:szCs w:val="24"/>
          <w:lang w:val="es-ES"/>
        </w:rPr>
      </w:pPr>
    </w:p>
    <w:p w14:paraId="73E6B4C7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Expediente  58695 Comunicación de la RESOLUCIÓN DJUR No.  50257000531  de  1 AGO. 2025 .</w:t>
      </w:r>
    </w:p>
    <w:p w14:paraId="74B22F13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</w:p>
    <w:p w14:paraId="72C4E49C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 saludo,</w:t>
      </w:r>
    </w:p>
    <w:p w14:paraId="0683267E" w14:textId="77777777" w:rsidR="005E0393" w:rsidRDefault="005E0393" w:rsidP="005E0393">
      <w:pPr>
        <w:rPr>
          <w:lang w:val="es-ES"/>
        </w:rPr>
      </w:pPr>
    </w:p>
    <w:p w14:paraId="70685FF3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 la presente, nos permitimos comunicarle que se ha proferido de la RESOLUCIÓN DJUR No.  50257000531  de  1 AGO. 2025 , dentro de la cual se ordena la comunicación de su contenido a PROCURADOR  identificado con NIT No. XXX. Motivo por el cual, para efectos de surtir la respectiva comunicación, se adjunta copia íntegra de la RESOLUCIÓN DJUR No.  50257000531  de  1 AGO. 2025 .</w:t>
      </w:r>
    </w:p>
    <w:p w14:paraId="6F35E59C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</w:p>
    <w:p w14:paraId="01B68717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lang w:val="es-ES"/>
        </w:rPr>
        <w:t>Si el acto administrativo relacionado ya ha sido notificado o se encuentra en proceso de notificación, el presente documento no generará efectos adicionales ni interrumpirá los términos de ejecutoria establecidos</w:t>
      </w:r>
    </w:p>
    <w:p w14:paraId="526922BE" w14:textId="77777777" w:rsidR="005E0393" w:rsidRDefault="005E0393" w:rsidP="005E0393">
      <w:pPr>
        <w:widowControl w:val="0"/>
        <w:rPr>
          <w:sz w:val="24"/>
          <w:szCs w:val="24"/>
          <w:highlight w:val="white"/>
          <w:lang w:val="es-ES"/>
        </w:rPr>
      </w:pPr>
    </w:p>
    <w:p w14:paraId="2666C55E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Cordialmente,</w:t>
      </w:r>
    </w:p>
    <w:tbl>
      <w:tblPr>
        <w:tblW w:w="1414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18"/>
        <w:gridCol w:w="4927"/>
      </w:tblGrid>
      <w:tr w:rsidR="005E0393" w14:paraId="184DB2A8" w14:textId="77777777" w:rsidTr="005E0393">
        <w:trPr>
          <w:trHeight w:val="2675"/>
        </w:trPr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E78AB" w14:textId="77777777" w:rsidR="005E0393" w:rsidRDefault="005E0393">
            <w:pPr>
              <w:pStyle w:val="Sinespaciado"/>
              <w:spacing w:line="276" w:lineRule="auto"/>
              <w:rPr>
                <w:lang w:val="es-ES"/>
              </w:rPr>
            </w:pP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29EF" w14:textId="77777777" w:rsidR="005E0393" w:rsidRDefault="005E0393">
            <w:pPr>
              <w:widowControl w:val="0"/>
              <w:rPr>
                <w:sz w:val="24"/>
                <w:szCs w:val="24"/>
                <w:lang w:val="es-ES"/>
              </w:rPr>
            </w:pPr>
          </w:p>
        </w:tc>
      </w:tr>
    </w:tbl>
    <w:p w14:paraId="2B88C620" w14:textId="77777777" w:rsidR="00BA2A76" w:rsidRPr="005E0393" w:rsidRDefault="00BA2A76"/>
    <w:sectPr w:rsidR="00BA2A76" w:rsidRPr="005E0393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2C"/>
    <w:rsid w:val="00256E2C"/>
    <w:rsid w:val="005E0393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FBE220-DC3D-4C41-A3D1-EE0F243B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393"/>
    <w:pPr>
      <w:spacing w:after="0" w:line="276" w:lineRule="auto"/>
    </w:pPr>
    <w:rPr>
      <w:rFonts w:ascii="Arial" w:eastAsia="Arial" w:hAnsi="Arial" w:cs="Arial"/>
      <w:kern w:val="0"/>
      <w:lang w:eastAsia="es-CO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E0393"/>
    <w:pPr>
      <w:spacing w:after="0" w:line="240" w:lineRule="auto"/>
    </w:pPr>
    <w:rPr>
      <w:rFonts w:ascii="Arial" w:eastAsia="Arial" w:hAnsi="Arial" w:cs="Arial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7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2026-03-11T16:42:00Z</dcterms:modified>
</cp:coreProperties>
</file>