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17.086.762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MARTIN URREGO, IDENTIFICADO CON Cédula de ciudadania NO. 17.086.762,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MARTIN URREGO, identificado con Cédula de ciudadania No. 17.086.762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