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jc w:val="center"/>
      </w:pPr>
      <w:r>
        <w:rPr>
          <w:b/>
          <w:sz w:val="32"/>
        </w:rPr>
        <w:t>INFORME COMPLETO DE DEMANDA DE PROGRAMAS DE POSGRADO</w:t>
      </w:r>
    </w:p>
    <w:p>
      <w:pPr>
        <w:jc w:val="center"/>
      </w:pPr>
      <w:r>
        <w:rPr>
          <w:b/>
          <w:sz w:val="26"/>
        </w:rPr>
        <w:t>Institución Universitaria Colegio Mayor del Putumayo</w:t>
      </w:r>
    </w:p>
    <w:p>
      <w:pPr>
        <w:jc w:val="center"/>
      </w:pPr>
      <w:r>
        <w:rPr>
          <w:b w:val="0"/>
          <w:sz w:val="22"/>
        </w:rPr>
        <w:t>Análisis automatizado de encuestas a egresados</w:t>
      </w:r>
    </w:p>
    <w:p>
      <w:pPr>
        <w:jc w:val="center"/>
      </w:pPr>
      <w:r>
        <w:rPr>
          <w:b w:val="0"/>
          <w:sz w:val="22"/>
        </w:rPr>
        <w:t>Fecha de generación: 2026-05-27 04:56</w:t>
      </w:r>
    </w:p>
    <w:p>
      <w:pPr>
        <w:jc w:val="center"/>
      </w:pPr>
      <w:r>
        <w:rPr>
          <w:b w:val="0"/>
          <w:sz w:val="22"/>
        </w:rPr>
        <w:t>Responsables: Equipo de Planeación y Autoevaluación Institucional</w:t>
      </w:r>
    </w:p>
    <w:p>
      <w:r>
        <w:br w:type="page"/>
      </w:r>
    </w:p>
    <w:p>
      <w:pPr>
        <w:jc w:val="left"/>
      </w:pPr>
      <w:r>
        <w:rPr>
          <w:b/>
          <w:sz w:val="28"/>
        </w:rPr>
        <w:t>Tabla de contenido</w:t>
      </w:r>
    </w:p>
    <w:p>
      <w:r>
        <w:fldChar w:fldCharType="begin"/>
        <w:instrText xml:space="preserve">TOC \o "1-3" \h \z \u</w:instrText>
        <w:fldChar w:fldCharType="separate"/>
        <w:t>Actualice el índice en Word (clic derecho &gt; Actualizar campo).</w:t>
        <w:fldChar w:fldCharType="end"/>
      </w:r>
    </w:p>
    <w:p>
      <w:r>
        <w:br w:type="page"/>
      </w:r>
    </w:p>
    <w:p>
      <w:pPr>
        <w:jc w:val="left"/>
      </w:pPr>
      <w:r>
        <w:rPr>
          <w:b/>
          <w:sz w:val="28"/>
        </w:rPr>
        <w:t>Introducción</w:t>
      </w:r>
    </w:p>
    <w:p>
      <w:r>
        <w:rPr>
          <w:b w:val="0"/>
          <w:sz w:val="22"/>
        </w:rPr>
        <w:t>La formación posgradual constituye un factor estratégico para el fortalecimiento del talento humano avanzado en territorios de frontera como el Putumayo, donde persisten brechas de acceso, productividad y especialización profesional. En este marco, la Institución Universitaria Colegio Mayor del Putumayo orienta su planeación académica hacia la identificación de programas de posgrado con pertinencia social, económica y ambiental (MEN, 2019; CNA, 2023).</w:t>
      </w:r>
    </w:p>
    <w:p>
      <w:r>
        <w:rPr>
          <w:b w:val="0"/>
          <w:sz w:val="22"/>
        </w:rPr>
        <w:t>La presente encuesta se desarrolló con el propósito de obtener evidencia empírica para priorizar la oferta posgradual institucional. Esta decisión se justifica por la necesidad de alinear la oferta académica con las trayectorias de los egresados, las apuestas del desarrollo departamental y los estándares de aseguramiento de la calidad exigidos por el Sistema de Educación Superior (SNIES, 2024; Gobernación del Putumayo, 2024).</w:t>
      </w:r>
    </w:p>
    <w:p>
      <w:r>
        <w:rPr>
          <w:b w:val="0"/>
          <w:sz w:val="22"/>
        </w:rPr>
        <w:t>Objetivo general: identificar la demanda de programas de posgrado para orientar la toma de decisiones académico-administrativas de la institución.</w:t>
      </w:r>
    </w:p>
    <w:p>
      <w:r>
        <w:rPr>
          <w:b w:val="0"/>
          <w:sz w:val="22"/>
        </w:rPr>
        <w:t>Objetivos específicos: (i) caracterizar demográfica y académicamente a los egresados encuestados; (ii) analizar tendencias de demanda por programa, área de conocimiento y territorio; y (iii) priorizar alternativas de apertura con base en evidencia cuantitativa y cualitativa.</w:t>
      </w:r>
    </w:p>
    <w:p>
      <w:r>
        <w:rPr>
          <w:b w:val="0"/>
          <w:sz w:val="22"/>
        </w:rPr>
        <w:t>Metodología: estudio descriptivo de corte transversal basado en encuesta digital aplicada a egresados de UniPutumayo. Se procesaron 701 respuestas, empleando estadística descriptiva, tablas de contingencia, análisis de frecuencias absolutas y relativas, y análisis temático del campo abierto 'Otro'.</w:t>
      </w:r>
    </w:p>
    <w:p>
      <w:pPr>
        <w:jc w:val="left"/>
      </w:pPr>
      <w:r>
        <w:rPr>
          <w:b/>
          <w:sz w:val="28"/>
        </w:rPr>
        <w:t>Marco teórico</w:t>
      </w:r>
    </w:p>
    <w:p>
      <w:r>
        <w:rPr>
          <w:b w:val="0"/>
          <w:sz w:val="22"/>
        </w:rPr>
        <w:t>La educación posgradual en Colombia ha evolucionado hacia un enfoque de resultados de aprendizaje, pertinencia y aseguramiento integral de la calidad. El Decreto 1330 de 2019 consolidó criterios para registro calificado que exigen coherencia entre proyecto educativo, capacidades institucionales y necesidades del contexto (MEN, 2019).</w:t>
      </w:r>
    </w:p>
    <w:p>
      <w:r>
        <w:rPr>
          <w:b w:val="0"/>
          <w:sz w:val="22"/>
        </w:rPr>
        <w:t>Los lineamientos del CNA enfatizan que los programas de posgrado deben demostrar impacto en el entorno, articulación con investigación y contribución a la solución de problemas territoriales. Este enfoque resulta especialmente relevante para departamentos amazónicos donde la educación superior cumple una función de transformación regional (CNA, 2023; UNESCO, 2021).</w:t>
      </w:r>
    </w:p>
    <w:p>
      <w:r>
        <w:rPr>
          <w:b w:val="0"/>
          <w:sz w:val="22"/>
        </w:rPr>
        <w:t>Desde la perspectiva de pertinencia regional, la oferta posgradual debe responder a dinámicas productivas, ambientales y sociales del territorio. Estudios sobre educación superior en regiones periféricas muestran que la focalización temática mejora empleabilidad, innovación aplicada y retención de talento local (Universidad Nacional de Colombia, 2022; OECD, 2023).</w:t>
      </w:r>
    </w:p>
    <w:p>
      <w:r>
        <w:rPr>
          <w:b w:val="0"/>
          <w:sz w:val="22"/>
        </w:rPr>
        <w:t>Las tendencias nacionales reportadas por SNIES evidencian crecimiento sostenido en programas de especialización y maestría en áreas de gestión, tecnología y sostenibilidad, lo cual coincide con demandas de modernización productiva y transición digital en instituciones públicas y privadas (SNIES, 2024; OLE, 2024).</w:t>
      </w:r>
    </w:p>
    <w:p>
      <w:r>
        <w:rPr>
          <w:b w:val="0"/>
          <w:sz w:val="22"/>
        </w:rPr>
        <w:t>La literatura sobre demanda educativa superior señala que la decisión de cursar posgrado depende de expectativas de movilidad laboral, reconocimiento profesional y acceso territorial. En consecuencia, los estudios institucionales de demanda constituyen un insumo técnico para optimizar inversión, planeación curricular y estrategias de cobertura (DNP, 2022; UNESCO, 2021).</w:t>
      </w:r>
    </w:p>
    <w:p>
      <w:pPr>
        <w:jc w:val="left"/>
      </w:pPr>
      <w:r>
        <w:rPr>
          <w:b/>
          <w:sz w:val="28"/>
        </w:rPr>
        <w:t>Caracterización de encuestados</w:t>
      </w:r>
    </w:p>
    <w:p>
      <w:pPr>
        <w:jc w:val="left"/>
      </w:pPr>
      <w:r>
        <w:rPr>
          <w:b/>
          <w:sz w:val="24"/>
        </w:rPr>
        <w:t>Género</w:t>
      </w:r>
    </w:p>
    <w:p>
      <w:r>
        <w:rPr>
          <w:b w:val="0"/>
          <w:sz w:val="22"/>
        </w:rPr>
        <w:t>La distribución por género reporta 356 hombres (50.78%) y 343 mujeres (48.93%). Esta composición evidencia una participación balanceada, por lo que la demanda identificada representa de manera razonable la diversidad de egresados.</w:t>
      </w:r>
    </w:p>
    <w:p>
      <w:r>
        <w:drawing>
          <wp:inline xmlns:a="http://schemas.openxmlformats.org/drawingml/2006/main" xmlns:pic="http://schemas.openxmlformats.org/drawingml/2006/picture">
            <wp:extent cx="5303520" cy="5303520"/>
            <wp:docPr id="1" name="Picture 1"/>
            <wp:cNvGraphicFramePr>
              <a:graphicFrameLocks noChangeAspect="1"/>
            </wp:cNvGraphicFramePr>
            <a:graphic>
              <a:graphicData uri="http://schemas.openxmlformats.org/drawingml/2006/picture">
                <pic:pic>
                  <pic:nvPicPr>
                    <pic:cNvPr id="0" name="grafico_genero_pie.png"/>
                    <pic:cNvPicPr/>
                  </pic:nvPicPr>
                  <pic:blipFill>
                    <a:blip r:embed="rId13"/>
                    <a:stretch>
                      <a:fillRect/>
                    </a:stretch>
                  </pic:blipFill>
                  <pic:spPr>
                    <a:xfrm>
                      <a:off x="0" y="0"/>
                      <a:ext cx="5303520" cy="5303520"/>
                    </a:xfrm>
                    <a:prstGeom prst="rect"/>
                  </pic:spPr>
                </pic:pic>
              </a:graphicData>
            </a:graphic>
          </wp:inline>
        </w:drawing>
      </w:r>
    </w:p>
    <w:p>
      <w:pPr>
        <w:jc w:val="left"/>
      </w:pPr>
      <w:r>
        <w:rPr>
          <w:b/>
          <w:sz w:val="24"/>
        </w:rPr>
        <w:t>Distribución geográfica</w:t>
      </w:r>
    </w:p>
    <w:tbl>
      <w:tblPr>
        <w:tblStyle w:val="Tablaconcuadrcula"/>
        <w:tblW w:type="auto" w:w="0"/>
        <w:tblLook w:firstColumn="1" w:firstRow="1" w:lastColumn="0" w:lastRow="0" w:noHBand="0" w:noVBand="1" w:val="04A0"/>
      </w:tblPr>
      <w:tblGrid>
        <w:gridCol w:w="3324"/>
        <w:gridCol w:w="3324"/>
        <w:gridCol w:w="3324"/>
      </w:tblGrid>
      <w:tr>
        <w:tc>
          <w:tcPr>
            <w:tcW w:type="dxa" w:w="3324"/>
          </w:tcPr>
          <w:p>
            <w:r>
              <w:t>Municipio</w:t>
            </w:r>
          </w:p>
        </w:tc>
        <w:tc>
          <w:tcPr>
            <w:tcW w:type="dxa" w:w="3324"/>
          </w:tcPr>
          <w:p>
            <w:r>
              <w:t>Encuestados</w:t>
            </w:r>
          </w:p>
        </w:tc>
        <w:tc>
          <w:tcPr>
            <w:tcW w:type="dxa" w:w="3324"/>
          </w:tcPr>
          <w:p>
            <w:r>
              <w:t>Posgrados priorizados</w:t>
            </w:r>
          </w:p>
        </w:tc>
      </w:tr>
      <w:tr>
        <w:tc>
          <w:tcPr>
            <w:tcW w:type="dxa" w:w="3324"/>
          </w:tcPr>
          <w:p>
            <w:r>
              <w:t>Mocoa</w:t>
            </w:r>
          </w:p>
        </w:tc>
        <w:tc>
          <w:tcPr>
            <w:tcW w:type="dxa" w:w="3324"/>
          </w:tcPr>
          <w:p>
            <w:r>
              <w:t>439</w:t>
            </w:r>
          </w:p>
        </w:tc>
        <w:tc>
          <w:tcPr>
            <w:tcW w:type="dxa" w:w="3324"/>
          </w:tcPr>
          <w:p>
            <w:r>
              <w:t>Esp. en Evaluación de impacto Ambiental (90), Esp. Gerencia de Mercadeo (Marketing Digital) (88), Esp. Marketing y comunicación (55)</w:t>
            </w:r>
          </w:p>
        </w:tc>
      </w:tr>
      <w:tr>
        <w:tc>
          <w:tcPr>
            <w:tcW w:type="dxa" w:w="3324"/>
          </w:tcPr>
          <w:p>
            <w:r>
              <w:t>Villagarzón</w:t>
            </w:r>
          </w:p>
        </w:tc>
        <w:tc>
          <w:tcPr>
            <w:tcW w:type="dxa" w:w="3324"/>
          </w:tcPr>
          <w:p>
            <w:r>
              <w:t>62</w:t>
            </w:r>
          </w:p>
        </w:tc>
        <w:tc>
          <w:tcPr>
            <w:tcW w:type="dxa" w:w="3324"/>
          </w:tcPr>
          <w:p>
            <w:r>
              <w:t>Esp. Gerencia de Mercadeo (Marketing Digital) (16), Esp. en Evaluación de impacto Ambiental (13), Esp. en Inteligencia Artificial (9)</w:t>
            </w:r>
          </w:p>
        </w:tc>
      </w:tr>
      <w:tr>
        <w:tc>
          <w:tcPr>
            <w:tcW w:type="dxa" w:w="3324"/>
          </w:tcPr>
          <w:p>
            <w:r>
              <w:t>Colón</w:t>
            </w:r>
          </w:p>
        </w:tc>
        <w:tc>
          <w:tcPr>
            <w:tcW w:type="dxa" w:w="3324"/>
          </w:tcPr>
          <w:p>
            <w:r>
              <w:t>48</w:t>
            </w:r>
          </w:p>
        </w:tc>
        <w:tc>
          <w:tcPr>
            <w:tcW w:type="dxa" w:w="3324"/>
          </w:tcPr>
          <w:p>
            <w:r>
              <w:t>Esp. en Evaluación de impacto Ambiental (23), Esp. en Inteligencia Artificial (6), Esp. Gerencia de Mercadeo (Marketing Digital) (5)</w:t>
            </w:r>
          </w:p>
        </w:tc>
      </w:tr>
      <w:tr>
        <w:tc>
          <w:tcPr>
            <w:tcW w:type="dxa" w:w="3324"/>
          </w:tcPr>
          <w:p>
            <w:r>
              <w:t>Sibundoy</w:t>
            </w:r>
          </w:p>
        </w:tc>
        <w:tc>
          <w:tcPr>
            <w:tcW w:type="dxa" w:w="3324"/>
          </w:tcPr>
          <w:p>
            <w:r>
              <w:t>39</w:t>
            </w:r>
          </w:p>
        </w:tc>
        <w:tc>
          <w:tcPr>
            <w:tcW w:type="dxa" w:w="3324"/>
          </w:tcPr>
          <w:p>
            <w:r>
              <w:t>Esp. en Evaluación de impacto Ambiental (24), Esp. Gerencia de Mercadeo (Marketing Digital) (3), Esp. en Gestiòn Ambiental (3)</w:t>
            </w:r>
          </w:p>
        </w:tc>
      </w:tr>
      <w:tr>
        <w:tc>
          <w:tcPr>
            <w:tcW w:type="dxa" w:w="3324"/>
          </w:tcPr>
          <w:p>
            <w:r>
              <w:t>Valle del Guamuez</w:t>
            </w:r>
          </w:p>
        </w:tc>
        <w:tc>
          <w:tcPr>
            <w:tcW w:type="dxa" w:w="3324"/>
          </w:tcPr>
          <w:p>
            <w:r>
              <w:t>23</w:t>
            </w:r>
          </w:p>
        </w:tc>
        <w:tc>
          <w:tcPr>
            <w:tcW w:type="dxa" w:w="3324"/>
          </w:tcPr>
          <w:p>
            <w:r>
              <w:t>Esp. en Evaluación de impacto Ambiental (14), Esp. en Gerencia del Talento Humano (3), Esp. Alta gerencia (2)</w:t>
            </w:r>
          </w:p>
        </w:tc>
      </w:tr>
      <w:tr>
        <w:tc>
          <w:tcPr>
            <w:tcW w:type="dxa" w:w="3324"/>
          </w:tcPr>
          <w:p>
            <w:r>
              <w:t>San Francisco</w:t>
            </w:r>
          </w:p>
        </w:tc>
        <w:tc>
          <w:tcPr>
            <w:tcW w:type="dxa" w:w="3324"/>
          </w:tcPr>
          <w:p>
            <w:r>
              <w:t>18</w:t>
            </w:r>
          </w:p>
        </w:tc>
        <w:tc>
          <w:tcPr>
            <w:tcW w:type="dxa" w:w="3324"/>
          </w:tcPr>
          <w:p>
            <w:r>
              <w:t>Esp. en Evaluación de impacto Ambiental (7), Esp. en Gestiòn Ambiental (3), Esp. Gerencia de Mercadeo (Marketing Digital) (3)</w:t>
            </w:r>
          </w:p>
        </w:tc>
      </w:tr>
      <w:tr>
        <w:tc>
          <w:tcPr>
            <w:tcW w:type="dxa" w:w="3324"/>
          </w:tcPr>
          <w:p>
            <w:r>
              <w:t>Otro</w:t>
            </w:r>
          </w:p>
        </w:tc>
        <w:tc>
          <w:tcPr>
            <w:tcW w:type="dxa" w:w="3324"/>
          </w:tcPr>
          <w:p>
            <w:r>
              <w:t>18</w:t>
            </w:r>
          </w:p>
        </w:tc>
        <w:tc>
          <w:tcPr>
            <w:tcW w:type="dxa" w:w="3324"/>
          </w:tcPr>
          <w:p>
            <w:r>
              <w:t>Esp. en Evaluación de impacto Ambiental (6), Esp. Marketing y comunicación (4), Esp. en Gestiòn Ambiental (1)</w:t>
            </w:r>
          </w:p>
        </w:tc>
      </w:tr>
      <w:tr>
        <w:tc>
          <w:tcPr>
            <w:tcW w:type="dxa" w:w="3324"/>
          </w:tcPr>
          <w:p>
            <w:r>
              <w:t>Santiago</w:t>
            </w:r>
          </w:p>
        </w:tc>
        <w:tc>
          <w:tcPr>
            <w:tcW w:type="dxa" w:w="3324"/>
          </w:tcPr>
          <w:p>
            <w:r>
              <w:t>17</w:t>
            </w:r>
          </w:p>
        </w:tc>
        <w:tc>
          <w:tcPr>
            <w:tcW w:type="dxa" w:w="3324"/>
          </w:tcPr>
          <w:p>
            <w:r>
              <w:t>Esp. en Gestiòn Ambiental (6), Esp. en Evaluación de impacto Ambiental (3), Esp. Marketing y comunicación (2)</w:t>
            </w:r>
          </w:p>
        </w:tc>
      </w:tr>
      <w:tr>
        <w:tc>
          <w:tcPr>
            <w:tcW w:type="dxa" w:w="3324"/>
          </w:tcPr>
          <w:p>
            <w:r>
              <w:t>Puerto Asís</w:t>
            </w:r>
          </w:p>
        </w:tc>
        <w:tc>
          <w:tcPr>
            <w:tcW w:type="dxa" w:w="3324"/>
          </w:tcPr>
          <w:p>
            <w:r>
              <w:t>11</w:t>
            </w:r>
          </w:p>
        </w:tc>
        <w:tc>
          <w:tcPr>
            <w:tcW w:type="dxa" w:w="3324"/>
          </w:tcPr>
          <w:p>
            <w:r>
              <w:t>Esp. en Evaluación de impacto Ambiental (6), Esp. en Gestiòn Ambiental (2), Esp. Marketing y comunicación (1)</w:t>
            </w:r>
          </w:p>
        </w:tc>
      </w:tr>
      <w:tr>
        <w:tc>
          <w:tcPr>
            <w:tcW w:type="dxa" w:w="3324"/>
          </w:tcPr>
          <w:p>
            <w:r>
              <w:t>Orito</w:t>
            </w:r>
          </w:p>
        </w:tc>
        <w:tc>
          <w:tcPr>
            <w:tcW w:type="dxa" w:w="3324"/>
          </w:tcPr>
          <w:p>
            <w:r>
              <w:t>7</w:t>
            </w:r>
          </w:p>
        </w:tc>
        <w:tc>
          <w:tcPr>
            <w:tcW w:type="dxa" w:w="3324"/>
          </w:tcPr>
          <w:p>
            <w:r>
              <w:t>Esp. Gerencia de Mercadeo (Marketing Digital) (2), Esp. en Gestiòn Ambiental (2), Esp. en Evaluación de impacto Ambiental (2)</w:t>
            </w:r>
          </w:p>
        </w:tc>
      </w:tr>
      <w:tr>
        <w:tc>
          <w:tcPr>
            <w:tcW w:type="dxa" w:w="3324"/>
          </w:tcPr>
          <w:p>
            <w:r>
              <w:t>San Miguel</w:t>
            </w:r>
          </w:p>
        </w:tc>
        <w:tc>
          <w:tcPr>
            <w:tcW w:type="dxa" w:w="3324"/>
          </w:tcPr>
          <w:p>
            <w:r>
              <w:t>6</w:t>
            </w:r>
          </w:p>
        </w:tc>
        <w:tc>
          <w:tcPr>
            <w:tcW w:type="dxa" w:w="3324"/>
          </w:tcPr>
          <w:p>
            <w:r>
              <w:t>Esp. en Evaluación de impacto Ambiental (4), Esp. en Gerencia del Talento Humano (1), Esp. seguridad y salud en el trabajo (1)</w:t>
            </w:r>
          </w:p>
        </w:tc>
      </w:tr>
      <w:tr>
        <w:tc>
          <w:tcPr>
            <w:tcW w:type="dxa" w:w="3324"/>
          </w:tcPr>
          <w:p>
            <w:r>
              <w:t>Puerto Guzmán</w:t>
            </w:r>
          </w:p>
        </w:tc>
        <w:tc>
          <w:tcPr>
            <w:tcW w:type="dxa" w:w="3324"/>
          </w:tcPr>
          <w:p>
            <w:r>
              <w:t>4</w:t>
            </w:r>
          </w:p>
        </w:tc>
        <w:tc>
          <w:tcPr>
            <w:tcW w:type="dxa" w:w="3324"/>
          </w:tcPr>
          <w:p>
            <w:r>
              <w:t>Esp. en Evaluación de impacto Ambiental (2), Especialización en Restauración de ecosistemas y Agroecosistemas (1), Especialización en Manejo Forestal Comunitario y Gobernanza (1)</w:t>
            </w:r>
          </w:p>
        </w:tc>
      </w:tr>
      <w:tr>
        <w:tc>
          <w:tcPr>
            <w:tcW w:type="dxa" w:w="3324"/>
          </w:tcPr>
          <w:p>
            <w:r>
              <w:t>Puerto Caicedo</w:t>
            </w:r>
          </w:p>
        </w:tc>
        <w:tc>
          <w:tcPr>
            <w:tcW w:type="dxa" w:w="3324"/>
          </w:tcPr>
          <w:p>
            <w:r>
              <w:t>3</w:t>
            </w:r>
          </w:p>
        </w:tc>
        <w:tc>
          <w:tcPr>
            <w:tcW w:type="dxa" w:w="3324"/>
          </w:tcPr>
          <w:p>
            <w:r>
              <w:t>Esp. Marketing y comunicación (1), Esp. Alta gerencia (1), Especialización en Sostenibilidad y Negocios Verdes Amazónicos (1)</w:t>
            </w:r>
          </w:p>
        </w:tc>
      </w:tr>
      <w:tr>
        <w:tc>
          <w:tcPr>
            <w:tcW w:type="dxa" w:w="3324"/>
          </w:tcPr>
          <w:p>
            <w:r>
              <w:t>No especificado</w:t>
            </w:r>
          </w:p>
        </w:tc>
        <w:tc>
          <w:tcPr>
            <w:tcW w:type="dxa" w:w="3324"/>
          </w:tcPr>
          <w:p>
            <w:r>
              <w:t>2</w:t>
            </w:r>
          </w:p>
        </w:tc>
        <w:tc>
          <w:tcPr>
            <w:tcW w:type="dxa" w:w="3324"/>
          </w:tcPr>
          <w:p>
            <w:r>
              <w:t>Esp. seguridad y salud en el trabajo (2)</w:t>
            </w:r>
          </w:p>
        </w:tc>
      </w:tr>
      <w:tr>
        <w:tc>
          <w:tcPr>
            <w:tcW w:type="dxa" w:w="3324"/>
          </w:tcPr>
          <w:p>
            <w:r>
              <w:t>Puerto Leguízamo</w:t>
            </w:r>
          </w:p>
        </w:tc>
        <w:tc>
          <w:tcPr>
            <w:tcW w:type="dxa" w:w="3324"/>
          </w:tcPr>
          <w:p>
            <w:r>
              <w:t>1</w:t>
            </w:r>
          </w:p>
        </w:tc>
        <w:tc>
          <w:tcPr>
            <w:tcW w:type="dxa" w:w="3324"/>
          </w:tcPr>
          <w:p>
            <w:r>
              <w:t>Especialización en Restauración de ecosistemas y Agroecosistemas (1)</w:t>
            </w:r>
          </w:p>
        </w:tc>
      </w:tr>
    </w:tbl>
    <w:p>
      <w:r>
        <w:rPr>
          <w:b w:val="0"/>
          <w:sz w:val="22"/>
        </w:rPr>
        <w:t>La concentración territorial de la muestra sugiere una estrategia de despliegue inicial en municipios con mayor densidad de egresados, combinando oferta presencial y apoyos híbridos para ampliar cobertura regional.</w:t>
      </w:r>
    </w:p>
    <w:p>
      <w:r>
        <w:drawing>
          <wp:inline xmlns:a="http://schemas.openxmlformats.org/drawingml/2006/main" xmlns:pic="http://schemas.openxmlformats.org/drawingml/2006/picture">
            <wp:extent cx="5852160" cy="4096512"/>
            <wp:docPr id="2" name="Picture 2"/>
            <wp:cNvGraphicFramePr>
              <a:graphicFrameLocks noChangeAspect="1"/>
            </wp:cNvGraphicFramePr>
            <a:graphic>
              <a:graphicData uri="http://schemas.openxmlformats.org/drawingml/2006/picture">
                <pic:pic>
                  <pic:nvPicPr>
                    <pic:cNvPr id="0" name="grafico_municipio_barras.png"/>
                    <pic:cNvPicPr/>
                  </pic:nvPicPr>
                  <pic:blipFill>
                    <a:blip r:embed="rId14"/>
                    <a:stretch>
                      <a:fillRect/>
                    </a:stretch>
                  </pic:blipFill>
                  <pic:spPr>
                    <a:xfrm>
                      <a:off x="0" y="0"/>
                      <a:ext cx="5852160" cy="4096512"/>
                    </a:xfrm>
                    <a:prstGeom prst="rect"/>
                  </pic:spPr>
                </pic:pic>
              </a:graphicData>
            </a:graphic>
          </wp:inline>
        </w:drawing>
      </w:r>
    </w:p>
    <w:p>
      <w:pPr>
        <w:jc w:val="left"/>
      </w:pPr>
      <w:r>
        <w:rPr>
          <w:b/>
          <w:sz w:val="24"/>
        </w:rPr>
        <w:t>Distribución por sedes y ciclo de formación</w:t>
      </w:r>
    </w:p>
    <w:tbl>
      <w:tblPr>
        <w:tblStyle w:val="Tablaconcuadrcula"/>
        <w:tblW w:type="auto" w:w="0"/>
        <w:tblLook w:firstColumn="1" w:firstRow="1" w:lastColumn="0" w:lastRow="0" w:noHBand="0" w:noVBand="1" w:val="04A0"/>
      </w:tblPr>
      <w:tblGrid>
        <w:gridCol w:w="4986"/>
        <w:gridCol w:w="4986"/>
      </w:tblGrid>
      <w:tr>
        <w:tc>
          <w:tcPr>
            <w:tcW w:type="dxa" w:w="4986"/>
          </w:tcPr>
          <w:p>
            <w:r>
              <w:t>Sede</w:t>
            </w:r>
          </w:p>
        </w:tc>
        <w:tc>
          <w:tcPr>
            <w:tcW w:type="dxa" w:w="4986"/>
          </w:tcPr>
          <w:p>
            <w:r>
              <w:t>Frecuencia</w:t>
            </w:r>
          </w:p>
        </w:tc>
      </w:tr>
      <w:tr>
        <w:tc>
          <w:tcPr>
            <w:tcW w:type="dxa" w:w="4986"/>
          </w:tcPr>
          <w:p>
            <w:r>
              <w:t>Sede Mocoa</w:t>
            </w:r>
          </w:p>
        </w:tc>
        <w:tc>
          <w:tcPr>
            <w:tcW w:type="dxa" w:w="4986"/>
          </w:tcPr>
          <w:p>
            <w:r>
              <w:t>533</w:t>
            </w:r>
          </w:p>
        </w:tc>
      </w:tr>
      <w:tr>
        <w:tc>
          <w:tcPr>
            <w:tcW w:type="dxa" w:w="4986"/>
          </w:tcPr>
          <w:p>
            <w:r>
              <w:t>Ampliación Colón</w:t>
            </w:r>
          </w:p>
        </w:tc>
        <w:tc>
          <w:tcPr>
            <w:tcW w:type="dxa" w:w="4986"/>
          </w:tcPr>
          <w:p>
            <w:r>
              <w:t>112</w:t>
            </w:r>
          </w:p>
        </w:tc>
      </w:tr>
      <w:tr>
        <w:tc>
          <w:tcPr>
            <w:tcW w:type="dxa" w:w="4986"/>
          </w:tcPr>
          <w:p>
            <w:r>
              <w:t>Subsede Sibundoy</w:t>
            </w:r>
          </w:p>
        </w:tc>
        <w:tc>
          <w:tcPr>
            <w:tcW w:type="dxa" w:w="4986"/>
          </w:tcPr>
          <w:p>
            <w:r>
              <w:t>25</w:t>
            </w:r>
          </w:p>
        </w:tc>
      </w:tr>
      <w:tr>
        <w:tc>
          <w:tcPr>
            <w:tcW w:type="dxa" w:w="4986"/>
          </w:tcPr>
          <w:p>
            <w:r>
              <w:t>Ampliación Valle de Guamuez</w:t>
            </w:r>
          </w:p>
        </w:tc>
        <w:tc>
          <w:tcPr>
            <w:tcW w:type="dxa" w:w="4986"/>
          </w:tcPr>
          <w:p>
            <w:r>
              <w:t>24</w:t>
            </w:r>
          </w:p>
        </w:tc>
      </w:tr>
      <w:tr>
        <w:tc>
          <w:tcPr>
            <w:tcW w:type="dxa" w:w="4986"/>
          </w:tcPr>
          <w:p>
            <w:r>
              <w:t>Ampliacion Puerto Asís</w:t>
            </w:r>
          </w:p>
        </w:tc>
        <w:tc>
          <w:tcPr>
            <w:tcW w:type="dxa" w:w="4986"/>
          </w:tcPr>
          <w:p>
            <w:r>
              <w:t>6</w:t>
            </w:r>
          </w:p>
        </w:tc>
      </w:tr>
      <w:tr>
        <w:tc>
          <w:tcPr>
            <w:tcW w:type="dxa" w:w="4986"/>
          </w:tcPr>
          <w:p>
            <w:r>
              <w:t>No especificado</w:t>
            </w:r>
          </w:p>
        </w:tc>
        <w:tc>
          <w:tcPr>
            <w:tcW w:type="dxa" w:w="4986"/>
          </w:tcPr>
          <w:p>
            <w:r>
              <w:t>1</w:t>
            </w:r>
          </w:p>
        </w:tc>
      </w:tr>
    </w:tbl>
    <w:tbl>
      <w:tblPr>
        <w:tblStyle w:val="Tablaconcuadrcula"/>
        <w:tblW w:type="auto" w:w="0"/>
        <w:tblLook w:firstColumn="1" w:firstRow="1" w:lastColumn="0" w:lastRow="0" w:noHBand="0" w:noVBand="1" w:val="04A0"/>
      </w:tblPr>
      <w:tblGrid>
        <w:gridCol w:w="4986"/>
        <w:gridCol w:w="4986"/>
      </w:tblGrid>
      <w:tr>
        <w:tc>
          <w:tcPr>
            <w:tcW w:type="dxa" w:w="4986"/>
          </w:tcPr>
          <w:p>
            <w:r>
              <w:t>Ciclo de formación</w:t>
            </w:r>
          </w:p>
        </w:tc>
        <w:tc>
          <w:tcPr>
            <w:tcW w:type="dxa" w:w="4986"/>
          </w:tcPr>
          <w:p>
            <w:r>
              <w:t>Frecuencia</w:t>
            </w:r>
          </w:p>
        </w:tc>
      </w:tr>
      <w:tr>
        <w:tc>
          <w:tcPr>
            <w:tcW w:type="dxa" w:w="4986"/>
          </w:tcPr>
          <w:p>
            <w:r>
              <w:t>Tecnólogo</w:t>
            </w:r>
          </w:p>
        </w:tc>
        <w:tc>
          <w:tcPr>
            <w:tcW w:type="dxa" w:w="4986"/>
          </w:tcPr>
          <w:p>
            <w:r>
              <w:t>419</w:t>
            </w:r>
          </w:p>
        </w:tc>
      </w:tr>
      <w:tr>
        <w:tc>
          <w:tcPr>
            <w:tcW w:type="dxa" w:w="4986"/>
          </w:tcPr>
          <w:p>
            <w:r>
              <w:t>Profesional</w:t>
            </w:r>
          </w:p>
        </w:tc>
        <w:tc>
          <w:tcPr>
            <w:tcW w:type="dxa" w:w="4986"/>
          </w:tcPr>
          <w:p>
            <w:r>
              <w:t>277</w:t>
            </w:r>
          </w:p>
        </w:tc>
      </w:tr>
      <w:tr>
        <w:tc>
          <w:tcPr>
            <w:tcW w:type="dxa" w:w="4986"/>
          </w:tcPr>
          <w:p>
            <w:r>
              <w:t>Técnico</w:t>
            </w:r>
          </w:p>
        </w:tc>
        <w:tc>
          <w:tcPr>
            <w:tcW w:type="dxa" w:w="4986"/>
          </w:tcPr>
          <w:p>
            <w:r>
              <w:t>4</w:t>
            </w:r>
          </w:p>
        </w:tc>
      </w:tr>
      <w:tr>
        <w:tc>
          <w:tcPr>
            <w:tcW w:type="dxa" w:w="4986"/>
          </w:tcPr>
          <w:p>
            <w:r>
              <w:t>No especificado</w:t>
            </w:r>
          </w:p>
        </w:tc>
        <w:tc>
          <w:tcPr>
            <w:tcW w:type="dxa" w:w="4986"/>
          </w:tcPr>
          <w:p>
            <w:r>
              <w:t>1</w:t>
            </w:r>
          </w:p>
        </w:tc>
      </w:tr>
    </w:tbl>
    <w:p>
      <w:r>
        <w:rPr>
          <w:b w:val="0"/>
          <w:sz w:val="22"/>
        </w:rPr>
        <w:t>La composición por sedes y ciclos evidencia que la planeación de posgrados debe considerar trayectorias diferenciadas entre tecnólogos y profesionales, priorizando rutas de continuidad curricular y mecanismos de homologación.</w:t>
      </w:r>
    </w:p>
    <w:p>
      <w:pPr>
        <w:jc w:val="left"/>
      </w:pPr>
      <w:r>
        <w:rPr>
          <w:b/>
          <w:sz w:val="24"/>
        </w:rPr>
        <w:t>Programas de egreso más representados</w:t>
      </w:r>
    </w:p>
    <w:tbl>
      <w:tblPr>
        <w:tblStyle w:val="Tablaconcuadrcula"/>
        <w:tblW w:type="auto" w:w="0"/>
        <w:tblLook w:firstColumn="1" w:firstRow="1" w:lastColumn="0" w:lastRow="0" w:noHBand="0" w:noVBand="1" w:val="04A0"/>
      </w:tblPr>
      <w:tblGrid>
        <w:gridCol w:w="4986"/>
        <w:gridCol w:w="4986"/>
      </w:tblGrid>
      <w:tr>
        <w:tc>
          <w:tcPr>
            <w:tcW w:type="dxa" w:w="4986"/>
          </w:tcPr>
          <w:p>
            <w:r>
              <w:t>Programa de Egreso</w:t>
            </w:r>
          </w:p>
        </w:tc>
        <w:tc>
          <w:tcPr>
            <w:tcW w:type="dxa" w:w="4986"/>
          </w:tcPr>
          <w:p>
            <w:r>
              <w:t>Frecuencia</w:t>
            </w:r>
          </w:p>
        </w:tc>
      </w:tr>
      <w:tr>
        <w:tc>
          <w:tcPr>
            <w:tcW w:type="dxa" w:w="4986"/>
          </w:tcPr>
          <w:p>
            <w:r>
              <w:t>No especificado</w:t>
            </w:r>
          </w:p>
        </w:tc>
        <w:tc>
          <w:tcPr>
            <w:tcW w:type="dxa" w:w="4986"/>
          </w:tcPr>
          <w:p>
            <w:r>
              <w:t>424</w:t>
            </w:r>
          </w:p>
        </w:tc>
      </w:tr>
      <w:tr>
        <w:tc>
          <w:tcPr>
            <w:tcW w:type="dxa" w:w="4986"/>
          </w:tcPr>
          <w:p>
            <w:r>
              <w:t>Administración de Empresas</w:t>
            </w:r>
          </w:p>
        </w:tc>
        <w:tc>
          <w:tcPr>
            <w:tcW w:type="dxa" w:w="4986"/>
          </w:tcPr>
          <w:p>
            <w:r>
              <w:t>74</w:t>
            </w:r>
          </w:p>
        </w:tc>
      </w:tr>
      <w:tr>
        <w:tc>
          <w:tcPr>
            <w:tcW w:type="dxa" w:w="4986"/>
          </w:tcPr>
          <w:p>
            <w:r>
              <w:t>Ingeniería Ambiental</w:t>
            </w:r>
          </w:p>
        </w:tc>
        <w:tc>
          <w:tcPr>
            <w:tcW w:type="dxa" w:w="4986"/>
          </w:tcPr>
          <w:p>
            <w:r>
              <w:t>65</w:t>
            </w:r>
          </w:p>
        </w:tc>
      </w:tr>
      <w:tr>
        <w:tc>
          <w:tcPr>
            <w:tcW w:type="dxa" w:w="4986"/>
          </w:tcPr>
          <w:p>
            <w:r>
              <w:t>Ingeniería Civil</w:t>
            </w:r>
          </w:p>
        </w:tc>
        <w:tc>
          <w:tcPr>
            <w:tcW w:type="dxa" w:w="4986"/>
          </w:tcPr>
          <w:p>
            <w:r>
              <w:t>57</w:t>
            </w:r>
          </w:p>
        </w:tc>
      </w:tr>
      <w:tr>
        <w:tc>
          <w:tcPr>
            <w:tcW w:type="dxa" w:w="4986"/>
          </w:tcPr>
          <w:p>
            <w:r>
              <w:t>Contaduría Publica</w:t>
            </w:r>
          </w:p>
        </w:tc>
        <w:tc>
          <w:tcPr>
            <w:tcW w:type="dxa" w:w="4986"/>
          </w:tcPr>
          <w:p>
            <w:r>
              <w:t>48</w:t>
            </w:r>
          </w:p>
        </w:tc>
      </w:tr>
      <w:tr>
        <w:tc>
          <w:tcPr>
            <w:tcW w:type="dxa" w:w="4986"/>
          </w:tcPr>
          <w:p>
            <w:r>
              <w:t>Ingeniería de Sistemas</w:t>
            </w:r>
          </w:p>
        </w:tc>
        <w:tc>
          <w:tcPr>
            <w:tcW w:type="dxa" w:w="4986"/>
          </w:tcPr>
          <w:p>
            <w:r>
              <w:t>26</w:t>
            </w:r>
          </w:p>
        </w:tc>
      </w:tr>
      <w:tr>
        <w:tc>
          <w:tcPr>
            <w:tcW w:type="dxa" w:w="4986"/>
          </w:tcPr>
          <w:p>
            <w:r>
              <w:t>Ingeniería Forestal</w:t>
            </w:r>
          </w:p>
        </w:tc>
        <w:tc>
          <w:tcPr>
            <w:tcW w:type="dxa" w:w="4986"/>
          </w:tcPr>
          <w:p>
            <w:r>
              <w:t>6</w:t>
            </w:r>
          </w:p>
        </w:tc>
      </w:tr>
      <w:tr>
        <w:tc>
          <w:tcPr>
            <w:tcW w:type="dxa" w:w="4986"/>
          </w:tcPr>
          <w:p>
            <w:r>
              <w:t>Ingeniería Agroindustrial</w:t>
            </w:r>
          </w:p>
        </w:tc>
        <w:tc>
          <w:tcPr>
            <w:tcW w:type="dxa" w:w="4986"/>
          </w:tcPr>
          <w:p>
            <w:r>
              <w:t>1</w:t>
            </w:r>
          </w:p>
        </w:tc>
      </w:tr>
    </w:tbl>
    <w:p>
      <w:pPr>
        <w:jc w:val="left"/>
      </w:pPr>
      <w:r>
        <w:rPr>
          <w:b/>
          <w:sz w:val="28"/>
        </w:rPr>
        <w:t>Resultados: análisis de demanda de posgrados</w:t>
      </w:r>
    </w:p>
    <w:p>
      <w:pPr>
        <w:jc w:val="left"/>
      </w:pPr>
      <w:r>
        <w:rPr>
          <w:b/>
          <w:sz w:val="24"/>
        </w:rPr>
        <w:t>6.1 Análisis general de demanda</w:t>
      </w:r>
    </w:p>
    <w:tbl>
      <w:tblPr>
        <w:tblStyle w:val="Tablaconcuadrcula"/>
        <w:tblW w:type="auto" w:w="0"/>
        <w:tblLook w:firstColumn="1" w:firstRow="1" w:lastColumn="0" w:lastRow="0" w:noHBand="0" w:noVBand="1" w:val="04A0"/>
      </w:tblPr>
      <w:tblGrid>
        <w:gridCol w:w="2493"/>
        <w:gridCol w:w="2493"/>
        <w:gridCol w:w="2493"/>
        <w:gridCol w:w="2493"/>
      </w:tblGrid>
      <w:tr>
        <w:tc>
          <w:tcPr>
            <w:tcW w:type="dxa" w:w="2493"/>
          </w:tcPr>
          <w:p>
            <w:r>
              <w:t>Programa</w:t>
            </w:r>
          </w:p>
        </w:tc>
        <w:tc>
          <w:tcPr>
            <w:tcW w:type="dxa" w:w="2493"/>
          </w:tcPr>
          <w:p>
            <w:r>
              <w:t>Frecuencia</w:t>
            </w:r>
          </w:p>
        </w:tc>
        <w:tc>
          <w:tcPr>
            <w:tcW w:type="dxa" w:w="2493"/>
          </w:tcPr>
          <w:p>
            <w:r>
              <w:t>%</w:t>
            </w:r>
          </w:p>
        </w:tc>
        <w:tc>
          <w:tcPr>
            <w:tcW w:type="dxa" w:w="2493"/>
          </w:tcPr>
          <w:p>
            <w:r>
              <w:t>% acumulado</w:t>
            </w:r>
          </w:p>
        </w:tc>
      </w:tr>
      <w:tr>
        <w:tc>
          <w:tcPr>
            <w:tcW w:type="dxa" w:w="2493"/>
          </w:tcPr>
          <w:p>
            <w:r>
              <w:t>Esp. en Evaluación de impacto Ambiental</w:t>
            </w:r>
          </w:p>
        </w:tc>
        <w:tc>
          <w:tcPr>
            <w:tcW w:type="dxa" w:w="2493"/>
          </w:tcPr>
          <w:p>
            <w:r>
              <w:t>194</w:t>
            </w:r>
          </w:p>
        </w:tc>
        <w:tc>
          <w:tcPr>
            <w:tcW w:type="dxa" w:w="2493"/>
          </w:tcPr>
          <w:p>
            <w:r>
              <w:t>27.79%</w:t>
            </w:r>
          </w:p>
        </w:tc>
        <w:tc>
          <w:tcPr>
            <w:tcW w:type="dxa" w:w="2493"/>
          </w:tcPr>
          <w:p>
            <w:r>
              <w:t>27.79%</w:t>
            </w:r>
          </w:p>
        </w:tc>
      </w:tr>
      <w:tr>
        <w:tc>
          <w:tcPr>
            <w:tcW w:type="dxa" w:w="2493"/>
          </w:tcPr>
          <w:p>
            <w:r>
              <w:t>Esp. Gerencia de Mercadeo (Marketing Digital)</w:t>
            </w:r>
          </w:p>
        </w:tc>
        <w:tc>
          <w:tcPr>
            <w:tcW w:type="dxa" w:w="2493"/>
          </w:tcPr>
          <w:p>
            <w:r>
              <w:t>120</w:t>
            </w:r>
          </w:p>
        </w:tc>
        <w:tc>
          <w:tcPr>
            <w:tcW w:type="dxa" w:w="2493"/>
          </w:tcPr>
          <w:p>
            <w:r>
              <w:t>17.19%</w:t>
            </w:r>
          </w:p>
        </w:tc>
        <w:tc>
          <w:tcPr>
            <w:tcW w:type="dxa" w:w="2493"/>
          </w:tcPr>
          <w:p>
            <w:r>
              <w:t>44.98%</w:t>
            </w:r>
          </w:p>
        </w:tc>
      </w:tr>
      <w:tr>
        <w:tc>
          <w:tcPr>
            <w:tcW w:type="dxa" w:w="2493"/>
          </w:tcPr>
          <w:p>
            <w:r>
              <w:t>Esp. Marketing y comunicación</w:t>
            </w:r>
          </w:p>
        </w:tc>
        <w:tc>
          <w:tcPr>
            <w:tcW w:type="dxa" w:w="2493"/>
          </w:tcPr>
          <w:p>
            <w:r>
              <w:t>67</w:t>
            </w:r>
          </w:p>
        </w:tc>
        <w:tc>
          <w:tcPr>
            <w:tcW w:type="dxa" w:w="2493"/>
          </w:tcPr>
          <w:p>
            <w:r>
              <w:t>9.60%</w:t>
            </w:r>
          </w:p>
        </w:tc>
        <w:tc>
          <w:tcPr>
            <w:tcW w:type="dxa" w:w="2493"/>
          </w:tcPr>
          <w:p>
            <w:r>
              <w:t>54.58%</w:t>
            </w:r>
          </w:p>
        </w:tc>
      </w:tr>
      <w:tr>
        <w:tc>
          <w:tcPr>
            <w:tcW w:type="dxa" w:w="2493"/>
          </w:tcPr>
          <w:p>
            <w:r>
              <w:t>Esp. en Inteligencia Artificial</w:t>
            </w:r>
          </w:p>
        </w:tc>
        <w:tc>
          <w:tcPr>
            <w:tcW w:type="dxa" w:w="2493"/>
          </w:tcPr>
          <w:p>
            <w:r>
              <w:t>61</w:t>
            </w:r>
          </w:p>
        </w:tc>
        <w:tc>
          <w:tcPr>
            <w:tcW w:type="dxa" w:w="2493"/>
          </w:tcPr>
          <w:p>
            <w:r>
              <w:t>8.74%</w:t>
            </w:r>
          </w:p>
        </w:tc>
        <w:tc>
          <w:tcPr>
            <w:tcW w:type="dxa" w:w="2493"/>
          </w:tcPr>
          <w:p>
            <w:r>
              <w:t>63.32%</w:t>
            </w:r>
          </w:p>
        </w:tc>
      </w:tr>
      <w:tr>
        <w:tc>
          <w:tcPr>
            <w:tcW w:type="dxa" w:w="2493"/>
          </w:tcPr>
          <w:p>
            <w:r>
              <w:t>Esp. en Gestiòn Ambiental</w:t>
            </w:r>
          </w:p>
        </w:tc>
        <w:tc>
          <w:tcPr>
            <w:tcW w:type="dxa" w:w="2493"/>
          </w:tcPr>
          <w:p>
            <w:r>
              <w:t>54</w:t>
            </w:r>
          </w:p>
        </w:tc>
        <w:tc>
          <w:tcPr>
            <w:tcW w:type="dxa" w:w="2493"/>
          </w:tcPr>
          <w:p>
            <w:r>
              <w:t>7.74%</w:t>
            </w:r>
          </w:p>
        </w:tc>
        <w:tc>
          <w:tcPr>
            <w:tcW w:type="dxa" w:w="2493"/>
          </w:tcPr>
          <w:p>
            <w:r>
              <w:t>71.06%</w:t>
            </w:r>
          </w:p>
        </w:tc>
      </w:tr>
      <w:tr>
        <w:tc>
          <w:tcPr>
            <w:tcW w:type="dxa" w:w="2493"/>
          </w:tcPr>
          <w:p>
            <w:r>
              <w:t>Esp. en Gerencia del Talento Humano</w:t>
            </w:r>
          </w:p>
        </w:tc>
        <w:tc>
          <w:tcPr>
            <w:tcW w:type="dxa" w:w="2493"/>
          </w:tcPr>
          <w:p>
            <w:r>
              <w:t>49</w:t>
            </w:r>
          </w:p>
        </w:tc>
        <w:tc>
          <w:tcPr>
            <w:tcW w:type="dxa" w:w="2493"/>
          </w:tcPr>
          <w:p>
            <w:r>
              <w:t>7.02%</w:t>
            </w:r>
          </w:p>
        </w:tc>
        <w:tc>
          <w:tcPr>
            <w:tcW w:type="dxa" w:w="2493"/>
          </w:tcPr>
          <w:p>
            <w:r>
              <w:t>78.08%</w:t>
            </w:r>
          </w:p>
        </w:tc>
      </w:tr>
      <w:tr>
        <w:tc>
          <w:tcPr>
            <w:tcW w:type="dxa" w:w="2493"/>
          </w:tcPr>
          <w:p>
            <w:r>
              <w:t>Esp. Alta gerencia</w:t>
            </w:r>
          </w:p>
        </w:tc>
        <w:tc>
          <w:tcPr>
            <w:tcW w:type="dxa" w:w="2493"/>
          </w:tcPr>
          <w:p>
            <w:r>
              <w:t>36</w:t>
            </w:r>
          </w:p>
        </w:tc>
        <w:tc>
          <w:tcPr>
            <w:tcW w:type="dxa" w:w="2493"/>
          </w:tcPr>
          <w:p>
            <w:r>
              <w:t>5.16%</w:t>
            </w:r>
          </w:p>
        </w:tc>
        <w:tc>
          <w:tcPr>
            <w:tcW w:type="dxa" w:w="2493"/>
          </w:tcPr>
          <w:p>
            <w:r>
              <w:t>83.24%</w:t>
            </w:r>
          </w:p>
        </w:tc>
      </w:tr>
      <w:tr>
        <w:tc>
          <w:tcPr>
            <w:tcW w:type="dxa" w:w="2493"/>
          </w:tcPr>
          <w:p>
            <w:r>
              <w:t>Esp. en Ingenieria de software</w:t>
            </w:r>
          </w:p>
        </w:tc>
        <w:tc>
          <w:tcPr>
            <w:tcW w:type="dxa" w:w="2493"/>
          </w:tcPr>
          <w:p>
            <w:r>
              <w:t>35</w:t>
            </w:r>
          </w:p>
        </w:tc>
        <w:tc>
          <w:tcPr>
            <w:tcW w:type="dxa" w:w="2493"/>
          </w:tcPr>
          <w:p>
            <w:r>
              <w:t>5.01%</w:t>
            </w:r>
          </w:p>
        </w:tc>
        <w:tc>
          <w:tcPr>
            <w:tcW w:type="dxa" w:w="2493"/>
          </w:tcPr>
          <w:p>
            <w:r>
              <w:t>88.25%</w:t>
            </w:r>
          </w:p>
        </w:tc>
      </w:tr>
      <w:tr>
        <w:tc>
          <w:tcPr>
            <w:tcW w:type="dxa" w:w="2493"/>
          </w:tcPr>
          <w:p>
            <w:r>
              <w:t>Esp. seguridad y salud en el trabajo</w:t>
            </w:r>
          </w:p>
        </w:tc>
        <w:tc>
          <w:tcPr>
            <w:tcW w:type="dxa" w:w="2493"/>
          </w:tcPr>
          <w:p>
            <w:r>
              <w:t>16</w:t>
            </w:r>
          </w:p>
        </w:tc>
        <w:tc>
          <w:tcPr>
            <w:tcW w:type="dxa" w:w="2493"/>
          </w:tcPr>
          <w:p>
            <w:r>
              <w:t>2.29%</w:t>
            </w:r>
          </w:p>
        </w:tc>
        <w:tc>
          <w:tcPr>
            <w:tcW w:type="dxa" w:w="2493"/>
          </w:tcPr>
          <w:p>
            <w:r>
              <w:t>90.54%</w:t>
            </w:r>
          </w:p>
        </w:tc>
      </w:tr>
      <w:tr>
        <w:tc>
          <w:tcPr>
            <w:tcW w:type="dxa" w:w="2493"/>
          </w:tcPr>
          <w:p>
            <w:r>
              <w:t>Esp. en Seguridad Informàtica</w:t>
            </w:r>
          </w:p>
        </w:tc>
        <w:tc>
          <w:tcPr>
            <w:tcW w:type="dxa" w:w="2493"/>
          </w:tcPr>
          <w:p>
            <w:r>
              <w:t>3</w:t>
            </w:r>
          </w:p>
        </w:tc>
        <w:tc>
          <w:tcPr>
            <w:tcW w:type="dxa" w:w="2493"/>
          </w:tcPr>
          <w:p>
            <w:r>
              <w:t>0.43%</w:t>
            </w:r>
          </w:p>
        </w:tc>
        <w:tc>
          <w:tcPr>
            <w:tcW w:type="dxa" w:w="2493"/>
          </w:tcPr>
          <w:p>
            <w:r>
              <w:t>90.97%</w:t>
            </w:r>
          </w:p>
        </w:tc>
      </w:tr>
      <w:tr>
        <w:tc>
          <w:tcPr>
            <w:tcW w:type="dxa" w:w="2493"/>
          </w:tcPr>
          <w:p>
            <w:r>
              <w:t>Especialización en Restauración de ecosistemas y Agroecosistemas</w:t>
            </w:r>
          </w:p>
        </w:tc>
        <w:tc>
          <w:tcPr>
            <w:tcW w:type="dxa" w:w="2493"/>
          </w:tcPr>
          <w:p>
            <w:r>
              <w:t>3</w:t>
            </w:r>
          </w:p>
        </w:tc>
        <w:tc>
          <w:tcPr>
            <w:tcW w:type="dxa" w:w="2493"/>
          </w:tcPr>
          <w:p>
            <w:r>
              <w:t>0.43%</w:t>
            </w:r>
          </w:p>
        </w:tc>
        <w:tc>
          <w:tcPr>
            <w:tcW w:type="dxa" w:w="2493"/>
          </w:tcPr>
          <w:p>
            <w:r>
              <w:t>91.40%</w:t>
            </w:r>
          </w:p>
        </w:tc>
      </w:tr>
      <w:tr>
        <w:tc>
          <w:tcPr>
            <w:tcW w:type="dxa" w:w="2493"/>
          </w:tcPr>
          <w:p>
            <w:r>
              <w:t>Esp. en Sistemas de Información Geográfica -SIG</w:t>
            </w:r>
          </w:p>
        </w:tc>
        <w:tc>
          <w:tcPr>
            <w:tcW w:type="dxa" w:w="2493"/>
          </w:tcPr>
          <w:p>
            <w:r>
              <w:t>2</w:t>
            </w:r>
          </w:p>
        </w:tc>
        <w:tc>
          <w:tcPr>
            <w:tcW w:type="dxa" w:w="2493"/>
          </w:tcPr>
          <w:p>
            <w:r>
              <w:t>0.29%</w:t>
            </w:r>
          </w:p>
        </w:tc>
        <w:tc>
          <w:tcPr>
            <w:tcW w:type="dxa" w:w="2493"/>
          </w:tcPr>
          <w:p>
            <w:r>
              <w:t>91.69%</w:t>
            </w:r>
          </w:p>
        </w:tc>
      </w:tr>
      <w:tr>
        <w:tc>
          <w:tcPr>
            <w:tcW w:type="dxa" w:w="2493"/>
          </w:tcPr>
          <w:p>
            <w:r>
              <w:t>Especialización en Gestión Integral del Recurso Hídrico</w:t>
            </w:r>
          </w:p>
        </w:tc>
        <w:tc>
          <w:tcPr>
            <w:tcW w:type="dxa" w:w="2493"/>
          </w:tcPr>
          <w:p>
            <w:r>
              <w:t>2</w:t>
            </w:r>
          </w:p>
        </w:tc>
        <w:tc>
          <w:tcPr>
            <w:tcW w:type="dxa" w:w="2493"/>
          </w:tcPr>
          <w:p>
            <w:r>
              <w:t>0.29%</w:t>
            </w:r>
          </w:p>
        </w:tc>
        <w:tc>
          <w:tcPr>
            <w:tcW w:type="dxa" w:w="2493"/>
          </w:tcPr>
          <w:p>
            <w:r>
              <w:t>91.98%</w:t>
            </w:r>
          </w:p>
        </w:tc>
      </w:tr>
      <w:tr>
        <w:tc>
          <w:tcPr>
            <w:tcW w:type="dxa" w:w="2493"/>
          </w:tcPr>
          <w:p>
            <w:r>
              <w:t>Especialización en Ordenamiento Forestal y Zonificación Ambiental</w:t>
            </w:r>
          </w:p>
        </w:tc>
        <w:tc>
          <w:tcPr>
            <w:tcW w:type="dxa" w:w="2493"/>
          </w:tcPr>
          <w:p>
            <w:r>
              <w:t>2</w:t>
            </w:r>
          </w:p>
        </w:tc>
        <w:tc>
          <w:tcPr>
            <w:tcW w:type="dxa" w:w="2493"/>
          </w:tcPr>
          <w:p>
            <w:r>
              <w:t>0.29%</w:t>
            </w:r>
          </w:p>
        </w:tc>
        <w:tc>
          <w:tcPr>
            <w:tcW w:type="dxa" w:w="2493"/>
          </w:tcPr>
          <w:p>
            <w:r>
              <w:t>92.27%</w:t>
            </w:r>
          </w:p>
        </w:tc>
      </w:tr>
      <w:tr>
        <w:tc>
          <w:tcPr>
            <w:tcW w:type="dxa" w:w="2493"/>
          </w:tcPr>
          <w:p>
            <w:r>
              <w:t>SIG</w:t>
            </w:r>
          </w:p>
        </w:tc>
        <w:tc>
          <w:tcPr>
            <w:tcW w:type="dxa" w:w="2493"/>
          </w:tcPr>
          <w:p>
            <w:r>
              <w:t>2</w:t>
            </w:r>
          </w:p>
        </w:tc>
        <w:tc>
          <w:tcPr>
            <w:tcW w:type="dxa" w:w="2493"/>
          </w:tcPr>
          <w:p>
            <w:r>
              <w:t>0.29%</w:t>
            </w:r>
          </w:p>
        </w:tc>
        <w:tc>
          <w:tcPr>
            <w:tcW w:type="dxa" w:w="2493"/>
          </w:tcPr>
          <w:p>
            <w:r>
              <w:t>92.56%</w:t>
            </w:r>
          </w:p>
        </w:tc>
      </w:tr>
      <w:tr>
        <w:tc>
          <w:tcPr>
            <w:tcW w:type="dxa" w:w="2493"/>
          </w:tcPr>
          <w:p>
            <w:r>
              <w:t>tributaria</w:t>
            </w:r>
          </w:p>
        </w:tc>
        <w:tc>
          <w:tcPr>
            <w:tcW w:type="dxa" w:w="2493"/>
          </w:tcPr>
          <w:p>
            <w:r>
              <w:t>2</w:t>
            </w:r>
          </w:p>
        </w:tc>
        <w:tc>
          <w:tcPr>
            <w:tcW w:type="dxa" w:w="2493"/>
          </w:tcPr>
          <w:p>
            <w:r>
              <w:t>0.29%</w:t>
            </w:r>
          </w:p>
        </w:tc>
        <w:tc>
          <w:tcPr>
            <w:tcW w:type="dxa" w:w="2493"/>
          </w:tcPr>
          <w:p>
            <w:r>
              <w:t>92.85%</w:t>
            </w:r>
          </w:p>
        </w:tc>
      </w:tr>
      <w:tr>
        <w:tc>
          <w:tcPr>
            <w:tcW w:type="dxa" w:w="2493"/>
          </w:tcPr>
          <w:p>
            <w:r>
              <w:t>ADMINISTRACION PUBLICA</w:t>
            </w:r>
          </w:p>
        </w:tc>
        <w:tc>
          <w:tcPr>
            <w:tcW w:type="dxa" w:w="2493"/>
          </w:tcPr>
          <w:p>
            <w:r>
              <w:t>1</w:t>
            </w:r>
          </w:p>
        </w:tc>
        <w:tc>
          <w:tcPr>
            <w:tcW w:type="dxa" w:w="2493"/>
          </w:tcPr>
          <w:p>
            <w:r>
              <w:t>0.14%</w:t>
            </w:r>
          </w:p>
        </w:tc>
        <w:tc>
          <w:tcPr>
            <w:tcW w:type="dxa" w:w="2493"/>
          </w:tcPr>
          <w:p>
            <w:r>
              <w:t>92.99%</w:t>
            </w:r>
          </w:p>
        </w:tc>
      </w:tr>
      <w:tr>
        <w:tc>
          <w:tcPr>
            <w:tcW w:type="dxa" w:w="2493"/>
          </w:tcPr>
          <w:p>
            <w:r>
              <w:t>CONTRATACION ESTATAL</w:t>
            </w:r>
          </w:p>
        </w:tc>
        <w:tc>
          <w:tcPr>
            <w:tcW w:type="dxa" w:w="2493"/>
          </w:tcPr>
          <w:p>
            <w:r>
              <w:t>1</w:t>
            </w:r>
          </w:p>
        </w:tc>
        <w:tc>
          <w:tcPr>
            <w:tcW w:type="dxa" w:w="2493"/>
          </w:tcPr>
          <w:p>
            <w:r>
              <w:t>0.14%</w:t>
            </w:r>
          </w:p>
        </w:tc>
        <w:tc>
          <w:tcPr>
            <w:tcW w:type="dxa" w:w="2493"/>
          </w:tcPr>
          <w:p>
            <w:r>
              <w:t>93.13%</w:t>
            </w:r>
          </w:p>
        </w:tc>
      </w:tr>
      <w:tr>
        <w:tc>
          <w:tcPr>
            <w:tcW w:type="dxa" w:w="2493"/>
          </w:tcPr>
          <w:p>
            <w:r>
              <w:t>Derecho Ambiental</w:t>
            </w:r>
          </w:p>
        </w:tc>
        <w:tc>
          <w:tcPr>
            <w:tcW w:type="dxa" w:w="2493"/>
          </w:tcPr>
          <w:p>
            <w:r>
              <w:t>1</w:t>
            </w:r>
          </w:p>
        </w:tc>
        <w:tc>
          <w:tcPr>
            <w:tcW w:type="dxa" w:w="2493"/>
          </w:tcPr>
          <w:p>
            <w:r>
              <w:t>0.14%</w:t>
            </w:r>
          </w:p>
        </w:tc>
        <w:tc>
          <w:tcPr>
            <w:tcW w:type="dxa" w:w="2493"/>
          </w:tcPr>
          <w:p>
            <w:r>
              <w:t>93.27%</w:t>
            </w:r>
          </w:p>
        </w:tc>
      </w:tr>
      <w:tr>
        <w:tc>
          <w:tcPr>
            <w:tcW w:type="dxa" w:w="2493"/>
          </w:tcPr>
          <w:p>
            <w:r>
              <w:t>ESP. en internacionalidad empresarial y exportaciones</w:t>
            </w:r>
          </w:p>
        </w:tc>
        <w:tc>
          <w:tcPr>
            <w:tcW w:type="dxa" w:w="2493"/>
          </w:tcPr>
          <w:p>
            <w:r>
              <w:t>1</w:t>
            </w:r>
          </w:p>
        </w:tc>
        <w:tc>
          <w:tcPr>
            <w:tcW w:type="dxa" w:w="2493"/>
          </w:tcPr>
          <w:p>
            <w:r>
              <w:t>0.14%</w:t>
            </w:r>
          </w:p>
        </w:tc>
        <w:tc>
          <w:tcPr>
            <w:tcW w:type="dxa" w:w="2493"/>
          </w:tcPr>
          <w:p>
            <w:r>
              <w:t>93.41%</w:t>
            </w:r>
          </w:p>
        </w:tc>
      </w:tr>
      <w:tr>
        <w:tc>
          <w:tcPr>
            <w:tcW w:type="dxa" w:w="2493"/>
          </w:tcPr>
          <w:p>
            <w:r>
              <w:t>En gerencia ambiental y desarrollo sostenible</w:t>
            </w:r>
          </w:p>
        </w:tc>
        <w:tc>
          <w:tcPr>
            <w:tcW w:type="dxa" w:w="2493"/>
          </w:tcPr>
          <w:p>
            <w:r>
              <w:t>1</w:t>
            </w:r>
          </w:p>
        </w:tc>
        <w:tc>
          <w:tcPr>
            <w:tcW w:type="dxa" w:w="2493"/>
          </w:tcPr>
          <w:p>
            <w:r>
              <w:t>0.14%</w:t>
            </w:r>
          </w:p>
        </w:tc>
        <w:tc>
          <w:tcPr>
            <w:tcW w:type="dxa" w:w="2493"/>
          </w:tcPr>
          <w:p>
            <w:r>
              <w:t>93.55%</w:t>
            </w:r>
          </w:p>
        </w:tc>
      </w:tr>
      <w:tr>
        <w:tc>
          <w:tcPr>
            <w:tcW w:type="dxa" w:w="2493"/>
          </w:tcPr>
          <w:p>
            <w:r>
              <w:t>Eps. Control Fiscal</w:t>
            </w:r>
          </w:p>
        </w:tc>
        <w:tc>
          <w:tcPr>
            <w:tcW w:type="dxa" w:w="2493"/>
          </w:tcPr>
          <w:p>
            <w:r>
              <w:t>1</w:t>
            </w:r>
          </w:p>
        </w:tc>
        <w:tc>
          <w:tcPr>
            <w:tcW w:type="dxa" w:w="2493"/>
          </w:tcPr>
          <w:p>
            <w:r>
              <w:t>0.14%</w:t>
            </w:r>
          </w:p>
        </w:tc>
        <w:tc>
          <w:tcPr>
            <w:tcW w:type="dxa" w:w="2493"/>
          </w:tcPr>
          <w:p>
            <w:r>
              <w:t>93.69%</w:t>
            </w:r>
          </w:p>
        </w:tc>
      </w:tr>
      <w:tr>
        <w:tc>
          <w:tcPr>
            <w:tcW w:type="dxa" w:w="2493"/>
          </w:tcPr>
          <w:p>
            <w:r>
              <w:t>Esp. Contabilidad de Costos y Gestión</w:t>
            </w:r>
          </w:p>
        </w:tc>
        <w:tc>
          <w:tcPr>
            <w:tcW w:type="dxa" w:w="2493"/>
          </w:tcPr>
          <w:p>
            <w:r>
              <w:t>1</w:t>
            </w:r>
          </w:p>
        </w:tc>
        <w:tc>
          <w:tcPr>
            <w:tcW w:type="dxa" w:w="2493"/>
          </w:tcPr>
          <w:p>
            <w:r>
              <w:t>0.14%</w:t>
            </w:r>
          </w:p>
        </w:tc>
        <w:tc>
          <w:tcPr>
            <w:tcW w:type="dxa" w:w="2493"/>
          </w:tcPr>
          <w:p>
            <w:r>
              <w:t>93.83%</w:t>
            </w:r>
          </w:p>
        </w:tc>
      </w:tr>
      <w:tr>
        <w:tc>
          <w:tcPr>
            <w:tcW w:type="dxa" w:w="2493"/>
          </w:tcPr>
          <w:p>
            <w:r>
              <w:t>Esp. Contratacion estatal</w:t>
            </w:r>
          </w:p>
        </w:tc>
        <w:tc>
          <w:tcPr>
            <w:tcW w:type="dxa" w:w="2493"/>
          </w:tcPr>
          <w:p>
            <w:r>
              <w:t>1</w:t>
            </w:r>
          </w:p>
        </w:tc>
        <w:tc>
          <w:tcPr>
            <w:tcW w:type="dxa" w:w="2493"/>
          </w:tcPr>
          <w:p>
            <w:r>
              <w:t>0.14%</w:t>
            </w:r>
          </w:p>
        </w:tc>
        <w:tc>
          <w:tcPr>
            <w:tcW w:type="dxa" w:w="2493"/>
          </w:tcPr>
          <w:p>
            <w:r>
              <w:t>93.97%</w:t>
            </w:r>
          </w:p>
        </w:tc>
      </w:tr>
      <w:tr>
        <w:tc>
          <w:tcPr>
            <w:tcW w:type="dxa" w:w="2493"/>
          </w:tcPr>
          <w:p>
            <w:r>
              <w:t>Esp. Contratación estatal</w:t>
            </w:r>
          </w:p>
        </w:tc>
        <w:tc>
          <w:tcPr>
            <w:tcW w:type="dxa" w:w="2493"/>
          </w:tcPr>
          <w:p>
            <w:r>
              <w:t>1</w:t>
            </w:r>
          </w:p>
        </w:tc>
        <w:tc>
          <w:tcPr>
            <w:tcW w:type="dxa" w:w="2493"/>
          </w:tcPr>
          <w:p>
            <w:r>
              <w:t>0.14%</w:t>
            </w:r>
          </w:p>
        </w:tc>
        <w:tc>
          <w:tcPr>
            <w:tcW w:type="dxa" w:w="2493"/>
          </w:tcPr>
          <w:p>
            <w:r>
              <w:t>94.11%</w:t>
            </w:r>
          </w:p>
        </w:tc>
      </w:tr>
      <w:tr>
        <w:tc>
          <w:tcPr>
            <w:tcW w:type="dxa" w:w="2493"/>
          </w:tcPr>
          <w:p>
            <w:r>
              <w:t>Esp. Gerencia Tributaria</w:t>
            </w:r>
          </w:p>
        </w:tc>
        <w:tc>
          <w:tcPr>
            <w:tcW w:type="dxa" w:w="2493"/>
          </w:tcPr>
          <w:p>
            <w:r>
              <w:t>1</w:t>
            </w:r>
          </w:p>
        </w:tc>
        <w:tc>
          <w:tcPr>
            <w:tcW w:type="dxa" w:w="2493"/>
          </w:tcPr>
          <w:p>
            <w:r>
              <w:t>0.14%</w:t>
            </w:r>
          </w:p>
        </w:tc>
        <w:tc>
          <w:tcPr>
            <w:tcW w:type="dxa" w:w="2493"/>
          </w:tcPr>
          <w:p>
            <w:r>
              <w:t>94.25%</w:t>
            </w:r>
          </w:p>
        </w:tc>
      </w:tr>
      <w:tr>
        <w:tc>
          <w:tcPr>
            <w:tcW w:type="dxa" w:w="2493"/>
          </w:tcPr>
          <w:p>
            <w:r>
              <w:t>Esp. Gerencia tributaria</w:t>
            </w:r>
          </w:p>
        </w:tc>
        <w:tc>
          <w:tcPr>
            <w:tcW w:type="dxa" w:w="2493"/>
          </w:tcPr>
          <w:p>
            <w:r>
              <w:t>1</w:t>
            </w:r>
          </w:p>
        </w:tc>
        <w:tc>
          <w:tcPr>
            <w:tcW w:type="dxa" w:w="2493"/>
          </w:tcPr>
          <w:p>
            <w:r>
              <w:t>0.14%</w:t>
            </w:r>
          </w:p>
        </w:tc>
        <w:tc>
          <w:tcPr>
            <w:tcW w:type="dxa" w:w="2493"/>
          </w:tcPr>
          <w:p>
            <w:r>
              <w:t>94.39%</w:t>
            </w:r>
          </w:p>
        </w:tc>
      </w:tr>
      <w:tr>
        <w:tc>
          <w:tcPr>
            <w:tcW w:type="dxa" w:w="2493"/>
          </w:tcPr>
          <w:p>
            <w:r>
              <w:t>Esp. Pavimentos</w:t>
            </w:r>
          </w:p>
        </w:tc>
        <w:tc>
          <w:tcPr>
            <w:tcW w:type="dxa" w:w="2493"/>
          </w:tcPr>
          <w:p>
            <w:r>
              <w:t>1</w:t>
            </w:r>
          </w:p>
        </w:tc>
        <w:tc>
          <w:tcPr>
            <w:tcW w:type="dxa" w:w="2493"/>
          </w:tcPr>
          <w:p>
            <w:r>
              <w:t>0.14%</w:t>
            </w:r>
          </w:p>
        </w:tc>
        <w:tc>
          <w:tcPr>
            <w:tcW w:type="dxa" w:w="2493"/>
          </w:tcPr>
          <w:p>
            <w:r>
              <w:t>94.53%</w:t>
            </w:r>
          </w:p>
        </w:tc>
      </w:tr>
      <w:tr>
        <w:tc>
          <w:tcPr>
            <w:tcW w:type="dxa" w:w="2493"/>
          </w:tcPr>
          <w:p>
            <w:r>
              <w:t>Esp. Pedagogía en Ciencias Naturales</w:t>
            </w:r>
          </w:p>
        </w:tc>
        <w:tc>
          <w:tcPr>
            <w:tcW w:type="dxa" w:w="2493"/>
          </w:tcPr>
          <w:p>
            <w:r>
              <w:t>1</w:t>
            </w:r>
          </w:p>
        </w:tc>
        <w:tc>
          <w:tcPr>
            <w:tcW w:type="dxa" w:w="2493"/>
          </w:tcPr>
          <w:p>
            <w:r>
              <w:t>0.14%</w:t>
            </w:r>
          </w:p>
        </w:tc>
        <w:tc>
          <w:tcPr>
            <w:tcW w:type="dxa" w:w="2493"/>
          </w:tcPr>
          <w:p>
            <w:r>
              <w:t>94.67%</w:t>
            </w:r>
          </w:p>
        </w:tc>
      </w:tr>
      <w:tr>
        <w:tc>
          <w:tcPr>
            <w:tcW w:type="dxa" w:w="2493"/>
          </w:tcPr>
          <w:p>
            <w:r>
              <w:t>Esp. Revisoría Fiscal y Auditoría</w:t>
            </w:r>
          </w:p>
        </w:tc>
        <w:tc>
          <w:tcPr>
            <w:tcW w:type="dxa" w:w="2493"/>
          </w:tcPr>
          <w:p>
            <w:r>
              <w:t>1</w:t>
            </w:r>
          </w:p>
        </w:tc>
        <w:tc>
          <w:tcPr>
            <w:tcW w:type="dxa" w:w="2493"/>
          </w:tcPr>
          <w:p>
            <w:r>
              <w:t>0.14%</w:t>
            </w:r>
          </w:p>
        </w:tc>
        <w:tc>
          <w:tcPr>
            <w:tcW w:type="dxa" w:w="2493"/>
          </w:tcPr>
          <w:p>
            <w:r>
              <w:t>94.81%</w:t>
            </w:r>
          </w:p>
        </w:tc>
      </w:tr>
      <w:tr>
        <w:tc>
          <w:tcPr>
            <w:tcW w:type="dxa" w:w="2493"/>
          </w:tcPr>
          <w:p>
            <w:r>
              <w:t>Esp. en BIM</w:t>
            </w:r>
          </w:p>
        </w:tc>
        <w:tc>
          <w:tcPr>
            <w:tcW w:type="dxa" w:w="2493"/>
          </w:tcPr>
          <w:p>
            <w:r>
              <w:t>1</w:t>
            </w:r>
          </w:p>
        </w:tc>
        <w:tc>
          <w:tcPr>
            <w:tcW w:type="dxa" w:w="2493"/>
          </w:tcPr>
          <w:p>
            <w:r>
              <w:t>0.14%</w:t>
            </w:r>
          </w:p>
        </w:tc>
        <w:tc>
          <w:tcPr>
            <w:tcW w:type="dxa" w:w="2493"/>
          </w:tcPr>
          <w:p>
            <w:r>
              <w:t>94.95%</w:t>
            </w:r>
          </w:p>
        </w:tc>
      </w:tr>
      <w:tr>
        <w:tc>
          <w:tcPr>
            <w:tcW w:type="dxa" w:w="2493"/>
          </w:tcPr>
          <w:p>
            <w:r>
              <w:t>Esp. en Estructuras</w:t>
            </w:r>
          </w:p>
        </w:tc>
        <w:tc>
          <w:tcPr>
            <w:tcW w:type="dxa" w:w="2493"/>
          </w:tcPr>
          <w:p>
            <w:r>
              <w:t>1</w:t>
            </w:r>
          </w:p>
        </w:tc>
        <w:tc>
          <w:tcPr>
            <w:tcW w:type="dxa" w:w="2493"/>
          </w:tcPr>
          <w:p>
            <w:r>
              <w:t>0.14%</w:t>
            </w:r>
          </w:p>
        </w:tc>
        <w:tc>
          <w:tcPr>
            <w:tcW w:type="dxa" w:w="2493"/>
          </w:tcPr>
          <w:p>
            <w:r>
              <w:t>95.09%</w:t>
            </w:r>
          </w:p>
        </w:tc>
      </w:tr>
      <w:tr>
        <w:tc>
          <w:tcPr>
            <w:tcW w:type="dxa" w:w="2493"/>
          </w:tcPr>
          <w:p>
            <w:r>
              <w:t>Esp. en Transporte e Infraestructura Vial</w:t>
            </w:r>
          </w:p>
        </w:tc>
        <w:tc>
          <w:tcPr>
            <w:tcW w:type="dxa" w:w="2493"/>
          </w:tcPr>
          <w:p>
            <w:r>
              <w:t>1</w:t>
            </w:r>
          </w:p>
        </w:tc>
        <w:tc>
          <w:tcPr>
            <w:tcW w:type="dxa" w:w="2493"/>
          </w:tcPr>
          <w:p>
            <w:r>
              <w:t>0.14%</w:t>
            </w:r>
          </w:p>
        </w:tc>
        <w:tc>
          <w:tcPr>
            <w:tcW w:type="dxa" w:w="2493"/>
          </w:tcPr>
          <w:p>
            <w:r>
              <w:t>95.23%</w:t>
            </w:r>
          </w:p>
        </w:tc>
      </w:tr>
      <w:tr>
        <w:tc>
          <w:tcPr>
            <w:tcW w:type="dxa" w:w="2493"/>
          </w:tcPr>
          <w:p>
            <w:r>
              <w:t>Esp. en Vías y Transporte</w:t>
            </w:r>
          </w:p>
        </w:tc>
        <w:tc>
          <w:tcPr>
            <w:tcW w:type="dxa" w:w="2493"/>
          </w:tcPr>
          <w:p>
            <w:r>
              <w:t>1</w:t>
            </w:r>
          </w:p>
        </w:tc>
        <w:tc>
          <w:tcPr>
            <w:tcW w:type="dxa" w:w="2493"/>
          </w:tcPr>
          <w:p>
            <w:r>
              <w:t>0.14%</w:t>
            </w:r>
          </w:p>
        </w:tc>
        <w:tc>
          <w:tcPr>
            <w:tcW w:type="dxa" w:w="2493"/>
          </w:tcPr>
          <w:p>
            <w:r>
              <w:t>95.37%</w:t>
            </w:r>
          </w:p>
        </w:tc>
      </w:tr>
      <w:tr>
        <w:tc>
          <w:tcPr>
            <w:tcW w:type="dxa" w:w="2493"/>
          </w:tcPr>
          <w:p>
            <w:r>
              <w:t>Esp. en formulación y evaluación de proyectos</w:t>
            </w:r>
          </w:p>
        </w:tc>
        <w:tc>
          <w:tcPr>
            <w:tcW w:type="dxa" w:w="2493"/>
          </w:tcPr>
          <w:p>
            <w:r>
              <w:t>1</w:t>
            </w:r>
          </w:p>
        </w:tc>
        <w:tc>
          <w:tcPr>
            <w:tcW w:type="dxa" w:w="2493"/>
          </w:tcPr>
          <w:p>
            <w:r>
              <w:t>0.14%</w:t>
            </w:r>
          </w:p>
        </w:tc>
        <w:tc>
          <w:tcPr>
            <w:tcW w:type="dxa" w:w="2493"/>
          </w:tcPr>
          <w:p>
            <w:r>
              <w:t>95.51%</w:t>
            </w:r>
          </w:p>
        </w:tc>
      </w:tr>
      <w:tr>
        <w:tc>
          <w:tcPr>
            <w:tcW w:type="dxa" w:w="2493"/>
          </w:tcPr>
          <w:p>
            <w:r>
              <w:t>Esp. en manejo de residuos sólidos</w:t>
            </w:r>
          </w:p>
        </w:tc>
        <w:tc>
          <w:tcPr>
            <w:tcW w:type="dxa" w:w="2493"/>
          </w:tcPr>
          <w:p>
            <w:r>
              <w:t>1</w:t>
            </w:r>
          </w:p>
        </w:tc>
        <w:tc>
          <w:tcPr>
            <w:tcW w:type="dxa" w:w="2493"/>
          </w:tcPr>
          <w:p>
            <w:r>
              <w:t>0.14%</w:t>
            </w:r>
          </w:p>
        </w:tc>
        <w:tc>
          <w:tcPr>
            <w:tcW w:type="dxa" w:w="2493"/>
          </w:tcPr>
          <w:p>
            <w:r>
              <w:t>95.65%</w:t>
            </w:r>
          </w:p>
        </w:tc>
      </w:tr>
      <w:tr>
        <w:tc>
          <w:tcPr>
            <w:tcW w:type="dxa" w:w="2493"/>
          </w:tcPr>
          <w:p>
            <w:r>
              <w:t>Especialización Manejo sostenible de Bosques</w:t>
            </w:r>
          </w:p>
        </w:tc>
        <w:tc>
          <w:tcPr>
            <w:tcW w:type="dxa" w:w="2493"/>
          </w:tcPr>
          <w:p>
            <w:r>
              <w:t>1</w:t>
            </w:r>
          </w:p>
        </w:tc>
        <w:tc>
          <w:tcPr>
            <w:tcW w:type="dxa" w:w="2493"/>
          </w:tcPr>
          <w:p>
            <w:r>
              <w:t>0.14%</w:t>
            </w:r>
          </w:p>
        </w:tc>
        <w:tc>
          <w:tcPr>
            <w:tcW w:type="dxa" w:w="2493"/>
          </w:tcPr>
          <w:p>
            <w:r>
              <w:t>95.79%</w:t>
            </w:r>
          </w:p>
        </w:tc>
      </w:tr>
      <w:tr>
        <w:tc>
          <w:tcPr>
            <w:tcW w:type="dxa" w:w="2493"/>
          </w:tcPr>
          <w:p>
            <w:r>
              <w:t>Especialización en Gerencia Tributaria</w:t>
            </w:r>
          </w:p>
        </w:tc>
        <w:tc>
          <w:tcPr>
            <w:tcW w:type="dxa" w:w="2493"/>
          </w:tcPr>
          <w:p>
            <w:r>
              <w:t>1</w:t>
            </w:r>
          </w:p>
        </w:tc>
        <w:tc>
          <w:tcPr>
            <w:tcW w:type="dxa" w:w="2493"/>
          </w:tcPr>
          <w:p>
            <w:r>
              <w:t>0.14%</w:t>
            </w:r>
          </w:p>
        </w:tc>
        <w:tc>
          <w:tcPr>
            <w:tcW w:type="dxa" w:w="2493"/>
          </w:tcPr>
          <w:p>
            <w:r>
              <w:t>95.93%</w:t>
            </w:r>
          </w:p>
        </w:tc>
      </w:tr>
      <w:tr>
        <w:tc>
          <w:tcPr>
            <w:tcW w:type="dxa" w:w="2493"/>
          </w:tcPr>
          <w:p>
            <w:r>
              <w:t>Especialización en Manejo Forestal Comunitario y Gobernanza</w:t>
            </w:r>
          </w:p>
        </w:tc>
        <w:tc>
          <w:tcPr>
            <w:tcW w:type="dxa" w:w="2493"/>
          </w:tcPr>
          <w:p>
            <w:r>
              <w:t>1</w:t>
            </w:r>
          </w:p>
        </w:tc>
        <w:tc>
          <w:tcPr>
            <w:tcW w:type="dxa" w:w="2493"/>
          </w:tcPr>
          <w:p>
            <w:r>
              <w:t>0.14%</w:t>
            </w:r>
          </w:p>
        </w:tc>
        <w:tc>
          <w:tcPr>
            <w:tcW w:type="dxa" w:w="2493"/>
          </w:tcPr>
          <w:p>
            <w:r>
              <w:t>96.07%</w:t>
            </w:r>
          </w:p>
        </w:tc>
      </w:tr>
      <w:tr>
        <w:tc>
          <w:tcPr>
            <w:tcW w:type="dxa" w:w="2493"/>
          </w:tcPr>
          <w:p>
            <w:r>
              <w:t>Especialización en Recuperación y Manejo Sostenible de Suelos</w:t>
            </w:r>
          </w:p>
        </w:tc>
        <w:tc>
          <w:tcPr>
            <w:tcW w:type="dxa" w:w="2493"/>
          </w:tcPr>
          <w:p>
            <w:r>
              <w:t>1</w:t>
            </w:r>
          </w:p>
        </w:tc>
        <w:tc>
          <w:tcPr>
            <w:tcW w:type="dxa" w:w="2493"/>
          </w:tcPr>
          <w:p>
            <w:r>
              <w:t>0.14%</w:t>
            </w:r>
          </w:p>
        </w:tc>
        <w:tc>
          <w:tcPr>
            <w:tcW w:type="dxa" w:w="2493"/>
          </w:tcPr>
          <w:p>
            <w:r>
              <w:t>96.21%</w:t>
            </w:r>
          </w:p>
        </w:tc>
      </w:tr>
      <w:tr>
        <w:tc>
          <w:tcPr>
            <w:tcW w:type="dxa" w:w="2493"/>
          </w:tcPr>
          <w:p>
            <w:r>
              <w:t>Especialización en Sostenibilidad y Negocios Verdes Amazónicos</w:t>
            </w:r>
          </w:p>
        </w:tc>
        <w:tc>
          <w:tcPr>
            <w:tcW w:type="dxa" w:w="2493"/>
          </w:tcPr>
          <w:p>
            <w:r>
              <w:t>1</w:t>
            </w:r>
          </w:p>
        </w:tc>
        <w:tc>
          <w:tcPr>
            <w:tcW w:type="dxa" w:w="2493"/>
          </w:tcPr>
          <w:p>
            <w:r>
              <w:t>0.14%</w:t>
            </w:r>
          </w:p>
        </w:tc>
        <w:tc>
          <w:tcPr>
            <w:tcW w:type="dxa" w:w="2493"/>
          </w:tcPr>
          <w:p>
            <w:r>
              <w:t>96.35%</w:t>
            </w:r>
          </w:p>
        </w:tc>
      </w:tr>
      <w:tr>
        <w:tc>
          <w:tcPr>
            <w:tcW w:type="dxa" w:w="2493"/>
          </w:tcPr>
          <w:p>
            <w:r>
              <w:t>Especialización en derecho ambiental</w:t>
            </w:r>
          </w:p>
        </w:tc>
        <w:tc>
          <w:tcPr>
            <w:tcW w:type="dxa" w:w="2493"/>
          </w:tcPr>
          <w:p>
            <w:r>
              <w:t>1</w:t>
            </w:r>
          </w:p>
        </w:tc>
        <w:tc>
          <w:tcPr>
            <w:tcW w:type="dxa" w:w="2493"/>
          </w:tcPr>
          <w:p>
            <w:r>
              <w:t>0.14%</w:t>
            </w:r>
          </w:p>
        </w:tc>
        <w:tc>
          <w:tcPr>
            <w:tcW w:type="dxa" w:w="2493"/>
          </w:tcPr>
          <w:p>
            <w:r>
              <w:t>96.49%</w:t>
            </w:r>
          </w:p>
        </w:tc>
      </w:tr>
      <w:tr>
        <w:tc>
          <w:tcPr>
            <w:tcW w:type="dxa" w:w="2493"/>
          </w:tcPr>
          <w:p>
            <w:r>
              <w:t>Especialización en gerencia de proyectos</w:t>
            </w:r>
          </w:p>
        </w:tc>
        <w:tc>
          <w:tcPr>
            <w:tcW w:type="dxa" w:w="2493"/>
          </w:tcPr>
          <w:p>
            <w:r>
              <w:t>1</w:t>
            </w:r>
          </w:p>
        </w:tc>
        <w:tc>
          <w:tcPr>
            <w:tcW w:type="dxa" w:w="2493"/>
          </w:tcPr>
          <w:p>
            <w:r>
              <w:t>0.14%</w:t>
            </w:r>
          </w:p>
        </w:tc>
        <w:tc>
          <w:tcPr>
            <w:tcW w:type="dxa" w:w="2493"/>
          </w:tcPr>
          <w:p>
            <w:r>
              <w:t>96.63%</w:t>
            </w:r>
          </w:p>
        </w:tc>
      </w:tr>
      <w:tr>
        <w:tc>
          <w:tcPr>
            <w:tcW w:type="dxa" w:w="2493"/>
          </w:tcPr>
          <w:p>
            <w:r>
              <w:t>GERENCIA TRIBUTARIA</w:t>
            </w:r>
          </w:p>
        </w:tc>
        <w:tc>
          <w:tcPr>
            <w:tcW w:type="dxa" w:w="2493"/>
          </w:tcPr>
          <w:p>
            <w:r>
              <w:t>1</w:t>
            </w:r>
          </w:p>
        </w:tc>
        <w:tc>
          <w:tcPr>
            <w:tcW w:type="dxa" w:w="2493"/>
          </w:tcPr>
          <w:p>
            <w:r>
              <w:t>0.14%</w:t>
            </w:r>
          </w:p>
        </w:tc>
        <w:tc>
          <w:tcPr>
            <w:tcW w:type="dxa" w:w="2493"/>
          </w:tcPr>
          <w:p>
            <w:r>
              <w:t>96.77%</w:t>
            </w:r>
          </w:p>
        </w:tc>
      </w:tr>
      <w:tr>
        <w:tc>
          <w:tcPr>
            <w:tcW w:type="dxa" w:w="2493"/>
          </w:tcPr>
          <w:p>
            <w:r>
              <w:t>Gerencia Educativa</w:t>
            </w:r>
          </w:p>
        </w:tc>
        <w:tc>
          <w:tcPr>
            <w:tcW w:type="dxa" w:w="2493"/>
          </w:tcPr>
          <w:p>
            <w:r>
              <w:t>1</w:t>
            </w:r>
          </w:p>
        </w:tc>
        <w:tc>
          <w:tcPr>
            <w:tcW w:type="dxa" w:w="2493"/>
          </w:tcPr>
          <w:p>
            <w:r>
              <w:t>0.14%</w:t>
            </w:r>
          </w:p>
        </w:tc>
        <w:tc>
          <w:tcPr>
            <w:tcW w:type="dxa" w:w="2493"/>
          </w:tcPr>
          <w:p>
            <w:r>
              <w:t>96.91%</w:t>
            </w:r>
          </w:p>
        </w:tc>
      </w:tr>
      <w:tr>
        <w:tc>
          <w:tcPr>
            <w:tcW w:type="dxa" w:w="2493"/>
          </w:tcPr>
          <w:p>
            <w:r>
              <w:t>Gerencia Tributaria</w:t>
            </w:r>
          </w:p>
        </w:tc>
        <w:tc>
          <w:tcPr>
            <w:tcW w:type="dxa" w:w="2493"/>
          </w:tcPr>
          <w:p>
            <w:r>
              <w:t>1</w:t>
            </w:r>
          </w:p>
        </w:tc>
        <w:tc>
          <w:tcPr>
            <w:tcW w:type="dxa" w:w="2493"/>
          </w:tcPr>
          <w:p>
            <w:r>
              <w:t>0.14%</w:t>
            </w:r>
          </w:p>
        </w:tc>
        <w:tc>
          <w:tcPr>
            <w:tcW w:type="dxa" w:w="2493"/>
          </w:tcPr>
          <w:p>
            <w:r>
              <w:t>97.05%</w:t>
            </w:r>
          </w:p>
        </w:tc>
      </w:tr>
      <w:tr>
        <w:tc>
          <w:tcPr>
            <w:tcW w:type="dxa" w:w="2493"/>
          </w:tcPr>
          <w:p>
            <w:r>
              <w:t>Maestria en Ciberseguridad</w:t>
            </w:r>
          </w:p>
        </w:tc>
        <w:tc>
          <w:tcPr>
            <w:tcW w:type="dxa" w:w="2493"/>
          </w:tcPr>
          <w:p>
            <w:r>
              <w:t>1</w:t>
            </w:r>
          </w:p>
        </w:tc>
        <w:tc>
          <w:tcPr>
            <w:tcW w:type="dxa" w:w="2493"/>
          </w:tcPr>
          <w:p>
            <w:r>
              <w:t>0.14%</w:t>
            </w:r>
          </w:p>
        </w:tc>
        <w:tc>
          <w:tcPr>
            <w:tcW w:type="dxa" w:w="2493"/>
          </w:tcPr>
          <w:p>
            <w:r>
              <w:t>97.19%</w:t>
            </w:r>
          </w:p>
        </w:tc>
      </w:tr>
      <w:tr>
        <w:tc>
          <w:tcPr>
            <w:tcW w:type="dxa" w:w="2493"/>
          </w:tcPr>
          <w:p>
            <w:r>
              <w:t>Maestria en ciencia de datos</w:t>
            </w:r>
          </w:p>
        </w:tc>
        <w:tc>
          <w:tcPr>
            <w:tcW w:type="dxa" w:w="2493"/>
          </w:tcPr>
          <w:p>
            <w:r>
              <w:t>1</w:t>
            </w:r>
          </w:p>
        </w:tc>
        <w:tc>
          <w:tcPr>
            <w:tcW w:type="dxa" w:w="2493"/>
          </w:tcPr>
          <w:p>
            <w:r>
              <w:t>0.14%</w:t>
            </w:r>
          </w:p>
        </w:tc>
        <w:tc>
          <w:tcPr>
            <w:tcW w:type="dxa" w:w="2493"/>
          </w:tcPr>
          <w:p>
            <w:r>
              <w:t>97.33%</w:t>
            </w:r>
          </w:p>
        </w:tc>
      </w:tr>
      <w:tr>
        <w:tc>
          <w:tcPr>
            <w:tcW w:type="dxa" w:w="2493"/>
          </w:tcPr>
          <w:p>
            <w:r>
              <w:t>Pavimentos</w:t>
            </w:r>
          </w:p>
        </w:tc>
        <w:tc>
          <w:tcPr>
            <w:tcW w:type="dxa" w:w="2493"/>
          </w:tcPr>
          <w:p>
            <w:r>
              <w:t>1</w:t>
            </w:r>
          </w:p>
        </w:tc>
        <w:tc>
          <w:tcPr>
            <w:tcW w:type="dxa" w:w="2493"/>
          </w:tcPr>
          <w:p>
            <w:r>
              <w:t>0.14%</w:t>
            </w:r>
          </w:p>
        </w:tc>
        <w:tc>
          <w:tcPr>
            <w:tcW w:type="dxa" w:w="2493"/>
          </w:tcPr>
          <w:p>
            <w:r>
              <w:t>97.47%</w:t>
            </w:r>
          </w:p>
        </w:tc>
      </w:tr>
      <w:tr>
        <w:tc>
          <w:tcPr>
            <w:tcW w:type="dxa" w:w="2493"/>
          </w:tcPr>
          <w:p>
            <w:r>
              <w:t>Redes o diseño grafico.</w:t>
            </w:r>
          </w:p>
        </w:tc>
        <w:tc>
          <w:tcPr>
            <w:tcW w:type="dxa" w:w="2493"/>
          </w:tcPr>
          <w:p>
            <w:r>
              <w:t>1</w:t>
            </w:r>
          </w:p>
        </w:tc>
        <w:tc>
          <w:tcPr>
            <w:tcW w:type="dxa" w:w="2493"/>
          </w:tcPr>
          <w:p>
            <w:r>
              <w:t>0.14%</w:t>
            </w:r>
          </w:p>
        </w:tc>
        <w:tc>
          <w:tcPr>
            <w:tcW w:type="dxa" w:w="2493"/>
          </w:tcPr>
          <w:p>
            <w:r>
              <w:t>97.61%</w:t>
            </w:r>
          </w:p>
        </w:tc>
      </w:tr>
      <w:tr>
        <w:tc>
          <w:tcPr>
            <w:tcW w:type="dxa" w:w="2493"/>
          </w:tcPr>
          <w:p>
            <w:r>
              <w:t>Relacionado al desarrollo de la agricultura</w:t>
            </w:r>
          </w:p>
        </w:tc>
        <w:tc>
          <w:tcPr>
            <w:tcW w:type="dxa" w:w="2493"/>
          </w:tcPr>
          <w:p>
            <w:r>
              <w:t>1</w:t>
            </w:r>
          </w:p>
        </w:tc>
        <w:tc>
          <w:tcPr>
            <w:tcW w:type="dxa" w:w="2493"/>
          </w:tcPr>
          <w:p>
            <w:r>
              <w:t>0.14%</w:t>
            </w:r>
          </w:p>
        </w:tc>
        <w:tc>
          <w:tcPr>
            <w:tcW w:type="dxa" w:w="2493"/>
          </w:tcPr>
          <w:p>
            <w:r>
              <w:t>97.75%</w:t>
            </w:r>
          </w:p>
        </w:tc>
      </w:tr>
      <w:tr>
        <w:tc>
          <w:tcPr>
            <w:tcW w:type="dxa" w:w="2493"/>
          </w:tcPr>
          <w:p>
            <w:r>
              <w:t>SISTEMAS DE INFORMACION GEOGRAFICA</w:t>
            </w:r>
          </w:p>
        </w:tc>
        <w:tc>
          <w:tcPr>
            <w:tcW w:type="dxa" w:w="2493"/>
          </w:tcPr>
          <w:p>
            <w:r>
              <w:t>1</w:t>
            </w:r>
          </w:p>
        </w:tc>
        <w:tc>
          <w:tcPr>
            <w:tcW w:type="dxa" w:w="2493"/>
          </w:tcPr>
          <w:p>
            <w:r>
              <w:t>0.14%</w:t>
            </w:r>
          </w:p>
        </w:tc>
        <w:tc>
          <w:tcPr>
            <w:tcW w:type="dxa" w:w="2493"/>
          </w:tcPr>
          <w:p>
            <w:r>
              <w:t>97.89%</w:t>
            </w:r>
          </w:p>
        </w:tc>
      </w:tr>
      <w:tr>
        <w:tc>
          <w:tcPr>
            <w:tcW w:type="dxa" w:w="2493"/>
          </w:tcPr>
          <w:p>
            <w:r>
              <w:t>Seguridad y salud ocupacional</w:t>
            </w:r>
          </w:p>
        </w:tc>
        <w:tc>
          <w:tcPr>
            <w:tcW w:type="dxa" w:w="2493"/>
          </w:tcPr>
          <w:p>
            <w:r>
              <w:t>1</w:t>
            </w:r>
          </w:p>
        </w:tc>
        <w:tc>
          <w:tcPr>
            <w:tcW w:type="dxa" w:w="2493"/>
          </w:tcPr>
          <w:p>
            <w:r>
              <w:t>0.14%</w:t>
            </w:r>
          </w:p>
        </w:tc>
        <w:tc>
          <w:tcPr>
            <w:tcW w:type="dxa" w:w="2493"/>
          </w:tcPr>
          <w:p>
            <w:r>
              <w:t>98.03%</w:t>
            </w:r>
          </w:p>
        </w:tc>
      </w:tr>
      <w:tr>
        <w:tc>
          <w:tcPr>
            <w:tcW w:type="dxa" w:w="2493"/>
          </w:tcPr>
          <w:p>
            <w:r>
              <w:t>Sistemas de Informacion Geografica</w:t>
            </w:r>
          </w:p>
        </w:tc>
        <w:tc>
          <w:tcPr>
            <w:tcW w:type="dxa" w:w="2493"/>
          </w:tcPr>
          <w:p>
            <w:r>
              <w:t>1</w:t>
            </w:r>
          </w:p>
        </w:tc>
        <w:tc>
          <w:tcPr>
            <w:tcW w:type="dxa" w:w="2493"/>
          </w:tcPr>
          <w:p>
            <w:r>
              <w:t>0.14%</w:t>
            </w:r>
          </w:p>
        </w:tc>
        <w:tc>
          <w:tcPr>
            <w:tcW w:type="dxa" w:w="2493"/>
          </w:tcPr>
          <w:p>
            <w:r>
              <w:t>98.17%</w:t>
            </w:r>
          </w:p>
        </w:tc>
      </w:tr>
      <w:tr>
        <w:tc>
          <w:tcPr>
            <w:tcW w:type="dxa" w:w="2493"/>
          </w:tcPr>
          <w:p>
            <w:r>
              <w:t>Sistemas de Información Grografica</w:t>
            </w:r>
          </w:p>
        </w:tc>
        <w:tc>
          <w:tcPr>
            <w:tcW w:type="dxa" w:w="2493"/>
          </w:tcPr>
          <w:p>
            <w:r>
              <w:t>1</w:t>
            </w:r>
          </w:p>
        </w:tc>
        <w:tc>
          <w:tcPr>
            <w:tcW w:type="dxa" w:w="2493"/>
          </w:tcPr>
          <w:p>
            <w:r>
              <w:t>0.14%</w:t>
            </w:r>
          </w:p>
        </w:tc>
        <w:tc>
          <w:tcPr>
            <w:tcW w:type="dxa" w:w="2493"/>
          </w:tcPr>
          <w:p>
            <w:r>
              <w:t>98.31%</w:t>
            </w:r>
          </w:p>
        </w:tc>
      </w:tr>
      <w:tr>
        <w:tc>
          <w:tcPr>
            <w:tcW w:type="dxa" w:w="2493"/>
          </w:tcPr>
          <w:p>
            <w:r>
              <w:t>esp. en metodologias BIM</w:t>
            </w:r>
          </w:p>
        </w:tc>
        <w:tc>
          <w:tcPr>
            <w:tcW w:type="dxa" w:w="2493"/>
          </w:tcPr>
          <w:p>
            <w:r>
              <w:t>1</w:t>
            </w:r>
          </w:p>
        </w:tc>
        <w:tc>
          <w:tcPr>
            <w:tcW w:type="dxa" w:w="2493"/>
          </w:tcPr>
          <w:p>
            <w:r>
              <w:t>0.14%</w:t>
            </w:r>
          </w:p>
        </w:tc>
        <w:tc>
          <w:tcPr>
            <w:tcW w:type="dxa" w:w="2493"/>
          </w:tcPr>
          <w:p>
            <w:r>
              <w:t>98.45%</w:t>
            </w:r>
          </w:p>
        </w:tc>
      </w:tr>
      <w:tr>
        <w:tc>
          <w:tcPr>
            <w:tcW w:type="dxa" w:w="2493"/>
          </w:tcPr>
          <w:p>
            <w:r>
              <w:t>especialización enfocada en vias</w:t>
            </w:r>
          </w:p>
        </w:tc>
        <w:tc>
          <w:tcPr>
            <w:tcW w:type="dxa" w:w="2493"/>
          </w:tcPr>
          <w:p>
            <w:r>
              <w:t>1</w:t>
            </w:r>
          </w:p>
        </w:tc>
        <w:tc>
          <w:tcPr>
            <w:tcW w:type="dxa" w:w="2493"/>
          </w:tcPr>
          <w:p>
            <w:r>
              <w:t>0.14%</w:t>
            </w:r>
          </w:p>
        </w:tc>
        <w:tc>
          <w:tcPr>
            <w:tcW w:type="dxa" w:w="2493"/>
          </w:tcPr>
          <w:p>
            <w:r>
              <w:t>98.59%</w:t>
            </w:r>
          </w:p>
        </w:tc>
      </w:tr>
      <w:tr>
        <w:tc>
          <w:tcPr>
            <w:tcW w:type="dxa" w:w="2493"/>
          </w:tcPr>
          <w:p>
            <w:r>
              <w:t>geotecnia</w:t>
            </w:r>
          </w:p>
        </w:tc>
        <w:tc>
          <w:tcPr>
            <w:tcW w:type="dxa" w:w="2493"/>
          </w:tcPr>
          <w:p>
            <w:r>
              <w:t>1</w:t>
            </w:r>
          </w:p>
        </w:tc>
        <w:tc>
          <w:tcPr>
            <w:tcW w:type="dxa" w:w="2493"/>
          </w:tcPr>
          <w:p>
            <w:r>
              <w:t>0.14%</w:t>
            </w:r>
          </w:p>
        </w:tc>
        <w:tc>
          <w:tcPr>
            <w:tcW w:type="dxa" w:w="2493"/>
          </w:tcPr>
          <w:p>
            <w:r>
              <w:t>98.73%</w:t>
            </w:r>
          </w:p>
        </w:tc>
      </w:tr>
      <w:tr>
        <w:tc>
          <w:tcPr>
            <w:tcW w:type="dxa" w:w="2493"/>
          </w:tcPr>
          <w:p>
            <w:r>
              <w:t>gerencia en salud</w:t>
            </w:r>
          </w:p>
        </w:tc>
        <w:tc>
          <w:tcPr>
            <w:tcW w:type="dxa" w:w="2493"/>
          </w:tcPr>
          <w:p>
            <w:r>
              <w:t>1</w:t>
            </w:r>
          </w:p>
        </w:tc>
        <w:tc>
          <w:tcPr>
            <w:tcW w:type="dxa" w:w="2493"/>
          </w:tcPr>
          <w:p>
            <w:r>
              <w:t>0.14%</w:t>
            </w:r>
          </w:p>
        </w:tc>
        <w:tc>
          <w:tcPr>
            <w:tcW w:type="dxa" w:w="2493"/>
          </w:tcPr>
          <w:p>
            <w:r>
              <w:t>98.87%</w:t>
            </w:r>
          </w:p>
        </w:tc>
      </w:tr>
      <w:tr>
        <w:tc>
          <w:tcPr>
            <w:tcW w:type="dxa" w:w="2493"/>
          </w:tcPr>
          <w:p>
            <w:r>
              <w:t>maestria en SIG</w:t>
            </w:r>
          </w:p>
        </w:tc>
        <w:tc>
          <w:tcPr>
            <w:tcW w:type="dxa" w:w="2493"/>
          </w:tcPr>
          <w:p>
            <w:r>
              <w:t>1</w:t>
            </w:r>
          </w:p>
        </w:tc>
        <w:tc>
          <w:tcPr>
            <w:tcW w:type="dxa" w:w="2493"/>
          </w:tcPr>
          <w:p>
            <w:r>
              <w:t>0.14%</w:t>
            </w:r>
          </w:p>
        </w:tc>
        <w:tc>
          <w:tcPr>
            <w:tcW w:type="dxa" w:w="2493"/>
          </w:tcPr>
          <w:p>
            <w:r>
              <w:t>99.01%</w:t>
            </w:r>
          </w:p>
        </w:tc>
      </w:tr>
      <w:tr>
        <w:tc>
          <w:tcPr>
            <w:tcW w:type="dxa" w:w="2493"/>
          </w:tcPr>
          <w:p>
            <w:r>
              <w:t>ninguna</w:t>
            </w:r>
          </w:p>
        </w:tc>
        <w:tc>
          <w:tcPr>
            <w:tcW w:type="dxa" w:w="2493"/>
          </w:tcPr>
          <w:p>
            <w:r>
              <w:t>1</w:t>
            </w:r>
          </w:p>
        </w:tc>
        <w:tc>
          <w:tcPr>
            <w:tcW w:type="dxa" w:w="2493"/>
          </w:tcPr>
          <w:p>
            <w:r>
              <w:t>0.14%</w:t>
            </w:r>
          </w:p>
        </w:tc>
        <w:tc>
          <w:tcPr>
            <w:tcW w:type="dxa" w:w="2493"/>
          </w:tcPr>
          <w:p>
            <w:r>
              <w:t>99.15%</w:t>
            </w:r>
          </w:p>
        </w:tc>
      </w:tr>
      <w:tr>
        <w:tc>
          <w:tcPr>
            <w:tcW w:type="dxa" w:w="2493"/>
          </w:tcPr>
          <w:p>
            <w:r>
              <w:t>redes</w:t>
            </w:r>
          </w:p>
        </w:tc>
        <w:tc>
          <w:tcPr>
            <w:tcW w:type="dxa" w:w="2493"/>
          </w:tcPr>
          <w:p>
            <w:r>
              <w:t>1</w:t>
            </w:r>
          </w:p>
        </w:tc>
        <w:tc>
          <w:tcPr>
            <w:tcW w:type="dxa" w:w="2493"/>
          </w:tcPr>
          <w:p>
            <w:r>
              <w:t>0.14%</w:t>
            </w:r>
          </w:p>
        </w:tc>
        <w:tc>
          <w:tcPr>
            <w:tcW w:type="dxa" w:w="2493"/>
          </w:tcPr>
          <w:p>
            <w:r>
              <w:t>99.29%</w:t>
            </w:r>
          </w:p>
        </w:tc>
      </w:tr>
      <w:tr>
        <w:tc>
          <w:tcPr>
            <w:tcW w:type="dxa" w:w="2493"/>
          </w:tcPr>
          <w:p>
            <w:r>
              <w:t>salud publica</w:t>
            </w:r>
          </w:p>
        </w:tc>
        <w:tc>
          <w:tcPr>
            <w:tcW w:type="dxa" w:w="2493"/>
          </w:tcPr>
          <w:p>
            <w:r>
              <w:t>1</w:t>
            </w:r>
          </w:p>
        </w:tc>
        <w:tc>
          <w:tcPr>
            <w:tcW w:type="dxa" w:w="2493"/>
          </w:tcPr>
          <w:p>
            <w:r>
              <w:t>0.14%</w:t>
            </w:r>
          </w:p>
        </w:tc>
        <w:tc>
          <w:tcPr>
            <w:tcW w:type="dxa" w:w="2493"/>
          </w:tcPr>
          <w:p>
            <w:r>
              <w:t>99.43%</w:t>
            </w:r>
          </w:p>
        </w:tc>
      </w:tr>
      <w:tr>
        <w:tc>
          <w:tcPr>
            <w:tcW w:type="dxa" w:w="2493"/>
          </w:tcPr>
          <w:p>
            <w:r>
              <w:t>sistema de imformacion geografica</w:t>
            </w:r>
          </w:p>
        </w:tc>
        <w:tc>
          <w:tcPr>
            <w:tcW w:type="dxa" w:w="2493"/>
          </w:tcPr>
          <w:p>
            <w:r>
              <w:t>1</w:t>
            </w:r>
          </w:p>
        </w:tc>
        <w:tc>
          <w:tcPr>
            <w:tcW w:type="dxa" w:w="2493"/>
          </w:tcPr>
          <w:p>
            <w:r>
              <w:t>0.14%</w:t>
            </w:r>
          </w:p>
        </w:tc>
        <w:tc>
          <w:tcPr>
            <w:tcW w:type="dxa" w:w="2493"/>
          </w:tcPr>
          <w:p>
            <w:r>
              <w:t>99.57%</w:t>
            </w:r>
          </w:p>
        </w:tc>
      </w:tr>
      <w:tr>
        <w:tc>
          <w:tcPr>
            <w:tcW w:type="dxa" w:w="2493"/>
          </w:tcPr>
          <w:p>
            <w:r>
              <w:t>sistemas de imformacion geografica</w:t>
            </w:r>
          </w:p>
        </w:tc>
        <w:tc>
          <w:tcPr>
            <w:tcW w:type="dxa" w:w="2493"/>
          </w:tcPr>
          <w:p>
            <w:r>
              <w:t>1</w:t>
            </w:r>
          </w:p>
        </w:tc>
        <w:tc>
          <w:tcPr>
            <w:tcW w:type="dxa" w:w="2493"/>
          </w:tcPr>
          <w:p>
            <w:r>
              <w:t>0.14%</w:t>
            </w:r>
          </w:p>
        </w:tc>
        <w:tc>
          <w:tcPr>
            <w:tcW w:type="dxa" w:w="2493"/>
          </w:tcPr>
          <w:p>
            <w:r>
              <w:t>99.71%</w:t>
            </w:r>
          </w:p>
        </w:tc>
      </w:tr>
      <w:tr>
        <w:tc>
          <w:tcPr>
            <w:tcW w:type="dxa" w:w="2493"/>
          </w:tcPr>
          <w:p>
            <w:r>
              <w:t>transito y trasporte</w:t>
            </w:r>
          </w:p>
        </w:tc>
        <w:tc>
          <w:tcPr>
            <w:tcW w:type="dxa" w:w="2493"/>
          </w:tcPr>
          <w:p>
            <w:r>
              <w:t>1</w:t>
            </w:r>
          </w:p>
        </w:tc>
        <w:tc>
          <w:tcPr>
            <w:tcW w:type="dxa" w:w="2493"/>
          </w:tcPr>
          <w:p>
            <w:r>
              <w:t>0.14%</w:t>
            </w:r>
          </w:p>
        </w:tc>
        <w:tc>
          <w:tcPr>
            <w:tcW w:type="dxa" w:w="2493"/>
          </w:tcPr>
          <w:p>
            <w:r>
              <w:t>99.85%</w:t>
            </w:r>
          </w:p>
        </w:tc>
      </w:tr>
    </w:tbl>
    <w:p>
      <w:r>
        <w:drawing>
          <wp:inline xmlns:a="http://schemas.openxmlformats.org/drawingml/2006/main" xmlns:pic="http://schemas.openxmlformats.org/drawingml/2006/picture">
            <wp:extent cx="6035040" cy="4023360"/>
            <wp:docPr id="3" name="Picture 3"/>
            <wp:cNvGraphicFramePr>
              <a:graphicFrameLocks noChangeAspect="1"/>
            </wp:cNvGraphicFramePr>
            <a:graphic>
              <a:graphicData uri="http://schemas.openxmlformats.org/drawingml/2006/picture">
                <pic:pic>
                  <pic:nvPicPr>
                    <pic:cNvPr id="0" name="grafico_top15_posgrados.png"/>
                    <pic:cNvPicPr/>
                  </pic:nvPicPr>
                  <pic:blipFill>
                    <a:blip r:embed="rId15"/>
                    <a:stretch>
                      <a:fillRect/>
                    </a:stretch>
                  </pic:blipFill>
                  <pic:spPr>
                    <a:xfrm>
                      <a:off x="0" y="0"/>
                      <a:ext cx="6035040" cy="4023360"/>
                    </a:xfrm>
                    <a:prstGeom prst="rect"/>
                  </pic:spPr>
                </pic:pic>
              </a:graphicData>
            </a:graphic>
          </wp:inline>
        </w:drawing>
      </w:r>
    </w:p>
    <w:p>
      <w:r>
        <w:drawing>
          <wp:inline xmlns:a="http://schemas.openxmlformats.org/drawingml/2006/main" xmlns:pic="http://schemas.openxmlformats.org/drawingml/2006/picture">
            <wp:extent cx="5303520" cy="5303520"/>
            <wp:docPr id="4" name="Picture 4"/>
            <wp:cNvGraphicFramePr>
              <a:graphicFrameLocks noChangeAspect="1"/>
            </wp:cNvGraphicFramePr>
            <a:graphic>
              <a:graphicData uri="http://schemas.openxmlformats.org/drawingml/2006/picture">
                <pic:pic>
                  <pic:nvPicPr>
                    <pic:cNvPr id="0" name="grafico_top5_posgrados_pie.png"/>
                    <pic:cNvPicPr/>
                  </pic:nvPicPr>
                  <pic:blipFill>
                    <a:blip r:embed="rId16"/>
                    <a:stretch>
                      <a:fillRect/>
                    </a:stretch>
                  </pic:blipFill>
                  <pic:spPr>
                    <a:xfrm>
                      <a:off x="0" y="0"/>
                      <a:ext cx="5303520" cy="5303520"/>
                    </a:xfrm>
                    <a:prstGeom prst="rect"/>
                  </pic:spPr>
                </pic:pic>
              </a:graphicData>
            </a:graphic>
          </wp:inline>
        </w:drawing>
      </w:r>
    </w:p>
    <w:p>
      <w:r>
        <w:rPr>
          <w:b w:val="0"/>
          <w:sz w:val="22"/>
        </w:rPr>
        <w:t>La demanda se concentra en programas vinculados con gestión, sostenibilidad y transformación digital. En términos absolutos, los tres programas más priorizados son Esp. en Evaluación de impacto Ambiental (194); Esp. Gerencia de Mercadeo (Marketing Digital) (120); Esp. Marketing y comunicación (67). Este patrón sugiere una búsqueda de cualificación orientada a liderazgo institucional, innovación y solución de retos socioambientales del territorio.</w:t>
      </w:r>
    </w:p>
    <w:p>
      <w:pPr>
        <w:jc w:val="left"/>
      </w:pPr>
      <w:r>
        <w:rPr>
          <w:b/>
          <w:sz w:val="24"/>
        </w:rPr>
        <w:t>6.2 Análisis por área de conocimiento</w:t>
      </w:r>
    </w:p>
    <w:tbl>
      <w:tblPr>
        <w:tblStyle w:val="Tablaconcuadrcula"/>
        <w:tblW w:type="auto" w:w="0"/>
        <w:tblLook w:firstColumn="1" w:firstRow="1" w:lastColumn="0" w:lastRow="0" w:noHBand="0" w:noVBand="1" w:val="04A0"/>
      </w:tblPr>
      <w:tblGrid>
        <w:gridCol w:w="3324"/>
        <w:gridCol w:w="3324"/>
        <w:gridCol w:w="3324"/>
      </w:tblGrid>
      <w:tr>
        <w:tc>
          <w:tcPr>
            <w:tcW w:type="dxa" w:w="3324"/>
          </w:tcPr>
          <w:p>
            <w:r>
              <w:t>Área</w:t>
            </w:r>
          </w:p>
        </w:tc>
        <w:tc>
          <w:tcPr>
            <w:tcW w:type="dxa" w:w="3324"/>
          </w:tcPr>
          <w:p>
            <w:r>
              <w:t>Frecuencia</w:t>
            </w:r>
          </w:p>
        </w:tc>
        <w:tc>
          <w:tcPr>
            <w:tcW w:type="dxa" w:w="3324"/>
          </w:tcPr>
          <w:p>
            <w:r>
              <w:t>Porcentaje</w:t>
            </w:r>
          </w:p>
        </w:tc>
      </w:tr>
      <w:tr>
        <w:tc>
          <w:tcPr>
            <w:tcW w:type="dxa" w:w="3324"/>
          </w:tcPr>
          <w:p>
            <w:r>
              <w:t>Gestión, Administración y Economía</w:t>
            </w:r>
          </w:p>
        </w:tc>
        <w:tc>
          <w:tcPr>
            <w:tcW w:type="dxa" w:w="3324"/>
          </w:tcPr>
          <w:p>
            <w:r>
              <w:t>284</w:t>
            </w:r>
          </w:p>
        </w:tc>
        <w:tc>
          <w:tcPr>
            <w:tcW w:type="dxa" w:w="3324"/>
          </w:tcPr>
          <w:p>
            <w:r>
              <w:t>40.69%</w:t>
            </w:r>
          </w:p>
        </w:tc>
      </w:tr>
      <w:tr>
        <w:tc>
          <w:tcPr>
            <w:tcW w:type="dxa" w:w="3324"/>
          </w:tcPr>
          <w:p>
            <w:r>
              <w:t>Ciencias Ambientales y Agrarias</w:t>
            </w:r>
          </w:p>
        </w:tc>
        <w:tc>
          <w:tcPr>
            <w:tcW w:type="dxa" w:w="3324"/>
          </w:tcPr>
          <w:p>
            <w:r>
              <w:t>257</w:t>
            </w:r>
          </w:p>
        </w:tc>
        <w:tc>
          <w:tcPr>
            <w:tcW w:type="dxa" w:w="3324"/>
          </w:tcPr>
          <w:p>
            <w:r>
              <w:t>36.82%</w:t>
            </w:r>
          </w:p>
        </w:tc>
      </w:tr>
      <w:tr>
        <w:tc>
          <w:tcPr>
            <w:tcW w:type="dxa" w:w="3324"/>
          </w:tcPr>
          <w:p>
            <w:r>
              <w:t>Ingeniería y Tecnología</w:t>
            </w:r>
          </w:p>
        </w:tc>
        <w:tc>
          <w:tcPr>
            <w:tcW w:type="dxa" w:w="3324"/>
          </w:tcPr>
          <w:p>
            <w:r>
              <w:t>107</w:t>
            </w:r>
          </w:p>
        </w:tc>
        <w:tc>
          <w:tcPr>
            <w:tcW w:type="dxa" w:w="3324"/>
          </w:tcPr>
          <w:p>
            <w:r>
              <w:t>15.33%</w:t>
            </w:r>
          </w:p>
        </w:tc>
      </w:tr>
      <w:tr>
        <w:tc>
          <w:tcPr>
            <w:tcW w:type="dxa" w:w="3324"/>
          </w:tcPr>
          <w:p>
            <w:r>
              <w:t>Otros</w:t>
            </w:r>
          </w:p>
        </w:tc>
        <w:tc>
          <w:tcPr>
            <w:tcW w:type="dxa" w:w="3324"/>
          </w:tcPr>
          <w:p>
            <w:r>
              <w:t>31</w:t>
            </w:r>
          </w:p>
        </w:tc>
        <w:tc>
          <w:tcPr>
            <w:tcW w:type="dxa" w:w="3324"/>
          </w:tcPr>
          <w:p>
            <w:r>
              <w:t>4.44%</w:t>
            </w:r>
          </w:p>
        </w:tc>
      </w:tr>
      <w:tr>
        <w:tc>
          <w:tcPr>
            <w:tcW w:type="dxa" w:w="3324"/>
          </w:tcPr>
          <w:p>
            <w:r>
              <w:t>Salud y Ciencias Sociales</w:t>
            </w:r>
          </w:p>
        </w:tc>
        <w:tc>
          <w:tcPr>
            <w:tcW w:type="dxa" w:w="3324"/>
          </w:tcPr>
          <w:p>
            <w:r>
              <w:t>18</w:t>
            </w:r>
          </w:p>
        </w:tc>
        <w:tc>
          <w:tcPr>
            <w:tcW w:type="dxa" w:w="3324"/>
          </w:tcPr>
          <w:p>
            <w:r>
              <w:t>2.58%</w:t>
            </w:r>
          </w:p>
        </w:tc>
      </w:tr>
      <w:tr>
        <w:tc>
          <w:tcPr>
            <w:tcW w:type="dxa" w:w="3324"/>
          </w:tcPr>
          <w:p>
            <w:r>
              <w:t>Educación y Pedagogía</w:t>
            </w:r>
          </w:p>
        </w:tc>
        <w:tc>
          <w:tcPr>
            <w:tcW w:type="dxa" w:w="3324"/>
          </w:tcPr>
          <w:p>
            <w:r>
              <w:t>1</w:t>
            </w:r>
          </w:p>
        </w:tc>
        <w:tc>
          <w:tcPr>
            <w:tcW w:type="dxa" w:w="3324"/>
          </w:tcPr>
          <w:p>
            <w:r>
              <w:t>0.14%</w:t>
            </w:r>
          </w:p>
        </w:tc>
      </w:tr>
    </w:tbl>
    <w:p>
      <w:r>
        <w:drawing>
          <wp:inline xmlns:a="http://schemas.openxmlformats.org/drawingml/2006/main" xmlns:pic="http://schemas.openxmlformats.org/drawingml/2006/picture">
            <wp:extent cx="5852160" cy="3511296"/>
            <wp:docPr id="5" name="Picture 5"/>
            <wp:cNvGraphicFramePr>
              <a:graphicFrameLocks noChangeAspect="1"/>
            </wp:cNvGraphicFramePr>
            <a:graphic>
              <a:graphicData uri="http://schemas.openxmlformats.org/drawingml/2006/picture">
                <pic:pic>
                  <pic:nvPicPr>
                    <pic:cNvPr id="0" name="grafico_areas_barras.png"/>
                    <pic:cNvPicPr/>
                  </pic:nvPicPr>
                  <pic:blipFill>
                    <a:blip r:embed="rId17"/>
                    <a:stretch>
                      <a:fillRect/>
                    </a:stretch>
                  </pic:blipFill>
                  <pic:spPr>
                    <a:xfrm>
                      <a:off x="0" y="0"/>
                      <a:ext cx="5852160" cy="3511296"/>
                    </a:xfrm>
                    <a:prstGeom prst="rect"/>
                  </pic:spPr>
                </pic:pic>
              </a:graphicData>
            </a:graphic>
          </wp:inline>
        </w:drawing>
      </w:r>
    </w:p>
    <w:p>
      <w:r>
        <w:rPr>
          <w:b w:val="0"/>
          <w:sz w:val="22"/>
        </w:rPr>
        <w:t>La distribución por áreas confirma una priorización de campos con potencial de impacto regional inmediato. Las áreas de mayor volumen deberían articularse con investigación aplicada, educación continua y alianzas interinstitucionales.</w:t>
      </w:r>
    </w:p>
    <w:p>
      <w:pPr>
        <w:jc w:val="left"/>
      </w:pPr>
      <w:r>
        <w:rPr>
          <w:b/>
          <w:sz w:val="24"/>
        </w:rPr>
        <w:t>6.3 Análisis cruzado: programa de origen vs posgrado solicitado</w:t>
      </w:r>
    </w:p>
    <w:tbl>
      <w:tblPr>
        <w:tblStyle w:val="Tablaconcuadrcula"/>
        <w:tblW w:type="auto" w:w="0"/>
        <w:tblLook w:firstColumn="1" w:firstRow="1" w:lastColumn="0" w:lastRow="0" w:noHBand="0" w:noVBand="1" w:val="04A0"/>
      </w:tblPr>
      <w:tblGrid>
        <w:gridCol w:w="3324"/>
        <w:gridCol w:w="3324"/>
        <w:gridCol w:w="3324"/>
      </w:tblGrid>
      <w:tr>
        <w:tc>
          <w:tcPr>
            <w:tcW w:type="dxa" w:w="3324"/>
          </w:tcPr>
          <w:p>
            <w:r>
              <w:t>Programa de origen</w:t>
            </w:r>
          </w:p>
        </w:tc>
        <w:tc>
          <w:tcPr>
            <w:tcW w:type="dxa" w:w="3324"/>
          </w:tcPr>
          <w:p>
            <w:r>
              <w:t>Posgrado solicitado</w:t>
            </w:r>
          </w:p>
        </w:tc>
        <w:tc>
          <w:tcPr>
            <w:tcW w:type="dxa" w:w="3324"/>
          </w:tcPr>
          <w:p>
            <w:r>
              <w:t>Frecuencia</w:t>
            </w:r>
          </w:p>
        </w:tc>
      </w:tr>
      <w:tr>
        <w:tc>
          <w:tcPr>
            <w:tcW w:type="dxa" w:w="3324"/>
          </w:tcPr>
          <w:p>
            <w:r>
              <w:t>Ingeniería Civil</w:t>
            </w:r>
          </w:p>
        </w:tc>
        <w:tc>
          <w:tcPr>
            <w:tcW w:type="dxa" w:w="3324"/>
          </w:tcPr>
          <w:p>
            <w:r>
              <w:t>Esp. en Evaluación de impacto Ambiental</w:t>
            </w:r>
          </w:p>
        </w:tc>
        <w:tc>
          <w:tcPr>
            <w:tcW w:type="dxa" w:w="3324"/>
          </w:tcPr>
          <w:p>
            <w:r>
              <w:t>47</w:t>
            </w:r>
          </w:p>
        </w:tc>
      </w:tr>
      <w:tr>
        <w:tc>
          <w:tcPr>
            <w:tcW w:type="dxa" w:w="3324"/>
          </w:tcPr>
          <w:p>
            <w:r>
              <w:t>Contaduría Publica</w:t>
            </w:r>
          </w:p>
        </w:tc>
        <w:tc>
          <w:tcPr>
            <w:tcW w:type="dxa" w:w="3324"/>
          </w:tcPr>
          <w:p>
            <w:r>
              <w:t>Esp. Gerencia de Mercadeo (Marketing Digital)</w:t>
            </w:r>
          </w:p>
        </w:tc>
        <w:tc>
          <w:tcPr>
            <w:tcW w:type="dxa" w:w="3324"/>
          </w:tcPr>
          <w:p>
            <w:r>
              <w:t>27</w:t>
            </w:r>
          </w:p>
        </w:tc>
      </w:tr>
      <w:tr>
        <w:tc>
          <w:tcPr>
            <w:tcW w:type="dxa" w:w="3324"/>
          </w:tcPr>
          <w:p>
            <w:r>
              <w:t>Administración de Empresas</w:t>
            </w:r>
          </w:p>
        </w:tc>
        <w:tc>
          <w:tcPr>
            <w:tcW w:type="dxa" w:w="3324"/>
          </w:tcPr>
          <w:p>
            <w:r>
              <w:t>Esp. Marketing y comunicación</w:t>
            </w:r>
          </w:p>
        </w:tc>
        <w:tc>
          <w:tcPr>
            <w:tcW w:type="dxa" w:w="3324"/>
          </w:tcPr>
          <w:p>
            <w:r>
              <w:t>25</w:t>
            </w:r>
          </w:p>
        </w:tc>
      </w:tr>
      <w:tr>
        <w:tc>
          <w:tcPr>
            <w:tcW w:type="dxa" w:w="3324"/>
          </w:tcPr>
          <w:p>
            <w:r>
              <w:t>Ingeniería Ambiental</w:t>
            </w:r>
          </w:p>
        </w:tc>
        <w:tc>
          <w:tcPr>
            <w:tcW w:type="dxa" w:w="3324"/>
          </w:tcPr>
          <w:p>
            <w:r>
              <w:t>Esp. en Evaluación de impacto Ambiental</w:t>
            </w:r>
          </w:p>
        </w:tc>
        <w:tc>
          <w:tcPr>
            <w:tcW w:type="dxa" w:w="3324"/>
          </w:tcPr>
          <w:p>
            <w:r>
              <w:t>23</w:t>
            </w:r>
          </w:p>
        </w:tc>
      </w:tr>
      <w:tr>
        <w:tc>
          <w:tcPr>
            <w:tcW w:type="dxa" w:w="3324"/>
          </w:tcPr>
          <w:p>
            <w:r>
              <w:t>Ingeniería Ambiental</w:t>
            </w:r>
          </w:p>
        </w:tc>
        <w:tc>
          <w:tcPr>
            <w:tcW w:type="dxa" w:w="3324"/>
          </w:tcPr>
          <w:p>
            <w:r>
              <w:t>Esp. en Gestiòn Ambiental</w:t>
            </w:r>
          </w:p>
        </w:tc>
        <w:tc>
          <w:tcPr>
            <w:tcW w:type="dxa" w:w="3324"/>
          </w:tcPr>
          <w:p>
            <w:r>
              <w:t>22</w:t>
            </w:r>
          </w:p>
        </w:tc>
      </w:tr>
      <w:tr>
        <w:tc>
          <w:tcPr>
            <w:tcW w:type="dxa" w:w="3324"/>
          </w:tcPr>
          <w:p>
            <w:r>
              <w:t>Administración de Empresas</w:t>
            </w:r>
          </w:p>
        </w:tc>
        <w:tc>
          <w:tcPr>
            <w:tcW w:type="dxa" w:w="3324"/>
          </w:tcPr>
          <w:p>
            <w:r>
              <w:t>Esp. Gerencia de Mercadeo (Marketing Digital)</w:t>
            </w:r>
          </w:p>
        </w:tc>
        <w:tc>
          <w:tcPr>
            <w:tcW w:type="dxa" w:w="3324"/>
          </w:tcPr>
          <w:p>
            <w:r>
              <w:t>15</w:t>
            </w:r>
          </w:p>
        </w:tc>
      </w:tr>
      <w:tr>
        <w:tc>
          <w:tcPr>
            <w:tcW w:type="dxa" w:w="3324"/>
          </w:tcPr>
          <w:p>
            <w:r>
              <w:t>Administración de Empresas</w:t>
            </w:r>
          </w:p>
        </w:tc>
        <w:tc>
          <w:tcPr>
            <w:tcW w:type="dxa" w:w="3324"/>
          </w:tcPr>
          <w:p>
            <w:r>
              <w:t>Esp. Alta gerencia</w:t>
            </w:r>
          </w:p>
        </w:tc>
        <w:tc>
          <w:tcPr>
            <w:tcW w:type="dxa" w:w="3324"/>
          </w:tcPr>
          <w:p>
            <w:r>
              <w:t>13</w:t>
            </w:r>
          </w:p>
        </w:tc>
      </w:tr>
      <w:tr>
        <w:tc>
          <w:tcPr>
            <w:tcW w:type="dxa" w:w="3324"/>
          </w:tcPr>
          <w:p>
            <w:r>
              <w:t>Ingeniería de Sistemas</w:t>
            </w:r>
          </w:p>
        </w:tc>
        <w:tc>
          <w:tcPr>
            <w:tcW w:type="dxa" w:w="3324"/>
          </w:tcPr>
          <w:p>
            <w:r>
              <w:t>Esp. en Ingenieria de software</w:t>
            </w:r>
          </w:p>
        </w:tc>
        <w:tc>
          <w:tcPr>
            <w:tcW w:type="dxa" w:w="3324"/>
          </w:tcPr>
          <w:p>
            <w:r>
              <w:t>9</w:t>
            </w:r>
          </w:p>
        </w:tc>
      </w:tr>
      <w:tr>
        <w:tc>
          <w:tcPr>
            <w:tcW w:type="dxa" w:w="3324"/>
          </w:tcPr>
          <w:p>
            <w:r>
              <w:t>Ingeniería de Sistemas</w:t>
            </w:r>
          </w:p>
        </w:tc>
        <w:tc>
          <w:tcPr>
            <w:tcW w:type="dxa" w:w="3324"/>
          </w:tcPr>
          <w:p>
            <w:r>
              <w:t>Esp. en Inteligencia Artificial</w:t>
            </w:r>
          </w:p>
        </w:tc>
        <w:tc>
          <w:tcPr>
            <w:tcW w:type="dxa" w:w="3324"/>
          </w:tcPr>
          <w:p>
            <w:r>
              <w:t>8</w:t>
            </w:r>
          </w:p>
        </w:tc>
      </w:tr>
      <w:tr>
        <w:tc>
          <w:tcPr>
            <w:tcW w:type="dxa" w:w="3324"/>
          </w:tcPr>
          <w:p>
            <w:r>
              <w:t>Administración de Empresas</w:t>
            </w:r>
          </w:p>
        </w:tc>
        <w:tc>
          <w:tcPr>
            <w:tcW w:type="dxa" w:w="3324"/>
          </w:tcPr>
          <w:p>
            <w:r>
              <w:t>Esp. en Gerencia del Talento Humano</w:t>
            </w:r>
          </w:p>
        </w:tc>
        <w:tc>
          <w:tcPr>
            <w:tcW w:type="dxa" w:w="3324"/>
          </w:tcPr>
          <w:p>
            <w:r>
              <w:t>8</w:t>
            </w:r>
          </w:p>
        </w:tc>
      </w:tr>
      <w:tr>
        <w:tc>
          <w:tcPr>
            <w:tcW w:type="dxa" w:w="3324"/>
          </w:tcPr>
          <w:p>
            <w:r>
              <w:t>Contaduría Publica</w:t>
            </w:r>
          </w:p>
        </w:tc>
        <w:tc>
          <w:tcPr>
            <w:tcW w:type="dxa" w:w="3324"/>
          </w:tcPr>
          <w:p>
            <w:r>
              <w:t>Esp. en Gerencia del Talento Humano</w:t>
            </w:r>
          </w:p>
        </w:tc>
        <w:tc>
          <w:tcPr>
            <w:tcW w:type="dxa" w:w="3324"/>
          </w:tcPr>
          <w:p>
            <w:r>
              <w:t>7</w:t>
            </w:r>
          </w:p>
        </w:tc>
      </w:tr>
      <w:tr>
        <w:tc>
          <w:tcPr>
            <w:tcW w:type="dxa" w:w="3324"/>
          </w:tcPr>
          <w:p>
            <w:r>
              <w:t>Contaduría Publica</w:t>
            </w:r>
          </w:p>
        </w:tc>
        <w:tc>
          <w:tcPr>
            <w:tcW w:type="dxa" w:w="3324"/>
          </w:tcPr>
          <w:p>
            <w:r>
              <w:t>Esp. en Inteligencia Artificial</w:t>
            </w:r>
          </w:p>
        </w:tc>
        <w:tc>
          <w:tcPr>
            <w:tcW w:type="dxa" w:w="3324"/>
          </w:tcPr>
          <w:p>
            <w:r>
              <w:t>4</w:t>
            </w:r>
          </w:p>
        </w:tc>
      </w:tr>
      <w:tr>
        <w:tc>
          <w:tcPr>
            <w:tcW w:type="dxa" w:w="3324"/>
          </w:tcPr>
          <w:p>
            <w:r>
              <w:t>Ingeniería de Sistemas</w:t>
            </w:r>
          </w:p>
        </w:tc>
        <w:tc>
          <w:tcPr>
            <w:tcW w:type="dxa" w:w="3324"/>
          </w:tcPr>
          <w:p>
            <w:r>
              <w:t>Esp. en Gerencia del Talento Humano</w:t>
            </w:r>
          </w:p>
        </w:tc>
        <w:tc>
          <w:tcPr>
            <w:tcW w:type="dxa" w:w="3324"/>
          </w:tcPr>
          <w:p>
            <w:r>
              <w:t>3</w:t>
            </w:r>
          </w:p>
        </w:tc>
      </w:tr>
      <w:tr>
        <w:tc>
          <w:tcPr>
            <w:tcW w:type="dxa" w:w="3324"/>
          </w:tcPr>
          <w:p>
            <w:r>
              <w:t>Ingeniería Ambiental</w:t>
            </w:r>
          </w:p>
        </w:tc>
        <w:tc>
          <w:tcPr>
            <w:tcW w:type="dxa" w:w="3324"/>
          </w:tcPr>
          <w:p>
            <w:r>
              <w:t>Esp. Gerencia de Mercadeo (Marketing Digital)</w:t>
            </w:r>
          </w:p>
        </w:tc>
        <w:tc>
          <w:tcPr>
            <w:tcW w:type="dxa" w:w="3324"/>
          </w:tcPr>
          <w:p>
            <w:r>
              <w:t>3</w:t>
            </w:r>
          </w:p>
        </w:tc>
      </w:tr>
      <w:tr>
        <w:tc>
          <w:tcPr>
            <w:tcW w:type="dxa" w:w="3324"/>
          </w:tcPr>
          <w:p>
            <w:r>
              <w:t>Ingeniería Forestal</w:t>
            </w:r>
          </w:p>
        </w:tc>
        <w:tc>
          <w:tcPr>
            <w:tcW w:type="dxa" w:w="3324"/>
          </w:tcPr>
          <w:p>
            <w:r>
              <w:t>Esp. en Gestiòn Ambiental</w:t>
            </w:r>
          </w:p>
        </w:tc>
        <w:tc>
          <w:tcPr>
            <w:tcW w:type="dxa" w:w="3324"/>
          </w:tcPr>
          <w:p>
            <w:r>
              <w:t>3</w:t>
            </w:r>
          </w:p>
        </w:tc>
      </w:tr>
      <w:tr>
        <w:tc>
          <w:tcPr>
            <w:tcW w:type="dxa" w:w="3324"/>
          </w:tcPr>
          <w:p>
            <w:r>
              <w:t>Administración de Empresas</w:t>
            </w:r>
          </w:p>
        </w:tc>
        <w:tc>
          <w:tcPr>
            <w:tcW w:type="dxa" w:w="3324"/>
          </w:tcPr>
          <w:p>
            <w:r>
              <w:t>Esp. seguridad y salud en el trabajo</w:t>
            </w:r>
          </w:p>
        </w:tc>
        <w:tc>
          <w:tcPr>
            <w:tcW w:type="dxa" w:w="3324"/>
          </w:tcPr>
          <w:p>
            <w:r>
              <w:t>3</w:t>
            </w:r>
          </w:p>
        </w:tc>
      </w:tr>
      <w:tr>
        <w:tc>
          <w:tcPr>
            <w:tcW w:type="dxa" w:w="3324"/>
          </w:tcPr>
          <w:p>
            <w:r>
              <w:t>Ingeniería Civil</w:t>
            </w:r>
          </w:p>
        </w:tc>
        <w:tc>
          <w:tcPr>
            <w:tcW w:type="dxa" w:w="3324"/>
          </w:tcPr>
          <w:p>
            <w:r>
              <w:t>Esp. en Inteligencia Artificial</w:t>
            </w:r>
          </w:p>
        </w:tc>
        <w:tc>
          <w:tcPr>
            <w:tcW w:type="dxa" w:w="3324"/>
          </w:tcPr>
          <w:p>
            <w:r>
              <w:t>3</w:t>
            </w:r>
          </w:p>
        </w:tc>
      </w:tr>
      <w:tr>
        <w:tc>
          <w:tcPr>
            <w:tcW w:type="dxa" w:w="3324"/>
          </w:tcPr>
          <w:p>
            <w:r>
              <w:t>Ingeniería Ambiental</w:t>
            </w:r>
          </w:p>
        </w:tc>
        <w:tc>
          <w:tcPr>
            <w:tcW w:type="dxa" w:w="3324"/>
          </w:tcPr>
          <w:p>
            <w:r>
              <w:t>Esp. en Inteligencia Artificial</w:t>
            </w:r>
          </w:p>
        </w:tc>
        <w:tc>
          <w:tcPr>
            <w:tcW w:type="dxa" w:w="3324"/>
          </w:tcPr>
          <w:p>
            <w:r>
              <w:t>3</w:t>
            </w:r>
          </w:p>
        </w:tc>
      </w:tr>
      <w:tr>
        <w:tc>
          <w:tcPr>
            <w:tcW w:type="dxa" w:w="3324"/>
          </w:tcPr>
          <w:p>
            <w:r>
              <w:t>Ingeniería Ambiental</w:t>
            </w:r>
          </w:p>
        </w:tc>
        <w:tc>
          <w:tcPr>
            <w:tcW w:type="dxa" w:w="3324"/>
          </w:tcPr>
          <w:p>
            <w:r>
              <w:t>Esp. seguridad y salud en el trabajo</w:t>
            </w:r>
          </w:p>
        </w:tc>
        <w:tc>
          <w:tcPr>
            <w:tcW w:type="dxa" w:w="3324"/>
          </w:tcPr>
          <w:p>
            <w:r>
              <w:t>2</w:t>
            </w:r>
          </w:p>
        </w:tc>
      </w:tr>
      <w:tr>
        <w:tc>
          <w:tcPr>
            <w:tcW w:type="dxa" w:w="3324"/>
          </w:tcPr>
          <w:p>
            <w:r>
              <w:t>Ingeniería de Sistemas</w:t>
            </w:r>
          </w:p>
        </w:tc>
        <w:tc>
          <w:tcPr>
            <w:tcW w:type="dxa" w:w="3324"/>
          </w:tcPr>
          <w:p>
            <w:r>
              <w:t>Esp. en Evaluación de impacto Ambiental</w:t>
            </w:r>
          </w:p>
        </w:tc>
        <w:tc>
          <w:tcPr>
            <w:tcW w:type="dxa" w:w="3324"/>
          </w:tcPr>
          <w:p>
            <w:r>
              <w:t>2</w:t>
            </w:r>
          </w:p>
        </w:tc>
      </w:tr>
    </w:tbl>
    <w:p>
      <w:r>
        <w:rPr>
          <w:b w:val="0"/>
          <w:sz w:val="22"/>
        </w:rPr>
        <w:t>El índice de coherencia formativa estimado es de 62.96% en los casos evaluables. Este resultado indica que una fracción relevante de egresados prioriza posgrados relacionados con su campo de formación, aunque también se observa demanda por reconversión profesional y trayectorias interdisciplinarias.</w:t>
      </w:r>
    </w:p>
    <w:p>
      <w:r>
        <w:drawing>
          <wp:inline xmlns:a="http://schemas.openxmlformats.org/drawingml/2006/main" xmlns:pic="http://schemas.openxmlformats.org/drawingml/2006/picture">
            <wp:extent cx="6035040" cy="3520440"/>
            <wp:docPr id="6" name="Picture 6"/>
            <wp:cNvGraphicFramePr>
              <a:graphicFrameLocks noChangeAspect="1"/>
            </wp:cNvGraphicFramePr>
            <a:graphic>
              <a:graphicData uri="http://schemas.openxmlformats.org/drawingml/2006/picture">
                <pic:pic>
                  <pic:nvPicPr>
                    <pic:cNvPr id="0" name="grafico_origen_destino_apilado.png"/>
                    <pic:cNvPicPr/>
                  </pic:nvPicPr>
                  <pic:blipFill>
                    <a:blip r:embed="rId18"/>
                    <a:stretch>
                      <a:fillRect/>
                    </a:stretch>
                  </pic:blipFill>
                  <pic:spPr>
                    <a:xfrm>
                      <a:off x="0" y="0"/>
                      <a:ext cx="6035040" cy="3520440"/>
                    </a:xfrm>
                    <a:prstGeom prst="rect"/>
                  </pic:spPr>
                </pic:pic>
              </a:graphicData>
            </a:graphic>
          </wp:inline>
        </w:drawing>
      </w:r>
    </w:p>
    <w:p>
      <w:pPr>
        <w:jc w:val="left"/>
      </w:pPr>
      <w:r>
        <w:rPr>
          <w:b/>
          <w:sz w:val="24"/>
        </w:rPr>
        <w:t>6.4 Análisis geográfico de la demanda</w:t>
      </w:r>
    </w:p>
    <w:tbl>
      <w:tblPr>
        <w:tblStyle w:val="Tablaconcuadrcula"/>
        <w:tblW w:type="auto" w:w="0"/>
        <w:tblLook w:firstColumn="1" w:firstRow="1" w:lastColumn="0" w:lastRow="0" w:noHBand="0" w:noVBand="1" w:val="04A0"/>
      </w:tblPr>
      <w:tblGrid>
        <w:gridCol w:w="3324"/>
        <w:gridCol w:w="3324"/>
        <w:gridCol w:w="3324"/>
      </w:tblGrid>
      <w:tr>
        <w:tc>
          <w:tcPr>
            <w:tcW w:type="dxa" w:w="3324"/>
          </w:tcPr>
          <w:p>
            <w:r>
              <w:t>Municipio</w:t>
            </w:r>
          </w:p>
        </w:tc>
        <w:tc>
          <w:tcPr>
            <w:tcW w:type="dxa" w:w="3324"/>
          </w:tcPr>
          <w:p>
            <w:r>
              <w:t>Total solicitudes</w:t>
            </w:r>
          </w:p>
        </w:tc>
        <w:tc>
          <w:tcPr>
            <w:tcW w:type="dxa" w:w="3324"/>
          </w:tcPr>
          <w:p>
            <w:r>
              <w:t>Top 3 posgrados</w:t>
            </w:r>
          </w:p>
        </w:tc>
      </w:tr>
      <w:tr>
        <w:tc>
          <w:tcPr>
            <w:tcW w:type="dxa" w:w="3324"/>
          </w:tcPr>
          <w:p>
            <w:r>
              <w:t>Mocoa</w:t>
            </w:r>
          </w:p>
        </w:tc>
        <w:tc>
          <w:tcPr>
            <w:tcW w:type="dxa" w:w="3324"/>
          </w:tcPr>
          <w:p>
            <w:r>
              <w:t>439</w:t>
            </w:r>
          </w:p>
        </w:tc>
        <w:tc>
          <w:tcPr>
            <w:tcW w:type="dxa" w:w="3324"/>
          </w:tcPr>
          <w:p>
            <w:r>
              <w:t>Esp. en Evaluación de impacto Ambiental (90), Esp. Gerencia de Mercadeo (Marketing Digital) (88), Esp. Marketing y comunicación (55)</w:t>
            </w:r>
          </w:p>
        </w:tc>
      </w:tr>
      <w:tr>
        <w:tc>
          <w:tcPr>
            <w:tcW w:type="dxa" w:w="3324"/>
          </w:tcPr>
          <w:p>
            <w:r>
              <w:t>Villagarzón</w:t>
            </w:r>
          </w:p>
        </w:tc>
        <w:tc>
          <w:tcPr>
            <w:tcW w:type="dxa" w:w="3324"/>
          </w:tcPr>
          <w:p>
            <w:r>
              <w:t>62</w:t>
            </w:r>
          </w:p>
        </w:tc>
        <w:tc>
          <w:tcPr>
            <w:tcW w:type="dxa" w:w="3324"/>
          </w:tcPr>
          <w:p>
            <w:r>
              <w:t>Esp. Gerencia de Mercadeo (Marketing Digital) (16), Esp. en Evaluación de impacto Ambiental (13), Esp. en Inteligencia Artificial (9)</w:t>
            </w:r>
          </w:p>
        </w:tc>
      </w:tr>
      <w:tr>
        <w:tc>
          <w:tcPr>
            <w:tcW w:type="dxa" w:w="3324"/>
          </w:tcPr>
          <w:p>
            <w:r>
              <w:t>Colón</w:t>
            </w:r>
          </w:p>
        </w:tc>
        <w:tc>
          <w:tcPr>
            <w:tcW w:type="dxa" w:w="3324"/>
          </w:tcPr>
          <w:p>
            <w:r>
              <w:t>48</w:t>
            </w:r>
          </w:p>
        </w:tc>
        <w:tc>
          <w:tcPr>
            <w:tcW w:type="dxa" w:w="3324"/>
          </w:tcPr>
          <w:p>
            <w:r>
              <w:t>Esp. en Evaluación de impacto Ambiental (23), Esp. en Inteligencia Artificial (6), Esp. Gerencia de Mercadeo (Marketing Digital) (5)</w:t>
            </w:r>
          </w:p>
        </w:tc>
      </w:tr>
      <w:tr>
        <w:tc>
          <w:tcPr>
            <w:tcW w:type="dxa" w:w="3324"/>
          </w:tcPr>
          <w:p>
            <w:r>
              <w:t>Sibundoy</w:t>
            </w:r>
          </w:p>
        </w:tc>
        <w:tc>
          <w:tcPr>
            <w:tcW w:type="dxa" w:w="3324"/>
          </w:tcPr>
          <w:p>
            <w:r>
              <w:t>39</w:t>
            </w:r>
          </w:p>
        </w:tc>
        <w:tc>
          <w:tcPr>
            <w:tcW w:type="dxa" w:w="3324"/>
          </w:tcPr>
          <w:p>
            <w:r>
              <w:t>Esp. en Evaluación de impacto Ambiental (24), Esp. Gerencia de Mercadeo (Marketing Digital) (3), Esp. en Gestiòn Ambiental (3)</w:t>
            </w:r>
          </w:p>
        </w:tc>
      </w:tr>
      <w:tr>
        <w:tc>
          <w:tcPr>
            <w:tcW w:type="dxa" w:w="3324"/>
          </w:tcPr>
          <w:p>
            <w:r>
              <w:t>Valle del Guamuez</w:t>
            </w:r>
          </w:p>
        </w:tc>
        <w:tc>
          <w:tcPr>
            <w:tcW w:type="dxa" w:w="3324"/>
          </w:tcPr>
          <w:p>
            <w:r>
              <w:t>23</w:t>
            </w:r>
          </w:p>
        </w:tc>
        <w:tc>
          <w:tcPr>
            <w:tcW w:type="dxa" w:w="3324"/>
          </w:tcPr>
          <w:p>
            <w:r>
              <w:t>Esp. en Evaluación de impacto Ambiental (14), Esp. en Gerencia del Talento Humano (3), Esp. Alta gerencia (2)</w:t>
            </w:r>
          </w:p>
        </w:tc>
      </w:tr>
      <w:tr>
        <w:tc>
          <w:tcPr>
            <w:tcW w:type="dxa" w:w="3324"/>
          </w:tcPr>
          <w:p>
            <w:r>
              <w:t>San Francisco</w:t>
            </w:r>
          </w:p>
        </w:tc>
        <w:tc>
          <w:tcPr>
            <w:tcW w:type="dxa" w:w="3324"/>
          </w:tcPr>
          <w:p>
            <w:r>
              <w:t>18</w:t>
            </w:r>
          </w:p>
        </w:tc>
        <w:tc>
          <w:tcPr>
            <w:tcW w:type="dxa" w:w="3324"/>
          </w:tcPr>
          <w:p>
            <w:r>
              <w:t>Esp. en Evaluación de impacto Ambiental (7), Esp. en Gestiòn Ambiental (3), Esp. Gerencia de Mercadeo (Marketing Digital) (3)</w:t>
            </w:r>
          </w:p>
        </w:tc>
      </w:tr>
      <w:tr>
        <w:tc>
          <w:tcPr>
            <w:tcW w:type="dxa" w:w="3324"/>
          </w:tcPr>
          <w:p>
            <w:r>
              <w:t>Otro</w:t>
            </w:r>
          </w:p>
        </w:tc>
        <w:tc>
          <w:tcPr>
            <w:tcW w:type="dxa" w:w="3324"/>
          </w:tcPr>
          <w:p>
            <w:r>
              <w:t>18</w:t>
            </w:r>
          </w:p>
        </w:tc>
        <w:tc>
          <w:tcPr>
            <w:tcW w:type="dxa" w:w="3324"/>
          </w:tcPr>
          <w:p>
            <w:r>
              <w:t>Esp. en Evaluación de impacto Ambiental (6), Esp. Marketing y comunicación (4), Esp. en Gestiòn Ambiental (1)</w:t>
            </w:r>
          </w:p>
        </w:tc>
      </w:tr>
      <w:tr>
        <w:tc>
          <w:tcPr>
            <w:tcW w:type="dxa" w:w="3324"/>
          </w:tcPr>
          <w:p>
            <w:r>
              <w:t>Santiago</w:t>
            </w:r>
          </w:p>
        </w:tc>
        <w:tc>
          <w:tcPr>
            <w:tcW w:type="dxa" w:w="3324"/>
          </w:tcPr>
          <w:p>
            <w:r>
              <w:t>17</w:t>
            </w:r>
          </w:p>
        </w:tc>
        <w:tc>
          <w:tcPr>
            <w:tcW w:type="dxa" w:w="3324"/>
          </w:tcPr>
          <w:p>
            <w:r>
              <w:t>Esp. en Gestiòn Ambiental (6), Esp. en Evaluación de impacto Ambiental (3), Esp. Marketing y comunicación (2)</w:t>
            </w:r>
          </w:p>
        </w:tc>
      </w:tr>
      <w:tr>
        <w:tc>
          <w:tcPr>
            <w:tcW w:type="dxa" w:w="3324"/>
          </w:tcPr>
          <w:p>
            <w:r>
              <w:t>Puerto Asís</w:t>
            </w:r>
          </w:p>
        </w:tc>
        <w:tc>
          <w:tcPr>
            <w:tcW w:type="dxa" w:w="3324"/>
          </w:tcPr>
          <w:p>
            <w:r>
              <w:t>11</w:t>
            </w:r>
          </w:p>
        </w:tc>
        <w:tc>
          <w:tcPr>
            <w:tcW w:type="dxa" w:w="3324"/>
          </w:tcPr>
          <w:p>
            <w:r>
              <w:t>Esp. en Evaluación de impacto Ambiental (6), Esp. en Gestiòn Ambiental (2), Esp. Marketing y comunicación (1)</w:t>
            </w:r>
          </w:p>
        </w:tc>
      </w:tr>
      <w:tr>
        <w:tc>
          <w:tcPr>
            <w:tcW w:type="dxa" w:w="3324"/>
          </w:tcPr>
          <w:p>
            <w:r>
              <w:t>Orito</w:t>
            </w:r>
          </w:p>
        </w:tc>
        <w:tc>
          <w:tcPr>
            <w:tcW w:type="dxa" w:w="3324"/>
          </w:tcPr>
          <w:p>
            <w:r>
              <w:t>7</w:t>
            </w:r>
          </w:p>
        </w:tc>
        <w:tc>
          <w:tcPr>
            <w:tcW w:type="dxa" w:w="3324"/>
          </w:tcPr>
          <w:p>
            <w:r>
              <w:t>Esp. Gerencia de Mercadeo (Marketing Digital) (2), Esp. en Gestiòn Ambiental (2), Esp. en Evaluación de impacto Ambiental (2)</w:t>
            </w:r>
          </w:p>
        </w:tc>
      </w:tr>
      <w:tr>
        <w:tc>
          <w:tcPr>
            <w:tcW w:type="dxa" w:w="3324"/>
          </w:tcPr>
          <w:p>
            <w:r>
              <w:t>San Miguel</w:t>
            </w:r>
          </w:p>
        </w:tc>
        <w:tc>
          <w:tcPr>
            <w:tcW w:type="dxa" w:w="3324"/>
          </w:tcPr>
          <w:p>
            <w:r>
              <w:t>6</w:t>
            </w:r>
          </w:p>
        </w:tc>
        <w:tc>
          <w:tcPr>
            <w:tcW w:type="dxa" w:w="3324"/>
          </w:tcPr>
          <w:p>
            <w:r>
              <w:t>Esp. en Evaluación de impacto Ambiental (4), Esp. en Gerencia del Talento Humano (1), Esp. seguridad y salud en el trabajo (1)</w:t>
            </w:r>
          </w:p>
        </w:tc>
      </w:tr>
      <w:tr>
        <w:tc>
          <w:tcPr>
            <w:tcW w:type="dxa" w:w="3324"/>
          </w:tcPr>
          <w:p>
            <w:r>
              <w:t>Puerto Guzmán</w:t>
            </w:r>
          </w:p>
        </w:tc>
        <w:tc>
          <w:tcPr>
            <w:tcW w:type="dxa" w:w="3324"/>
          </w:tcPr>
          <w:p>
            <w:r>
              <w:t>4</w:t>
            </w:r>
          </w:p>
        </w:tc>
        <w:tc>
          <w:tcPr>
            <w:tcW w:type="dxa" w:w="3324"/>
          </w:tcPr>
          <w:p>
            <w:r>
              <w:t>Esp. en Evaluación de impacto Ambiental (2), Especialización en Restauración de ecosistemas y Agroecosistemas (1), Especialización en Manejo Forestal Comunitario y Gobernanza (1)</w:t>
            </w:r>
          </w:p>
        </w:tc>
      </w:tr>
      <w:tr>
        <w:tc>
          <w:tcPr>
            <w:tcW w:type="dxa" w:w="3324"/>
          </w:tcPr>
          <w:p>
            <w:r>
              <w:t>Puerto Caicedo</w:t>
            </w:r>
          </w:p>
        </w:tc>
        <w:tc>
          <w:tcPr>
            <w:tcW w:type="dxa" w:w="3324"/>
          </w:tcPr>
          <w:p>
            <w:r>
              <w:t>3</w:t>
            </w:r>
          </w:p>
        </w:tc>
        <w:tc>
          <w:tcPr>
            <w:tcW w:type="dxa" w:w="3324"/>
          </w:tcPr>
          <w:p>
            <w:r>
              <w:t>Esp. Marketing y comunicación (1), Esp. Alta gerencia (1), Especialización en Sostenibilidad y Negocios Verdes Amazónicos (1)</w:t>
            </w:r>
          </w:p>
        </w:tc>
      </w:tr>
      <w:tr>
        <w:tc>
          <w:tcPr>
            <w:tcW w:type="dxa" w:w="3324"/>
          </w:tcPr>
          <w:p>
            <w:r>
              <w:t>No especificado</w:t>
            </w:r>
          </w:p>
        </w:tc>
        <w:tc>
          <w:tcPr>
            <w:tcW w:type="dxa" w:w="3324"/>
          </w:tcPr>
          <w:p>
            <w:r>
              <w:t>2</w:t>
            </w:r>
          </w:p>
        </w:tc>
        <w:tc>
          <w:tcPr>
            <w:tcW w:type="dxa" w:w="3324"/>
          </w:tcPr>
          <w:p>
            <w:r>
              <w:t>Esp. seguridad y salud en el trabajo (2)</w:t>
            </w:r>
          </w:p>
        </w:tc>
      </w:tr>
      <w:tr>
        <w:tc>
          <w:tcPr>
            <w:tcW w:type="dxa" w:w="3324"/>
          </w:tcPr>
          <w:p>
            <w:r>
              <w:t>Puerto Leguízamo</w:t>
            </w:r>
          </w:p>
        </w:tc>
        <w:tc>
          <w:tcPr>
            <w:tcW w:type="dxa" w:w="3324"/>
          </w:tcPr>
          <w:p>
            <w:r>
              <w:t>1</w:t>
            </w:r>
          </w:p>
        </w:tc>
        <w:tc>
          <w:tcPr>
            <w:tcW w:type="dxa" w:w="3324"/>
          </w:tcPr>
          <w:p>
            <w:r>
              <w:t>Especialización en Restauración de ecosistemas y Agroecosistemas (1)</w:t>
            </w:r>
          </w:p>
        </w:tc>
      </w:tr>
    </w:tbl>
    <w:p>
      <w:r>
        <w:rPr>
          <w:b w:val="0"/>
          <w:sz w:val="22"/>
        </w:rPr>
        <w:t>La evidencia territorial muestra núcleos de demanda concentrados que pueden orientar decisiones sobre sedes, cohortes iniciales y modalidades de oferta. Se recomienda iniciar en zonas con mayor volumen y complementar con estrategias de regionalización progresiva.</w:t>
      </w:r>
    </w:p>
    <w:p>
      <w:pPr>
        <w:jc w:val="left"/>
      </w:pPr>
      <w:r>
        <w:rPr>
          <w:b/>
          <w:sz w:val="24"/>
        </w:rPr>
        <w:t>6.5 Respuestas abiertas (campo 'Otro')</w:t>
      </w:r>
    </w:p>
    <w:p>
      <w:r>
        <w:rPr>
          <w:b w:val="0"/>
          <w:sz w:val="22"/>
        </w:rPr>
        <w:t>• ADMINISTRACION PUBLICA</w:t>
      </w:r>
    </w:p>
    <w:p>
      <w:r>
        <w:rPr>
          <w:b w:val="0"/>
          <w:sz w:val="22"/>
        </w:rPr>
        <w:t>• CONTRATACION ESTATAL</w:t>
      </w:r>
    </w:p>
    <w:p>
      <w:r>
        <w:rPr>
          <w:b w:val="0"/>
          <w:sz w:val="22"/>
        </w:rPr>
        <w:t>• Derecho Ambiental</w:t>
      </w:r>
    </w:p>
    <w:p>
      <w:r>
        <w:rPr>
          <w:b w:val="0"/>
          <w:sz w:val="22"/>
        </w:rPr>
        <w:t>• ESP. en internacionalidad empresarial y exportaciones</w:t>
      </w:r>
    </w:p>
    <w:p>
      <w:r>
        <w:rPr>
          <w:b w:val="0"/>
          <w:sz w:val="22"/>
        </w:rPr>
        <w:t>• En gerencia ambiental y desarrollo sostenible</w:t>
      </w:r>
    </w:p>
    <w:p>
      <w:r>
        <w:rPr>
          <w:b w:val="0"/>
          <w:sz w:val="22"/>
        </w:rPr>
        <w:t>• Eps. Control Fiscal</w:t>
      </w:r>
    </w:p>
    <w:p>
      <w:r>
        <w:rPr>
          <w:b w:val="0"/>
          <w:sz w:val="22"/>
        </w:rPr>
        <w:t>• Esp. Contabilidad de Costos y Gestión</w:t>
      </w:r>
    </w:p>
    <w:p>
      <w:r>
        <w:rPr>
          <w:b w:val="0"/>
          <w:sz w:val="22"/>
        </w:rPr>
        <w:t>• Esp. Contratacion estatal</w:t>
      </w:r>
    </w:p>
    <w:p>
      <w:r>
        <w:rPr>
          <w:b w:val="0"/>
          <w:sz w:val="22"/>
        </w:rPr>
        <w:t>• Esp. Contratación estatal</w:t>
      </w:r>
    </w:p>
    <w:p>
      <w:r>
        <w:rPr>
          <w:b w:val="0"/>
          <w:sz w:val="22"/>
        </w:rPr>
        <w:t>• Esp. Gerencia Tributaria</w:t>
      </w:r>
    </w:p>
    <w:p>
      <w:r>
        <w:rPr>
          <w:b w:val="0"/>
          <w:sz w:val="22"/>
        </w:rPr>
        <w:t>• Esp. Gerencia tributaria</w:t>
      </w:r>
    </w:p>
    <w:p>
      <w:r>
        <w:rPr>
          <w:b w:val="0"/>
          <w:sz w:val="22"/>
        </w:rPr>
        <w:t>• Esp. Pavimentos</w:t>
      </w:r>
    </w:p>
    <w:p>
      <w:r>
        <w:rPr>
          <w:b w:val="0"/>
          <w:sz w:val="22"/>
        </w:rPr>
        <w:t>• Esp. Pedagogía en Ciencias Naturales</w:t>
      </w:r>
    </w:p>
    <w:p>
      <w:r>
        <w:rPr>
          <w:b w:val="0"/>
          <w:sz w:val="22"/>
        </w:rPr>
        <w:t>• Esp. en BIM</w:t>
      </w:r>
    </w:p>
    <w:p>
      <w:r>
        <w:rPr>
          <w:b w:val="0"/>
          <w:sz w:val="22"/>
        </w:rPr>
        <w:t>• Esp. en Estructuras</w:t>
      </w:r>
    </w:p>
    <w:p>
      <w:r>
        <w:rPr>
          <w:b w:val="0"/>
          <w:sz w:val="22"/>
        </w:rPr>
        <w:t>• Esp. en Transporte e Infraestructura Vial</w:t>
      </w:r>
    </w:p>
    <w:p>
      <w:r>
        <w:rPr>
          <w:b w:val="0"/>
          <w:sz w:val="22"/>
        </w:rPr>
        <w:t>• Esp. en manejo de residuos sólidos</w:t>
      </w:r>
    </w:p>
    <w:p>
      <w:r>
        <w:rPr>
          <w:b w:val="0"/>
          <w:sz w:val="22"/>
        </w:rPr>
        <w:t>• Especialización en gerencia de proyectos</w:t>
      </w:r>
    </w:p>
    <w:p>
      <w:r>
        <w:rPr>
          <w:b w:val="0"/>
          <w:sz w:val="22"/>
        </w:rPr>
        <w:t>• GERENCIA TRIBUTARIA</w:t>
      </w:r>
    </w:p>
    <w:p>
      <w:r>
        <w:rPr>
          <w:b w:val="0"/>
          <w:sz w:val="22"/>
        </w:rPr>
        <w:t>• Gerencia Educativa</w:t>
      </w:r>
    </w:p>
    <w:p>
      <w:r>
        <w:rPr>
          <w:b w:val="0"/>
          <w:sz w:val="22"/>
        </w:rPr>
        <w:t>• Gerencia Tributaria</w:t>
      </w:r>
    </w:p>
    <w:p>
      <w:r>
        <w:rPr>
          <w:b w:val="0"/>
          <w:sz w:val="22"/>
        </w:rPr>
        <w:t>• Pavimentos</w:t>
      </w:r>
    </w:p>
    <w:p>
      <w:r>
        <w:rPr>
          <w:b w:val="0"/>
          <w:sz w:val="22"/>
        </w:rPr>
        <w:t>• Redes o diseño grafico.</w:t>
      </w:r>
    </w:p>
    <w:p>
      <w:r>
        <w:rPr>
          <w:b w:val="0"/>
          <w:sz w:val="22"/>
        </w:rPr>
        <w:t>• Relacionado al desarrollo de la agricultura</w:t>
      </w:r>
    </w:p>
    <w:p>
      <w:r>
        <w:rPr>
          <w:b w:val="0"/>
          <w:sz w:val="22"/>
        </w:rPr>
        <w:t>• SIG</w:t>
      </w:r>
    </w:p>
    <w:p>
      <w:r>
        <w:rPr>
          <w:b w:val="0"/>
          <w:sz w:val="22"/>
        </w:rPr>
        <w:t>• SISTEMAS DE INFORMACION GEOGRAFICA</w:t>
      </w:r>
    </w:p>
    <w:p>
      <w:r>
        <w:rPr>
          <w:b w:val="0"/>
          <w:sz w:val="22"/>
        </w:rPr>
        <w:t>• Seguridad y salud ocupacional</w:t>
      </w:r>
    </w:p>
    <w:p>
      <w:r>
        <w:rPr>
          <w:b w:val="0"/>
          <w:sz w:val="22"/>
        </w:rPr>
        <w:t>• Sistemas de Informacion Geografica</w:t>
      </w:r>
    </w:p>
    <w:p>
      <w:r>
        <w:rPr>
          <w:b w:val="0"/>
          <w:sz w:val="22"/>
        </w:rPr>
        <w:t>• Sistemas de Información Grografica</w:t>
      </w:r>
    </w:p>
    <w:p>
      <w:r>
        <w:rPr>
          <w:b w:val="0"/>
          <w:sz w:val="22"/>
        </w:rPr>
        <w:t>• esp. en metodologias BIM</w:t>
      </w:r>
    </w:p>
    <w:p>
      <w:r>
        <w:rPr>
          <w:b w:val="0"/>
          <w:sz w:val="22"/>
        </w:rPr>
        <w:t>• especialización enfocada en vias</w:t>
      </w:r>
    </w:p>
    <w:p>
      <w:r>
        <w:rPr>
          <w:b w:val="0"/>
          <w:sz w:val="22"/>
        </w:rPr>
        <w:t>• geotecnia</w:t>
      </w:r>
    </w:p>
    <w:p>
      <w:r>
        <w:rPr>
          <w:b w:val="0"/>
          <w:sz w:val="22"/>
        </w:rPr>
        <w:t>• gerencia en salud</w:t>
      </w:r>
    </w:p>
    <w:p>
      <w:r>
        <w:rPr>
          <w:b w:val="0"/>
          <w:sz w:val="22"/>
        </w:rPr>
        <w:t>• maestria en SIG</w:t>
      </w:r>
    </w:p>
    <w:p>
      <w:r>
        <w:rPr>
          <w:b w:val="0"/>
          <w:sz w:val="22"/>
        </w:rPr>
        <w:t>• ninguna</w:t>
      </w:r>
    </w:p>
    <w:p>
      <w:r>
        <w:rPr>
          <w:b w:val="0"/>
          <w:sz w:val="22"/>
        </w:rPr>
        <w:t>• redes</w:t>
      </w:r>
    </w:p>
    <w:p>
      <w:r>
        <w:rPr>
          <w:b w:val="0"/>
          <w:sz w:val="22"/>
        </w:rPr>
        <w:t>• salud publica</w:t>
      </w:r>
    </w:p>
    <w:p>
      <w:r>
        <w:rPr>
          <w:b w:val="0"/>
          <w:sz w:val="22"/>
        </w:rPr>
        <w:t>• sistema de imformacion geografica</w:t>
      </w:r>
    </w:p>
    <w:p>
      <w:r>
        <w:rPr>
          <w:b w:val="0"/>
          <w:sz w:val="22"/>
        </w:rPr>
        <w:t>• sistemas de imformacion geografica</w:t>
      </w:r>
    </w:p>
    <w:p>
      <w:r>
        <w:rPr>
          <w:b w:val="0"/>
          <w:sz w:val="22"/>
        </w:rPr>
        <w:t>• transito y trasporte</w:t>
      </w:r>
    </w:p>
    <w:p>
      <w:r>
        <w:rPr>
          <w:b w:val="0"/>
          <w:sz w:val="22"/>
        </w:rPr>
        <w:t>• tributaria</w:t>
      </w:r>
    </w:p>
    <w:p>
      <w:r>
        <w:rPr>
          <w:b w:val="0"/>
          <w:sz w:val="22"/>
        </w:rPr>
        <w:t>Análisis temático de propuestas emergentes: Gestión, Administración y Economía: 9, Otros: 15, Ciencias Ambientales y Agrarias: 2, Ingeniería y Tecnología: 12, Educación y Pedagogía: 1, Salud y Ciencias Sociales: 2</w:t>
      </w:r>
    </w:p>
    <w:p>
      <w:pPr>
        <w:jc w:val="left"/>
      </w:pPr>
      <w:r>
        <w:rPr>
          <w:b/>
          <w:sz w:val="28"/>
        </w:rPr>
        <w:t>Discusión</w:t>
      </w:r>
    </w:p>
    <w:p>
      <w:r>
        <w:rPr>
          <w:b w:val="0"/>
          <w:sz w:val="22"/>
        </w:rPr>
        <w:t>Los hallazgos son consistentes con la tendencia nacional de expansión de posgrados en gestión, tecnología y sostenibilidad (SNIES, 2024). La priorización observada coincide con lineamientos de pertinencia curricular y contribución regional definidos por el CNA (2023).</w:t>
      </w:r>
    </w:p>
    <w:p>
      <w:r>
        <w:rPr>
          <w:b w:val="0"/>
          <w:sz w:val="22"/>
        </w:rPr>
        <w:t>Al contrastar la demanda con la estructura de programas de origen de la institución, se identifican oportunidades de continuidad formativa y especialización profesional. Este comportamiento respalda la formulación de una ruta escalonada: programas de rápida implementación en el corto plazo y programas de mayor complejidad curricular en fases posteriores.</w:t>
      </w:r>
    </w:p>
    <w:p>
      <w:r>
        <w:rPr>
          <w:b w:val="0"/>
          <w:sz w:val="22"/>
        </w:rPr>
        <w:t>Desde la perspectiva de desarrollo regional, la demanda posgradual puede contribuir al fortalecimiento de capacidades técnicas en gestión pública, gestión ambiental y modernización productiva, en línea con prioridades del Plan Departamental de Desarrollo del Putumayo (Gobernación del Putumayo, 2024).</w:t>
      </w:r>
    </w:p>
    <w:p>
      <w:r>
        <w:rPr>
          <w:b w:val="0"/>
          <w:sz w:val="22"/>
        </w:rPr>
        <w:t>El benchmarking con tendencias de universidades regionales sugiere que la viabilidad de nuevos posgrados mejora cuando se integran redes académicas, investigación aplicada y modelos híbridos de oferta (OECD, 2023; UNESCO, 2021).</w:t>
      </w:r>
    </w:p>
    <w:p>
      <w:pPr>
        <w:jc w:val="left"/>
      </w:pPr>
      <w:r>
        <w:rPr>
          <w:b/>
          <w:sz w:val="28"/>
        </w:rPr>
        <w:t>Conclusiones</w:t>
      </w:r>
    </w:p>
    <w:p>
      <w:r>
        <w:rPr>
          <w:b w:val="0"/>
          <w:sz w:val="22"/>
        </w:rPr>
        <w:t>1. La demanda priorizada se concentra en Esp. en Evaluación de impacto Ambiental (194 solicitudes), Esp. Gerencia de Mercadeo (Marketing Digital) (120) y Esp. Marketing y comunicación (67).</w:t>
      </w:r>
    </w:p>
    <w:p>
      <w:r>
        <w:rPr>
          <w:b w:val="0"/>
          <w:sz w:val="22"/>
        </w:rPr>
        <w:t>2. El perfil predominante del encuestado corresponde a egresados con interés en especializaciones de aplicación inmediata al contexto laboral regional.</w:t>
      </w:r>
    </w:p>
    <w:p>
      <w:r>
        <w:rPr>
          <w:b w:val="0"/>
          <w:sz w:val="22"/>
        </w:rPr>
        <w:t>3. El análisis origen-destino reporta una coherencia formativa del 62.96% en los casos evaluables, con presencia de trayectorias interdisciplinarias.</w:t>
      </w:r>
    </w:p>
    <w:p>
      <w:r>
        <w:rPr>
          <w:b w:val="0"/>
          <w:sz w:val="22"/>
        </w:rPr>
        <w:t>4. La demanda presenta concentración regional, lo que favorece una estrategia escalonada de apertura por nodos territoriales.</w:t>
      </w:r>
    </w:p>
    <w:p>
      <w:r>
        <w:rPr>
          <w:b w:val="0"/>
          <w:sz w:val="22"/>
        </w:rPr>
        <w:t>5. Las respuestas abiertas evidencian nichos emergentes en gestión tributaria, infraestructura y pedagogía especializada.</w:t>
      </w:r>
    </w:p>
    <w:p>
      <w:r>
        <w:rPr>
          <w:b w:val="0"/>
          <w:sz w:val="22"/>
        </w:rPr>
        <w:t>6. Existe factibilidad institucional para iniciar programas con alta demanda relativa y progresar hacia campos de mayor complejidad.</w:t>
      </w:r>
    </w:p>
    <w:p>
      <w:r>
        <w:rPr>
          <w:b w:val="0"/>
          <w:sz w:val="22"/>
        </w:rPr>
        <w:t>7. La apertura de posgrados priorizados puede generar impacto social por fortalecimiento de capacidades profesionales en el Putumayo.</w:t>
      </w:r>
    </w:p>
    <w:p>
      <w:pPr>
        <w:jc w:val="left"/>
      </w:pPr>
      <w:r>
        <w:rPr>
          <w:b/>
          <w:sz w:val="28"/>
        </w:rPr>
        <w:t>Recomendaciones</w:t>
      </w:r>
    </w:p>
    <w:p>
      <w:r>
        <w:rPr>
          <w:b/>
          <w:sz w:val="22"/>
        </w:rPr>
        <w:t>Corto plazo (0-6 meses)</w:t>
      </w:r>
    </w:p>
    <w:p>
      <w:r>
        <w:rPr>
          <w:b w:val="0"/>
          <w:sz w:val="22"/>
        </w:rPr>
        <w:t>1. Desarrollar estudios de factibilidad técnica, financiera y académica para los tres programas priorizados.</w:t>
      </w:r>
    </w:p>
    <w:p>
      <w:r>
        <w:rPr>
          <w:b w:val="0"/>
          <w:sz w:val="22"/>
        </w:rPr>
        <w:t>2. Conformar comités académicos por área para estructurar perfiles de ingreso, competencias y mallas preliminares.</w:t>
      </w:r>
    </w:p>
    <w:p>
      <w:r>
        <w:rPr>
          <w:b/>
          <w:sz w:val="22"/>
        </w:rPr>
        <w:t>Mediano plazo (6-12 meses)</w:t>
      </w:r>
    </w:p>
    <w:p>
      <w:r>
        <w:rPr>
          <w:b w:val="0"/>
          <w:sz w:val="22"/>
        </w:rPr>
        <w:t>3. Gestionar procesos de registro calificado para programas priorizados con soporte en evidencia de demanda.</w:t>
      </w:r>
    </w:p>
    <w:p>
      <w:r>
        <w:rPr>
          <w:b w:val="0"/>
          <w:sz w:val="22"/>
        </w:rPr>
        <w:t>4. Diseñar currículos flexibles y estrategias de vinculación docente con enfoque en pertinencia regional.</w:t>
      </w:r>
    </w:p>
    <w:p>
      <w:r>
        <w:rPr>
          <w:b/>
          <w:sz w:val="22"/>
        </w:rPr>
        <w:t>Largo plazo (1-2 años)</w:t>
      </w:r>
    </w:p>
    <w:p>
      <w:r>
        <w:rPr>
          <w:b w:val="0"/>
          <w:sz w:val="22"/>
        </w:rPr>
        <w:t>5. Expandir la oferta a áreas emergentes identificadas en el campo 'Otro' y en análisis territorial complementario.</w:t>
      </w:r>
    </w:p>
    <w:p>
      <w:r>
        <w:rPr>
          <w:b w:val="0"/>
          <w:sz w:val="22"/>
        </w:rPr>
        <w:t>6. Implementar evaluación de impacto académico y socioeconómico de las cohortes posgraduales iniciales.</w:t>
      </w:r>
    </w:p>
    <w:p>
      <w:pPr>
        <w:jc w:val="left"/>
      </w:pPr>
      <w:r>
        <w:rPr>
          <w:b/>
          <w:sz w:val="28"/>
        </w:rPr>
        <w:t>Referencias bibliográficas</w:t>
      </w:r>
    </w:p>
    <w:p>
      <w:r>
        <w:rPr>
          <w:b w:val="0"/>
          <w:sz w:val="22"/>
        </w:rPr>
        <w:t>Consejo Nacional de Acreditación. (2023). Lineamientos y aspectos por evaluar para la acreditación en alta calidad de programas académicos. Bogotá, Colombia.</w:t>
      </w:r>
    </w:p>
    <w:p>
      <w:r>
        <w:rPr>
          <w:b w:val="0"/>
          <w:sz w:val="22"/>
        </w:rPr>
        <w:t>Departamento Nacional de Planeación. (2022). Bases del Plan Nacional de Desarrollo 2022-2026: Colombia, potencia mundial de la vida. Bogotá, Colombia.</w:t>
      </w:r>
    </w:p>
    <w:p>
      <w:r>
        <w:rPr>
          <w:b w:val="0"/>
          <w:sz w:val="22"/>
        </w:rPr>
        <w:t>Gobernación del Putumayo. (2024). Plan Departamental de Desarrollo del Putumayo 2024-2027. Mocoa, Colombia.</w:t>
      </w:r>
    </w:p>
    <w:p>
      <w:r>
        <w:rPr>
          <w:b w:val="0"/>
          <w:sz w:val="22"/>
        </w:rPr>
        <w:t>Ministerio de Educación Nacional. (2019). Decreto 1330 de 2019 por el cual se sustituye el Capítulo 2 y se reglamenta el registro calificado. Bogotá, Colombia.</w:t>
      </w:r>
    </w:p>
    <w:p>
      <w:r>
        <w:rPr>
          <w:b w:val="0"/>
          <w:sz w:val="22"/>
        </w:rPr>
        <w:t>Ministerio de Educación Nacional. (2020). Acuerdo 02 de 2020: Lineamientos para la autoevaluación y acreditación en alta calidad. Bogotá, Colombia.</w:t>
      </w:r>
    </w:p>
    <w:p>
      <w:r>
        <w:rPr>
          <w:b w:val="0"/>
          <w:sz w:val="22"/>
        </w:rPr>
        <w:t>Observatorio Laboral para la Educación. (2024). Inserción laboral de graduados en Colombia: Informe nacional. Bogotá, Colombia.</w:t>
      </w:r>
    </w:p>
    <w:p>
      <w:r>
        <w:rPr>
          <w:b w:val="0"/>
          <w:sz w:val="22"/>
        </w:rPr>
        <w:t>Organización para la Cooperación y el Desarrollo Económicos. (2023). Education at a Glance 2023: OECD Indicators. Paris, France.</w:t>
      </w:r>
    </w:p>
    <w:p>
      <w:r>
        <w:rPr>
          <w:b w:val="0"/>
          <w:sz w:val="22"/>
        </w:rPr>
        <w:t>Sistema Nacional de Información de la Educación Superior. (2024). Estadísticas de matrícula y oferta de posgrados en Colombia. Recuperado de https://snies.mineducacion.gov.co</w:t>
      </w:r>
    </w:p>
    <w:p>
      <w:r>
        <w:rPr>
          <w:b w:val="0"/>
          <w:sz w:val="22"/>
        </w:rPr>
        <w:t>UNESCO. (2021). Reimagining our futures together: A new social contract for education. Paris, France.</w:t>
      </w:r>
    </w:p>
    <w:p>
      <w:r>
        <w:rPr>
          <w:b w:val="0"/>
          <w:sz w:val="22"/>
        </w:rPr>
        <w:t>Universidad Nacional de Colombia. (2022). Pertinencia regional de la formación posgradual en territorios amazónicos. Revista Educación y Región, 15(2), 45-67.</w:t>
      </w:r>
    </w:p>
    <w:p>
      <w:pPr>
        <w:jc w:val="left"/>
      </w:pPr>
      <w:r>
        <w:rPr>
          <w:b/>
          <w:sz w:val="28"/>
        </w:rPr>
        <w:t>Anexos</w:t>
      </w:r>
    </w:p>
    <w:p>
      <w:pPr>
        <w:jc w:val="left"/>
      </w:pPr>
      <w:r>
        <w:rPr>
          <w:b/>
          <w:sz w:val="24"/>
        </w:rPr>
        <w:t>Anexo A. Instrumento de encuesta</w:t>
      </w:r>
    </w:p>
    <w:p>
      <w:r>
        <w:rPr>
          <w:b w:val="0"/>
          <w:sz w:val="22"/>
        </w:rPr>
        <w:t>Preguntas consideradas en el procesamiento:</w:t>
      </w:r>
    </w:p>
    <w:p>
      <w:r>
        <w:rPr>
          <w:b w:val="0"/>
          <w:sz w:val="22"/>
        </w:rPr>
        <w:t>• Número de cédula</w:t>
      </w:r>
    </w:p>
    <w:p>
      <w:r>
        <w:rPr>
          <w:b w:val="0"/>
          <w:sz w:val="22"/>
        </w:rPr>
        <w:t>• Género</w:t>
      </w:r>
    </w:p>
    <w:p>
      <w:r>
        <w:rPr>
          <w:b w:val="0"/>
          <w:sz w:val="22"/>
        </w:rPr>
        <w:t>• Municipio de residencia Actual</w:t>
      </w:r>
    </w:p>
    <w:p>
      <w:r>
        <w:rPr>
          <w:b w:val="0"/>
          <w:sz w:val="22"/>
        </w:rPr>
        <w:t>• Indique Sede, subsede o Ampliación de egreso de formación</w:t>
      </w:r>
    </w:p>
    <w:p>
      <w:r>
        <w:rPr>
          <w:b w:val="0"/>
          <w:sz w:val="22"/>
        </w:rPr>
        <w:t>• Título obtenido en la UNIPUTUMAYO</w:t>
      </w:r>
    </w:p>
    <w:p>
      <w:r>
        <w:rPr>
          <w:b w:val="0"/>
          <w:sz w:val="22"/>
        </w:rPr>
        <w:t>• Ciclo Profesional Seleccione el programa del que es egresado</w:t>
      </w:r>
    </w:p>
    <w:p>
      <w:r>
        <w:rPr>
          <w:b w:val="0"/>
          <w:sz w:val="22"/>
        </w:rPr>
        <w:t>• ¿Qué posgrados considera que debe ofrecer la Uniputumayo, en concordancia a su programa de formación?</w:t>
      </w:r>
    </w:p>
    <w:p>
      <w:r>
        <w:rPr>
          <w:b w:val="0"/>
          <w:sz w:val="22"/>
        </w:rPr>
        <w:t>• ¿Qué posgrados considera que debe ofrecer la Uniputumayo, en concordancia a su programa de formación? [Otro]</w:t>
      </w:r>
    </w:p>
    <w:p>
      <w:pPr>
        <w:jc w:val="left"/>
      </w:pPr>
      <w:r>
        <w:rPr>
          <w:b/>
          <w:sz w:val="24"/>
        </w:rPr>
        <w:t>Anexo B. Tabla completa de frecuencias</w:t>
      </w:r>
    </w:p>
    <w:tbl>
      <w:tblPr>
        <w:tblStyle w:val="Tablaconcuadrcula"/>
        <w:tblW w:type="auto" w:w="0"/>
        <w:tblLook w:firstColumn="1" w:firstRow="1" w:lastColumn="0" w:lastRow="0" w:noHBand="0" w:noVBand="1" w:val="04A0"/>
      </w:tblPr>
      <w:tblGrid>
        <w:gridCol w:w="2493"/>
        <w:gridCol w:w="2493"/>
        <w:gridCol w:w="2493"/>
        <w:gridCol w:w="2493"/>
      </w:tblGrid>
      <w:tr>
        <w:tc>
          <w:tcPr>
            <w:tcW w:type="dxa" w:w="2493"/>
          </w:tcPr>
          <w:p>
            <w:r>
              <w:t>Programa de Posgrado</w:t>
            </w:r>
          </w:p>
        </w:tc>
        <w:tc>
          <w:tcPr>
            <w:tcW w:type="dxa" w:w="2493"/>
          </w:tcPr>
          <w:p>
            <w:r>
              <w:t>Frecuencia</w:t>
            </w:r>
          </w:p>
        </w:tc>
        <w:tc>
          <w:tcPr>
            <w:tcW w:type="dxa" w:w="2493"/>
          </w:tcPr>
          <w:p>
            <w:r>
              <w:t>Porcentaje</w:t>
            </w:r>
          </w:p>
        </w:tc>
        <w:tc>
          <w:tcPr>
            <w:tcW w:type="dxa" w:w="2493"/>
          </w:tcPr>
          <w:p>
            <w:r>
              <w:t>% Acumulado</w:t>
            </w:r>
          </w:p>
        </w:tc>
      </w:tr>
      <w:tr>
        <w:tc>
          <w:tcPr>
            <w:tcW w:type="dxa" w:w="2493"/>
          </w:tcPr>
          <w:p>
            <w:r>
              <w:t>Esp. en Evaluación de impacto Ambiental</w:t>
            </w:r>
          </w:p>
        </w:tc>
        <w:tc>
          <w:tcPr>
            <w:tcW w:type="dxa" w:w="2493"/>
          </w:tcPr>
          <w:p>
            <w:r>
              <w:t>194</w:t>
            </w:r>
          </w:p>
        </w:tc>
        <w:tc>
          <w:tcPr>
            <w:tcW w:type="dxa" w:w="2493"/>
          </w:tcPr>
          <w:p>
            <w:r>
              <w:t>27.79%</w:t>
            </w:r>
          </w:p>
        </w:tc>
        <w:tc>
          <w:tcPr>
            <w:tcW w:type="dxa" w:w="2493"/>
          </w:tcPr>
          <w:p>
            <w:r>
              <w:t>27.79%</w:t>
            </w:r>
          </w:p>
        </w:tc>
      </w:tr>
      <w:tr>
        <w:tc>
          <w:tcPr>
            <w:tcW w:type="dxa" w:w="2493"/>
          </w:tcPr>
          <w:p>
            <w:r>
              <w:t>Esp. Gerencia de Mercadeo (Marketing Digital)</w:t>
            </w:r>
          </w:p>
        </w:tc>
        <w:tc>
          <w:tcPr>
            <w:tcW w:type="dxa" w:w="2493"/>
          </w:tcPr>
          <w:p>
            <w:r>
              <w:t>120</w:t>
            </w:r>
          </w:p>
        </w:tc>
        <w:tc>
          <w:tcPr>
            <w:tcW w:type="dxa" w:w="2493"/>
          </w:tcPr>
          <w:p>
            <w:r>
              <w:t>17.19%</w:t>
            </w:r>
          </w:p>
        </w:tc>
        <w:tc>
          <w:tcPr>
            <w:tcW w:type="dxa" w:w="2493"/>
          </w:tcPr>
          <w:p>
            <w:r>
              <w:t>44.98%</w:t>
            </w:r>
          </w:p>
        </w:tc>
      </w:tr>
      <w:tr>
        <w:tc>
          <w:tcPr>
            <w:tcW w:type="dxa" w:w="2493"/>
          </w:tcPr>
          <w:p>
            <w:r>
              <w:t>Esp. Marketing y comunicación</w:t>
            </w:r>
          </w:p>
        </w:tc>
        <w:tc>
          <w:tcPr>
            <w:tcW w:type="dxa" w:w="2493"/>
          </w:tcPr>
          <w:p>
            <w:r>
              <w:t>67</w:t>
            </w:r>
          </w:p>
        </w:tc>
        <w:tc>
          <w:tcPr>
            <w:tcW w:type="dxa" w:w="2493"/>
          </w:tcPr>
          <w:p>
            <w:r>
              <w:t>9.60%</w:t>
            </w:r>
          </w:p>
        </w:tc>
        <w:tc>
          <w:tcPr>
            <w:tcW w:type="dxa" w:w="2493"/>
          </w:tcPr>
          <w:p>
            <w:r>
              <w:t>54.58%</w:t>
            </w:r>
          </w:p>
        </w:tc>
      </w:tr>
      <w:tr>
        <w:tc>
          <w:tcPr>
            <w:tcW w:type="dxa" w:w="2493"/>
          </w:tcPr>
          <w:p>
            <w:r>
              <w:t>Esp. en Inteligencia Artificial</w:t>
            </w:r>
          </w:p>
        </w:tc>
        <w:tc>
          <w:tcPr>
            <w:tcW w:type="dxa" w:w="2493"/>
          </w:tcPr>
          <w:p>
            <w:r>
              <w:t>61</w:t>
            </w:r>
          </w:p>
        </w:tc>
        <w:tc>
          <w:tcPr>
            <w:tcW w:type="dxa" w:w="2493"/>
          </w:tcPr>
          <w:p>
            <w:r>
              <w:t>8.74%</w:t>
            </w:r>
          </w:p>
        </w:tc>
        <w:tc>
          <w:tcPr>
            <w:tcW w:type="dxa" w:w="2493"/>
          </w:tcPr>
          <w:p>
            <w:r>
              <w:t>63.32%</w:t>
            </w:r>
          </w:p>
        </w:tc>
      </w:tr>
      <w:tr>
        <w:tc>
          <w:tcPr>
            <w:tcW w:type="dxa" w:w="2493"/>
          </w:tcPr>
          <w:p>
            <w:r>
              <w:t>Esp. en Gestiòn Ambiental</w:t>
            </w:r>
          </w:p>
        </w:tc>
        <w:tc>
          <w:tcPr>
            <w:tcW w:type="dxa" w:w="2493"/>
          </w:tcPr>
          <w:p>
            <w:r>
              <w:t>54</w:t>
            </w:r>
          </w:p>
        </w:tc>
        <w:tc>
          <w:tcPr>
            <w:tcW w:type="dxa" w:w="2493"/>
          </w:tcPr>
          <w:p>
            <w:r>
              <w:t>7.74%</w:t>
            </w:r>
          </w:p>
        </w:tc>
        <w:tc>
          <w:tcPr>
            <w:tcW w:type="dxa" w:w="2493"/>
          </w:tcPr>
          <w:p>
            <w:r>
              <w:t>71.06%</w:t>
            </w:r>
          </w:p>
        </w:tc>
      </w:tr>
      <w:tr>
        <w:tc>
          <w:tcPr>
            <w:tcW w:type="dxa" w:w="2493"/>
          </w:tcPr>
          <w:p>
            <w:r>
              <w:t>Esp. en Gerencia del Talento Humano</w:t>
            </w:r>
          </w:p>
        </w:tc>
        <w:tc>
          <w:tcPr>
            <w:tcW w:type="dxa" w:w="2493"/>
          </w:tcPr>
          <w:p>
            <w:r>
              <w:t>49</w:t>
            </w:r>
          </w:p>
        </w:tc>
        <w:tc>
          <w:tcPr>
            <w:tcW w:type="dxa" w:w="2493"/>
          </w:tcPr>
          <w:p>
            <w:r>
              <w:t>7.02%</w:t>
            </w:r>
          </w:p>
        </w:tc>
        <w:tc>
          <w:tcPr>
            <w:tcW w:type="dxa" w:w="2493"/>
          </w:tcPr>
          <w:p>
            <w:r>
              <w:t>78.08%</w:t>
            </w:r>
          </w:p>
        </w:tc>
      </w:tr>
      <w:tr>
        <w:tc>
          <w:tcPr>
            <w:tcW w:type="dxa" w:w="2493"/>
          </w:tcPr>
          <w:p>
            <w:r>
              <w:t>Esp. Alta gerencia</w:t>
            </w:r>
          </w:p>
        </w:tc>
        <w:tc>
          <w:tcPr>
            <w:tcW w:type="dxa" w:w="2493"/>
          </w:tcPr>
          <w:p>
            <w:r>
              <w:t>36</w:t>
            </w:r>
          </w:p>
        </w:tc>
        <w:tc>
          <w:tcPr>
            <w:tcW w:type="dxa" w:w="2493"/>
          </w:tcPr>
          <w:p>
            <w:r>
              <w:t>5.16%</w:t>
            </w:r>
          </w:p>
        </w:tc>
        <w:tc>
          <w:tcPr>
            <w:tcW w:type="dxa" w:w="2493"/>
          </w:tcPr>
          <w:p>
            <w:r>
              <w:t>83.24%</w:t>
            </w:r>
          </w:p>
        </w:tc>
      </w:tr>
      <w:tr>
        <w:tc>
          <w:tcPr>
            <w:tcW w:type="dxa" w:w="2493"/>
          </w:tcPr>
          <w:p>
            <w:r>
              <w:t>Esp. en Ingenieria de software</w:t>
            </w:r>
          </w:p>
        </w:tc>
        <w:tc>
          <w:tcPr>
            <w:tcW w:type="dxa" w:w="2493"/>
          </w:tcPr>
          <w:p>
            <w:r>
              <w:t>35</w:t>
            </w:r>
          </w:p>
        </w:tc>
        <w:tc>
          <w:tcPr>
            <w:tcW w:type="dxa" w:w="2493"/>
          </w:tcPr>
          <w:p>
            <w:r>
              <w:t>5.01%</w:t>
            </w:r>
          </w:p>
        </w:tc>
        <w:tc>
          <w:tcPr>
            <w:tcW w:type="dxa" w:w="2493"/>
          </w:tcPr>
          <w:p>
            <w:r>
              <w:t>88.25%</w:t>
            </w:r>
          </w:p>
        </w:tc>
      </w:tr>
      <w:tr>
        <w:tc>
          <w:tcPr>
            <w:tcW w:type="dxa" w:w="2493"/>
          </w:tcPr>
          <w:p>
            <w:r>
              <w:t>Esp. seguridad y salud en el trabajo</w:t>
            </w:r>
          </w:p>
        </w:tc>
        <w:tc>
          <w:tcPr>
            <w:tcW w:type="dxa" w:w="2493"/>
          </w:tcPr>
          <w:p>
            <w:r>
              <w:t>16</w:t>
            </w:r>
          </w:p>
        </w:tc>
        <w:tc>
          <w:tcPr>
            <w:tcW w:type="dxa" w:w="2493"/>
          </w:tcPr>
          <w:p>
            <w:r>
              <w:t>2.29%</w:t>
            </w:r>
          </w:p>
        </w:tc>
        <w:tc>
          <w:tcPr>
            <w:tcW w:type="dxa" w:w="2493"/>
          </w:tcPr>
          <w:p>
            <w:r>
              <w:t>90.54%</w:t>
            </w:r>
          </w:p>
        </w:tc>
      </w:tr>
      <w:tr>
        <w:tc>
          <w:tcPr>
            <w:tcW w:type="dxa" w:w="2493"/>
          </w:tcPr>
          <w:p>
            <w:r>
              <w:t>Esp. en Seguridad Informàtica</w:t>
            </w:r>
          </w:p>
        </w:tc>
        <w:tc>
          <w:tcPr>
            <w:tcW w:type="dxa" w:w="2493"/>
          </w:tcPr>
          <w:p>
            <w:r>
              <w:t>3</w:t>
            </w:r>
          </w:p>
        </w:tc>
        <w:tc>
          <w:tcPr>
            <w:tcW w:type="dxa" w:w="2493"/>
          </w:tcPr>
          <w:p>
            <w:r>
              <w:t>0.43%</w:t>
            </w:r>
          </w:p>
        </w:tc>
        <w:tc>
          <w:tcPr>
            <w:tcW w:type="dxa" w:w="2493"/>
          </w:tcPr>
          <w:p>
            <w:r>
              <w:t>90.97%</w:t>
            </w:r>
          </w:p>
        </w:tc>
      </w:tr>
      <w:tr>
        <w:tc>
          <w:tcPr>
            <w:tcW w:type="dxa" w:w="2493"/>
          </w:tcPr>
          <w:p>
            <w:r>
              <w:t>Especialización en Restauración de ecosistemas y Agroecosistemas</w:t>
            </w:r>
          </w:p>
        </w:tc>
        <w:tc>
          <w:tcPr>
            <w:tcW w:type="dxa" w:w="2493"/>
          </w:tcPr>
          <w:p>
            <w:r>
              <w:t>3</w:t>
            </w:r>
          </w:p>
        </w:tc>
        <w:tc>
          <w:tcPr>
            <w:tcW w:type="dxa" w:w="2493"/>
          </w:tcPr>
          <w:p>
            <w:r>
              <w:t>0.43%</w:t>
            </w:r>
          </w:p>
        </w:tc>
        <w:tc>
          <w:tcPr>
            <w:tcW w:type="dxa" w:w="2493"/>
          </w:tcPr>
          <w:p>
            <w:r>
              <w:t>91.40%</w:t>
            </w:r>
          </w:p>
        </w:tc>
      </w:tr>
      <w:tr>
        <w:tc>
          <w:tcPr>
            <w:tcW w:type="dxa" w:w="2493"/>
          </w:tcPr>
          <w:p>
            <w:r>
              <w:t>Esp. en Sistemas de Información Geográfica -SIG</w:t>
            </w:r>
          </w:p>
        </w:tc>
        <w:tc>
          <w:tcPr>
            <w:tcW w:type="dxa" w:w="2493"/>
          </w:tcPr>
          <w:p>
            <w:r>
              <w:t>2</w:t>
            </w:r>
          </w:p>
        </w:tc>
        <w:tc>
          <w:tcPr>
            <w:tcW w:type="dxa" w:w="2493"/>
          </w:tcPr>
          <w:p>
            <w:r>
              <w:t>0.29%</w:t>
            </w:r>
          </w:p>
        </w:tc>
        <w:tc>
          <w:tcPr>
            <w:tcW w:type="dxa" w:w="2493"/>
          </w:tcPr>
          <w:p>
            <w:r>
              <w:t>91.69%</w:t>
            </w:r>
          </w:p>
        </w:tc>
      </w:tr>
      <w:tr>
        <w:tc>
          <w:tcPr>
            <w:tcW w:type="dxa" w:w="2493"/>
          </w:tcPr>
          <w:p>
            <w:r>
              <w:t>Especialización en Gestión Integral del Recurso Hídrico</w:t>
            </w:r>
          </w:p>
        </w:tc>
        <w:tc>
          <w:tcPr>
            <w:tcW w:type="dxa" w:w="2493"/>
          </w:tcPr>
          <w:p>
            <w:r>
              <w:t>2</w:t>
            </w:r>
          </w:p>
        </w:tc>
        <w:tc>
          <w:tcPr>
            <w:tcW w:type="dxa" w:w="2493"/>
          </w:tcPr>
          <w:p>
            <w:r>
              <w:t>0.29%</w:t>
            </w:r>
          </w:p>
        </w:tc>
        <w:tc>
          <w:tcPr>
            <w:tcW w:type="dxa" w:w="2493"/>
          </w:tcPr>
          <w:p>
            <w:r>
              <w:t>91.98%</w:t>
            </w:r>
          </w:p>
        </w:tc>
      </w:tr>
      <w:tr>
        <w:tc>
          <w:tcPr>
            <w:tcW w:type="dxa" w:w="2493"/>
          </w:tcPr>
          <w:p>
            <w:r>
              <w:t>Especialización en Ordenamiento Forestal y Zonificación Ambiental</w:t>
            </w:r>
          </w:p>
        </w:tc>
        <w:tc>
          <w:tcPr>
            <w:tcW w:type="dxa" w:w="2493"/>
          </w:tcPr>
          <w:p>
            <w:r>
              <w:t>2</w:t>
            </w:r>
          </w:p>
        </w:tc>
        <w:tc>
          <w:tcPr>
            <w:tcW w:type="dxa" w:w="2493"/>
          </w:tcPr>
          <w:p>
            <w:r>
              <w:t>0.29%</w:t>
            </w:r>
          </w:p>
        </w:tc>
        <w:tc>
          <w:tcPr>
            <w:tcW w:type="dxa" w:w="2493"/>
          </w:tcPr>
          <w:p>
            <w:r>
              <w:t>92.27%</w:t>
            </w:r>
          </w:p>
        </w:tc>
      </w:tr>
      <w:tr>
        <w:tc>
          <w:tcPr>
            <w:tcW w:type="dxa" w:w="2493"/>
          </w:tcPr>
          <w:p>
            <w:r>
              <w:t>SIG</w:t>
            </w:r>
          </w:p>
        </w:tc>
        <w:tc>
          <w:tcPr>
            <w:tcW w:type="dxa" w:w="2493"/>
          </w:tcPr>
          <w:p>
            <w:r>
              <w:t>2</w:t>
            </w:r>
          </w:p>
        </w:tc>
        <w:tc>
          <w:tcPr>
            <w:tcW w:type="dxa" w:w="2493"/>
          </w:tcPr>
          <w:p>
            <w:r>
              <w:t>0.29%</w:t>
            </w:r>
          </w:p>
        </w:tc>
        <w:tc>
          <w:tcPr>
            <w:tcW w:type="dxa" w:w="2493"/>
          </w:tcPr>
          <w:p>
            <w:r>
              <w:t>92.56%</w:t>
            </w:r>
          </w:p>
        </w:tc>
      </w:tr>
      <w:tr>
        <w:tc>
          <w:tcPr>
            <w:tcW w:type="dxa" w:w="2493"/>
          </w:tcPr>
          <w:p>
            <w:r>
              <w:t>tributaria</w:t>
            </w:r>
          </w:p>
        </w:tc>
        <w:tc>
          <w:tcPr>
            <w:tcW w:type="dxa" w:w="2493"/>
          </w:tcPr>
          <w:p>
            <w:r>
              <w:t>2</w:t>
            </w:r>
          </w:p>
        </w:tc>
        <w:tc>
          <w:tcPr>
            <w:tcW w:type="dxa" w:w="2493"/>
          </w:tcPr>
          <w:p>
            <w:r>
              <w:t>0.29%</w:t>
            </w:r>
          </w:p>
        </w:tc>
        <w:tc>
          <w:tcPr>
            <w:tcW w:type="dxa" w:w="2493"/>
          </w:tcPr>
          <w:p>
            <w:r>
              <w:t>92.85%</w:t>
            </w:r>
          </w:p>
        </w:tc>
      </w:tr>
      <w:tr>
        <w:tc>
          <w:tcPr>
            <w:tcW w:type="dxa" w:w="2493"/>
          </w:tcPr>
          <w:p>
            <w:r>
              <w:t>ADMINISTRACION PUBLICA</w:t>
            </w:r>
          </w:p>
        </w:tc>
        <w:tc>
          <w:tcPr>
            <w:tcW w:type="dxa" w:w="2493"/>
          </w:tcPr>
          <w:p>
            <w:r>
              <w:t>1</w:t>
            </w:r>
          </w:p>
        </w:tc>
        <w:tc>
          <w:tcPr>
            <w:tcW w:type="dxa" w:w="2493"/>
          </w:tcPr>
          <w:p>
            <w:r>
              <w:t>0.14%</w:t>
            </w:r>
          </w:p>
        </w:tc>
        <w:tc>
          <w:tcPr>
            <w:tcW w:type="dxa" w:w="2493"/>
          </w:tcPr>
          <w:p>
            <w:r>
              <w:t>92.99%</w:t>
            </w:r>
          </w:p>
        </w:tc>
      </w:tr>
      <w:tr>
        <w:tc>
          <w:tcPr>
            <w:tcW w:type="dxa" w:w="2493"/>
          </w:tcPr>
          <w:p>
            <w:r>
              <w:t>CONTRATACION ESTATAL</w:t>
            </w:r>
          </w:p>
        </w:tc>
        <w:tc>
          <w:tcPr>
            <w:tcW w:type="dxa" w:w="2493"/>
          </w:tcPr>
          <w:p>
            <w:r>
              <w:t>1</w:t>
            </w:r>
          </w:p>
        </w:tc>
        <w:tc>
          <w:tcPr>
            <w:tcW w:type="dxa" w:w="2493"/>
          </w:tcPr>
          <w:p>
            <w:r>
              <w:t>0.14%</w:t>
            </w:r>
          </w:p>
        </w:tc>
        <w:tc>
          <w:tcPr>
            <w:tcW w:type="dxa" w:w="2493"/>
          </w:tcPr>
          <w:p>
            <w:r>
              <w:t>93.13%</w:t>
            </w:r>
          </w:p>
        </w:tc>
      </w:tr>
      <w:tr>
        <w:tc>
          <w:tcPr>
            <w:tcW w:type="dxa" w:w="2493"/>
          </w:tcPr>
          <w:p>
            <w:r>
              <w:t>Derecho Ambiental</w:t>
            </w:r>
          </w:p>
        </w:tc>
        <w:tc>
          <w:tcPr>
            <w:tcW w:type="dxa" w:w="2493"/>
          </w:tcPr>
          <w:p>
            <w:r>
              <w:t>1</w:t>
            </w:r>
          </w:p>
        </w:tc>
        <w:tc>
          <w:tcPr>
            <w:tcW w:type="dxa" w:w="2493"/>
          </w:tcPr>
          <w:p>
            <w:r>
              <w:t>0.14%</w:t>
            </w:r>
          </w:p>
        </w:tc>
        <w:tc>
          <w:tcPr>
            <w:tcW w:type="dxa" w:w="2493"/>
          </w:tcPr>
          <w:p>
            <w:r>
              <w:t>93.27%</w:t>
            </w:r>
          </w:p>
        </w:tc>
      </w:tr>
      <w:tr>
        <w:tc>
          <w:tcPr>
            <w:tcW w:type="dxa" w:w="2493"/>
          </w:tcPr>
          <w:p>
            <w:r>
              <w:t>ESP. en internacionalidad empresarial y exportaciones</w:t>
            </w:r>
          </w:p>
        </w:tc>
        <w:tc>
          <w:tcPr>
            <w:tcW w:type="dxa" w:w="2493"/>
          </w:tcPr>
          <w:p>
            <w:r>
              <w:t>1</w:t>
            </w:r>
          </w:p>
        </w:tc>
        <w:tc>
          <w:tcPr>
            <w:tcW w:type="dxa" w:w="2493"/>
          </w:tcPr>
          <w:p>
            <w:r>
              <w:t>0.14%</w:t>
            </w:r>
          </w:p>
        </w:tc>
        <w:tc>
          <w:tcPr>
            <w:tcW w:type="dxa" w:w="2493"/>
          </w:tcPr>
          <w:p>
            <w:r>
              <w:t>93.41%</w:t>
            </w:r>
          </w:p>
        </w:tc>
      </w:tr>
      <w:tr>
        <w:tc>
          <w:tcPr>
            <w:tcW w:type="dxa" w:w="2493"/>
          </w:tcPr>
          <w:p>
            <w:r>
              <w:t>En gerencia ambiental y desarrollo sostenible</w:t>
            </w:r>
          </w:p>
        </w:tc>
        <w:tc>
          <w:tcPr>
            <w:tcW w:type="dxa" w:w="2493"/>
          </w:tcPr>
          <w:p>
            <w:r>
              <w:t>1</w:t>
            </w:r>
          </w:p>
        </w:tc>
        <w:tc>
          <w:tcPr>
            <w:tcW w:type="dxa" w:w="2493"/>
          </w:tcPr>
          <w:p>
            <w:r>
              <w:t>0.14%</w:t>
            </w:r>
          </w:p>
        </w:tc>
        <w:tc>
          <w:tcPr>
            <w:tcW w:type="dxa" w:w="2493"/>
          </w:tcPr>
          <w:p>
            <w:r>
              <w:t>93.55%</w:t>
            </w:r>
          </w:p>
        </w:tc>
      </w:tr>
      <w:tr>
        <w:tc>
          <w:tcPr>
            <w:tcW w:type="dxa" w:w="2493"/>
          </w:tcPr>
          <w:p>
            <w:r>
              <w:t>Eps. Control Fiscal</w:t>
            </w:r>
          </w:p>
        </w:tc>
        <w:tc>
          <w:tcPr>
            <w:tcW w:type="dxa" w:w="2493"/>
          </w:tcPr>
          <w:p>
            <w:r>
              <w:t>1</w:t>
            </w:r>
          </w:p>
        </w:tc>
        <w:tc>
          <w:tcPr>
            <w:tcW w:type="dxa" w:w="2493"/>
          </w:tcPr>
          <w:p>
            <w:r>
              <w:t>0.14%</w:t>
            </w:r>
          </w:p>
        </w:tc>
        <w:tc>
          <w:tcPr>
            <w:tcW w:type="dxa" w:w="2493"/>
          </w:tcPr>
          <w:p>
            <w:r>
              <w:t>93.69%</w:t>
            </w:r>
          </w:p>
        </w:tc>
      </w:tr>
      <w:tr>
        <w:tc>
          <w:tcPr>
            <w:tcW w:type="dxa" w:w="2493"/>
          </w:tcPr>
          <w:p>
            <w:r>
              <w:t>Esp. Contabilidad de Costos y Gestión</w:t>
            </w:r>
          </w:p>
        </w:tc>
        <w:tc>
          <w:tcPr>
            <w:tcW w:type="dxa" w:w="2493"/>
          </w:tcPr>
          <w:p>
            <w:r>
              <w:t>1</w:t>
            </w:r>
          </w:p>
        </w:tc>
        <w:tc>
          <w:tcPr>
            <w:tcW w:type="dxa" w:w="2493"/>
          </w:tcPr>
          <w:p>
            <w:r>
              <w:t>0.14%</w:t>
            </w:r>
          </w:p>
        </w:tc>
        <w:tc>
          <w:tcPr>
            <w:tcW w:type="dxa" w:w="2493"/>
          </w:tcPr>
          <w:p>
            <w:r>
              <w:t>93.83%</w:t>
            </w:r>
          </w:p>
        </w:tc>
      </w:tr>
      <w:tr>
        <w:tc>
          <w:tcPr>
            <w:tcW w:type="dxa" w:w="2493"/>
          </w:tcPr>
          <w:p>
            <w:r>
              <w:t>Esp. Contratacion estatal</w:t>
            </w:r>
          </w:p>
        </w:tc>
        <w:tc>
          <w:tcPr>
            <w:tcW w:type="dxa" w:w="2493"/>
          </w:tcPr>
          <w:p>
            <w:r>
              <w:t>1</w:t>
            </w:r>
          </w:p>
        </w:tc>
        <w:tc>
          <w:tcPr>
            <w:tcW w:type="dxa" w:w="2493"/>
          </w:tcPr>
          <w:p>
            <w:r>
              <w:t>0.14%</w:t>
            </w:r>
          </w:p>
        </w:tc>
        <w:tc>
          <w:tcPr>
            <w:tcW w:type="dxa" w:w="2493"/>
          </w:tcPr>
          <w:p>
            <w:r>
              <w:t>93.97%</w:t>
            </w:r>
          </w:p>
        </w:tc>
      </w:tr>
      <w:tr>
        <w:tc>
          <w:tcPr>
            <w:tcW w:type="dxa" w:w="2493"/>
          </w:tcPr>
          <w:p>
            <w:r>
              <w:t>Esp. Contratación estatal</w:t>
            </w:r>
          </w:p>
        </w:tc>
        <w:tc>
          <w:tcPr>
            <w:tcW w:type="dxa" w:w="2493"/>
          </w:tcPr>
          <w:p>
            <w:r>
              <w:t>1</w:t>
            </w:r>
          </w:p>
        </w:tc>
        <w:tc>
          <w:tcPr>
            <w:tcW w:type="dxa" w:w="2493"/>
          </w:tcPr>
          <w:p>
            <w:r>
              <w:t>0.14%</w:t>
            </w:r>
          </w:p>
        </w:tc>
        <w:tc>
          <w:tcPr>
            <w:tcW w:type="dxa" w:w="2493"/>
          </w:tcPr>
          <w:p>
            <w:r>
              <w:t>94.11%</w:t>
            </w:r>
          </w:p>
        </w:tc>
      </w:tr>
      <w:tr>
        <w:tc>
          <w:tcPr>
            <w:tcW w:type="dxa" w:w="2493"/>
          </w:tcPr>
          <w:p>
            <w:r>
              <w:t>Esp. Gerencia Tributaria</w:t>
            </w:r>
          </w:p>
        </w:tc>
        <w:tc>
          <w:tcPr>
            <w:tcW w:type="dxa" w:w="2493"/>
          </w:tcPr>
          <w:p>
            <w:r>
              <w:t>1</w:t>
            </w:r>
          </w:p>
        </w:tc>
        <w:tc>
          <w:tcPr>
            <w:tcW w:type="dxa" w:w="2493"/>
          </w:tcPr>
          <w:p>
            <w:r>
              <w:t>0.14%</w:t>
            </w:r>
          </w:p>
        </w:tc>
        <w:tc>
          <w:tcPr>
            <w:tcW w:type="dxa" w:w="2493"/>
          </w:tcPr>
          <w:p>
            <w:r>
              <w:t>94.25%</w:t>
            </w:r>
          </w:p>
        </w:tc>
      </w:tr>
      <w:tr>
        <w:tc>
          <w:tcPr>
            <w:tcW w:type="dxa" w:w="2493"/>
          </w:tcPr>
          <w:p>
            <w:r>
              <w:t>Esp. Gerencia tributaria</w:t>
            </w:r>
          </w:p>
        </w:tc>
        <w:tc>
          <w:tcPr>
            <w:tcW w:type="dxa" w:w="2493"/>
          </w:tcPr>
          <w:p>
            <w:r>
              <w:t>1</w:t>
            </w:r>
          </w:p>
        </w:tc>
        <w:tc>
          <w:tcPr>
            <w:tcW w:type="dxa" w:w="2493"/>
          </w:tcPr>
          <w:p>
            <w:r>
              <w:t>0.14%</w:t>
            </w:r>
          </w:p>
        </w:tc>
        <w:tc>
          <w:tcPr>
            <w:tcW w:type="dxa" w:w="2493"/>
          </w:tcPr>
          <w:p>
            <w:r>
              <w:t>94.39%</w:t>
            </w:r>
          </w:p>
        </w:tc>
      </w:tr>
      <w:tr>
        <w:tc>
          <w:tcPr>
            <w:tcW w:type="dxa" w:w="2493"/>
          </w:tcPr>
          <w:p>
            <w:r>
              <w:t>Esp. Pavimentos</w:t>
            </w:r>
          </w:p>
        </w:tc>
        <w:tc>
          <w:tcPr>
            <w:tcW w:type="dxa" w:w="2493"/>
          </w:tcPr>
          <w:p>
            <w:r>
              <w:t>1</w:t>
            </w:r>
          </w:p>
        </w:tc>
        <w:tc>
          <w:tcPr>
            <w:tcW w:type="dxa" w:w="2493"/>
          </w:tcPr>
          <w:p>
            <w:r>
              <w:t>0.14%</w:t>
            </w:r>
          </w:p>
        </w:tc>
        <w:tc>
          <w:tcPr>
            <w:tcW w:type="dxa" w:w="2493"/>
          </w:tcPr>
          <w:p>
            <w:r>
              <w:t>94.53%</w:t>
            </w:r>
          </w:p>
        </w:tc>
      </w:tr>
      <w:tr>
        <w:tc>
          <w:tcPr>
            <w:tcW w:type="dxa" w:w="2493"/>
          </w:tcPr>
          <w:p>
            <w:r>
              <w:t>Esp. Pedagogía en Ciencias Naturales</w:t>
            </w:r>
          </w:p>
        </w:tc>
        <w:tc>
          <w:tcPr>
            <w:tcW w:type="dxa" w:w="2493"/>
          </w:tcPr>
          <w:p>
            <w:r>
              <w:t>1</w:t>
            </w:r>
          </w:p>
        </w:tc>
        <w:tc>
          <w:tcPr>
            <w:tcW w:type="dxa" w:w="2493"/>
          </w:tcPr>
          <w:p>
            <w:r>
              <w:t>0.14%</w:t>
            </w:r>
          </w:p>
        </w:tc>
        <w:tc>
          <w:tcPr>
            <w:tcW w:type="dxa" w:w="2493"/>
          </w:tcPr>
          <w:p>
            <w:r>
              <w:t>94.67%</w:t>
            </w:r>
          </w:p>
        </w:tc>
      </w:tr>
      <w:tr>
        <w:tc>
          <w:tcPr>
            <w:tcW w:type="dxa" w:w="2493"/>
          </w:tcPr>
          <w:p>
            <w:r>
              <w:t>Esp. Revisoría Fiscal y Auditoría</w:t>
            </w:r>
          </w:p>
        </w:tc>
        <w:tc>
          <w:tcPr>
            <w:tcW w:type="dxa" w:w="2493"/>
          </w:tcPr>
          <w:p>
            <w:r>
              <w:t>1</w:t>
            </w:r>
          </w:p>
        </w:tc>
        <w:tc>
          <w:tcPr>
            <w:tcW w:type="dxa" w:w="2493"/>
          </w:tcPr>
          <w:p>
            <w:r>
              <w:t>0.14%</w:t>
            </w:r>
          </w:p>
        </w:tc>
        <w:tc>
          <w:tcPr>
            <w:tcW w:type="dxa" w:w="2493"/>
          </w:tcPr>
          <w:p>
            <w:r>
              <w:t>94.81%</w:t>
            </w:r>
          </w:p>
        </w:tc>
      </w:tr>
      <w:tr>
        <w:tc>
          <w:tcPr>
            <w:tcW w:type="dxa" w:w="2493"/>
          </w:tcPr>
          <w:p>
            <w:r>
              <w:t>Esp. en BIM</w:t>
            </w:r>
          </w:p>
        </w:tc>
        <w:tc>
          <w:tcPr>
            <w:tcW w:type="dxa" w:w="2493"/>
          </w:tcPr>
          <w:p>
            <w:r>
              <w:t>1</w:t>
            </w:r>
          </w:p>
        </w:tc>
        <w:tc>
          <w:tcPr>
            <w:tcW w:type="dxa" w:w="2493"/>
          </w:tcPr>
          <w:p>
            <w:r>
              <w:t>0.14%</w:t>
            </w:r>
          </w:p>
        </w:tc>
        <w:tc>
          <w:tcPr>
            <w:tcW w:type="dxa" w:w="2493"/>
          </w:tcPr>
          <w:p>
            <w:r>
              <w:t>94.95%</w:t>
            </w:r>
          </w:p>
        </w:tc>
      </w:tr>
      <w:tr>
        <w:tc>
          <w:tcPr>
            <w:tcW w:type="dxa" w:w="2493"/>
          </w:tcPr>
          <w:p>
            <w:r>
              <w:t>Esp. en Estructuras</w:t>
            </w:r>
          </w:p>
        </w:tc>
        <w:tc>
          <w:tcPr>
            <w:tcW w:type="dxa" w:w="2493"/>
          </w:tcPr>
          <w:p>
            <w:r>
              <w:t>1</w:t>
            </w:r>
          </w:p>
        </w:tc>
        <w:tc>
          <w:tcPr>
            <w:tcW w:type="dxa" w:w="2493"/>
          </w:tcPr>
          <w:p>
            <w:r>
              <w:t>0.14%</w:t>
            </w:r>
          </w:p>
        </w:tc>
        <w:tc>
          <w:tcPr>
            <w:tcW w:type="dxa" w:w="2493"/>
          </w:tcPr>
          <w:p>
            <w:r>
              <w:t>95.09%</w:t>
            </w:r>
          </w:p>
        </w:tc>
      </w:tr>
      <w:tr>
        <w:tc>
          <w:tcPr>
            <w:tcW w:type="dxa" w:w="2493"/>
          </w:tcPr>
          <w:p>
            <w:r>
              <w:t>Esp. en Transporte e Infraestructura Vial</w:t>
            </w:r>
          </w:p>
        </w:tc>
        <w:tc>
          <w:tcPr>
            <w:tcW w:type="dxa" w:w="2493"/>
          </w:tcPr>
          <w:p>
            <w:r>
              <w:t>1</w:t>
            </w:r>
          </w:p>
        </w:tc>
        <w:tc>
          <w:tcPr>
            <w:tcW w:type="dxa" w:w="2493"/>
          </w:tcPr>
          <w:p>
            <w:r>
              <w:t>0.14%</w:t>
            </w:r>
          </w:p>
        </w:tc>
        <w:tc>
          <w:tcPr>
            <w:tcW w:type="dxa" w:w="2493"/>
          </w:tcPr>
          <w:p>
            <w:r>
              <w:t>95.23%</w:t>
            </w:r>
          </w:p>
        </w:tc>
      </w:tr>
      <w:tr>
        <w:tc>
          <w:tcPr>
            <w:tcW w:type="dxa" w:w="2493"/>
          </w:tcPr>
          <w:p>
            <w:r>
              <w:t>Esp. en Vías y Transporte</w:t>
            </w:r>
          </w:p>
        </w:tc>
        <w:tc>
          <w:tcPr>
            <w:tcW w:type="dxa" w:w="2493"/>
          </w:tcPr>
          <w:p>
            <w:r>
              <w:t>1</w:t>
            </w:r>
          </w:p>
        </w:tc>
        <w:tc>
          <w:tcPr>
            <w:tcW w:type="dxa" w:w="2493"/>
          </w:tcPr>
          <w:p>
            <w:r>
              <w:t>0.14%</w:t>
            </w:r>
          </w:p>
        </w:tc>
        <w:tc>
          <w:tcPr>
            <w:tcW w:type="dxa" w:w="2493"/>
          </w:tcPr>
          <w:p>
            <w:r>
              <w:t>95.37%</w:t>
            </w:r>
          </w:p>
        </w:tc>
      </w:tr>
      <w:tr>
        <w:tc>
          <w:tcPr>
            <w:tcW w:type="dxa" w:w="2493"/>
          </w:tcPr>
          <w:p>
            <w:r>
              <w:t>Esp. en formulación y evaluación de proyectos</w:t>
            </w:r>
          </w:p>
        </w:tc>
        <w:tc>
          <w:tcPr>
            <w:tcW w:type="dxa" w:w="2493"/>
          </w:tcPr>
          <w:p>
            <w:r>
              <w:t>1</w:t>
            </w:r>
          </w:p>
        </w:tc>
        <w:tc>
          <w:tcPr>
            <w:tcW w:type="dxa" w:w="2493"/>
          </w:tcPr>
          <w:p>
            <w:r>
              <w:t>0.14%</w:t>
            </w:r>
          </w:p>
        </w:tc>
        <w:tc>
          <w:tcPr>
            <w:tcW w:type="dxa" w:w="2493"/>
          </w:tcPr>
          <w:p>
            <w:r>
              <w:t>95.51%</w:t>
            </w:r>
          </w:p>
        </w:tc>
      </w:tr>
      <w:tr>
        <w:tc>
          <w:tcPr>
            <w:tcW w:type="dxa" w:w="2493"/>
          </w:tcPr>
          <w:p>
            <w:r>
              <w:t>Esp. en manejo de residuos sólidos</w:t>
            </w:r>
          </w:p>
        </w:tc>
        <w:tc>
          <w:tcPr>
            <w:tcW w:type="dxa" w:w="2493"/>
          </w:tcPr>
          <w:p>
            <w:r>
              <w:t>1</w:t>
            </w:r>
          </w:p>
        </w:tc>
        <w:tc>
          <w:tcPr>
            <w:tcW w:type="dxa" w:w="2493"/>
          </w:tcPr>
          <w:p>
            <w:r>
              <w:t>0.14%</w:t>
            </w:r>
          </w:p>
        </w:tc>
        <w:tc>
          <w:tcPr>
            <w:tcW w:type="dxa" w:w="2493"/>
          </w:tcPr>
          <w:p>
            <w:r>
              <w:t>95.65%</w:t>
            </w:r>
          </w:p>
        </w:tc>
      </w:tr>
      <w:tr>
        <w:tc>
          <w:tcPr>
            <w:tcW w:type="dxa" w:w="2493"/>
          </w:tcPr>
          <w:p>
            <w:r>
              <w:t>Especialización Manejo sostenible de Bosques</w:t>
            </w:r>
          </w:p>
        </w:tc>
        <w:tc>
          <w:tcPr>
            <w:tcW w:type="dxa" w:w="2493"/>
          </w:tcPr>
          <w:p>
            <w:r>
              <w:t>1</w:t>
            </w:r>
          </w:p>
        </w:tc>
        <w:tc>
          <w:tcPr>
            <w:tcW w:type="dxa" w:w="2493"/>
          </w:tcPr>
          <w:p>
            <w:r>
              <w:t>0.14%</w:t>
            </w:r>
          </w:p>
        </w:tc>
        <w:tc>
          <w:tcPr>
            <w:tcW w:type="dxa" w:w="2493"/>
          </w:tcPr>
          <w:p>
            <w:r>
              <w:t>95.79%</w:t>
            </w:r>
          </w:p>
        </w:tc>
      </w:tr>
      <w:tr>
        <w:tc>
          <w:tcPr>
            <w:tcW w:type="dxa" w:w="2493"/>
          </w:tcPr>
          <w:p>
            <w:r>
              <w:t>Especialización en Gerencia Tributaria</w:t>
            </w:r>
          </w:p>
        </w:tc>
        <w:tc>
          <w:tcPr>
            <w:tcW w:type="dxa" w:w="2493"/>
          </w:tcPr>
          <w:p>
            <w:r>
              <w:t>1</w:t>
            </w:r>
          </w:p>
        </w:tc>
        <w:tc>
          <w:tcPr>
            <w:tcW w:type="dxa" w:w="2493"/>
          </w:tcPr>
          <w:p>
            <w:r>
              <w:t>0.14%</w:t>
            </w:r>
          </w:p>
        </w:tc>
        <w:tc>
          <w:tcPr>
            <w:tcW w:type="dxa" w:w="2493"/>
          </w:tcPr>
          <w:p>
            <w:r>
              <w:t>95.93%</w:t>
            </w:r>
          </w:p>
        </w:tc>
      </w:tr>
      <w:tr>
        <w:tc>
          <w:tcPr>
            <w:tcW w:type="dxa" w:w="2493"/>
          </w:tcPr>
          <w:p>
            <w:r>
              <w:t>Especialización en Manejo Forestal Comunitario y Gobernanza</w:t>
            </w:r>
          </w:p>
        </w:tc>
        <w:tc>
          <w:tcPr>
            <w:tcW w:type="dxa" w:w="2493"/>
          </w:tcPr>
          <w:p>
            <w:r>
              <w:t>1</w:t>
            </w:r>
          </w:p>
        </w:tc>
        <w:tc>
          <w:tcPr>
            <w:tcW w:type="dxa" w:w="2493"/>
          </w:tcPr>
          <w:p>
            <w:r>
              <w:t>0.14%</w:t>
            </w:r>
          </w:p>
        </w:tc>
        <w:tc>
          <w:tcPr>
            <w:tcW w:type="dxa" w:w="2493"/>
          </w:tcPr>
          <w:p>
            <w:r>
              <w:t>96.07%</w:t>
            </w:r>
          </w:p>
        </w:tc>
      </w:tr>
      <w:tr>
        <w:tc>
          <w:tcPr>
            <w:tcW w:type="dxa" w:w="2493"/>
          </w:tcPr>
          <w:p>
            <w:r>
              <w:t>Especialización en Recuperación y Manejo Sostenible de Suelos</w:t>
            </w:r>
          </w:p>
        </w:tc>
        <w:tc>
          <w:tcPr>
            <w:tcW w:type="dxa" w:w="2493"/>
          </w:tcPr>
          <w:p>
            <w:r>
              <w:t>1</w:t>
            </w:r>
          </w:p>
        </w:tc>
        <w:tc>
          <w:tcPr>
            <w:tcW w:type="dxa" w:w="2493"/>
          </w:tcPr>
          <w:p>
            <w:r>
              <w:t>0.14%</w:t>
            </w:r>
          </w:p>
        </w:tc>
        <w:tc>
          <w:tcPr>
            <w:tcW w:type="dxa" w:w="2493"/>
          </w:tcPr>
          <w:p>
            <w:r>
              <w:t>96.21%</w:t>
            </w:r>
          </w:p>
        </w:tc>
      </w:tr>
      <w:tr>
        <w:tc>
          <w:tcPr>
            <w:tcW w:type="dxa" w:w="2493"/>
          </w:tcPr>
          <w:p>
            <w:r>
              <w:t>Especialización en Sostenibilidad y Negocios Verdes Amazónicos</w:t>
            </w:r>
          </w:p>
        </w:tc>
        <w:tc>
          <w:tcPr>
            <w:tcW w:type="dxa" w:w="2493"/>
          </w:tcPr>
          <w:p>
            <w:r>
              <w:t>1</w:t>
            </w:r>
          </w:p>
        </w:tc>
        <w:tc>
          <w:tcPr>
            <w:tcW w:type="dxa" w:w="2493"/>
          </w:tcPr>
          <w:p>
            <w:r>
              <w:t>0.14%</w:t>
            </w:r>
          </w:p>
        </w:tc>
        <w:tc>
          <w:tcPr>
            <w:tcW w:type="dxa" w:w="2493"/>
          </w:tcPr>
          <w:p>
            <w:r>
              <w:t>96.35%</w:t>
            </w:r>
          </w:p>
        </w:tc>
      </w:tr>
      <w:tr>
        <w:tc>
          <w:tcPr>
            <w:tcW w:type="dxa" w:w="2493"/>
          </w:tcPr>
          <w:p>
            <w:r>
              <w:t>Especialización en derecho ambiental</w:t>
            </w:r>
          </w:p>
        </w:tc>
        <w:tc>
          <w:tcPr>
            <w:tcW w:type="dxa" w:w="2493"/>
          </w:tcPr>
          <w:p>
            <w:r>
              <w:t>1</w:t>
            </w:r>
          </w:p>
        </w:tc>
        <w:tc>
          <w:tcPr>
            <w:tcW w:type="dxa" w:w="2493"/>
          </w:tcPr>
          <w:p>
            <w:r>
              <w:t>0.14%</w:t>
            </w:r>
          </w:p>
        </w:tc>
        <w:tc>
          <w:tcPr>
            <w:tcW w:type="dxa" w:w="2493"/>
          </w:tcPr>
          <w:p>
            <w:r>
              <w:t>96.49%</w:t>
            </w:r>
          </w:p>
        </w:tc>
      </w:tr>
      <w:tr>
        <w:tc>
          <w:tcPr>
            <w:tcW w:type="dxa" w:w="2493"/>
          </w:tcPr>
          <w:p>
            <w:r>
              <w:t>Especialización en gerencia de proyectos</w:t>
            </w:r>
          </w:p>
        </w:tc>
        <w:tc>
          <w:tcPr>
            <w:tcW w:type="dxa" w:w="2493"/>
          </w:tcPr>
          <w:p>
            <w:r>
              <w:t>1</w:t>
            </w:r>
          </w:p>
        </w:tc>
        <w:tc>
          <w:tcPr>
            <w:tcW w:type="dxa" w:w="2493"/>
          </w:tcPr>
          <w:p>
            <w:r>
              <w:t>0.14%</w:t>
            </w:r>
          </w:p>
        </w:tc>
        <w:tc>
          <w:tcPr>
            <w:tcW w:type="dxa" w:w="2493"/>
          </w:tcPr>
          <w:p>
            <w:r>
              <w:t>96.63%</w:t>
            </w:r>
          </w:p>
        </w:tc>
      </w:tr>
      <w:tr>
        <w:tc>
          <w:tcPr>
            <w:tcW w:type="dxa" w:w="2493"/>
          </w:tcPr>
          <w:p>
            <w:r>
              <w:t>GERENCIA TRIBUTARIA</w:t>
            </w:r>
          </w:p>
        </w:tc>
        <w:tc>
          <w:tcPr>
            <w:tcW w:type="dxa" w:w="2493"/>
          </w:tcPr>
          <w:p>
            <w:r>
              <w:t>1</w:t>
            </w:r>
          </w:p>
        </w:tc>
        <w:tc>
          <w:tcPr>
            <w:tcW w:type="dxa" w:w="2493"/>
          </w:tcPr>
          <w:p>
            <w:r>
              <w:t>0.14%</w:t>
            </w:r>
          </w:p>
        </w:tc>
        <w:tc>
          <w:tcPr>
            <w:tcW w:type="dxa" w:w="2493"/>
          </w:tcPr>
          <w:p>
            <w:r>
              <w:t>96.77%</w:t>
            </w:r>
          </w:p>
        </w:tc>
      </w:tr>
      <w:tr>
        <w:tc>
          <w:tcPr>
            <w:tcW w:type="dxa" w:w="2493"/>
          </w:tcPr>
          <w:p>
            <w:r>
              <w:t>Gerencia Educativa</w:t>
            </w:r>
          </w:p>
        </w:tc>
        <w:tc>
          <w:tcPr>
            <w:tcW w:type="dxa" w:w="2493"/>
          </w:tcPr>
          <w:p>
            <w:r>
              <w:t>1</w:t>
            </w:r>
          </w:p>
        </w:tc>
        <w:tc>
          <w:tcPr>
            <w:tcW w:type="dxa" w:w="2493"/>
          </w:tcPr>
          <w:p>
            <w:r>
              <w:t>0.14%</w:t>
            </w:r>
          </w:p>
        </w:tc>
        <w:tc>
          <w:tcPr>
            <w:tcW w:type="dxa" w:w="2493"/>
          </w:tcPr>
          <w:p>
            <w:r>
              <w:t>96.91%</w:t>
            </w:r>
          </w:p>
        </w:tc>
      </w:tr>
      <w:tr>
        <w:tc>
          <w:tcPr>
            <w:tcW w:type="dxa" w:w="2493"/>
          </w:tcPr>
          <w:p>
            <w:r>
              <w:t>Gerencia Tributaria</w:t>
            </w:r>
          </w:p>
        </w:tc>
        <w:tc>
          <w:tcPr>
            <w:tcW w:type="dxa" w:w="2493"/>
          </w:tcPr>
          <w:p>
            <w:r>
              <w:t>1</w:t>
            </w:r>
          </w:p>
        </w:tc>
        <w:tc>
          <w:tcPr>
            <w:tcW w:type="dxa" w:w="2493"/>
          </w:tcPr>
          <w:p>
            <w:r>
              <w:t>0.14%</w:t>
            </w:r>
          </w:p>
        </w:tc>
        <w:tc>
          <w:tcPr>
            <w:tcW w:type="dxa" w:w="2493"/>
          </w:tcPr>
          <w:p>
            <w:r>
              <w:t>97.05%</w:t>
            </w:r>
          </w:p>
        </w:tc>
      </w:tr>
      <w:tr>
        <w:tc>
          <w:tcPr>
            <w:tcW w:type="dxa" w:w="2493"/>
          </w:tcPr>
          <w:p>
            <w:r>
              <w:t>Maestria en Ciberseguridad</w:t>
            </w:r>
          </w:p>
        </w:tc>
        <w:tc>
          <w:tcPr>
            <w:tcW w:type="dxa" w:w="2493"/>
          </w:tcPr>
          <w:p>
            <w:r>
              <w:t>1</w:t>
            </w:r>
          </w:p>
        </w:tc>
        <w:tc>
          <w:tcPr>
            <w:tcW w:type="dxa" w:w="2493"/>
          </w:tcPr>
          <w:p>
            <w:r>
              <w:t>0.14%</w:t>
            </w:r>
          </w:p>
        </w:tc>
        <w:tc>
          <w:tcPr>
            <w:tcW w:type="dxa" w:w="2493"/>
          </w:tcPr>
          <w:p>
            <w:r>
              <w:t>97.19%</w:t>
            </w:r>
          </w:p>
        </w:tc>
      </w:tr>
      <w:tr>
        <w:tc>
          <w:tcPr>
            <w:tcW w:type="dxa" w:w="2493"/>
          </w:tcPr>
          <w:p>
            <w:r>
              <w:t>Maestria en ciencia de datos</w:t>
            </w:r>
          </w:p>
        </w:tc>
        <w:tc>
          <w:tcPr>
            <w:tcW w:type="dxa" w:w="2493"/>
          </w:tcPr>
          <w:p>
            <w:r>
              <w:t>1</w:t>
            </w:r>
          </w:p>
        </w:tc>
        <w:tc>
          <w:tcPr>
            <w:tcW w:type="dxa" w:w="2493"/>
          </w:tcPr>
          <w:p>
            <w:r>
              <w:t>0.14%</w:t>
            </w:r>
          </w:p>
        </w:tc>
        <w:tc>
          <w:tcPr>
            <w:tcW w:type="dxa" w:w="2493"/>
          </w:tcPr>
          <w:p>
            <w:r>
              <w:t>97.33%</w:t>
            </w:r>
          </w:p>
        </w:tc>
      </w:tr>
      <w:tr>
        <w:tc>
          <w:tcPr>
            <w:tcW w:type="dxa" w:w="2493"/>
          </w:tcPr>
          <w:p>
            <w:r>
              <w:t>Pavimentos</w:t>
            </w:r>
          </w:p>
        </w:tc>
        <w:tc>
          <w:tcPr>
            <w:tcW w:type="dxa" w:w="2493"/>
          </w:tcPr>
          <w:p>
            <w:r>
              <w:t>1</w:t>
            </w:r>
          </w:p>
        </w:tc>
        <w:tc>
          <w:tcPr>
            <w:tcW w:type="dxa" w:w="2493"/>
          </w:tcPr>
          <w:p>
            <w:r>
              <w:t>0.14%</w:t>
            </w:r>
          </w:p>
        </w:tc>
        <w:tc>
          <w:tcPr>
            <w:tcW w:type="dxa" w:w="2493"/>
          </w:tcPr>
          <w:p>
            <w:r>
              <w:t>97.47%</w:t>
            </w:r>
          </w:p>
        </w:tc>
      </w:tr>
      <w:tr>
        <w:tc>
          <w:tcPr>
            <w:tcW w:type="dxa" w:w="2493"/>
          </w:tcPr>
          <w:p>
            <w:r>
              <w:t>Redes o diseño grafico.</w:t>
            </w:r>
          </w:p>
        </w:tc>
        <w:tc>
          <w:tcPr>
            <w:tcW w:type="dxa" w:w="2493"/>
          </w:tcPr>
          <w:p>
            <w:r>
              <w:t>1</w:t>
            </w:r>
          </w:p>
        </w:tc>
        <w:tc>
          <w:tcPr>
            <w:tcW w:type="dxa" w:w="2493"/>
          </w:tcPr>
          <w:p>
            <w:r>
              <w:t>0.14%</w:t>
            </w:r>
          </w:p>
        </w:tc>
        <w:tc>
          <w:tcPr>
            <w:tcW w:type="dxa" w:w="2493"/>
          </w:tcPr>
          <w:p>
            <w:r>
              <w:t>97.61%</w:t>
            </w:r>
          </w:p>
        </w:tc>
      </w:tr>
      <w:tr>
        <w:tc>
          <w:tcPr>
            <w:tcW w:type="dxa" w:w="2493"/>
          </w:tcPr>
          <w:p>
            <w:r>
              <w:t>Relacionado al desarrollo de la agricultura</w:t>
            </w:r>
          </w:p>
        </w:tc>
        <w:tc>
          <w:tcPr>
            <w:tcW w:type="dxa" w:w="2493"/>
          </w:tcPr>
          <w:p>
            <w:r>
              <w:t>1</w:t>
            </w:r>
          </w:p>
        </w:tc>
        <w:tc>
          <w:tcPr>
            <w:tcW w:type="dxa" w:w="2493"/>
          </w:tcPr>
          <w:p>
            <w:r>
              <w:t>0.14%</w:t>
            </w:r>
          </w:p>
        </w:tc>
        <w:tc>
          <w:tcPr>
            <w:tcW w:type="dxa" w:w="2493"/>
          </w:tcPr>
          <w:p>
            <w:r>
              <w:t>97.75%</w:t>
            </w:r>
          </w:p>
        </w:tc>
      </w:tr>
      <w:tr>
        <w:tc>
          <w:tcPr>
            <w:tcW w:type="dxa" w:w="2493"/>
          </w:tcPr>
          <w:p>
            <w:r>
              <w:t>SISTEMAS DE INFORMACION GEOGRAFICA</w:t>
            </w:r>
          </w:p>
        </w:tc>
        <w:tc>
          <w:tcPr>
            <w:tcW w:type="dxa" w:w="2493"/>
          </w:tcPr>
          <w:p>
            <w:r>
              <w:t>1</w:t>
            </w:r>
          </w:p>
        </w:tc>
        <w:tc>
          <w:tcPr>
            <w:tcW w:type="dxa" w:w="2493"/>
          </w:tcPr>
          <w:p>
            <w:r>
              <w:t>0.14%</w:t>
            </w:r>
          </w:p>
        </w:tc>
        <w:tc>
          <w:tcPr>
            <w:tcW w:type="dxa" w:w="2493"/>
          </w:tcPr>
          <w:p>
            <w:r>
              <w:t>97.89%</w:t>
            </w:r>
          </w:p>
        </w:tc>
      </w:tr>
      <w:tr>
        <w:tc>
          <w:tcPr>
            <w:tcW w:type="dxa" w:w="2493"/>
          </w:tcPr>
          <w:p>
            <w:r>
              <w:t>Seguridad y salud ocupacional</w:t>
            </w:r>
          </w:p>
        </w:tc>
        <w:tc>
          <w:tcPr>
            <w:tcW w:type="dxa" w:w="2493"/>
          </w:tcPr>
          <w:p>
            <w:r>
              <w:t>1</w:t>
            </w:r>
          </w:p>
        </w:tc>
        <w:tc>
          <w:tcPr>
            <w:tcW w:type="dxa" w:w="2493"/>
          </w:tcPr>
          <w:p>
            <w:r>
              <w:t>0.14%</w:t>
            </w:r>
          </w:p>
        </w:tc>
        <w:tc>
          <w:tcPr>
            <w:tcW w:type="dxa" w:w="2493"/>
          </w:tcPr>
          <w:p>
            <w:r>
              <w:t>98.03%</w:t>
            </w:r>
          </w:p>
        </w:tc>
      </w:tr>
      <w:tr>
        <w:tc>
          <w:tcPr>
            <w:tcW w:type="dxa" w:w="2493"/>
          </w:tcPr>
          <w:p>
            <w:r>
              <w:t>Sistemas de Informacion Geografica</w:t>
            </w:r>
          </w:p>
        </w:tc>
        <w:tc>
          <w:tcPr>
            <w:tcW w:type="dxa" w:w="2493"/>
          </w:tcPr>
          <w:p>
            <w:r>
              <w:t>1</w:t>
            </w:r>
          </w:p>
        </w:tc>
        <w:tc>
          <w:tcPr>
            <w:tcW w:type="dxa" w:w="2493"/>
          </w:tcPr>
          <w:p>
            <w:r>
              <w:t>0.14%</w:t>
            </w:r>
          </w:p>
        </w:tc>
        <w:tc>
          <w:tcPr>
            <w:tcW w:type="dxa" w:w="2493"/>
          </w:tcPr>
          <w:p>
            <w:r>
              <w:t>98.17%</w:t>
            </w:r>
          </w:p>
        </w:tc>
      </w:tr>
      <w:tr>
        <w:tc>
          <w:tcPr>
            <w:tcW w:type="dxa" w:w="2493"/>
          </w:tcPr>
          <w:p>
            <w:r>
              <w:t>Sistemas de Información Grografica</w:t>
            </w:r>
          </w:p>
        </w:tc>
        <w:tc>
          <w:tcPr>
            <w:tcW w:type="dxa" w:w="2493"/>
          </w:tcPr>
          <w:p>
            <w:r>
              <w:t>1</w:t>
            </w:r>
          </w:p>
        </w:tc>
        <w:tc>
          <w:tcPr>
            <w:tcW w:type="dxa" w:w="2493"/>
          </w:tcPr>
          <w:p>
            <w:r>
              <w:t>0.14%</w:t>
            </w:r>
          </w:p>
        </w:tc>
        <w:tc>
          <w:tcPr>
            <w:tcW w:type="dxa" w:w="2493"/>
          </w:tcPr>
          <w:p>
            <w:r>
              <w:t>98.31%</w:t>
            </w:r>
          </w:p>
        </w:tc>
      </w:tr>
      <w:tr>
        <w:tc>
          <w:tcPr>
            <w:tcW w:type="dxa" w:w="2493"/>
          </w:tcPr>
          <w:p>
            <w:r>
              <w:t>esp. en metodologias BIM</w:t>
            </w:r>
          </w:p>
        </w:tc>
        <w:tc>
          <w:tcPr>
            <w:tcW w:type="dxa" w:w="2493"/>
          </w:tcPr>
          <w:p>
            <w:r>
              <w:t>1</w:t>
            </w:r>
          </w:p>
        </w:tc>
        <w:tc>
          <w:tcPr>
            <w:tcW w:type="dxa" w:w="2493"/>
          </w:tcPr>
          <w:p>
            <w:r>
              <w:t>0.14%</w:t>
            </w:r>
          </w:p>
        </w:tc>
        <w:tc>
          <w:tcPr>
            <w:tcW w:type="dxa" w:w="2493"/>
          </w:tcPr>
          <w:p>
            <w:r>
              <w:t>98.45%</w:t>
            </w:r>
          </w:p>
        </w:tc>
      </w:tr>
      <w:tr>
        <w:tc>
          <w:tcPr>
            <w:tcW w:type="dxa" w:w="2493"/>
          </w:tcPr>
          <w:p>
            <w:r>
              <w:t>especialización enfocada en vias</w:t>
            </w:r>
          </w:p>
        </w:tc>
        <w:tc>
          <w:tcPr>
            <w:tcW w:type="dxa" w:w="2493"/>
          </w:tcPr>
          <w:p>
            <w:r>
              <w:t>1</w:t>
            </w:r>
          </w:p>
        </w:tc>
        <w:tc>
          <w:tcPr>
            <w:tcW w:type="dxa" w:w="2493"/>
          </w:tcPr>
          <w:p>
            <w:r>
              <w:t>0.14%</w:t>
            </w:r>
          </w:p>
        </w:tc>
        <w:tc>
          <w:tcPr>
            <w:tcW w:type="dxa" w:w="2493"/>
          </w:tcPr>
          <w:p>
            <w:r>
              <w:t>98.59%</w:t>
            </w:r>
          </w:p>
        </w:tc>
      </w:tr>
      <w:tr>
        <w:tc>
          <w:tcPr>
            <w:tcW w:type="dxa" w:w="2493"/>
          </w:tcPr>
          <w:p>
            <w:r>
              <w:t>geotecnia</w:t>
            </w:r>
          </w:p>
        </w:tc>
        <w:tc>
          <w:tcPr>
            <w:tcW w:type="dxa" w:w="2493"/>
          </w:tcPr>
          <w:p>
            <w:r>
              <w:t>1</w:t>
            </w:r>
          </w:p>
        </w:tc>
        <w:tc>
          <w:tcPr>
            <w:tcW w:type="dxa" w:w="2493"/>
          </w:tcPr>
          <w:p>
            <w:r>
              <w:t>0.14%</w:t>
            </w:r>
          </w:p>
        </w:tc>
        <w:tc>
          <w:tcPr>
            <w:tcW w:type="dxa" w:w="2493"/>
          </w:tcPr>
          <w:p>
            <w:r>
              <w:t>98.73%</w:t>
            </w:r>
          </w:p>
        </w:tc>
      </w:tr>
      <w:tr>
        <w:tc>
          <w:tcPr>
            <w:tcW w:type="dxa" w:w="2493"/>
          </w:tcPr>
          <w:p>
            <w:r>
              <w:t>gerencia en salud</w:t>
            </w:r>
          </w:p>
        </w:tc>
        <w:tc>
          <w:tcPr>
            <w:tcW w:type="dxa" w:w="2493"/>
          </w:tcPr>
          <w:p>
            <w:r>
              <w:t>1</w:t>
            </w:r>
          </w:p>
        </w:tc>
        <w:tc>
          <w:tcPr>
            <w:tcW w:type="dxa" w:w="2493"/>
          </w:tcPr>
          <w:p>
            <w:r>
              <w:t>0.14%</w:t>
            </w:r>
          </w:p>
        </w:tc>
        <w:tc>
          <w:tcPr>
            <w:tcW w:type="dxa" w:w="2493"/>
          </w:tcPr>
          <w:p>
            <w:r>
              <w:t>98.87%</w:t>
            </w:r>
          </w:p>
        </w:tc>
      </w:tr>
      <w:tr>
        <w:tc>
          <w:tcPr>
            <w:tcW w:type="dxa" w:w="2493"/>
          </w:tcPr>
          <w:p>
            <w:r>
              <w:t>maestria en SIG</w:t>
            </w:r>
          </w:p>
        </w:tc>
        <w:tc>
          <w:tcPr>
            <w:tcW w:type="dxa" w:w="2493"/>
          </w:tcPr>
          <w:p>
            <w:r>
              <w:t>1</w:t>
            </w:r>
          </w:p>
        </w:tc>
        <w:tc>
          <w:tcPr>
            <w:tcW w:type="dxa" w:w="2493"/>
          </w:tcPr>
          <w:p>
            <w:r>
              <w:t>0.14%</w:t>
            </w:r>
          </w:p>
        </w:tc>
        <w:tc>
          <w:tcPr>
            <w:tcW w:type="dxa" w:w="2493"/>
          </w:tcPr>
          <w:p>
            <w:r>
              <w:t>99.01%</w:t>
            </w:r>
          </w:p>
        </w:tc>
      </w:tr>
      <w:tr>
        <w:tc>
          <w:tcPr>
            <w:tcW w:type="dxa" w:w="2493"/>
          </w:tcPr>
          <w:p>
            <w:r>
              <w:t>ninguna</w:t>
            </w:r>
          </w:p>
        </w:tc>
        <w:tc>
          <w:tcPr>
            <w:tcW w:type="dxa" w:w="2493"/>
          </w:tcPr>
          <w:p>
            <w:r>
              <w:t>1</w:t>
            </w:r>
          </w:p>
        </w:tc>
        <w:tc>
          <w:tcPr>
            <w:tcW w:type="dxa" w:w="2493"/>
          </w:tcPr>
          <w:p>
            <w:r>
              <w:t>0.14%</w:t>
            </w:r>
          </w:p>
        </w:tc>
        <w:tc>
          <w:tcPr>
            <w:tcW w:type="dxa" w:w="2493"/>
          </w:tcPr>
          <w:p>
            <w:r>
              <w:t>99.15%</w:t>
            </w:r>
          </w:p>
        </w:tc>
      </w:tr>
      <w:tr>
        <w:tc>
          <w:tcPr>
            <w:tcW w:type="dxa" w:w="2493"/>
          </w:tcPr>
          <w:p>
            <w:r>
              <w:t>redes</w:t>
            </w:r>
          </w:p>
        </w:tc>
        <w:tc>
          <w:tcPr>
            <w:tcW w:type="dxa" w:w="2493"/>
          </w:tcPr>
          <w:p>
            <w:r>
              <w:t>1</w:t>
            </w:r>
          </w:p>
        </w:tc>
        <w:tc>
          <w:tcPr>
            <w:tcW w:type="dxa" w:w="2493"/>
          </w:tcPr>
          <w:p>
            <w:r>
              <w:t>0.14%</w:t>
            </w:r>
          </w:p>
        </w:tc>
        <w:tc>
          <w:tcPr>
            <w:tcW w:type="dxa" w:w="2493"/>
          </w:tcPr>
          <w:p>
            <w:r>
              <w:t>99.29%</w:t>
            </w:r>
          </w:p>
        </w:tc>
      </w:tr>
      <w:tr>
        <w:tc>
          <w:tcPr>
            <w:tcW w:type="dxa" w:w="2493"/>
          </w:tcPr>
          <w:p>
            <w:r>
              <w:t>salud publica</w:t>
            </w:r>
          </w:p>
        </w:tc>
        <w:tc>
          <w:tcPr>
            <w:tcW w:type="dxa" w:w="2493"/>
          </w:tcPr>
          <w:p>
            <w:r>
              <w:t>1</w:t>
            </w:r>
          </w:p>
        </w:tc>
        <w:tc>
          <w:tcPr>
            <w:tcW w:type="dxa" w:w="2493"/>
          </w:tcPr>
          <w:p>
            <w:r>
              <w:t>0.14%</w:t>
            </w:r>
          </w:p>
        </w:tc>
        <w:tc>
          <w:tcPr>
            <w:tcW w:type="dxa" w:w="2493"/>
          </w:tcPr>
          <w:p>
            <w:r>
              <w:t>99.43%</w:t>
            </w:r>
          </w:p>
        </w:tc>
      </w:tr>
      <w:tr>
        <w:tc>
          <w:tcPr>
            <w:tcW w:type="dxa" w:w="2493"/>
          </w:tcPr>
          <w:p>
            <w:r>
              <w:t>sistema de imformacion geografica</w:t>
            </w:r>
          </w:p>
        </w:tc>
        <w:tc>
          <w:tcPr>
            <w:tcW w:type="dxa" w:w="2493"/>
          </w:tcPr>
          <w:p>
            <w:r>
              <w:t>1</w:t>
            </w:r>
          </w:p>
        </w:tc>
        <w:tc>
          <w:tcPr>
            <w:tcW w:type="dxa" w:w="2493"/>
          </w:tcPr>
          <w:p>
            <w:r>
              <w:t>0.14%</w:t>
            </w:r>
          </w:p>
        </w:tc>
        <w:tc>
          <w:tcPr>
            <w:tcW w:type="dxa" w:w="2493"/>
          </w:tcPr>
          <w:p>
            <w:r>
              <w:t>99.57%</w:t>
            </w:r>
          </w:p>
        </w:tc>
      </w:tr>
      <w:tr>
        <w:tc>
          <w:tcPr>
            <w:tcW w:type="dxa" w:w="2493"/>
          </w:tcPr>
          <w:p>
            <w:r>
              <w:t>sistemas de imformacion geografica</w:t>
            </w:r>
          </w:p>
        </w:tc>
        <w:tc>
          <w:tcPr>
            <w:tcW w:type="dxa" w:w="2493"/>
          </w:tcPr>
          <w:p>
            <w:r>
              <w:t>1</w:t>
            </w:r>
          </w:p>
        </w:tc>
        <w:tc>
          <w:tcPr>
            <w:tcW w:type="dxa" w:w="2493"/>
          </w:tcPr>
          <w:p>
            <w:r>
              <w:t>0.14%</w:t>
            </w:r>
          </w:p>
        </w:tc>
        <w:tc>
          <w:tcPr>
            <w:tcW w:type="dxa" w:w="2493"/>
          </w:tcPr>
          <w:p>
            <w:r>
              <w:t>99.71%</w:t>
            </w:r>
          </w:p>
        </w:tc>
      </w:tr>
      <w:tr>
        <w:tc>
          <w:tcPr>
            <w:tcW w:type="dxa" w:w="2493"/>
          </w:tcPr>
          <w:p>
            <w:r>
              <w:t>transito y trasporte</w:t>
            </w:r>
          </w:p>
        </w:tc>
        <w:tc>
          <w:tcPr>
            <w:tcW w:type="dxa" w:w="2493"/>
          </w:tcPr>
          <w:p>
            <w:r>
              <w:t>1</w:t>
            </w:r>
          </w:p>
        </w:tc>
        <w:tc>
          <w:tcPr>
            <w:tcW w:type="dxa" w:w="2493"/>
          </w:tcPr>
          <w:p>
            <w:r>
              <w:t>0.14%</w:t>
            </w:r>
          </w:p>
        </w:tc>
        <w:tc>
          <w:tcPr>
            <w:tcW w:type="dxa" w:w="2493"/>
          </w:tcPr>
          <w:p>
            <w:r>
              <w:t>99.85%</w:t>
            </w:r>
          </w:p>
        </w:tc>
      </w:tr>
    </w:tbl>
    <w:p>
      <w:pPr>
        <w:jc w:val="left"/>
      </w:pPr>
      <w:r>
        <w:rPr>
          <w:b/>
          <w:sz w:val="24"/>
        </w:rPr>
        <w:t>Anexo C. Respuestas textuales del campo 'Otro'</w:t>
      </w:r>
    </w:p>
    <w:p>
      <w:r>
        <w:rPr>
          <w:b w:val="0"/>
          <w:sz w:val="22"/>
        </w:rPr>
        <w:t>• ADMINISTRACION PUBLICA</w:t>
      </w:r>
    </w:p>
    <w:p>
      <w:r>
        <w:rPr>
          <w:b w:val="0"/>
          <w:sz w:val="22"/>
        </w:rPr>
        <w:t>• CONTRATACION ESTATAL</w:t>
      </w:r>
    </w:p>
    <w:p>
      <w:r>
        <w:rPr>
          <w:b w:val="0"/>
          <w:sz w:val="22"/>
        </w:rPr>
        <w:t>• Derecho Ambiental</w:t>
      </w:r>
    </w:p>
    <w:p>
      <w:r>
        <w:rPr>
          <w:b w:val="0"/>
          <w:sz w:val="22"/>
        </w:rPr>
        <w:t>• ESP. en internacionalidad empresarial y exportaciones</w:t>
      </w:r>
    </w:p>
    <w:p>
      <w:r>
        <w:rPr>
          <w:b w:val="0"/>
          <w:sz w:val="22"/>
        </w:rPr>
        <w:t>• En gerencia ambiental y desarrollo sostenible</w:t>
      </w:r>
    </w:p>
    <w:p>
      <w:r>
        <w:rPr>
          <w:b w:val="0"/>
          <w:sz w:val="22"/>
        </w:rPr>
        <w:t>• Eps. Control Fiscal</w:t>
      </w:r>
    </w:p>
    <w:p>
      <w:r>
        <w:rPr>
          <w:b w:val="0"/>
          <w:sz w:val="22"/>
        </w:rPr>
        <w:t>• Esp. Contabilidad de Costos y Gestión</w:t>
      </w:r>
    </w:p>
    <w:p>
      <w:r>
        <w:rPr>
          <w:b w:val="0"/>
          <w:sz w:val="22"/>
        </w:rPr>
        <w:t>• Esp. Contratacion estatal</w:t>
      </w:r>
    </w:p>
    <w:p>
      <w:r>
        <w:rPr>
          <w:b w:val="0"/>
          <w:sz w:val="22"/>
        </w:rPr>
        <w:t>• Esp. Contratación estatal</w:t>
      </w:r>
    </w:p>
    <w:p>
      <w:r>
        <w:rPr>
          <w:b w:val="0"/>
          <w:sz w:val="22"/>
        </w:rPr>
        <w:t>• Esp. Gerencia Tributaria</w:t>
      </w:r>
    </w:p>
    <w:p>
      <w:r>
        <w:rPr>
          <w:b w:val="0"/>
          <w:sz w:val="22"/>
        </w:rPr>
        <w:t>• Esp. Gerencia tributaria</w:t>
      </w:r>
    </w:p>
    <w:p>
      <w:r>
        <w:rPr>
          <w:b w:val="0"/>
          <w:sz w:val="22"/>
        </w:rPr>
        <w:t>• Esp. Pavimentos</w:t>
      </w:r>
    </w:p>
    <w:p>
      <w:r>
        <w:rPr>
          <w:b w:val="0"/>
          <w:sz w:val="22"/>
        </w:rPr>
        <w:t>• Esp. Pedagogía en Ciencias Naturales</w:t>
      </w:r>
    </w:p>
    <w:p>
      <w:r>
        <w:rPr>
          <w:b w:val="0"/>
          <w:sz w:val="22"/>
        </w:rPr>
        <w:t>• Esp. en BIM</w:t>
      </w:r>
    </w:p>
    <w:p>
      <w:r>
        <w:rPr>
          <w:b w:val="0"/>
          <w:sz w:val="22"/>
        </w:rPr>
        <w:t>• Esp. en Estructuras</w:t>
      </w:r>
    </w:p>
    <w:p>
      <w:r>
        <w:rPr>
          <w:b w:val="0"/>
          <w:sz w:val="22"/>
        </w:rPr>
        <w:t>• Esp. en Transporte e Infraestructura Vial</w:t>
      </w:r>
    </w:p>
    <w:p>
      <w:r>
        <w:rPr>
          <w:b w:val="0"/>
          <w:sz w:val="22"/>
        </w:rPr>
        <w:t>• Esp. en manejo de residuos sólidos</w:t>
      </w:r>
    </w:p>
    <w:p>
      <w:r>
        <w:rPr>
          <w:b w:val="0"/>
          <w:sz w:val="22"/>
        </w:rPr>
        <w:t>• Especialización en gerencia de proyectos</w:t>
      </w:r>
    </w:p>
    <w:p>
      <w:r>
        <w:rPr>
          <w:b w:val="0"/>
          <w:sz w:val="22"/>
        </w:rPr>
        <w:t>• GERENCIA TRIBUTARIA</w:t>
      </w:r>
    </w:p>
    <w:p>
      <w:r>
        <w:rPr>
          <w:b w:val="0"/>
          <w:sz w:val="22"/>
        </w:rPr>
        <w:t>• Gerencia Educativa</w:t>
      </w:r>
    </w:p>
    <w:p>
      <w:r>
        <w:rPr>
          <w:b w:val="0"/>
          <w:sz w:val="22"/>
        </w:rPr>
        <w:t>• Gerencia Tributaria</w:t>
      </w:r>
    </w:p>
    <w:p>
      <w:r>
        <w:rPr>
          <w:b w:val="0"/>
          <w:sz w:val="22"/>
        </w:rPr>
        <w:t>• Pavimentos</w:t>
      </w:r>
    </w:p>
    <w:p>
      <w:r>
        <w:rPr>
          <w:b w:val="0"/>
          <w:sz w:val="22"/>
        </w:rPr>
        <w:t>• Redes o diseño grafico.</w:t>
      </w:r>
    </w:p>
    <w:p>
      <w:r>
        <w:rPr>
          <w:b w:val="0"/>
          <w:sz w:val="22"/>
        </w:rPr>
        <w:t>• Relacionado al desarrollo de la agricultura</w:t>
      </w:r>
    </w:p>
    <w:p>
      <w:r>
        <w:rPr>
          <w:b w:val="0"/>
          <w:sz w:val="22"/>
        </w:rPr>
        <w:t>• SIG</w:t>
      </w:r>
    </w:p>
    <w:p>
      <w:r>
        <w:rPr>
          <w:b w:val="0"/>
          <w:sz w:val="22"/>
        </w:rPr>
        <w:t>• SISTEMAS DE INFORMACION GEOGRAFICA</w:t>
      </w:r>
    </w:p>
    <w:p>
      <w:r>
        <w:rPr>
          <w:b w:val="0"/>
          <w:sz w:val="22"/>
        </w:rPr>
        <w:t>• Seguridad y salud ocupacional</w:t>
      </w:r>
    </w:p>
    <w:p>
      <w:r>
        <w:rPr>
          <w:b w:val="0"/>
          <w:sz w:val="22"/>
        </w:rPr>
        <w:t>• Sistemas de Informacion Geografica</w:t>
      </w:r>
    </w:p>
    <w:p>
      <w:r>
        <w:rPr>
          <w:b w:val="0"/>
          <w:sz w:val="22"/>
        </w:rPr>
        <w:t>• Sistemas de Información Grografica</w:t>
      </w:r>
    </w:p>
    <w:p>
      <w:r>
        <w:rPr>
          <w:b w:val="0"/>
          <w:sz w:val="22"/>
        </w:rPr>
        <w:t>• esp. en metodologias BIM</w:t>
      </w:r>
    </w:p>
    <w:p>
      <w:r>
        <w:rPr>
          <w:b w:val="0"/>
          <w:sz w:val="22"/>
        </w:rPr>
        <w:t>• especialización enfocada en vias</w:t>
      </w:r>
    </w:p>
    <w:p>
      <w:r>
        <w:rPr>
          <w:b w:val="0"/>
          <w:sz w:val="22"/>
        </w:rPr>
        <w:t>• geotecnia</w:t>
      </w:r>
    </w:p>
    <w:p>
      <w:r>
        <w:rPr>
          <w:b w:val="0"/>
          <w:sz w:val="22"/>
        </w:rPr>
        <w:t>• gerencia en salud</w:t>
      </w:r>
    </w:p>
    <w:p>
      <w:r>
        <w:rPr>
          <w:b w:val="0"/>
          <w:sz w:val="22"/>
        </w:rPr>
        <w:t>• maestria en SIG</w:t>
      </w:r>
    </w:p>
    <w:p>
      <w:r>
        <w:rPr>
          <w:b w:val="0"/>
          <w:sz w:val="22"/>
        </w:rPr>
        <w:t>• ninguna</w:t>
      </w:r>
    </w:p>
    <w:p>
      <w:r>
        <w:rPr>
          <w:b w:val="0"/>
          <w:sz w:val="22"/>
        </w:rPr>
        <w:t>• redes</w:t>
      </w:r>
    </w:p>
    <w:p>
      <w:r>
        <w:rPr>
          <w:b w:val="0"/>
          <w:sz w:val="22"/>
        </w:rPr>
        <w:t>• salud publica</w:t>
      </w:r>
    </w:p>
    <w:p>
      <w:r>
        <w:rPr>
          <w:b w:val="0"/>
          <w:sz w:val="22"/>
        </w:rPr>
        <w:t>• sistema de imformacion geografica</w:t>
      </w:r>
    </w:p>
    <w:p>
      <w:r>
        <w:rPr>
          <w:b w:val="0"/>
          <w:sz w:val="22"/>
        </w:rPr>
        <w:t>• sistemas de imformacion geografica</w:t>
      </w:r>
    </w:p>
    <w:p>
      <w:r>
        <w:rPr>
          <w:b w:val="0"/>
          <w:sz w:val="22"/>
        </w:rPr>
        <w:t>• transito y trasporte</w:t>
      </w:r>
    </w:p>
    <w:p>
      <w:r>
        <w:rPr>
          <w:b w:val="0"/>
          <w:sz w:val="22"/>
        </w:rPr>
        <w:t>• tributaria</w:t>
      </w:r>
    </w:p>
    <w:sectPr w:rsidR="00F076C4" w:rsidRPr="00F076C4" w:rsidSect="00153334">
      <w:headerReference w:type="default" r:id="rId9"/>
      <w:footerReference w:type="default" r:id="rId10"/>
      <w:pgSz w:w="12240" w:h="15840"/>
      <w:pgMar w:top="1134" w:right="1134" w:bottom="1134"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51A947" w14:textId="77777777" w:rsidR="004C16D1" w:rsidRDefault="004C16D1" w:rsidP="005F4055">
      <w:r>
        <w:separator/>
      </w:r>
    </w:p>
  </w:endnote>
  <w:endnote w:type="continuationSeparator" w:id="0">
    <w:p w14:paraId="0614E4E0" w14:textId="77777777" w:rsidR="004C16D1" w:rsidRDefault="004C16D1" w:rsidP="005F40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471EC4" w14:textId="64272F01" w:rsidR="00A25E01" w:rsidRDefault="00A25E01">
    <w:pPr>
      <w:pStyle w:val="Piedepgina"/>
    </w:pPr>
    <w:r w:rsidRPr="0097617E">
      <w:rPr>
        <w:color w:val="000000" w:themeColor="text1"/>
      </w:rPr>
      <w:t>IA</w:t>
    </w:r>
    <w:r>
      <w:rPr>
        <w:color w:val="000000" w:themeColor="text1"/>
      </w:rPr>
      <w:t xml:space="preserve"> = Índice de Aceptación</w:t>
    </w:r>
  </w:p>
  <w:p w14:paraId="2CAA2412" w14:textId="77777777" w:rsidR="00A25E01" w:rsidRDefault="00A25E01">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F3A6A4" w14:textId="77777777" w:rsidR="004C16D1" w:rsidRDefault="004C16D1" w:rsidP="005F4055">
      <w:r>
        <w:separator/>
      </w:r>
    </w:p>
  </w:footnote>
  <w:footnote w:type="continuationSeparator" w:id="0">
    <w:p w14:paraId="16541750" w14:textId="77777777" w:rsidR="004C16D1" w:rsidRDefault="004C16D1" w:rsidP="005F405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5B3922" w14:textId="7126E926" w:rsidR="005F4055" w:rsidRDefault="000A3244">
    <w:pPr>
      <w:pStyle w:val="Encabezado"/>
    </w:pPr>
    <w:r>
      <w:rPr>
        <w:noProof/>
        <w:lang w:eastAsia="es-CO"/>
      </w:rPr>
      <w:drawing>
        <wp:anchor distT="0" distB="0" distL="114300" distR="114300" simplePos="0" relativeHeight="251658240" behindDoc="1" locked="0" layoutInCell="1" allowOverlap="1" wp14:anchorId="60FEE1B0" wp14:editId="7AB10B6C">
          <wp:simplePos x="0" y="0"/>
          <wp:positionH relativeFrom="page">
            <wp:posOffset>-19050</wp:posOffset>
          </wp:positionH>
          <wp:positionV relativeFrom="paragraph">
            <wp:posOffset>-436880</wp:posOffset>
          </wp:positionV>
          <wp:extent cx="7788166" cy="10078440"/>
          <wp:effectExtent l="0" t="0" r="381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a:blip r:embed="rId1">
                    <a:extLst>
                      <a:ext uri="{28A0092B-C50C-407E-A947-70E740481C1C}">
                        <a14:useLocalDpi xmlns:a14="http://schemas.microsoft.com/office/drawing/2010/main" val="0"/>
                      </a:ext>
                    </a:extLst>
                  </a:blip>
                  <a:stretch>
                    <a:fillRect/>
                  </a:stretch>
                </pic:blipFill>
                <pic:spPr>
                  <a:xfrm>
                    <a:off x="0" y="0"/>
                    <a:ext cx="7788166" cy="10078440"/>
                  </a:xfrm>
                  <a:prstGeom prst="rect">
                    <a:avLst/>
                  </a:prstGeom>
                </pic:spPr>
              </pic:pic>
            </a:graphicData>
          </a:graphic>
          <wp14:sizeRelH relativeFrom="margin">
            <wp14:pctWidth>0</wp14:pctWidth>
          </wp14:sizeRelH>
          <wp14:sizeRelV relativeFrom="margin">
            <wp14:pctHeight>0</wp14:pctHeight>
          </wp14:sizeRelV>
        </wp:anchor>
      </w:drawing>
    </w:r>
  </w:p>
  <w:p w14:paraId="7CCB562E" w14:textId="1FB61AD3" w:rsidR="00153334" w:rsidRDefault="00153334">
    <w:pPr>
      <w:pStyle w:val="Encabezado"/>
    </w:pPr>
  </w:p>
  <w:p w14:paraId="282FCAB9" w14:textId="4C80EC47" w:rsidR="00153334" w:rsidRDefault="00153334">
    <w:pPr>
      <w:pStyle w:val="Encabezado"/>
    </w:pPr>
  </w:p>
  <w:p w14:paraId="2F4CB5AF" w14:textId="77777777" w:rsidR="00153334" w:rsidRPr="00A02649" w:rsidRDefault="00153334" w:rsidP="00153334">
    <w:pPr>
      <w:tabs>
        <w:tab w:val="center" w:pos="4550"/>
        <w:tab w:val="left" w:pos="5818"/>
      </w:tabs>
      <w:ind w:right="260"/>
      <w:jc w:val="right"/>
      <w:rPr>
        <w:rFonts w:ascii="Arial" w:hAnsi="Arial" w:cs="Arial"/>
        <w:b/>
        <w:bCs/>
        <w:color w:val="FF0000"/>
        <w:spacing w:val="60"/>
        <w:sz w:val="22"/>
        <w:szCs w:val="22"/>
        <w:lang w:val="es-ES"/>
      </w:rPr>
    </w:pPr>
    <w:r w:rsidRPr="00A02649">
      <w:rPr>
        <w:rFonts w:ascii="Arial" w:hAnsi="Arial" w:cs="Arial"/>
        <w:b/>
        <w:bCs/>
        <w:color w:val="FF0000"/>
        <w:spacing w:val="60"/>
        <w:sz w:val="22"/>
        <w:szCs w:val="22"/>
        <w:lang w:val="es-ES"/>
      </w:rPr>
      <w:t>AREA, DEPARTAMENTO U OFICINA</w:t>
    </w:r>
  </w:p>
  <w:p w14:paraId="08F54E2B" w14:textId="31A491DF" w:rsidR="00153334" w:rsidRPr="00153334" w:rsidRDefault="00153334" w:rsidP="00153334">
    <w:pPr>
      <w:tabs>
        <w:tab w:val="center" w:pos="4550"/>
        <w:tab w:val="left" w:pos="5818"/>
      </w:tabs>
      <w:ind w:right="260"/>
      <w:jc w:val="right"/>
      <w:rPr>
        <w:rFonts w:ascii="Arial" w:hAnsi="Arial" w:cs="Arial"/>
        <w:color w:val="FF0000"/>
      </w:rPr>
    </w:pPr>
    <w:r w:rsidRPr="00A02649">
      <w:rPr>
        <w:rFonts w:ascii="Arial" w:hAnsi="Arial" w:cs="Arial"/>
        <w:color w:val="FF0000"/>
        <w:spacing w:val="60"/>
        <w:lang w:val="es-ES"/>
      </w:rPr>
      <w:t>Página</w:t>
    </w:r>
    <w:r w:rsidRPr="00A02649">
      <w:rPr>
        <w:rFonts w:ascii="Arial" w:hAnsi="Arial" w:cs="Arial"/>
        <w:color w:val="FF0000"/>
        <w:lang w:val="es-ES"/>
      </w:rPr>
      <w:t xml:space="preserve"> </w:t>
    </w:r>
    <w:r w:rsidRPr="00A02649">
      <w:rPr>
        <w:rFonts w:ascii="Arial" w:hAnsi="Arial" w:cs="Arial"/>
        <w:color w:val="FF0000"/>
      </w:rPr>
      <w:fldChar w:fldCharType="begin"/>
    </w:r>
    <w:r w:rsidRPr="00A02649">
      <w:rPr>
        <w:rFonts w:ascii="Arial" w:hAnsi="Arial" w:cs="Arial"/>
        <w:color w:val="FF0000"/>
      </w:rPr>
      <w:instrText>PAGE   \* MERGEFORMAT</w:instrText>
    </w:r>
    <w:r w:rsidRPr="00A02649">
      <w:rPr>
        <w:rFonts w:ascii="Arial" w:hAnsi="Arial" w:cs="Arial"/>
        <w:color w:val="FF0000"/>
      </w:rPr>
      <w:fldChar w:fldCharType="separate"/>
    </w:r>
    <w:r>
      <w:rPr>
        <w:rFonts w:ascii="Arial" w:hAnsi="Arial" w:cs="Arial"/>
        <w:noProof/>
        <w:color w:val="FF0000"/>
      </w:rPr>
      <w:t>1</w:t>
    </w:r>
    <w:r w:rsidRPr="00A02649">
      <w:rPr>
        <w:rFonts w:ascii="Arial" w:hAnsi="Arial" w:cs="Arial"/>
        <w:color w:val="FF0000"/>
      </w:rPr>
      <w:fldChar w:fldCharType="end"/>
    </w:r>
    <w:r w:rsidRPr="00A02649">
      <w:rPr>
        <w:rFonts w:ascii="Arial" w:hAnsi="Arial" w:cs="Arial"/>
        <w:color w:val="FF0000"/>
        <w:lang w:val="es-ES"/>
      </w:rPr>
      <w:t xml:space="preserve"> | </w:t>
    </w:r>
    <w:r w:rsidRPr="00A02649">
      <w:rPr>
        <w:rFonts w:ascii="Arial" w:hAnsi="Arial" w:cs="Arial"/>
        <w:color w:val="FF0000"/>
      </w:rPr>
      <w:fldChar w:fldCharType="begin"/>
    </w:r>
    <w:r w:rsidRPr="00A02649">
      <w:rPr>
        <w:rFonts w:ascii="Arial" w:hAnsi="Arial" w:cs="Arial"/>
        <w:color w:val="FF0000"/>
      </w:rPr>
      <w:instrText>NUMPAGES  \* Arabic  \* MERGEFORMAT</w:instrText>
    </w:r>
    <w:r w:rsidRPr="00A02649">
      <w:rPr>
        <w:rFonts w:ascii="Arial" w:hAnsi="Arial" w:cs="Arial"/>
        <w:color w:val="FF0000"/>
      </w:rPr>
      <w:fldChar w:fldCharType="separate"/>
    </w:r>
    <w:r>
      <w:rPr>
        <w:rFonts w:ascii="Arial" w:hAnsi="Arial" w:cs="Arial"/>
        <w:noProof/>
        <w:color w:val="FF0000"/>
      </w:rPr>
      <w:t>1</w:t>
    </w:r>
    <w:r w:rsidRPr="00A02649">
      <w:rPr>
        <w:rFonts w:ascii="Arial" w:hAnsi="Arial" w:cs="Arial"/>
        <w:color w:val="FF0000"/>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A90040"/>
    <w:multiLevelType w:val="multilevel"/>
    <w:tmpl w:val="980A3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A31A45"/>
    <w:multiLevelType w:val="multilevel"/>
    <w:tmpl w:val="FDC88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BC49AF"/>
    <w:multiLevelType w:val="multilevel"/>
    <w:tmpl w:val="E2545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7C2D70"/>
    <w:multiLevelType w:val="multilevel"/>
    <w:tmpl w:val="CFE2993A"/>
    <w:lvl w:ilvl="0">
      <w:start w:val="1"/>
      <w:numFmt w:val="decimal"/>
      <w:pStyle w:val="Listaconvietas"/>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 w15:restartNumberingAfterBreak="0">
    <w:nsid w:val="198B1EDD"/>
    <w:multiLevelType w:val="multilevel"/>
    <w:tmpl w:val="7B48D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D06ECF"/>
    <w:multiLevelType w:val="multilevel"/>
    <w:tmpl w:val="91108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49291F"/>
    <w:multiLevelType w:val="hybridMultilevel"/>
    <w:tmpl w:val="9A1ED57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21F4561C"/>
    <w:multiLevelType w:val="multilevel"/>
    <w:tmpl w:val="52AE4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8E118A"/>
    <w:multiLevelType w:val="multilevel"/>
    <w:tmpl w:val="21C4C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58D4D5E"/>
    <w:multiLevelType w:val="multilevel"/>
    <w:tmpl w:val="92321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D9D21FD"/>
    <w:multiLevelType w:val="multilevel"/>
    <w:tmpl w:val="4DF4F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97723B7"/>
    <w:multiLevelType w:val="hybridMultilevel"/>
    <w:tmpl w:val="7096CB12"/>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2" w15:restartNumberingAfterBreak="0">
    <w:nsid w:val="49FA347F"/>
    <w:multiLevelType w:val="multilevel"/>
    <w:tmpl w:val="717C1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1240DDD"/>
    <w:multiLevelType w:val="multilevel"/>
    <w:tmpl w:val="2962D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5205B95"/>
    <w:multiLevelType w:val="hybridMultilevel"/>
    <w:tmpl w:val="01545A4C"/>
    <w:lvl w:ilvl="0" w:tplc="240A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6BF0312B"/>
    <w:multiLevelType w:val="multilevel"/>
    <w:tmpl w:val="F7B81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EC97205"/>
    <w:multiLevelType w:val="multilevel"/>
    <w:tmpl w:val="1882B9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1797DE7"/>
    <w:multiLevelType w:val="multilevel"/>
    <w:tmpl w:val="BE404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41D5E1C"/>
    <w:multiLevelType w:val="multilevel"/>
    <w:tmpl w:val="6228FB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9370B22"/>
    <w:multiLevelType w:val="multilevel"/>
    <w:tmpl w:val="81A2A2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C5D3E73"/>
    <w:multiLevelType w:val="multilevel"/>
    <w:tmpl w:val="1C5697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C6D3AF7"/>
    <w:multiLevelType w:val="hybridMultilevel"/>
    <w:tmpl w:val="C180BD3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2" w15:restartNumberingAfterBreak="0">
    <w:nsid w:val="7DCB19BE"/>
    <w:multiLevelType w:val="hybridMultilevel"/>
    <w:tmpl w:val="8DD0E05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3" w15:restartNumberingAfterBreak="0">
    <w:nsid w:val="7F1B7018"/>
    <w:multiLevelType w:val="multilevel"/>
    <w:tmpl w:val="36362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91251980">
    <w:abstractNumId w:val="3"/>
  </w:num>
  <w:num w:numId="2" w16cid:durableId="4792147">
    <w:abstractNumId w:val="5"/>
  </w:num>
  <w:num w:numId="3" w16cid:durableId="1765882848">
    <w:abstractNumId w:val="15"/>
  </w:num>
  <w:num w:numId="4" w16cid:durableId="387651322">
    <w:abstractNumId w:val="6"/>
  </w:num>
  <w:num w:numId="5" w16cid:durableId="546458515">
    <w:abstractNumId w:val="14"/>
  </w:num>
  <w:num w:numId="6" w16cid:durableId="1066295412">
    <w:abstractNumId w:val="21"/>
  </w:num>
  <w:num w:numId="7" w16cid:durableId="407387079">
    <w:abstractNumId w:val="22"/>
  </w:num>
  <w:num w:numId="8" w16cid:durableId="1785886407">
    <w:abstractNumId w:val="17"/>
  </w:num>
  <w:num w:numId="9" w16cid:durableId="23872336">
    <w:abstractNumId w:val="19"/>
  </w:num>
  <w:num w:numId="10" w16cid:durableId="775558702">
    <w:abstractNumId w:val="7"/>
  </w:num>
  <w:num w:numId="11" w16cid:durableId="2037847945">
    <w:abstractNumId w:val="9"/>
  </w:num>
  <w:num w:numId="12" w16cid:durableId="1820342365">
    <w:abstractNumId w:val="4"/>
  </w:num>
  <w:num w:numId="13" w16cid:durableId="1105267221">
    <w:abstractNumId w:val="18"/>
  </w:num>
  <w:num w:numId="14" w16cid:durableId="1504974898">
    <w:abstractNumId w:val="20"/>
  </w:num>
  <w:num w:numId="15" w16cid:durableId="1319577956">
    <w:abstractNumId w:val="16"/>
  </w:num>
  <w:num w:numId="16" w16cid:durableId="16542959">
    <w:abstractNumId w:val="23"/>
  </w:num>
  <w:num w:numId="17" w16cid:durableId="98567798">
    <w:abstractNumId w:val="13"/>
  </w:num>
  <w:num w:numId="18" w16cid:durableId="74596187">
    <w:abstractNumId w:val="0"/>
  </w:num>
  <w:num w:numId="19" w16cid:durableId="1686900516">
    <w:abstractNumId w:val="12"/>
  </w:num>
  <w:num w:numId="20" w16cid:durableId="1856112139">
    <w:abstractNumId w:val="2"/>
  </w:num>
  <w:num w:numId="21" w16cid:durableId="1468888632">
    <w:abstractNumId w:val="1"/>
  </w:num>
  <w:num w:numId="22" w16cid:durableId="2129203428">
    <w:abstractNumId w:val="8"/>
  </w:num>
  <w:num w:numId="23" w16cid:durableId="809908145">
    <w:abstractNumId w:val="10"/>
  </w:num>
  <w:num w:numId="24" w16cid:durableId="91601288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F4055"/>
    <w:rsid w:val="000A3244"/>
    <w:rsid w:val="000A3CFB"/>
    <w:rsid w:val="000C4268"/>
    <w:rsid w:val="000D6B00"/>
    <w:rsid w:val="00153334"/>
    <w:rsid w:val="001A3E1F"/>
    <w:rsid w:val="003138B8"/>
    <w:rsid w:val="0035034E"/>
    <w:rsid w:val="003C5DAA"/>
    <w:rsid w:val="003C7D04"/>
    <w:rsid w:val="004053FC"/>
    <w:rsid w:val="00407860"/>
    <w:rsid w:val="004C16D1"/>
    <w:rsid w:val="004F4535"/>
    <w:rsid w:val="00552AF1"/>
    <w:rsid w:val="00597327"/>
    <w:rsid w:val="005F4055"/>
    <w:rsid w:val="006160B9"/>
    <w:rsid w:val="006423DC"/>
    <w:rsid w:val="006517EC"/>
    <w:rsid w:val="00862038"/>
    <w:rsid w:val="008736F2"/>
    <w:rsid w:val="008A722D"/>
    <w:rsid w:val="008B7E74"/>
    <w:rsid w:val="008D1FBE"/>
    <w:rsid w:val="0097617E"/>
    <w:rsid w:val="00A25E01"/>
    <w:rsid w:val="00B538E9"/>
    <w:rsid w:val="00BA1A45"/>
    <w:rsid w:val="00BD0D2A"/>
    <w:rsid w:val="00C80A87"/>
    <w:rsid w:val="00C920D4"/>
    <w:rsid w:val="00D05D44"/>
    <w:rsid w:val="00D2641E"/>
    <w:rsid w:val="00F076C4"/>
    <w:rsid w:val="00F1612D"/>
    <w:rsid w:val="00FA38DF"/>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E85CBC9"/>
  <w15:chartTrackingRefBased/>
  <w15:docId w15:val="{A18B18C8-38AA-4348-819F-0BF1A85B31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53334"/>
    <w:pPr>
      <w:spacing w:after="0" w:line="240" w:lineRule="auto"/>
    </w:pPr>
    <w:rPr>
      <w:rFonts w:eastAsiaTheme="minorEastAsia"/>
      <w:sz w:val="24"/>
      <w:szCs w:val="24"/>
      <w:lang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5F4055"/>
    <w:pPr>
      <w:tabs>
        <w:tab w:val="center" w:pos="4419"/>
        <w:tab w:val="right" w:pos="8838"/>
      </w:tabs>
    </w:pPr>
    <w:rPr>
      <w:rFonts w:eastAsiaTheme="minorHAnsi"/>
      <w:sz w:val="22"/>
      <w:szCs w:val="22"/>
      <w:lang w:eastAsia="en-US"/>
    </w:rPr>
  </w:style>
  <w:style w:type="character" w:customStyle="1" w:styleId="EncabezadoCar">
    <w:name w:val="Encabezado Car"/>
    <w:basedOn w:val="Fuentedeprrafopredeter"/>
    <w:link w:val="Encabezado"/>
    <w:uiPriority w:val="99"/>
    <w:rsid w:val="005F4055"/>
  </w:style>
  <w:style w:type="paragraph" w:styleId="Piedepgina">
    <w:name w:val="footer"/>
    <w:basedOn w:val="Normal"/>
    <w:link w:val="PiedepginaCar"/>
    <w:uiPriority w:val="99"/>
    <w:unhideWhenUsed/>
    <w:rsid w:val="005F4055"/>
    <w:pPr>
      <w:tabs>
        <w:tab w:val="center" w:pos="4419"/>
        <w:tab w:val="right" w:pos="8838"/>
      </w:tabs>
    </w:pPr>
    <w:rPr>
      <w:rFonts w:eastAsiaTheme="minorHAnsi"/>
      <w:sz w:val="22"/>
      <w:szCs w:val="22"/>
      <w:lang w:eastAsia="en-US"/>
    </w:rPr>
  </w:style>
  <w:style w:type="character" w:customStyle="1" w:styleId="PiedepginaCar">
    <w:name w:val="Pie de página Car"/>
    <w:basedOn w:val="Fuentedeprrafopredeter"/>
    <w:link w:val="Piedepgina"/>
    <w:uiPriority w:val="99"/>
    <w:rsid w:val="005F4055"/>
  </w:style>
  <w:style w:type="paragraph" w:customStyle="1" w:styleId="EstiloListaconvietas11ptNegrita">
    <w:name w:val="Estilo Lista con viñetas + 11 pt Negrita"/>
    <w:basedOn w:val="Listaconvietas"/>
    <w:rsid w:val="00153334"/>
    <w:pPr>
      <w:numPr>
        <w:numId w:val="0"/>
      </w:numPr>
      <w:contextualSpacing w:val="0"/>
      <w:jc w:val="both"/>
    </w:pPr>
    <w:rPr>
      <w:rFonts w:ascii="Arial" w:eastAsia="Times New Roman" w:hAnsi="Arial" w:cs="Times New Roman"/>
      <w:b/>
      <w:bCs/>
      <w:sz w:val="22"/>
      <w:szCs w:val="22"/>
    </w:rPr>
  </w:style>
  <w:style w:type="paragraph" w:styleId="Listaconvietas">
    <w:name w:val="List Bullet"/>
    <w:basedOn w:val="Normal"/>
    <w:uiPriority w:val="99"/>
    <w:semiHidden/>
    <w:unhideWhenUsed/>
    <w:rsid w:val="00153334"/>
    <w:pPr>
      <w:numPr>
        <w:numId w:val="1"/>
      </w:numPr>
      <w:ind w:left="360" w:hanging="360"/>
      <w:contextualSpacing/>
    </w:pPr>
  </w:style>
  <w:style w:type="paragraph" w:styleId="Prrafodelista">
    <w:name w:val="List Paragraph"/>
    <w:basedOn w:val="Normal"/>
    <w:uiPriority w:val="34"/>
    <w:qFormat/>
    <w:rsid w:val="006517EC"/>
    <w:pPr>
      <w:ind w:left="720"/>
      <w:contextualSpacing/>
    </w:pPr>
  </w:style>
  <w:style w:type="table" w:styleId="Tablaconcuadrcula">
    <w:name w:val="Table Grid"/>
    <w:basedOn w:val="Tablanormal"/>
    <w:uiPriority w:val="39"/>
    <w:rsid w:val="004053F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s>
</file>

<file path=word/_rels/header1.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253</TotalTime>
  <Pages>15</Pages>
  <Words>3585</Words>
  <Characters>22050</Characters>
  <Application>Microsoft Office Word</Application>
  <DocSecurity>0</DocSecurity>
  <Lines>748</Lines>
  <Paragraphs>366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25321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PERSONAL</dc:creator>
  <cp:keywords/>
  <dc:description/>
  <cp:lastModifiedBy>Julian Esteban Coronado Gil</cp:lastModifiedBy>
  <cp:revision>4</cp:revision>
  <dcterms:created xsi:type="dcterms:W3CDTF">2026-04-14T20:58:00Z</dcterms:created>
  <dcterms:modified xsi:type="dcterms:W3CDTF">2026-04-15T15:44:00Z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7fe0ade7-dadb-419f-ba78-e9aed1267232_Enabled">
    <vt:lpwstr>true</vt:lpwstr>
  </property>
  <property fmtid="{D5CDD505-2E9C-101B-9397-08002B2CF9AE}" pid="3" name="MSIP_Label_7fe0ade7-dadb-419f-ba78-e9aed1267232_SetDate">
    <vt:lpwstr>2025-09-15T20:08:37Z</vt:lpwstr>
  </property>
  <property fmtid="{D5CDD505-2E9C-101B-9397-08002B2CF9AE}" pid="4" name="MSIP_Label_7fe0ade7-dadb-419f-ba78-e9aed1267232_Method">
    <vt:lpwstr>Standard</vt:lpwstr>
  </property>
  <property fmtid="{D5CDD505-2E9C-101B-9397-08002B2CF9AE}" pid="5" name="MSIP_Label_7fe0ade7-dadb-419f-ba78-e9aed1267232_Name">
    <vt:lpwstr>7fe0ade7-dadb-419f-ba78-e9aed1267232</vt:lpwstr>
  </property>
  <property fmtid="{D5CDD505-2E9C-101B-9397-08002B2CF9AE}" pid="6" name="MSIP_Label_7fe0ade7-dadb-419f-ba78-e9aed1267232_SiteId">
    <vt:lpwstr>9a6f75ed-bc9a-49be-9deb-2a0f07483be9</vt:lpwstr>
  </property>
  <property fmtid="{D5CDD505-2E9C-101B-9397-08002B2CF9AE}" pid="7" name="MSIP_Label_7fe0ade7-dadb-419f-ba78-e9aed1267232_ActionId">
    <vt:lpwstr>6fdc7110-f713-41f1-b00e-5448f40536f6</vt:lpwstr>
  </property>
  <property fmtid="{D5CDD505-2E9C-101B-9397-08002B2CF9AE}" pid="8" name="MSIP_Label_7fe0ade7-dadb-419f-ba78-e9aed1267232_ContentBits">
    <vt:lpwstr>0</vt:lpwstr>
  </property>
  <property fmtid="{D5CDD505-2E9C-101B-9397-08002B2CF9AE}" pid="9" name="MSIP_Label_7fe0ade7-dadb-419f-ba78-e9aed1267232_Tag">
    <vt:lpwstr>10, 3, 0, 1</vt:lpwstr>
  </property>
</Properties>
</file>