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49" w:rsidRPr="002C3087" w:rsidRDefault="00AC6541">
      <w:pPr>
        <w:pStyle w:val="Ttulo"/>
        <w:jc w:val="right"/>
        <w:rPr>
          <w:lang w:val="pt-BR"/>
        </w:rPr>
      </w:pPr>
      <w:r>
        <w:rPr>
          <w:lang w:val="pt-BR"/>
        </w:rPr>
        <w:t>SGP</w:t>
      </w:r>
    </w:p>
    <w:p w:rsidR="007B6C49" w:rsidRPr="002C3087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2C3087">
        <w:rPr>
          <w:lang w:val="pt-BR"/>
        </w:rPr>
        <w:instrText xml:space="preserve">title  \* Mergeformat </w:instrText>
      </w:r>
      <w:r>
        <w:fldChar w:fldCharType="separate"/>
      </w:r>
      <w:r w:rsidR="004A4D11" w:rsidRPr="002C3087">
        <w:rPr>
          <w:lang w:val="pt-BR"/>
        </w:rPr>
        <w:t>Especifica</w:t>
      </w:r>
      <w:r w:rsidR="002C3087">
        <w:rPr>
          <w:lang w:val="pt-BR"/>
        </w:rPr>
        <w:t>ção de Caso de Uso: Encerrar Projeto</w:t>
      </w:r>
      <w:r>
        <w:fldChar w:fldCharType="end"/>
      </w:r>
    </w:p>
    <w:p w:rsidR="007B6C49" w:rsidRPr="002C3087" w:rsidRDefault="007B6C49">
      <w:pPr>
        <w:pStyle w:val="Ttulo"/>
        <w:jc w:val="right"/>
        <w:rPr>
          <w:lang w:val="pt-BR"/>
        </w:rPr>
      </w:pPr>
    </w:p>
    <w:p w:rsidR="007B6C49" w:rsidRDefault="007B6C49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&lt;1.0&gt;</w:t>
      </w:r>
    </w:p>
    <w:p w:rsidR="007B6C49" w:rsidRDefault="007B6C49"/>
    <w:p w:rsidR="007B6C49" w:rsidRDefault="007B6C49"/>
    <w:p w:rsidR="007B6C49" w:rsidRDefault="007B6C49">
      <w:pPr>
        <w:pStyle w:val="Corpodetexto"/>
      </w:pPr>
    </w:p>
    <w:p w:rsidR="007B6C49" w:rsidRDefault="007B6C49">
      <w:pPr>
        <w:pStyle w:val="Corpodetexto"/>
      </w:pPr>
    </w:p>
    <w:p w:rsidR="007B6C49" w:rsidRDefault="007B6C49">
      <w:pPr>
        <w:sectPr w:rsidR="007B6C49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bookmarkStart w:id="0" w:name="_GoBack"/>
      <w:bookmarkEnd w:id="0"/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2C3087">
            <w:pPr>
              <w:pStyle w:val="Tabletext"/>
            </w:pPr>
            <w:r>
              <w:t>03/10/2015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2C3087" w:rsidP="002C3087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2C3087">
            <w:pPr>
              <w:pStyle w:val="Tabletext"/>
            </w:pPr>
            <w:proofErr w:type="spellStart"/>
            <w:r>
              <w:t>Criação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2C3087">
            <w:pPr>
              <w:pStyle w:val="Tabletext"/>
            </w:pPr>
            <w:r>
              <w:t>-</w:t>
            </w: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</w:tbl>
    <w:p w:rsidR="007B6C49" w:rsidRDefault="007B6C49"/>
    <w:p w:rsidR="007B6C49" w:rsidRDefault="007B6C49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</w:p>
    <w:p w:rsidR="004B3497" w:rsidRDefault="007B6C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B3497">
        <w:rPr>
          <w:noProof/>
        </w:rPr>
        <w:t>1.</w:t>
      </w:r>
      <w:r w:rsidR="004B3497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4B3497">
        <w:rPr>
          <w:noProof/>
        </w:rPr>
        <w:t>Breve Descrição</w:t>
      </w:r>
      <w:r w:rsidR="004B3497">
        <w:rPr>
          <w:noProof/>
        </w:rPr>
        <w:tab/>
      </w:r>
      <w:r w:rsidR="004B3497">
        <w:rPr>
          <w:noProof/>
        </w:rPr>
        <w:fldChar w:fldCharType="begin"/>
      </w:r>
      <w:r w:rsidR="004B3497">
        <w:rPr>
          <w:noProof/>
        </w:rPr>
        <w:instrText xml:space="preserve"> PAGEREF _Toc431664411 \h </w:instrText>
      </w:r>
      <w:r w:rsidR="004B3497">
        <w:rPr>
          <w:noProof/>
        </w:rPr>
      </w:r>
      <w:r w:rsidR="004B3497">
        <w:rPr>
          <w:noProof/>
        </w:rPr>
        <w:fldChar w:fldCharType="separate"/>
      </w:r>
      <w:r w:rsidR="004B3497">
        <w:rPr>
          <w:noProof/>
        </w:rPr>
        <w:t>4</w:t>
      </w:r>
      <w:r w:rsidR="004B3497">
        <w:rPr>
          <w:noProof/>
        </w:rPr>
        <w:fldChar w:fldCharType="end"/>
      </w:r>
    </w:p>
    <w:p w:rsidR="004B3497" w:rsidRDefault="004B349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_Toc431664412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3497" w:rsidRDefault="004B349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477A4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477A4">
        <w:rPr>
          <w:noProof/>
          <w:lang w:val="pt-BR"/>
        </w:rPr>
        <w:t>Fluxo Básico – Encerrar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_Toc431664413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3497" w:rsidRDefault="004B349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_Toc431664414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3497" w:rsidRDefault="004B349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Condições Prévias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_Toc431664415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3497" w:rsidRDefault="004B349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Efetuar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_Toc431664416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3497" w:rsidRDefault="004B349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477A4">
        <w:rPr>
          <w:noProof/>
          <w:lang w:val="pt-BR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477A4">
        <w:rPr>
          <w:noProof/>
          <w:lang w:val="pt-BR"/>
        </w:rPr>
        <w:t>Alocado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_Toc431664417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3497" w:rsidRDefault="004B349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B3497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B3497">
        <w:rPr>
          <w:noProof/>
          <w:lang w:val="pt-BR"/>
        </w:rPr>
        <w:t>Condições Posteriores</w:t>
      </w:r>
      <w:r w:rsidRPr="004B3497">
        <w:rPr>
          <w:noProof/>
          <w:lang w:val="pt-BR"/>
        </w:rPr>
        <w:tab/>
      </w:r>
      <w:r>
        <w:rPr>
          <w:noProof/>
        </w:rPr>
        <w:fldChar w:fldCharType="begin"/>
      </w:r>
      <w:r w:rsidRPr="004B3497">
        <w:rPr>
          <w:noProof/>
          <w:lang w:val="pt-BR"/>
        </w:rPr>
        <w:instrText xml:space="preserve"> PAGEREF _Toc431664418 \h </w:instrText>
      </w:r>
      <w:r>
        <w:rPr>
          <w:noProof/>
        </w:rPr>
      </w:r>
      <w:r>
        <w:rPr>
          <w:noProof/>
        </w:rPr>
        <w:fldChar w:fldCharType="separate"/>
      </w:r>
      <w:r w:rsidRPr="004B349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B3497" w:rsidRDefault="004B349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B3497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B3497">
        <w:rPr>
          <w:noProof/>
          <w:lang w:val="pt-BR"/>
        </w:rPr>
        <w:t>Pontos de Extensão</w:t>
      </w:r>
      <w:r w:rsidRPr="004B3497">
        <w:rPr>
          <w:noProof/>
          <w:lang w:val="pt-BR"/>
        </w:rPr>
        <w:tab/>
      </w:r>
      <w:r>
        <w:rPr>
          <w:noProof/>
        </w:rPr>
        <w:fldChar w:fldCharType="begin"/>
      </w:r>
      <w:r w:rsidRPr="004B3497">
        <w:rPr>
          <w:noProof/>
          <w:lang w:val="pt-BR"/>
        </w:rPr>
        <w:instrText xml:space="preserve"> PAGEREF _Toc431664419 \h </w:instrText>
      </w:r>
      <w:r>
        <w:rPr>
          <w:noProof/>
        </w:rPr>
      </w:r>
      <w:r>
        <w:rPr>
          <w:noProof/>
        </w:rPr>
        <w:fldChar w:fldCharType="separate"/>
      </w:r>
      <w:r w:rsidRPr="004B349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B3497" w:rsidRDefault="004B349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477A4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477A4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_Toc431664420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3497" w:rsidRDefault="004B349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Informações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_Toc431664421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3087" w:rsidRPr="002C3087" w:rsidRDefault="007B6C49" w:rsidP="002C3087">
      <w:pPr>
        <w:pStyle w:val="Ttulo"/>
        <w:rPr>
          <w:lang w:val="pt-BR"/>
        </w:rPr>
      </w:pPr>
      <w:r>
        <w:fldChar w:fldCharType="end"/>
      </w:r>
      <w:r w:rsidRPr="002C3087">
        <w:rPr>
          <w:lang w:val="pt-BR"/>
        </w:rPr>
        <w:br w:type="page"/>
      </w:r>
      <w:r>
        <w:lastRenderedPageBreak/>
        <w:fldChar w:fldCharType="begin"/>
      </w:r>
      <w:r w:rsidRPr="002C3087">
        <w:rPr>
          <w:lang w:val="pt-BR"/>
        </w:rPr>
        <w:instrText xml:space="preserve">title  \* Mergeformat </w:instrText>
      </w:r>
      <w:r>
        <w:fldChar w:fldCharType="separate"/>
      </w:r>
      <w:r w:rsidR="002C3087">
        <w:rPr>
          <w:lang w:val="pt-BR"/>
        </w:rPr>
        <w:t>Especificação de Caso de Uso: Encerrar Projeto</w:t>
      </w:r>
      <w:r>
        <w:fldChar w:fldCharType="end"/>
      </w:r>
      <w:bookmarkStart w:id="1" w:name="_Toc423410237"/>
      <w:bookmarkStart w:id="2" w:name="_Toc425054503"/>
      <w:r w:rsidRPr="002C3087">
        <w:rPr>
          <w:lang w:val="pt-BR"/>
        </w:rPr>
        <w:t xml:space="preserve"> </w:t>
      </w:r>
      <w:bookmarkEnd w:id="1"/>
      <w:bookmarkEnd w:id="2"/>
    </w:p>
    <w:p w:rsidR="007B6C49" w:rsidRDefault="007B6C49" w:rsidP="004B3497">
      <w:pPr>
        <w:pStyle w:val="InfoBlue"/>
        <w:numPr>
          <w:ilvl w:val="0"/>
          <w:numId w:val="0"/>
        </w:numPr>
        <w:ind w:left="720"/>
      </w:pPr>
    </w:p>
    <w:p w:rsidR="007B6C49" w:rsidRDefault="007B6C49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431664411"/>
      <w:bookmarkStart w:id="7" w:name="_Toc423410239"/>
      <w:bookmarkStart w:id="8" w:name="_Toc425054505"/>
      <w:r>
        <w:t xml:space="preserve">Breve </w:t>
      </w:r>
      <w:proofErr w:type="spellStart"/>
      <w:r>
        <w:t>Descrição</w:t>
      </w:r>
      <w:bookmarkEnd w:id="3"/>
      <w:bookmarkEnd w:id="4"/>
      <w:bookmarkEnd w:id="5"/>
      <w:bookmarkEnd w:id="6"/>
      <w:proofErr w:type="spellEnd"/>
    </w:p>
    <w:p w:rsidR="007B6C49" w:rsidRPr="002C3087" w:rsidRDefault="002C3087" w:rsidP="00893D36">
      <w:pPr>
        <w:pStyle w:val="InfoBlue"/>
      </w:pPr>
      <w:r w:rsidRPr="002C3087">
        <w:t>Esse caso de uso permite que o coordenador ou o recurso encerrem um projeto. O recurso poderá encerrar o projeto em que estava trabalhando, já o coordenador poderá encerrar o projeto de qualquer um de seus recursos.</w:t>
      </w:r>
    </w:p>
    <w:p w:rsidR="007B6C49" w:rsidRDefault="007B6C49">
      <w:pPr>
        <w:pStyle w:val="Ttulo1"/>
        <w:widowControl/>
      </w:pPr>
      <w:bookmarkStart w:id="9" w:name="_Toc431664412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bookmarkEnd w:id="7"/>
      <w:bookmarkEnd w:id="8"/>
      <w:bookmarkEnd w:id="9"/>
      <w:proofErr w:type="spellEnd"/>
    </w:p>
    <w:p w:rsidR="007B6C49" w:rsidRDefault="007F2447" w:rsidP="00893D36">
      <w:pPr>
        <w:pStyle w:val="InfoBlue"/>
      </w:pPr>
      <w:r>
        <w:t>O caso de uso inicia quando o recurso ou o coordenador seleciona</w:t>
      </w:r>
      <w:r w:rsidR="00DE69A9">
        <w:t xml:space="preserve"> um projeto e logo em seguida seleciona</w:t>
      </w:r>
      <w:r>
        <w:t xml:space="preserve"> a opção de </w:t>
      </w:r>
      <w:r w:rsidR="00DE69A9">
        <w:t>“Encerrar Projeto”.</w:t>
      </w:r>
    </w:p>
    <w:p w:rsidR="00DE69A9" w:rsidRDefault="00DE69A9" w:rsidP="00DE69A9">
      <w:pPr>
        <w:pStyle w:val="Ttulo2"/>
        <w:rPr>
          <w:lang w:val="pt-BR"/>
        </w:rPr>
      </w:pPr>
      <w:bookmarkStart w:id="10" w:name="_Toc431664413"/>
      <w:r>
        <w:rPr>
          <w:lang w:val="pt-BR"/>
        </w:rPr>
        <w:t>Fluxo Básico – Encerrar Projeto</w:t>
      </w:r>
      <w:bookmarkEnd w:id="10"/>
    </w:p>
    <w:p w:rsidR="00DE69A9" w:rsidRDefault="00DE69A9" w:rsidP="00893D36">
      <w:pPr>
        <w:pStyle w:val="InfoBlue"/>
      </w:pPr>
      <w:r>
        <w:t>O usuário seleciona o projeto que deseja encerrar;</w:t>
      </w:r>
    </w:p>
    <w:p w:rsidR="00DE69A9" w:rsidRDefault="00DE69A9" w:rsidP="00893D36">
      <w:pPr>
        <w:pStyle w:val="InfoBlue"/>
      </w:pPr>
      <w:r>
        <w:t>No formulário que contém todas as informações referentes ao projeto, o mesmo seleciona a opção “Encerrar Projeto”, para os recursos somente serão apresentados os projetos em que estão alocados, já para os coordenadores, todos os projetos são listados;</w:t>
      </w:r>
    </w:p>
    <w:p w:rsidR="00DE69A9" w:rsidRPr="00DE69A9" w:rsidRDefault="00DE69A9" w:rsidP="00893D36">
      <w:pPr>
        <w:pStyle w:val="InfoBlue"/>
      </w:pPr>
      <w:r>
        <w:t>Após a confirmação para encerramento do projeto, o caso de uso se encerra.</w:t>
      </w:r>
    </w:p>
    <w:p w:rsidR="007B6C49" w:rsidRDefault="007B6C49">
      <w:pPr>
        <w:pStyle w:val="Ttulo1"/>
      </w:pPr>
      <w:bookmarkStart w:id="11" w:name="_Toc423410241"/>
      <w:bookmarkStart w:id="12" w:name="_Toc425054507"/>
      <w:bookmarkStart w:id="13" w:name="_Toc431664414"/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bookmarkEnd w:id="11"/>
      <w:bookmarkEnd w:id="12"/>
      <w:bookmarkEnd w:id="13"/>
      <w:proofErr w:type="spellEnd"/>
    </w:p>
    <w:p w:rsidR="007B6C49" w:rsidRDefault="00DE69A9" w:rsidP="00893D36">
      <w:pPr>
        <w:pStyle w:val="InfoBlue"/>
      </w:pPr>
      <w:r>
        <w:t>Não existem fluxos alternativos para este caso de uso.</w:t>
      </w:r>
      <w:bookmarkStart w:id="14" w:name="_Toc423410251"/>
      <w:bookmarkStart w:id="15" w:name="_Toc425054510"/>
    </w:p>
    <w:p w:rsidR="007B6C49" w:rsidRDefault="007B6C49">
      <w:pPr>
        <w:pStyle w:val="Ttulo1"/>
        <w:widowControl/>
      </w:pPr>
      <w:bookmarkStart w:id="16" w:name="_Toc423410253"/>
      <w:bookmarkStart w:id="17" w:name="_Toc425054512"/>
      <w:bookmarkStart w:id="18" w:name="_Toc431664415"/>
      <w:bookmarkEnd w:id="14"/>
      <w:bookmarkEnd w:id="15"/>
      <w:proofErr w:type="spellStart"/>
      <w:r>
        <w:t>Condições</w:t>
      </w:r>
      <w:proofErr w:type="spellEnd"/>
      <w:r>
        <w:t xml:space="preserve"> </w:t>
      </w:r>
      <w:proofErr w:type="spellStart"/>
      <w:r>
        <w:t>Prévias</w:t>
      </w:r>
      <w:bookmarkEnd w:id="16"/>
      <w:bookmarkEnd w:id="17"/>
      <w:bookmarkEnd w:id="18"/>
      <w:proofErr w:type="spellEnd"/>
    </w:p>
    <w:p w:rsidR="007B6C49" w:rsidRDefault="00DE69A9" w:rsidP="00893D36">
      <w:pPr>
        <w:pStyle w:val="InfoBlue"/>
      </w:pPr>
      <w:r>
        <w:t xml:space="preserve">Para que o usuário encerre um projeto é necessário que esteja </w:t>
      </w:r>
      <w:r w:rsidR="00893D36">
        <w:t>cadastrado e que esteja alocado para o projeto em questão, exceto se o usuário tiver o perfil de coordenador, pois nesse caso ele não precisa estar alocado para determinado projeto.</w:t>
      </w:r>
    </w:p>
    <w:p w:rsidR="007B6C49" w:rsidRDefault="00893D36">
      <w:pPr>
        <w:pStyle w:val="Ttulo2"/>
        <w:widowControl/>
      </w:pPr>
      <w:bookmarkStart w:id="19" w:name="_Toc431664416"/>
      <w:proofErr w:type="spellStart"/>
      <w:r>
        <w:t>Efetuar</w:t>
      </w:r>
      <w:proofErr w:type="spellEnd"/>
      <w:r>
        <w:t xml:space="preserve"> Login</w:t>
      </w:r>
      <w:bookmarkEnd w:id="19"/>
    </w:p>
    <w:p w:rsidR="00893D36" w:rsidRDefault="00893D36" w:rsidP="00893D36">
      <w:pPr>
        <w:pStyle w:val="InfoBlue"/>
      </w:pPr>
      <w:r>
        <w:t>O usuário deve fornecer suas credenciais para que o sistema efetue a validação e permita que o mesmo visualize as informações disponíveis no sistema.</w:t>
      </w:r>
    </w:p>
    <w:p w:rsidR="00893D36" w:rsidRDefault="00893D36" w:rsidP="00893D36">
      <w:pPr>
        <w:pStyle w:val="Ttulo2"/>
        <w:rPr>
          <w:lang w:val="pt-BR"/>
        </w:rPr>
      </w:pPr>
      <w:bookmarkStart w:id="20" w:name="_Toc431664417"/>
      <w:r>
        <w:rPr>
          <w:lang w:val="pt-BR"/>
        </w:rPr>
        <w:t>Alocado no Projeto</w:t>
      </w:r>
      <w:bookmarkEnd w:id="20"/>
    </w:p>
    <w:p w:rsidR="00893D36" w:rsidRPr="00893D36" w:rsidRDefault="00A11F2E" w:rsidP="00893D36">
      <w:pPr>
        <w:pStyle w:val="InfoBlue"/>
      </w:pPr>
      <w:r>
        <w:t>Os recursos devem</w:t>
      </w:r>
      <w:r w:rsidR="00893D36">
        <w:t xml:space="preserve"> ter sido alocados pelo coordenador para o projeto que desejam encerrar.</w:t>
      </w:r>
    </w:p>
    <w:p w:rsidR="007B6C49" w:rsidRDefault="007B6C49">
      <w:pPr>
        <w:pStyle w:val="Ttulo1"/>
        <w:widowControl/>
      </w:pPr>
      <w:bookmarkStart w:id="21" w:name="_Toc423410255"/>
      <w:bookmarkStart w:id="22" w:name="_Toc425054514"/>
      <w:bookmarkStart w:id="23" w:name="_Toc431664418"/>
      <w:proofErr w:type="spellStart"/>
      <w:r>
        <w:t>Condições</w:t>
      </w:r>
      <w:proofErr w:type="spellEnd"/>
      <w:r>
        <w:t xml:space="preserve"> </w:t>
      </w:r>
      <w:proofErr w:type="spellStart"/>
      <w:r>
        <w:t>Posteriores</w:t>
      </w:r>
      <w:bookmarkEnd w:id="21"/>
      <w:bookmarkEnd w:id="22"/>
      <w:bookmarkEnd w:id="23"/>
      <w:proofErr w:type="spellEnd"/>
    </w:p>
    <w:p w:rsidR="007B6C49" w:rsidRDefault="00A11F2E" w:rsidP="00A11F2E">
      <w:pPr>
        <w:pStyle w:val="InfoBlue"/>
      </w:pPr>
      <w:r>
        <w:t>Não existem condições posteriores para este caso de uso.</w:t>
      </w:r>
    </w:p>
    <w:p w:rsidR="007B6C49" w:rsidRDefault="007B6C49">
      <w:pPr>
        <w:pStyle w:val="Ttulo1"/>
      </w:pPr>
      <w:bookmarkStart w:id="24" w:name="_Toc431664419"/>
      <w:proofErr w:type="spellStart"/>
      <w:r>
        <w:t>Pontos</w:t>
      </w:r>
      <w:proofErr w:type="spellEnd"/>
      <w:r>
        <w:t xml:space="preserve"> de </w:t>
      </w:r>
      <w:proofErr w:type="spellStart"/>
      <w:r>
        <w:t>Extensão</w:t>
      </w:r>
      <w:bookmarkEnd w:id="24"/>
      <w:proofErr w:type="spellEnd"/>
    </w:p>
    <w:p w:rsidR="007B6C49" w:rsidRDefault="00DE69A9" w:rsidP="00893D36">
      <w:pPr>
        <w:pStyle w:val="InfoBlue"/>
      </w:pPr>
      <w:r>
        <w:t>Não existem pontos de extensão para este caso de uso.</w:t>
      </w:r>
    </w:p>
    <w:p w:rsidR="007B6C49" w:rsidRPr="00DE69A9" w:rsidRDefault="007B6C49">
      <w:pPr>
        <w:pStyle w:val="Ttulo1"/>
        <w:rPr>
          <w:lang w:val="pt-BR"/>
        </w:rPr>
      </w:pPr>
      <w:bookmarkStart w:id="25" w:name="_Toc431664420"/>
      <w:r w:rsidRPr="00DE69A9">
        <w:rPr>
          <w:lang w:val="pt-BR"/>
        </w:rPr>
        <w:t>Requisitos Especiais</w:t>
      </w:r>
      <w:bookmarkEnd w:id="25"/>
    </w:p>
    <w:p w:rsidR="007B6C49" w:rsidRDefault="00A11F2E" w:rsidP="00A11F2E">
      <w:pPr>
        <w:pStyle w:val="InfoBlue"/>
      </w:pPr>
      <w:r>
        <w:t>Não existem requisitos especiais para este caso de uso.</w:t>
      </w:r>
    </w:p>
    <w:p w:rsidR="007B6C49" w:rsidRDefault="007B6C49">
      <w:pPr>
        <w:pStyle w:val="Ttulo1"/>
      </w:pPr>
      <w:bookmarkStart w:id="26" w:name="_Toc18988784"/>
      <w:bookmarkStart w:id="27" w:name="_Toc431664421"/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bookmarkEnd w:id="26"/>
      <w:bookmarkEnd w:id="27"/>
      <w:proofErr w:type="spellEnd"/>
    </w:p>
    <w:p w:rsidR="007B6C49" w:rsidRDefault="00A11F2E" w:rsidP="00893D36">
      <w:pPr>
        <w:pStyle w:val="InfoBlue"/>
      </w:pPr>
      <w:r>
        <w:t>Os recursos e coordenadores são considerados usuários.</w:t>
      </w:r>
    </w:p>
    <w:p w:rsidR="004B3497" w:rsidRPr="004B3497" w:rsidRDefault="004B3497" w:rsidP="004B3497">
      <w:pPr>
        <w:pStyle w:val="Corpodetexto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828925" cy="876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497" w:rsidRPr="004B3497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92F" w:rsidRDefault="00AE592F">
      <w:pPr>
        <w:spacing w:line="240" w:lineRule="auto"/>
      </w:pPr>
      <w:r>
        <w:separator/>
      </w:r>
    </w:p>
  </w:endnote>
  <w:endnote w:type="continuationSeparator" w:id="0">
    <w:p w:rsidR="00AE592F" w:rsidRDefault="00AE5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 w:rsidP="002C308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2C3087">
            <w:t>UFU</w:t>
          </w:r>
          <w:r w:rsidR="00AE592F">
            <w:fldChar w:fldCharType="begin"/>
          </w:r>
          <w:r w:rsidR="00AE592F">
            <w:instrText xml:space="preserve"> DOCPROPERTY "Company"  \* MERGEFORMAT </w:instrText>
          </w:r>
          <w:r w:rsidR="00AE592F">
            <w:fldChar w:fldCharType="separate"/>
          </w:r>
          <w:r w:rsidR="00AE592F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C6541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AC6541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92F" w:rsidRDefault="00AE592F">
      <w:pPr>
        <w:spacing w:line="240" w:lineRule="auto"/>
      </w:pPr>
      <w:r>
        <w:separator/>
      </w:r>
    </w:p>
  </w:footnote>
  <w:footnote w:type="continuationSeparator" w:id="0">
    <w:p w:rsidR="00AE592F" w:rsidRDefault="00AE59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2C3087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UFU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AC6541">
          <w:fldSimple w:instr="subject  \* Mergeformat ">
            <w:r w:rsidR="00AC6541">
              <w:t>SGP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2C308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2C3087" w:rsidRDefault="007B6C49" w:rsidP="002C3087">
          <w:pPr>
            <w:rPr>
              <w:lang w:val="pt-BR"/>
            </w:rPr>
          </w:pPr>
          <w:r>
            <w:fldChar w:fldCharType="begin"/>
          </w:r>
          <w:r w:rsidRPr="002C3087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2C3087">
            <w:rPr>
              <w:lang w:val="pt-BR"/>
            </w:rPr>
            <w:t xml:space="preserve">Especificação de Caso de Uso: </w:t>
          </w:r>
          <w:r w:rsidR="002C3087">
            <w:rPr>
              <w:lang w:val="pt-BR"/>
            </w:rPr>
            <w:t>Encerrar Projeto</w:t>
          </w:r>
          <w:r w:rsidRPr="002C3087">
            <w:rPr>
              <w:lang w:val="pt-BR"/>
            </w:rPr>
            <w:t xml:space="preserve"> 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2C3087">
          <w:r w:rsidRPr="002C3087">
            <w:rPr>
              <w:lang w:val="pt-BR"/>
            </w:rPr>
            <w:t xml:space="preserve">  </w:t>
          </w:r>
          <w:r w:rsidR="002C3087">
            <w:t>Data:  03/10/2015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>&lt;</w:t>
          </w:r>
          <w:proofErr w:type="spellStart"/>
          <w:r>
            <w:t>identificador</w:t>
          </w:r>
          <w:proofErr w:type="spellEnd"/>
          <w:r>
            <w:t xml:space="preserve"> do </w:t>
          </w:r>
          <w:proofErr w:type="spellStart"/>
          <w:r>
            <w:t>documento</w:t>
          </w:r>
          <w:proofErr w:type="spellEnd"/>
          <w:r>
            <w:t>&gt;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41E725F"/>
    <w:multiLevelType w:val="hybridMultilevel"/>
    <w:tmpl w:val="FBA243BC"/>
    <w:lvl w:ilvl="0" w:tplc="00F29FB4">
      <w:numFmt w:val="bullet"/>
      <w:pStyle w:val="InfoBlu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86"/>
    <w:rsid w:val="002C3087"/>
    <w:rsid w:val="004A4D11"/>
    <w:rsid w:val="004B3497"/>
    <w:rsid w:val="006377B9"/>
    <w:rsid w:val="007B6C49"/>
    <w:rsid w:val="007E3C86"/>
    <w:rsid w:val="007F2447"/>
    <w:rsid w:val="00893D36"/>
    <w:rsid w:val="00A11F2E"/>
    <w:rsid w:val="00AC6541"/>
    <w:rsid w:val="00AE592F"/>
    <w:rsid w:val="00DE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893D36"/>
    <w:pPr>
      <w:numPr>
        <w:numId w:val="22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30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308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893D36"/>
    <w:pPr>
      <w:numPr>
        <w:numId w:val="22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30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308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412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Lorena</dc:creator>
  <cp:lastModifiedBy>Lorena</cp:lastModifiedBy>
  <cp:revision>5</cp:revision>
  <cp:lastPrinted>2015-10-03T22:38:00Z</cp:lastPrinted>
  <dcterms:created xsi:type="dcterms:W3CDTF">2015-10-03T21:41:00Z</dcterms:created>
  <dcterms:modified xsi:type="dcterms:W3CDTF">2015-10-07T03:22:00Z</dcterms:modified>
</cp:coreProperties>
</file>