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D5066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D50663">
        <w:rPr>
          <w:lang w:val="pt-BR"/>
        </w:rPr>
        <w:instrText xml:space="preserve"> SUBJECT  \* MERGEFORMAT </w:instrText>
      </w:r>
      <w:r>
        <w:fldChar w:fldCharType="separate"/>
      </w:r>
      <w:r w:rsidR="002F7BDF">
        <w:rPr>
          <w:lang w:val="pt-BR"/>
        </w:rPr>
        <w:t>SGP</w:t>
      </w:r>
      <w:r>
        <w:fldChar w:fldCharType="end"/>
      </w:r>
    </w:p>
    <w:p w:rsidR="007B6C49" w:rsidRPr="00D50663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D50663">
        <w:rPr>
          <w:lang w:val="pt-BR"/>
        </w:rPr>
        <w:instrText xml:space="preserve">title  \* Mergeformat </w:instrText>
      </w:r>
      <w:r>
        <w:fldChar w:fldCharType="separate"/>
      </w:r>
      <w:r w:rsidR="00D50663">
        <w:rPr>
          <w:lang w:val="pt-BR"/>
        </w:rPr>
        <w:t>Especificação de Caso de U</w:t>
      </w:r>
      <w:r w:rsidR="00187676">
        <w:rPr>
          <w:lang w:val="pt-BR"/>
        </w:rPr>
        <w:t>so: Retirar relatório de projeto</w:t>
      </w:r>
      <w:r w:rsidR="00D50663">
        <w:rPr>
          <w:lang w:val="pt-BR"/>
        </w:rPr>
        <w:t>s</w:t>
      </w:r>
      <w:r>
        <w:fldChar w:fldCharType="end"/>
      </w:r>
    </w:p>
    <w:p w:rsidR="007B6C49" w:rsidRPr="00D50663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bookmarkStart w:id="0" w:name="_GoBack"/>
      <w:bookmarkEnd w:id="0"/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D50663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C26128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6128">
        <w:rPr>
          <w:noProof/>
        </w:rPr>
        <w:t>1.</w:t>
      </w:r>
      <w:r w:rsidR="00C26128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C26128">
        <w:rPr>
          <w:noProof/>
        </w:rPr>
        <w:t>Breve Descrição</w:t>
      </w:r>
      <w:r w:rsidR="00C26128">
        <w:rPr>
          <w:noProof/>
        </w:rPr>
        <w:tab/>
      </w:r>
      <w:r w:rsidR="00C26128">
        <w:rPr>
          <w:noProof/>
        </w:rPr>
        <w:fldChar w:fldCharType="begin"/>
      </w:r>
      <w:r w:rsidR="00C26128">
        <w:rPr>
          <w:noProof/>
        </w:rPr>
        <w:instrText xml:space="preserve"> PAGEREF _Toc431660735 \h </w:instrText>
      </w:r>
      <w:r w:rsidR="00C26128">
        <w:rPr>
          <w:noProof/>
        </w:rPr>
      </w:r>
      <w:r w:rsidR="00C26128">
        <w:rPr>
          <w:noProof/>
        </w:rPr>
        <w:fldChar w:fldCharType="separate"/>
      </w:r>
      <w:r w:rsidR="00C26128">
        <w:rPr>
          <w:noProof/>
        </w:rPr>
        <w:t>4</w:t>
      </w:r>
      <w:r w:rsidR="00C26128"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_Toc431660736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68703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687032">
        <w:rPr>
          <w:noProof/>
          <w:lang w:val="pt-BR"/>
        </w:rPr>
        <w:t>Fluxo Básico – Retirar relatório de atividades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_Toc431660737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Fluxos Alternativos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_Toc431660738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Condições Prévias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_Toc431660739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Condições Posteriores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_Toc431660740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Pontos de Extensão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_Toc431660741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Requisitos Especiais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_Toc431660742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26128" w:rsidRDefault="00C2612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26128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C26128">
        <w:rPr>
          <w:noProof/>
          <w:lang w:val="pt-BR"/>
        </w:rPr>
        <w:t>Informações Adicionais</w:t>
      </w:r>
      <w:r w:rsidRPr="00C26128">
        <w:rPr>
          <w:noProof/>
          <w:lang w:val="pt-BR"/>
        </w:rPr>
        <w:tab/>
      </w:r>
      <w:r>
        <w:rPr>
          <w:noProof/>
        </w:rPr>
        <w:fldChar w:fldCharType="begin"/>
      </w:r>
      <w:r w:rsidRPr="00C26128">
        <w:rPr>
          <w:noProof/>
          <w:lang w:val="pt-BR"/>
        </w:rPr>
        <w:instrText xml:space="preserve"> PAGEREF _Toc431660743 \h </w:instrText>
      </w:r>
      <w:r>
        <w:rPr>
          <w:noProof/>
        </w:rPr>
      </w:r>
      <w:r>
        <w:rPr>
          <w:noProof/>
        </w:rPr>
        <w:fldChar w:fldCharType="separate"/>
      </w:r>
      <w:r w:rsidRPr="00C26128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B6C49" w:rsidRPr="00D50663" w:rsidRDefault="007B6C49">
      <w:pPr>
        <w:pStyle w:val="Ttulo"/>
        <w:rPr>
          <w:lang w:val="pt-BR"/>
        </w:rPr>
      </w:pPr>
      <w:r>
        <w:fldChar w:fldCharType="end"/>
      </w:r>
      <w:r w:rsidRPr="00D50663">
        <w:rPr>
          <w:lang w:val="pt-BR"/>
        </w:rPr>
        <w:br w:type="page"/>
      </w:r>
      <w:r>
        <w:lastRenderedPageBreak/>
        <w:fldChar w:fldCharType="begin"/>
      </w:r>
      <w:r w:rsidRPr="00D50663">
        <w:rPr>
          <w:lang w:val="pt-BR"/>
        </w:rPr>
        <w:instrText xml:space="preserve">title  \* Mergeformat </w:instrText>
      </w:r>
      <w:r>
        <w:fldChar w:fldCharType="separate"/>
      </w:r>
      <w:r w:rsidR="00D50663">
        <w:rPr>
          <w:lang w:val="pt-BR"/>
        </w:rPr>
        <w:t>Especificação de Caso de Uso: Retirar relat</w:t>
      </w:r>
      <w:r w:rsidR="00C26128">
        <w:rPr>
          <w:lang w:val="pt-BR"/>
        </w:rPr>
        <w:t>ório de projeto</w:t>
      </w:r>
      <w:r w:rsidR="00D50663">
        <w:rPr>
          <w:lang w:val="pt-BR"/>
        </w:rPr>
        <w:t>s</w:t>
      </w:r>
      <w:r>
        <w:fldChar w:fldCharType="end"/>
      </w:r>
      <w:bookmarkStart w:id="1" w:name="_Toc423410237"/>
      <w:bookmarkStart w:id="2" w:name="_Toc425054503"/>
      <w:r w:rsidRPr="00D50663">
        <w:rPr>
          <w:lang w:val="pt-BR"/>
        </w:rPr>
        <w:t xml:space="preserve"> </w:t>
      </w:r>
      <w:bookmarkEnd w:id="1"/>
      <w:bookmarkEnd w:id="2"/>
    </w:p>
    <w:p w:rsidR="007B6C49" w:rsidRPr="00D50663" w:rsidRDefault="007B6C49" w:rsidP="00B50BCE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660735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D50663" w:rsidRPr="00D50663" w:rsidRDefault="00D50663" w:rsidP="00D50663">
      <w:pPr>
        <w:ind w:left="720"/>
        <w:rPr>
          <w:lang w:val="pt-BR"/>
        </w:rPr>
      </w:pPr>
      <w:r w:rsidRPr="00D50663">
        <w:rPr>
          <w:lang w:val="pt-BR"/>
        </w:rPr>
        <w:t>Este caso de uso descreve a aç</w:t>
      </w:r>
      <w:r>
        <w:rPr>
          <w:lang w:val="pt-BR"/>
        </w:rPr>
        <w:t>ão de coordenadores e recursos em extrair relatórios co</w:t>
      </w:r>
      <w:r w:rsidR="00C26128">
        <w:rPr>
          <w:lang w:val="pt-BR"/>
        </w:rPr>
        <w:t xml:space="preserve">ntendo todas as informações dos projetos </w:t>
      </w:r>
      <w:r w:rsidR="00AA37BB">
        <w:rPr>
          <w:lang w:val="pt-BR"/>
        </w:rPr>
        <w:t>cadastrad</w:t>
      </w:r>
      <w:r w:rsidR="00C26128">
        <w:rPr>
          <w:lang w:val="pt-BR"/>
        </w:rPr>
        <w:t>o</w:t>
      </w:r>
      <w:r w:rsidR="00AA37BB">
        <w:rPr>
          <w:lang w:val="pt-BR"/>
        </w:rPr>
        <w:t>s no sistema</w:t>
      </w:r>
      <w:r>
        <w:rPr>
          <w:lang w:val="pt-BR"/>
        </w:rPr>
        <w:t xml:space="preserve"> em determinado período. O recurso</w:t>
      </w:r>
      <w:r w:rsidR="00C26128">
        <w:rPr>
          <w:lang w:val="pt-BR"/>
        </w:rPr>
        <w:t xml:space="preserve"> conseguirá ver somente seus projetos</w:t>
      </w:r>
      <w:r>
        <w:rPr>
          <w:lang w:val="pt-BR"/>
        </w:rPr>
        <w:t>, já o coordenador poderá ver de todos os recursos.</w:t>
      </w:r>
    </w:p>
    <w:p w:rsidR="007B6C49" w:rsidRDefault="007B6C49">
      <w:pPr>
        <w:pStyle w:val="Ttulo1"/>
        <w:widowControl/>
      </w:pPr>
      <w:bookmarkStart w:id="9" w:name="_Toc431660736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Default="00D50663" w:rsidP="00B50BCE">
      <w:pPr>
        <w:pStyle w:val="InfoBlue"/>
      </w:pPr>
      <w:r w:rsidRPr="00D50663">
        <w:t xml:space="preserve">O caso de uso se inicia assim que o recurso </w:t>
      </w:r>
      <w:r w:rsidR="00AA37BB">
        <w:t>e/</w:t>
      </w:r>
      <w:r w:rsidRPr="00D50663">
        <w:t>ou o coordenador solicita a extração do relatório determinando um período, lembrando que os coordenadores podem definir de quai</w:t>
      </w:r>
      <w:r w:rsidR="00F72763">
        <w:t>s recursos ele deseja ver os projetos</w:t>
      </w:r>
      <w:r w:rsidRPr="00D50663">
        <w:t>.</w:t>
      </w:r>
    </w:p>
    <w:p w:rsidR="00AA37BB" w:rsidRDefault="00AA37BB" w:rsidP="00AA37BB">
      <w:pPr>
        <w:pStyle w:val="Ttulo2"/>
        <w:rPr>
          <w:lang w:val="pt-BR"/>
        </w:rPr>
      </w:pPr>
      <w:bookmarkStart w:id="10" w:name="_Toc431660737"/>
      <w:r>
        <w:rPr>
          <w:lang w:val="pt-BR"/>
        </w:rPr>
        <w:t xml:space="preserve">Fluxo Básico – Retirar relatório de </w:t>
      </w:r>
      <w:bookmarkEnd w:id="10"/>
      <w:r w:rsidR="00F72763">
        <w:rPr>
          <w:lang w:val="pt-BR"/>
        </w:rPr>
        <w:t>projetos</w:t>
      </w:r>
    </w:p>
    <w:p w:rsidR="00AA37BB" w:rsidRDefault="00AA37BB" w:rsidP="00B50BCE">
      <w:pPr>
        <w:pStyle w:val="InfoBlue"/>
      </w:pPr>
      <w:r>
        <w:t>O recurso define um período e o coordenador solicita além do período, determina de quais recursos ele deseja receber o relatório;</w:t>
      </w:r>
    </w:p>
    <w:p w:rsidR="00AA37BB" w:rsidRDefault="00AA37BB" w:rsidP="00B50BCE">
      <w:pPr>
        <w:pStyle w:val="InfoBlue"/>
      </w:pPr>
      <w:r>
        <w:t>O sis</w:t>
      </w:r>
      <w:r w:rsidR="00696731">
        <w:t>tema fornece a relação de todos os projetos cadastrado</w:t>
      </w:r>
      <w:r>
        <w:t>s no sistema, seus status e responsável, respeitando o filtro utilizado pelo usuário;</w:t>
      </w:r>
    </w:p>
    <w:p w:rsidR="00AA37BB" w:rsidRPr="00AA37BB" w:rsidRDefault="00AA37BB" w:rsidP="00B50BCE">
      <w:pPr>
        <w:pStyle w:val="InfoBlue"/>
      </w:pPr>
      <w:r>
        <w:t>Assim que o relatório é gerado, o caso de uso se encerra.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660738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B50BCE" w:rsidP="00B50BCE">
      <w:pPr>
        <w:pStyle w:val="InfoBlue"/>
      </w:pPr>
      <w:r>
        <w:t>Não existem fluxos alternativos para este caso de uso.</w:t>
      </w:r>
    </w:p>
    <w:p w:rsidR="007B6C49" w:rsidRDefault="007B6C49">
      <w:pPr>
        <w:pStyle w:val="Ttulo1"/>
        <w:widowControl/>
      </w:pPr>
      <w:bookmarkStart w:id="14" w:name="_Toc423410253"/>
      <w:bookmarkStart w:id="15" w:name="_Toc425054512"/>
      <w:bookmarkStart w:id="16" w:name="_Toc431660739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4"/>
      <w:bookmarkEnd w:id="15"/>
      <w:bookmarkEnd w:id="16"/>
      <w:proofErr w:type="spellEnd"/>
    </w:p>
    <w:p w:rsidR="007B6C49" w:rsidRDefault="00B50BCE" w:rsidP="00B50BCE">
      <w:pPr>
        <w:pStyle w:val="InfoBlue"/>
      </w:pPr>
      <w:r>
        <w:t xml:space="preserve">O usuário deve obrigatoriamente estar </w:t>
      </w:r>
      <w:proofErr w:type="spellStart"/>
      <w:r>
        <w:t>logado</w:t>
      </w:r>
      <w:proofErr w:type="spellEnd"/>
      <w:r>
        <w:t xml:space="preserve"> no sistema.</w:t>
      </w:r>
    </w:p>
    <w:p w:rsidR="007B6C49" w:rsidRDefault="007B6C49">
      <w:pPr>
        <w:pStyle w:val="Ttulo1"/>
        <w:widowControl/>
      </w:pPr>
      <w:bookmarkStart w:id="17" w:name="_Toc423410255"/>
      <w:bookmarkStart w:id="18" w:name="_Toc425054514"/>
      <w:bookmarkStart w:id="19" w:name="_Toc43166074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7"/>
      <w:bookmarkEnd w:id="18"/>
      <w:bookmarkEnd w:id="19"/>
      <w:proofErr w:type="spellEnd"/>
    </w:p>
    <w:p w:rsidR="007B6C49" w:rsidRDefault="00B50BCE" w:rsidP="00B50BCE">
      <w:pPr>
        <w:pStyle w:val="InfoBlue"/>
      </w:pPr>
      <w:r>
        <w:t>Não existem condições posteriores para este caso de uso.</w:t>
      </w:r>
    </w:p>
    <w:p w:rsidR="007B6C49" w:rsidRDefault="007B6C49">
      <w:pPr>
        <w:pStyle w:val="Ttulo1"/>
      </w:pPr>
      <w:bookmarkStart w:id="20" w:name="_Toc431660741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0"/>
      <w:proofErr w:type="spellEnd"/>
    </w:p>
    <w:p w:rsidR="00B50BCE" w:rsidRDefault="00B50BCE" w:rsidP="00B50BCE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1" w:name="_Toc431660742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1"/>
      <w:proofErr w:type="spellEnd"/>
    </w:p>
    <w:p w:rsidR="00B50BCE" w:rsidRDefault="00B50BCE" w:rsidP="00B50BCE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2" w:name="_Toc18988784"/>
      <w:bookmarkStart w:id="23" w:name="_Toc431660743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2"/>
      <w:bookmarkEnd w:id="23"/>
      <w:proofErr w:type="spellEnd"/>
    </w:p>
    <w:p w:rsidR="007B6C49" w:rsidRDefault="00E733AF" w:rsidP="00B50BCE">
      <w:pPr>
        <w:pStyle w:val="InfoBlue"/>
      </w:pPr>
      <w:r>
        <w:t>O coordenador e recurso são considerados usuários.</w:t>
      </w:r>
    </w:p>
    <w:p w:rsidR="00E733AF" w:rsidRPr="00E733AF" w:rsidRDefault="00E733AF" w:rsidP="00E733AF">
      <w:pPr>
        <w:pStyle w:val="Corpodetexto"/>
        <w:rPr>
          <w:lang w:val="pt-BR"/>
        </w:rPr>
      </w:pPr>
    </w:p>
    <w:p w:rsidR="00E733AF" w:rsidRPr="00E733AF" w:rsidRDefault="00187676" w:rsidP="00E733AF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48125" cy="790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3AF" w:rsidRPr="00E733AF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7A2" w:rsidRDefault="00CE27A2">
      <w:pPr>
        <w:spacing w:line="240" w:lineRule="auto"/>
      </w:pPr>
      <w:r>
        <w:separator/>
      </w:r>
    </w:p>
  </w:endnote>
  <w:endnote w:type="continuationSeparator" w:id="0">
    <w:p w:rsidR="00CE27A2" w:rsidRDefault="00CE2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D5066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D50663">
            <w:t>UFU</w:t>
          </w:r>
          <w:r w:rsidR="000F2F81">
            <w:fldChar w:fldCharType="begin"/>
          </w:r>
          <w:r w:rsidR="000F2F81">
            <w:instrText xml:space="preserve"> DOCPROPERTY "Company"  \* MERGEFORMAT </w:instrText>
          </w:r>
          <w:r w:rsidR="000F2F8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F7BD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F7BD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7A2" w:rsidRDefault="00CE27A2">
      <w:pPr>
        <w:spacing w:line="240" w:lineRule="auto"/>
      </w:pPr>
      <w:r>
        <w:separator/>
      </w:r>
    </w:p>
  </w:footnote>
  <w:footnote w:type="continuationSeparator" w:id="0">
    <w:p w:rsidR="00CE27A2" w:rsidRDefault="00CE2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D50663">
      <w:rPr>
        <w:rFonts w:ascii="Arial" w:hAnsi="Arial" w:cs="Arial"/>
        <w:b/>
        <w:bCs/>
        <w:sz w:val="36"/>
        <w:szCs w:val="36"/>
      </w:rPr>
      <w:t>UFU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2F7BDF">
          <w:fldSimple w:instr="subject  \* Mergeformat ">
            <w:r w:rsidR="002F7BDF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D5066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D50663" w:rsidRDefault="007B6C49" w:rsidP="00187676">
          <w:pPr>
            <w:rPr>
              <w:lang w:val="pt-BR"/>
            </w:rPr>
          </w:pPr>
          <w:r>
            <w:fldChar w:fldCharType="begin"/>
          </w:r>
          <w:r w:rsidRPr="00D5066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D50663">
            <w:rPr>
              <w:lang w:val="pt-BR"/>
            </w:rPr>
            <w:t xml:space="preserve">Especificação de Caso de Uso: </w:t>
          </w:r>
          <w:r w:rsidR="00D50663">
            <w:rPr>
              <w:lang w:val="pt-BR"/>
            </w:rPr>
            <w:t xml:space="preserve">Retirar relatório de </w:t>
          </w:r>
          <w:r w:rsidR="00187676">
            <w:rPr>
              <w:lang w:val="pt-BR"/>
            </w:rPr>
            <w:t>projetos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D50663">
            <w:rPr>
              <w:lang w:val="pt-BR"/>
            </w:rPr>
            <w:t xml:space="preserve">  </w:t>
          </w:r>
          <w:r w:rsidR="00D50663">
            <w:t>Data:  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E557C7"/>
    <w:multiLevelType w:val="hybridMultilevel"/>
    <w:tmpl w:val="DD081CEA"/>
    <w:lvl w:ilvl="0" w:tplc="9A52D85C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0F2F81"/>
    <w:rsid w:val="00187676"/>
    <w:rsid w:val="002F7BDF"/>
    <w:rsid w:val="004A4D11"/>
    <w:rsid w:val="00531AF0"/>
    <w:rsid w:val="00696731"/>
    <w:rsid w:val="007B6C49"/>
    <w:rsid w:val="007E3C86"/>
    <w:rsid w:val="00AA37BB"/>
    <w:rsid w:val="00B50BCE"/>
    <w:rsid w:val="00B96AE8"/>
    <w:rsid w:val="00C26128"/>
    <w:rsid w:val="00CE27A2"/>
    <w:rsid w:val="00D50663"/>
    <w:rsid w:val="00E733AF"/>
    <w:rsid w:val="00F72763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50BCE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66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50BCE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66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349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8</cp:revision>
  <cp:lastPrinted>2015-10-03T21:35:00Z</cp:lastPrinted>
  <dcterms:created xsi:type="dcterms:W3CDTF">2015-10-03T21:33:00Z</dcterms:created>
  <dcterms:modified xsi:type="dcterms:W3CDTF">2015-10-07T03:25:00Z</dcterms:modified>
</cp:coreProperties>
</file>