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4337A7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4337A7">
        <w:rPr>
          <w:lang w:val="pt-BR"/>
        </w:rPr>
        <w:instrText xml:space="preserve"> SUBJECT  \* MERGEFORMAT </w:instrText>
      </w:r>
      <w:r>
        <w:fldChar w:fldCharType="separate"/>
      </w:r>
      <w:r w:rsidR="00614883">
        <w:t>SGP</w:t>
      </w:r>
      <w:r>
        <w:fldChar w:fldCharType="end"/>
      </w:r>
    </w:p>
    <w:p w:rsidR="007B6C49" w:rsidRPr="004337A7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4337A7">
        <w:rPr>
          <w:lang w:val="pt-BR"/>
        </w:rPr>
        <w:instrText xml:space="preserve">title  \* Mergeformat </w:instrText>
      </w:r>
      <w:r>
        <w:fldChar w:fldCharType="separate"/>
      </w:r>
      <w:r w:rsidR="004337A7" w:rsidRPr="004337A7">
        <w:rPr>
          <w:lang w:val="pt-BR"/>
        </w:rPr>
        <w:t>Especificação de Caso de Uso: Alocar Recurso</w:t>
      </w:r>
      <w:r>
        <w:fldChar w:fldCharType="end"/>
      </w:r>
    </w:p>
    <w:p w:rsidR="007B6C49" w:rsidRPr="004337A7" w:rsidRDefault="007B6C49">
      <w:pPr>
        <w:pStyle w:val="Ttulo"/>
        <w:jc w:val="right"/>
        <w:rPr>
          <w:lang w:val="pt-BR"/>
        </w:rPr>
      </w:pPr>
    </w:p>
    <w:p w:rsidR="007B6C49" w:rsidRDefault="007B6C49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&lt;1.0&gt;</w:t>
      </w:r>
    </w:p>
    <w:p w:rsidR="007B6C49" w:rsidRDefault="007B6C49"/>
    <w:p w:rsidR="007B6C49" w:rsidRDefault="007B6C49"/>
    <w:p w:rsidR="007B6C49" w:rsidRDefault="007B6C49">
      <w:pPr>
        <w:pStyle w:val="Corpodetexto"/>
      </w:pPr>
    </w:p>
    <w:p w:rsidR="007B6C49" w:rsidRDefault="007B6C49">
      <w:pPr>
        <w:pStyle w:val="Corpodetexto"/>
      </w:pPr>
    </w:p>
    <w:p w:rsidR="007B6C49" w:rsidRDefault="007B6C49">
      <w:pPr>
        <w:sectPr w:rsidR="007B6C49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4337A7">
            <w:pPr>
              <w:pStyle w:val="Tabletext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4337A7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4337A7" w:rsidP="004337A7">
            <w:pPr>
              <w:pStyle w:val="Tabletext"/>
            </w:pPr>
            <w:proofErr w:type="spellStart"/>
            <w:r>
              <w:t>Criação</w:t>
            </w:r>
            <w:proofErr w:type="spellEnd"/>
            <w:r>
              <w:t xml:space="preserve"> do </w:t>
            </w:r>
            <w:r w:rsidR="002520CC">
              <w:t>document</w:t>
            </w:r>
            <w:r w:rsidR="008168E5">
              <w:t>o</w:t>
            </w:r>
            <w:bookmarkStart w:id="0" w:name="_GoBack"/>
            <w:bookmarkEnd w:id="0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4337A7">
            <w:pPr>
              <w:pStyle w:val="Tabletext"/>
            </w:pPr>
            <w:r>
              <w:t>-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</w:tbl>
    <w:p w:rsidR="007B6C49" w:rsidRDefault="007B6C49"/>
    <w:p w:rsidR="007B6C49" w:rsidRPr="002520CC" w:rsidRDefault="007B6C49">
      <w:pPr>
        <w:pStyle w:val="Ttulo"/>
        <w:rPr>
          <w:lang w:val="pt-BR"/>
        </w:rPr>
      </w:pPr>
      <w:r w:rsidRPr="002520CC">
        <w:rPr>
          <w:lang w:val="pt-BR"/>
        </w:rPr>
        <w:br w:type="page"/>
      </w:r>
      <w:r w:rsidRPr="002520CC">
        <w:rPr>
          <w:lang w:val="pt-BR"/>
        </w:rPr>
        <w:lastRenderedPageBreak/>
        <w:t>Índice</w:t>
      </w:r>
    </w:p>
    <w:p w:rsidR="00790DB0" w:rsidRDefault="007B6C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 w:rsidRPr="002520CC">
        <w:rPr>
          <w:lang w:val="pt-BR"/>
        </w:rPr>
        <w:instrText xml:space="preserve"> TOC \o "1-3" </w:instrText>
      </w:r>
      <w:r>
        <w:fldChar w:fldCharType="separate"/>
      </w:r>
      <w:r w:rsidR="00790DB0" w:rsidRPr="002520CC">
        <w:rPr>
          <w:noProof/>
          <w:lang w:val="pt-BR"/>
        </w:rPr>
        <w:t>1.</w:t>
      </w:r>
      <w:r w:rsidR="00790DB0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790DB0" w:rsidRPr="002520CC">
        <w:rPr>
          <w:noProof/>
          <w:lang w:val="pt-BR"/>
        </w:rPr>
        <w:t>Breve Descrição</w:t>
      </w:r>
      <w:r w:rsidR="00790DB0" w:rsidRPr="002520CC">
        <w:rPr>
          <w:noProof/>
          <w:lang w:val="pt-BR"/>
        </w:rPr>
        <w:tab/>
      </w:r>
      <w:r w:rsidR="00790DB0">
        <w:rPr>
          <w:noProof/>
        </w:rPr>
        <w:fldChar w:fldCharType="begin"/>
      </w:r>
      <w:r w:rsidR="00790DB0" w:rsidRPr="002520CC">
        <w:rPr>
          <w:noProof/>
          <w:lang w:val="pt-BR"/>
        </w:rPr>
        <w:instrText xml:space="preserve"> PAGEREF _Toc431738465 \h </w:instrText>
      </w:r>
      <w:r w:rsidR="00790DB0">
        <w:rPr>
          <w:noProof/>
        </w:rPr>
      </w:r>
      <w:r w:rsidR="00790DB0">
        <w:rPr>
          <w:noProof/>
        </w:rPr>
        <w:fldChar w:fldCharType="separate"/>
      </w:r>
      <w:r w:rsidR="00790DB0" w:rsidRPr="002520CC">
        <w:rPr>
          <w:noProof/>
          <w:lang w:val="pt-BR"/>
        </w:rPr>
        <w:t>4</w:t>
      </w:r>
      <w:r w:rsidR="00790DB0">
        <w:rPr>
          <w:noProof/>
        </w:rPr>
        <w:fldChar w:fldCharType="end"/>
      </w:r>
    </w:p>
    <w:p w:rsidR="00790DB0" w:rsidRDefault="00790DB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520CC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520CC">
        <w:rPr>
          <w:noProof/>
          <w:lang w:val="pt-BR"/>
        </w:rPr>
        <w:t>Fluxo Básico de Eventos</w:t>
      </w:r>
      <w:r w:rsidRPr="002520CC">
        <w:rPr>
          <w:noProof/>
          <w:lang w:val="pt-BR"/>
        </w:rPr>
        <w:tab/>
      </w:r>
      <w:r>
        <w:rPr>
          <w:noProof/>
        </w:rPr>
        <w:fldChar w:fldCharType="begin"/>
      </w:r>
      <w:r w:rsidRPr="002520CC">
        <w:rPr>
          <w:noProof/>
          <w:lang w:val="pt-BR"/>
        </w:rPr>
        <w:instrText xml:space="preserve"> PAGEREF _Toc431738466 \h </w:instrText>
      </w:r>
      <w:r>
        <w:rPr>
          <w:noProof/>
        </w:rPr>
      </w:r>
      <w:r>
        <w:rPr>
          <w:noProof/>
        </w:rPr>
        <w:fldChar w:fldCharType="separate"/>
      </w:r>
      <w:r w:rsidRPr="002520CC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790DB0" w:rsidRDefault="00790DB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6738F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6738F">
        <w:rPr>
          <w:noProof/>
          <w:lang w:val="pt-BR"/>
        </w:rPr>
        <w:t>Fluxo Básico – Alocar Recurso</w:t>
      </w:r>
      <w:r w:rsidRPr="002520CC">
        <w:rPr>
          <w:noProof/>
          <w:lang w:val="pt-BR"/>
        </w:rPr>
        <w:tab/>
      </w:r>
      <w:r>
        <w:rPr>
          <w:noProof/>
        </w:rPr>
        <w:fldChar w:fldCharType="begin"/>
      </w:r>
      <w:r w:rsidRPr="002520CC">
        <w:rPr>
          <w:noProof/>
          <w:lang w:val="pt-BR"/>
        </w:rPr>
        <w:instrText xml:space="preserve"> PAGEREF _Toc431738467 \h </w:instrText>
      </w:r>
      <w:r>
        <w:rPr>
          <w:noProof/>
        </w:rPr>
      </w:r>
      <w:r>
        <w:rPr>
          <w:noProof/>
        </w:rPr>
        <w:fldChar w:fldCharType="separate"/>
      </w:r>
      <w:r w:rsidRPr="002520CC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790DB0" w:rsidRDefault="00790DB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6738F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6738F">
        <w:rPr>
          <w:noProof/>
          <w:lang w:val="pt-BR"/>
        </w:rPr>
        <w:t>Fluxo Alternativo</w:t>
      </w:r>
      <w:r w:rsidRPr="002520CC">
        <w:rPr>
          <w:noProof/>
          <w:lang w:val="pt-BR"/>
        </w:rPr>
        <w:tab/>
      </w:r>
      <w:r>
        <w:rPr>
          <w:noProof/>
        </w:rPr>
        <w:fldChar w:fldCharType="begin"/>
      </w:r>
      <w:r w:rsidRPr="002520CC">
        <w:rPr>
          <w:noProof/>
          <w:lang w:val="pt-BR"/>
        </w:rPr>
        <w:instrText xml:space="preserve"> PAGEREF _Toc431738468 \h </w:instrText>
      </w:r>
      <w:r>
        <w:rPr>
          <w:noProof/>
        </w:rPr>
      </w:r>
      <w:r>
        <w:rPr>
          <w:noProof/>
        </w:rPr>
        <w:fldChar w:fldCharType="separate"/>
      </w:r>
      <w:r w:rsidRPr="002520CC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790DB0" w:rsidRDefault="00790DB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520CC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520CC">
        <w:rPr>
          <w:noProof/>
          <w:lang w:val="pt-BR"/>
        </w:rPr>
        <w:t>Condições Prévias</w:t>
      </w:r>
      <w:r w:rsidRPr="002520CC">
        <w:rPr>
          <w:noProof/>
          <w:lang w:val="pt-BR"/>
        </w:rPr>
        <w:tab/>
      </w:r>
      <w:r>
        <w:rPr>
          <w:noProof/>
        </w:rPr>
        <w:fldChar w:fldCharType="begin"/>
      </w:r>
      <w:r w:rsidRPr="002520CC">
        <w:rPr>
          <w:noProof/>
          <w:lang w:val="pt-BR"/>
        </w:rPr>
        <w:instrText xml:space="preserve"> PAGEREF _Toc431738469 \h </w:instrText>
      </w:r>
      <w:r>
        <w:rPr>
          <w:noProof/>
        </w:rPr>
      </w:r>
      <w:r>
        <w:rPr>
          <w:noProof/>
        </w:rPr>
        <w:fldChar w:fldCharType="separate"/>
      </w:r>
      <w:r w:rsidRPr="002520CC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790DB0" w:rsidRDefault="00790DB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90DB0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90DB0">
        <w:rPr>
          <w:noProof/>
          <w:lang w:val="pt-BR"/>
        </w:rPr>
        <w:t>Efetuar Login</w:t>
      </w:r>
      <w:r w:rsidRPr="00790DB0">
        <w:rPr>
          <w:noProof/>
          <w:lang w:val="pt-BR"/>
        </w:rPr>
        <w:tab/>
      </w:r>
      <w:r>
        <w:rPr>
          <w:noProof/>
        </w:rPr>
        <w:fldChar w:fldCharType="begin"/>
      </w:r>
      <w:r w:rsidRPr="00790DB0">
        <w:rPr>
          <w:noProof/>
          <w:lang w:val="pt-BR"/>
        </w:rPr>
        <w:instrText xml:space="preserve"> PAGEREF _Toc431738470 \h </w:instrText>
      </w:r>
      <w:r>
        <w:rPr>
          <w:noProof/>
        </w:rPr>
      </w:r>
      <w:r>
        <w:rPr>
          <w:noProof/>
        </w:rPr>
        <w:fldChar w:fldCharType="separate"/>
      </w:r>
      <w:r w:rsidRPr="00790DB0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790DB0" w:rsidRDefault="00790DB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90DB0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90DB0">
        <w:rPr>
          <w:noProof/>
          <w:lang w:val="pt-BR"/>
        </w:rPr>
        <w:t>Condições Posteriores</w:t>
      </w:r>
      <w:r w:rsidRPr="00790DB0">
        <w:rPr>
          <w:noProof/>
          <w:lang w:val="pt-BR"/>
        </w:rPr>
        <w:tab/>
      </w:r>
      <w:r>
        <w:rPr>
          <w:noProof/>
        </w:rPr>
        <w:fldChar w:fldCharType="begin"/>
      </w:r>
      <w:r w:rsidRPr="00790DB0">
        <w:rPr>
          <w:noProof/>
          <w:lang w:val="pt-BR"/>
        </w:rPr>
        <w:instrText xml:space="preserve"> PAGEREF _Toc431738471 \h </w:instrText>
      </w:r>
      <w:r>
        <w:rPr>
          <w:noProof/>
        </w:rPr>
      </w:r>
      <w:r>
        <w:rPr>
          <w:noProof/>
        </w:rPr>
        <w:fldChar w:fldCharType="separate"/>
      </w:r>
      <w:r w:rsidRPr="00790DB0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790DB0" w:rsidRDefault="00790DB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90DB0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90DB0">
        <w:rPr>
          <w:noProof/>
          <w:lang w:val="pt-BR"/>
        </w:rPr>
        <w:t>Pontos de Extensão</w:t>
      </w:r>
      <w:r w:rsidRPr="00790DB0">
        <w:rPr>
          <w:noProof/>
          <w:lang w:val="pt-BR"/>
        </w:rPr>
        <w:tab/>
      </w:r>
      <w:r>
        <w:rPr>
          <w:noProof/>
        </w:rPr>
        <w:fldChar w:fldCharType="begin"/>
      </w:r>
      <w:r w:rsidRPr="00790DB0">
        <w:rPr>
          <w:noProof/>
          <w:lang w:val="pt-BR"/>
        </w:rPr>
        <w:instrText xml:space="preserve"> PAGEREF _Toc431738472 \h </w:instrText>
      </w:r>
      <w:r>
        <w:rPr>
          <w:noProof/>
        </w:rPr>
      </w:r>
      <w:r>
        <w:rPr>
          <w:noProof/>
        </w:rPr>
        <w:fldChar w:fldCharType="separate"/>
      </w:r>
      <w:r w:rsidRPr="00790DB0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790DB0" w:rsidRDefault="00790DB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_Toc431738473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0DB0" w:rsidRDefault="00790DB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_Toc431738474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6C49" w:rsidRPr="004337A7" w:rsidRDefault="007B6C49">
      <w:pPr>
        <w:pStyle w:val="Ttulo"/>
        <w:rPr>
          <w:lang w:val="pt-BR"/>
        </w:rPr>
      </w:pPr>
      <w:r>
        <w:fldChar w:fldCharType="end"/>
      </w:r>
      <w:r w:rsidRPr="004337A7">
        <w:rPr>
          <w:lang w:val="pt-BR"/>
        </w:rPr>
        <w:br w:type="page"/>
      </w:r>
      <w:r>
        <w:lastRenderedPageBreak/>
        <w:fldChar w:fldCharType="begin"/>
      </w:r>
      <w:r w:rsidRPr="004337A7">
        <w:rPr>
          <w:lang w:val="pt-BR"/>
        </w:rPr>
        <w:instrText xml:space="preserve">title  \* Mergeformat </w:instrText>
      </w:r>
      <w:r>
        <w:fldChar w:fldCharType="separate"/>
      </w:r>
      <w:r w:rsidR="004337A7">
        <w:rPr>
          <w:lang w:val="pt-BR"/>
        </w:rPr>
        <w:t>Especificação de Caso de Uso: Alocar Recurso</w:t>
      </w:r>
      <w:r>
        <w:fldChar w:fldCharType="end"/>
      </w:r>
      <w:bookmarkStart w:id="1" w:name="_Toc423410237"/>
      <w:bookmarkStart w:id="2" w:name="_Toc425054503"/>
      <w:r w:rsidRPr="004337A7">
        <w:rPr>
          <w:lang w:val="pt-BR"/>
        </w:rPr>
        <w:t xml:space="preserve"> </w:t>
      </w:r>
      <w:bookmarkEnd w:id="1"/>
      <w:bookmarkEnd w:id="2"/>
    </w:p>
    <w:p w:rsidR="007B6C49" w:rsidRPr="004337A7" w:rsidRDefault="007B6C49" w:rsidP="002520CC">
      <w:pPr>
        <w:pStyle w:val="InfoBlue"/>
        <w:numPr>
          <w:ilvl w:val="0"/>
          <w:numId w:val="0"/>
        </w:numPr>
        <w:ind w:left="720"/>
      </w:pPr>
    </w:p>
    <w:p w:rsidR="007B6C49" w:rsidRDefault="007B6C49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431738465"/>
      <w:bookmarkStart w:id="7" w:name="_Toc423410239"/>
      <w:bookmarkStart w:id="8" w:name="_Toc425054505"/>
      <w:r>
        <w:t xml:space="preserve">Breve </w:t>
      </w:r>
      <w:proofErr w:type="spellStart"/>
      <w:r>
        <w:t>Descrição</w:t>
      </w:r>
      <w:bookmarkEnd w:id="3"/>
      <w:bookmarkEnd w:id="4"/>
      <w:bookmarkEnd w:id="5"/>
      <w:bookmarkEnd w:id="6"/>
      <w:proofErr w:type="spellEnd"/>
    </w:p>
    <w:p w:rsidR="004337A7" w:rsidRPr="004337A7" w:rsidRDefault="004337A7" w:rsidP="004337A7">
      <w:pPr>
        <w:ind w:firstLine="720"/>
        <w:rPr>
          <w:lang w:val="pt-BR"/>
        </w:rPr>
      </w:pPr>
      <w:r w:rsidRPr="004337A7">
        <w:rPr>
          <w:lang w:val="pt-BR"/>
        </w:rPr>
        <w:t>Este caso de uso permite</w:t>
      </w:r>
      <w:r>
        <w:rPr>
          <w:lang w:val="pt-BR"/>
        </w:rPr>
        <w:t xml:space="preserve"> o coordenador a escolher o recurso que irá desenvolver o projeto já criado por ele.</w:t>
      </w:r>
    </w:p>
    <w:p w:rsidR="007B6C49" w:rsidRDefault="007B6C49">
      <w:pPr>
        <w:pStyle w:val="Ttulo1"/>
        <w:widowControl/>
      </w:pPr>
      <w:bookmarkStart w:id="9" w:name="_Toc431738466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bookmarkEnd w:id="7"/>
      <w:bookmarkEnd w:id="8"/>
      <w:bookmarkEnd w:id="9"/>
      <w:proofErr w:type="spellEnd"/>
    </w:p>
    <w:p w:rsidR="007B6C49" w:rsidRDefault="004337A7" w:rsidP="004337A7">
      <w:pPr>
        <w:pStyle w:val="InfoBlue"/>
      </w:pPr>
      <w:r w:rsidRPr="004337A7">
        <w:t>Este caso de uso se inicia quando o coordenador</w:t>
      </w:r>
      <w:r>
        <w:t xml:space="preserve"> define quem será o recurso responsável por um determinado projeto</w:t>
      </w:r>
      <w:r w:rsidR="007B6C49" w:rsidRPr="004337A7">
        <w:t>.</w:t>
      </w:r>
    </w:p>
    <w:p w:rsidR="004337A7" w:rsidRDefault="004337A7" w:rsidP="004337A7">
      <w:pPr>
        <w:pStyle w:val="Ttulo2"/>
        <w:rPr>
          <w:lang w:val="pt-BR"/>
        </w:rPr>
      </w:pPr>
      <w:bookmarkStart w:id="10" w:name="_Toc431738467"/>
      <w:r>
        <w:rPr>
          <w:lang w:val="pt-BR"/>
        </w:rPr>
        <w:t>Fluxo Básico – Alocar Recurso</w:t>
      </w:r>
      <w:bookmarkEnd w:id="10"/>
    </w:p>
    <w:p w:rsidR="004337A7" w:rsidRDefault="004337A7" w:rsidP="004337A7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O coordenador seleciona um projeto;</w:t>
      </w:r>
    </w:p>
    <w:p w:rsidR="004337A7" w:rsidRDefault="004337A7" w:rsidP="004337A7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Dentro deste projeto já selecionado, o coordenador consegue definir quem irá realiza-lo;</w:t>
      </w:r>
    </w:p>
    <w:p w:rsidR="004337A7" w:rsidRDefault="004337A7" w:rsidP="004337A7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Assim que definido que irá trabalhar para cada projeto o caso de uso se encerra.</w:t>
      </w:r>
    </w:p>
    <w:p w:rsidR="00790DB0" w:rsidRDefault="00790DB0" w:rsidP="00790DB0">
      <w:pPr>
        <w:pStyle w:val="Ttulo1"/>
        <w:rPr>
          <w:lang w:val="pt-BR"/>
        </w:rPr>
      </w:pPr>
      <w:bookmarkStart w:id="11" w:name="_Toc431738468"/>
      <w:r>
        <w:rPr>
          <w:lang w:val="pt-BR"/>
        </w:rPr>
        <w:t>Fluxo Alternativo</w:t>
      </w:r>
      <w:bookmarkEnd w:id="11"/>
    </w:p>
    <w:p w:rsidR="00790DB0" w:rsidRPr="004337A7" w:rsidRDefault="00790DB0" w:rsidP="00790DB0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>Não existem fluxos alternativos para este caso de uso.</w:t>
      </w:r>
    </w:p>
    <w:p w:rsidR="007B6C49" w:rsidRDefault="007B6C49">
      <w:pPr>
        <w:pStyle w:val="Ttulo1"/>
        <w:widowControl/>
      </w:pPr>
      <w:bookmarkStart w:id="12" w:name="_Toc423410253"/>
      <w:bookmarkStart w:id="13" w:name="_Toc425054512"/>
      <w:bookmarkStart w:id="14" w:name="_Toc431738469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2"/>
      <w:bookmarkEnd w:id="13"/>
      <w:bookmarkEnd w:id="14"/>
      <w:proofErr w:type="spellEnd"/>
    </w:p>
    <w:p w:rsidR="007B6C49" w:rsidRPr="004337A7" w:rsidRDefault="004337A7" w:rsidP="004337A7">
      <w:pPr>
        <w:pStyle w:val="InfoBlue"/>
      </w:pPr>
      <w:r w:rsidRPr="004337A7">
        <w:t xml:space="preserve">Para que o coordenador consiga criar um projeto, é necessário que o mesmo efetue </w:t>
      </w:r>
      <w:proofErr w:type="spellStart"/>
      <w:r w:rsidRPr="004337A7">
        <w:t>login</w:t>
      </w:r>
      <w:proofErr w:type="spellEnd"/>
      <w:r w:rsidRPr="004337A7">
        <w:t xml:space="preserve"> no sistema.</w:t>
      </w:r>
    </w:p>
    <w:p w:rsidR="007B6C49" w:rsidRDefault="004337A7">
      <w:pPr>
        <w:pStyle w:val="Ttulo2"/>
        <w:widowControl/>
      </w:pPr>
      <w:bookmarkStart w:id="15" w:name="_Toc431738470"/>
      <w:proofErr w:type="spellStart"/>
      <w:r>
        <w:t>Efetuar</w:t>
      </w:r>
      <w:proofErr w:type="spellEnd"/>
      <w:r>
        <w:t xml:space="preserve"> Login</w:t>
      </w:r>
      <w:bookmarkEnd w:id="15"/>
    </w:p>
    <w:p w:rsidR="004337A7" w:rsidRPr="004337A7" w:rsidRDefault="004337A7" w:rsidP="004337A7">
      <w:pPr>
        <w:pStyle w:val="InfoBlue"/>
      </w:pPr>
      <w:r w:rsidRPr="004337A7">
        <w:t>O coordenador deve fornecer suas credenciais para que o sistema efetue a validação e permita que o mesmo crie o projeto desejado.</w:t>
      </w:r>
    </w:p>
    <w:p w:rsidR="007B6C49" w:rsidRDefault="007B6C49">
      <w:pPr>
        <w:pStyle w:val="Ttulo1"/>
        <w:widowControl/>
      </w:pPr>
      <w:bookmarkStart w:id="16" w:name="_Toc423410255"/>
      <w:bookmarkStart w:id="17" w:name="_Toc425054514"/>
      <w:bookmarkStart w:id="18" w:name="_Toc431738471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bookmarkEnd w:id="16"/>
      <w:bookmarkEnd w:id="17"/>
      <w:bookmarkEnd w:id="18"/>
      <w:proofErr w:type="spellEnd"/>
    </w:p>
    <w:p w:rsidR="007B6C49" w:rsidRPr="004337A7" w:rsidRDefault="004337A7" w:rsidP="004337A7">
      <w:pPr>
        <w:pStyle w:val="InfoBlue"/>
      </w:pPr>
      <w:r w:rsidRPr="004337A7">
        <w:t>Não existem condições posteriores para este caso de uso.</w:t>
      </w:r>
    </w:p>
    <w:p w:rsidR="007B6C49" w:rsidRDefault="007B6C49">
      <w:pPr>
        <w:pStyle w:val="Ttulo1"/>
      </w:pPr>
      <w:bookmarkStart w:id="19" w:name="_Toc431738472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19"/>
      <w:proofErr w:type="spellEnd"/>
    </w:p>
    <w:p w:rsidR="007B6C49" w:rsidRPr="004337A7" w:rsidRDefault="004337A7" w:rsidP="004337A7">
      <w:pPr>
        <w:pStyle w:val="InfoBlue"/>
      </w:pPr>
      <w:r w:rsidRPr="004337A7">
        <w:t>Não existem pontos de extensão para este caso de uso.</w:t>
      </w:r>
    </w:p>
    <w:p w:rsidR="007B6C49" w:rsidRDefault="007B6C49">
      <w:pPr>
        <w:pStyle w:val="Ttulo1"/>
      </w:pPr>
      <w:bookmarkStart w:id="20" w:name="_Toc431738473"/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bookmarkEnd w:id="20"/>
      <w:proofErr w:type="spellEnd"/>
    </w:p>
    <w:p w:rsidR="007B6C49" w:rsidRPr="004337A7" w:rsidRDefault="004337A7" w:rsidP="004337A7">
      <w:pPr>
        <w:pStyle w:val="InfoBlue"/>
      </w:pPr>
      <w:r w:rsidRPr="004337A7">
        <w:t>Não existem requisitos especiais para este caso de uso.</w:t>
      </w:r>
    </w:p>
    <w:p w:rsidR="007B6C49" w:rsidRDefault="007B6C49">
      <w:pPr>
        <w:pStyle w:val="Ttulo1"/>
      </w:pPr>
      <w:bookmarkStart w:id="21" w:name="_Toc18988784"/>
      <w:bookmarkStart w:id="22" w:name="_Toc431738474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bookmarkEnd w:id="21"/>
      <w:bookmarkEnd w:id="22"/>
      <w:proofErr w:type="spellEnd"/>
    </w:p>
    <w:p w:rsidR="007B6C49" w:rsidRDefault="007B6C49" w:rsidP="004337A7">
      <w:pPr>
        <w:pStyle w:val="InfoBlue"/>
        <w:numPr>
          <w:ilvl w:val="0"/>
          <w:numId w:val="0"/>
        </w:numPr>
        <w:ind w:left="720"/>
      </w:pPr>
    </w:p>
    <w:p w:rsidR="0028383F" w:rsidRPr="0028383F" w:rsidRDefault="0028383F" w:rsidP="0028383F">
      <w:pPr>
        <w:pStyle w:val="Corpodetext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676525" cy="866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83F" w:rsidRPr="0028383F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49D" w:rsidRDefault="00C6049D">
      <w:pPr>
        <w:spacing w:line="240" w:lineRule="auto"/>
      </w:pPr>
      <w:r>
        <w:separator/>
      </w:r>
    </w:p>
  </w:endnote>
  <w:endnote w:type="continuationSeparator" w:id="0">
    <w:p w:rsidR="00C6049D" w:rsidRDefault="00C604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4337A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4337A7">
            <w:t>UFU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1488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8168E5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49D" w:rsidRDefault="00C6049D">
      <w:pPr>
        <w:spacing w:line="240" w:lineRule="auto"/>
      </w:pPr>
      <w:r>
        <w:separator/>
      </w:r>
    </w:p>
  </w:footnote>
  <w:footnote w:type="continuationSeparator" w:id="0">
    <w:p w:rsidR="00C6049D" w:rsidRDefault="00C604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4337A7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UFU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614883">
          <w:fldSimple w:instr="subject  \* Mergeformat ">
            <w:r w:rsidR="00614883">
              <w:t>SPG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337A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4337A7" w:rsidRDefault="007B6C49" w:rsidP="004337A7">
          <w:pPr>
            <w:rPr>
              <w:lang w:val="pt-BR"/>
            </w:rPr>
          </w:pPr>
          <w:r>
            <w:fldChar w:fldCharType="begin"/>
          </w:r>
          <w:r w:rsidRPr="004337A7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4337A7" w:rsidRPr="004337A7">
            <w:rPr>
              <w:lang w:val="pt-BR"/>
            </w:rPr>
            <w:t>Especificação de Caso de Uso: Alocar Recurso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4337A7">
          <w:r w:rsidRPr="004337A7">
            <w:rPr>
              <w:lang w:val="pt-BR"/>
            </w:rPr>
            <w:t xml:space="preserve">  </w:t>
          </w:r>
          <w:r>
            <w:t xml:space="preserve">Data:  </w:t>
          </w:r>
          <w:r w:rsidR="004337A7">
            <w:t>03/10/2015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33F270F"/>
    <w:multiLevelType w:val="hybridMultilevel"/>
    <w:tmpl w:val="38128784"/>
    <w:lvl w:ilvl="0" w:tplc="BF1AF55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41E725F"/>
    <w:multiLevelType w:val="hybridMultilevel"/>
    <w:tmpl w:val="F6BAFF82"/>
    <w:lvl w:ilvl="0" w:tplc="C3B0A7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61287A41"/>
    <w:multiLevelType w:val="hybridMultilevel"/>
    <w:tmpl w:val="A91C4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A87C7E"/>
    <w:multiLevelType w:val="hybridMultilevel"/>
    <w:tmpl w:val="81C2830E"/>
    <w:lvl w:ilvl="0" w:tplc="BF1AF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6170D5"/>
    <w:multiLevelType w:val="hybridMultilevel"/>
    <w:tmpl w:val="CCF42BAA"/>
    <w:lvl w:ilvl="0" w:tplc="BF1AF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7B5C4972"/>
    <w:multiLevelType w:val="hybridMultilevel"/>
    <w:tmpl w:val="10DE9758"/>
    <w:lvl w:ilvl="0" w:tplc="7D9433F0">
      <w:numFmt w:val="bullet"/>
      <w:pStyle w:val="InfoBlu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1"/>
  </w:num>
  <w:num w:numId="4">
    <w:abstractNumId w:val="25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3"/>
  </w:num>
  <w:num w:numId="10">
    <w:abstractNumId w:val="4"/>
  </w:num>
  <w:num w:numId="11">
    <w:abstractNumId w:val="12"/>
  </w:num>
  <w:num w:numId="12">
    <w:abstractNumId w:val="10"/>
  </w:num>
  <w:num w:numId="13">
    <w:abstractNumId w:val="22"/>
  </w:num>
  <w:num w:numId="14">
    <w:abstractNumId w:val="9"/>
  </w:num>
  <w:num w:numId="15">
    <w:abstractNumId w:val="6"/>
  </w:num>
  <w:num w:numId="16">
    <w:abstractNumId w:val="21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20"/>
  </w:num>
  <w:num w:numId="22">
    <w:abstractNumId w:val="18"/>
  </w:num>
  <w:num w:numId="23">
    <w:abstractNumId w:val="24"/>
  </w:num>
  <w:num w:numId="24">
    <w:abstractNumId w:val="5"/>
  </w:num>
  <w:num w:numId="25">
    <w:abstractNumId w:val="17"/>
  </w:num>
  <w:num w:numId="26">
    <w:abstractNumId w:val="3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86"/>
    <w:rsid w:val="00212E50"/>
    <w:rsid w:val="002520CC"/>
    <w:rsid w:val="0028383F"/>
    <w:rsid w:val="004337A7"/>
    <w:rsid w:val="004A4D11"/>
    <w:rsid w:val="005274B3"/>
    <w:rsid w:val="00614883"/>
    <w:rsid w:val="00790DB0"/>
    <w:rsid w:val="007B6C49"/>
    <w:rsid w:val="007E3C86"/>
    <w:rsid w:val="008168E5"/>
    <w:rsid w:val="00C6049D"/>
    <w:rsid w:val="00E1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4337A7"/>
    <w:pPr>
      <w:numPr>
        <w:numId w:val="23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37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37A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4337A7"/>
    <w:pPr>
      <w:numPr>
        <w:numId w:val="23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37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37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307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Lorena</dc:creator>
  <cp:lastModifiedBy>Lorena</cp:lastModifiedBy>
  <cp:revision>7</cp:revision>
  <cp:lastPrinted>2015-10-04T19:11:00Z</cp:lastPrinted>
  <dcterms:created xsi:type="dcterms:W3CDTF">2015-10-04T19:02:00Z</dcterms:created>
  <dcterms:modified xsi:type="dcterms:W3CDTF">2015-10-07T03:19:00Z</dcterms:modified>
</cp:coreProperties>
</file>