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5e6983"/>
          <w:sz w:val="240"/>
          <w:szCs w:val="2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6983"/>
          <w:sz w:val="240"/>
          <w:szCs w:val="240"/>
          <w:u w:val="none"/>
          <w:shd w:fill="auto" w:val="clear"/>
          <w:vertAlign w:val="baseline"/>
          <w:rtl w:val="0"/>
        </w:rPr>
        <w:t xml:space="preserve">ECONOMARK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6.5472412109375" w:line="240" w:lineRule="auto"/>
        <w:ind w:left="0" w:right="2569.4238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50a30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a30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Jefferson Andres Contreras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1.6253662109375" w:line="240" w:lineRule="auto"/>
        <w:ind w:left="0" w:right="2601.03271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50a30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a30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Brandon Carvajal Jaramillo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1.0394287109375" w:line="240" w:lineRule="auto"/>
        <w:ind w:left="0" w:right="3607.23876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50a30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a30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Andres Camilo Castro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.21533203125" w:line="240" w:lineRule="auto"/>
        <w:ind w:left="0" w:right="2998.2910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50a30"/>
          <w:sz w:val="69.98999786376953"/>
          <w:szCs w:val="69.98999786376953"/>
          <w:u w:val="none"/>
          <w:shd w:fill="auto" w:val="clear"/>
          <w:vertAlign w:val="baseline"/>
        </w:rPr>
        <w:sectPr>
          <w:pgSz w:h="16200" w:w="28800" w:orient="landscape"/>
          <w:pgMar w:bottom="1183.8496398925781" w:top="261.92626953125" w:left="248.5409164428711" w:right="539.32128906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a30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Julian Castellanos Dulcey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3.89892578125" w:line="559.77602005004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01. Planteamiento del problema 02. Pregunta problema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CONTENIDO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3.89892578125" w:line="279.888010025024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07. Requerimientos funcionales y no funcionales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0805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08. BPMN Situación actual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79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03. Objetivo general y especifico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9.7998046875" w:line="279.8880100250244" w:lineRule="auto"/>
        <w:ind w:left="31.7999267578125" w:right="1273.843994140625" w:hanging="31.79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04. Justificación e importancia del proyecto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0799560546875" w:line="559.7760200500488" w:lineRule="auto"/>
        <w:ind w:left="0" w:right="3777.556152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05. Delimitación y alcance 06. Preguntas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" w:line="240" w:lineRule="auto"/>
        <w:ind w:left="849.034423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09. Diagramas de casos de uso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9.7998046875" w:line="279.8880100250244" w:lineRule="auto"/>
        <w:ind w:left="880.833740234375" w:right="424.60205078125" w:firstLine="10.20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10. Justificación e importancia del proyecto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0799560546875" w:line="240" w:lineRule="auto"/>
        <w:ind w:left="891.03393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11. Delimitación y alcance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9.8001098632812" w:line="240" w:lineRule="auto"/>
        <w:ind w:left="0" w:right="32.751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2172.5682067871094" w:right="1610.12451171875" w:header="0" w:footer="720"/>
          <w:cols w:equalWidth="0" w:num="2">
            <w:col w:space="0" w:w="12520"/>
            <w:col w:space="0" w:w="12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12. Formatos caso de uso Extendido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37.0300292968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Planteamiento del problema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309814453125" w:line="279.8880100250244" w:lineRule="auto"/>
        <w:ind w:left="1916.8272399902344" w:right="1028.0322265625" w:firstLine="51.60003662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El supermercado Beto tiene problemas en la recolección de datos acerca de ventas, ingresos y egresos, productos en disponibilidad, fechas de caducidad y actualización de precios.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0811767578125" w:line="279.8880100250244" w:lineRule="auto"/>
        <w:ind w:left="1954.6272277832031" w:right="1028.09326171875" w:firstLine="13.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Esto se ve reflejado en puntos de fuga a la hora de hacer un control financiero de las ventas.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7904052734375" w:line="240" w:lineRule="auto"/>
        <w:ind w:left="0" w:right="7961.3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7496175" cy="428625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702.71118164062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Pregunta problema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2.1240234375" w:line="277.70530700683594" w:lineRule="auto"/>
        <w:ind w:left="1590.8685302734375" w:right="1013.66699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107.9850082397461"/>
          <w:szCs w:val="107.9850082397461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107.9850082397461"/>
          <w:szCs w:val="107.9850082397461"/>
          <w:u w:val="none"/>
          <w:shd w:fill="auto" w:val="clear"/>
          <w:vertAlign w:val="baseline"/>
          <w:rtl w:val="0"/>
        </w:rPr>
        <w:t xml:space="preserve">¿Cómo un sistema de información podría mejorar el control de los productos y generar informes analíticos para la toma de decisiones 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107.9850082397461"/>
          <w:szCs w:val="107.9850082397461"/>
          <w:u w:val="single"/>
          <w:shd w:fill="auto" w:val="clear"/>
          <w:vertAlign w:val="baseline"/>
          <w:rtl w:val="0"/>
        </w:rPr>
        <w:t xml:space="preserve">n el supermercado?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99.516334533691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5.6402587890625" w:line="240" w:lineRule="auto"/>
        <w:ind w:left="8184.958839416504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5.640869140625" w:line="240" w:lineRule="auto"/>
        <w:ind w:left="8192.38620758056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5.63720703125" w:line="240" w:lineRule="auto"/>
        <w:ind w:left="8195.05954742431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5.6393432617188" w:line="240" w:lineRule="auto"/>
        <w:ind w:left="8207.53757476806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5.6382751464844" w:line="240" w:lineRule="auto"/>
        <w:ind w:left="8363.775978088379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29.70911979675293"/>
          <w:szCs w:val="29.70911979675293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82.96020507812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Objetivo general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3.226318359375" w:line="277.4063301086426" w:lineRule="auto"/>
        <w:ind w:left="1859.3443298339844" w:right="1411.72363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79.99500274658203"/>
          <w:szCs w:val="7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79.99500274658203"/>
          <w:szCs w:val="79.99500274658203"/>
          <w:u w:val="none"/>
          <w:shd w:fill="auto" w:val="clear"/>
          <w:vertAlign w:val="baseline"/>
          <w:rtl w:val="0"/>
        </w:rPr>
        <w:t xml:space="preserve">Implementar un sistema de información que apoye a los actores de la tienda para tener mejor calidad en el servicio y precisión respecto a todo los productos del supermercado y estado financiero.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1.778564453125" w:line="277.40635871887207" w:lineRule="auto"/>
        <w:ind w:left="3782.45361328125" w:right="3274.450683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79.99500274658203"/>
          <w:szCs w:val="7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248.5409164428711" w:right="539.3212890625" w:header="0" w:footer="720"/>
          <w:cols w:equalWidth="0" w:num="1">
            <w:col w:space="0" w:w="28012.1377944946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79.99500274658203"/>
          <w:szCs w:val="79.99500274658203"/>
          <w:u w:val="none"/>
          <w:shd w:fill="auto" w:val="clear"/>
          <w:vertAlign w:val="baseline"/>
          <w:rtl w:val="0"/>
        </w:rPr>
        <w:t xml:space="preserve">Mediante roles en el sistema, controles de fecha de caducidad, productos en existencia, entre otros...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4.1943359375" w:line="279.2467975616455" w:lineRule="auto"/>
        <w:ind w:left="0" w:right="873.194580078125" w:firstLine="3.479461669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Se busca registrar cada uno de los productos existentes en el supermercado para así poder actualizar sus respectivos precios y cantidades.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Objetivos específicos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4.1943359375" w:line="279.2467975616455" w:lineRule="auto"/>
        <w:ind w:left="243.853759765625" w:right="747.52197265625" w:hanging="8.1176757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A su vez tener un control sobre fechas de caducidad de los productos, y cantidad de estos en stock.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4.1943359375" w:line="279.2467975616455" w:lineRule="auto"/>
        <w:ind w:left="751.251220703125" w:right="45.0048828125" w:firstLine="4.6386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Y por consiguiente generar un análisis cuantitativo de ingresos y egresos en el supermercado para mejorar la toma de decisiones en el mismo.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913818359375" w:line="240" w:lineRule="auto"/>
        <w:ind w:left="0" w:right="1924.31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2210.7029724121094" w:right="1674.3017578125" w:header="0" w:footer="720"/>
          <w:cols w:equalWidth="0" w:num="3">
            <w:col w:space="0" w:w="8320"/>
            <w:col w:space="0" w:w="8320"/>
            <w:col w:space="0" w:w="8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2428875" cy="2428875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109.73266601562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JustificacIón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309814453125" w:line="279.8880100250244" w:lineRule="auto"/>
        <w:ind w:left="1924.6272277832031" w:right="1019.86328125" w:hanging="8.399963378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A partir del análisis de la problemática identificada en el supermercado intervenimos en este para mejorar la eficiencia financiera y experiencia del del cliente.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0811767578125" w:line="279.8880100250244" w:lineRule="auto"/>
        <w:ind w:left="1927.0272827148438" w:right="1019.716796875" w:firstLine="41.3999938964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El sistema de inventario automatizado permite un seguimiento preciso de los productos disponibles. Esto ayuda a evitar la escasez o el exceso de mercancías en los estantes. Al conocer la cantidad exacta de cada producto, el supermercado puede reponer los artículos de manera eficiente y garantizar que los clientes siempre encuentren lo que necesitan.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0799560546875" w:line="279.8880100250244" w:lineRule="auto"/>
        <w:ind w:left="1952.8271484375" w:right="1028.037109375" w:hanging="29.39987182617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También llegamos a reducir los costos mediante el control adecuado del inventario disminuye los costos operativos. Al evitar la acumulación excesiva de productos, se reducen los gastos de almacenamiento y se minimiza el riesgo de productos caducados.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219.8913574218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Delimitación y alcance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309814453125" w:line="279.8880100250244" w:lineRule="auto"/>
        <w:ind w:left="1918.6271667480469" w:right="1019.78759765625" w:firstLine="49.8001098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Lo llevaremos a cabo durante los 5 trimestres restantes de nuestra formación tecnológica.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08056640625" w:line="279.88821029663086" w:lineRule="auto"/>
        <w:ind w:left="1924.6272277832031" w:right="4786.67236328125" w:firstLine="43.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En este apoyaremos las áreas financiera, y de inventario del almacén. A través de un sistema de información: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079345703125" w:line="279.8880100250244" w:lineRule="auto"/>
        <w:ind w:left="2952.4273681640625" w:right="1019.95361328125" w:hanging="1.8002319335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Se permitirá evaluar el valor total del inventario al final de cada período. Esto es fundamental para la presentación de informes financieros y la toma de decisiones.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0799560546875" w:line="279.8880100250244" w:lineRule="auto"/>
        <w:ind w:left="2972.8271484375" w:right="1078.9404296875" w:firstLine="15.5999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Medición del cambio en el inventario: Ayuda a determinar el costo del inventario vendido durante un período específico.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0799560546875" w:line="279.8880100250244" w:lineRule="auto"/>
        <w:ind w:left="2975.2273559570312" w:right="1044.68994140625" w:firstLine="13.1997680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248.5409164428711" w:right="539.3212890625" w:header="0" w:footer="720"/>
          <w:cols w:equalWidth="0" w:num="1">
            <w:col w:space="0" w:w="28012.1377944946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60"/>
          <w:szCs w:val="60"/>
          <w:u w:val="none"/>
          <w:shd w:fill="auto" w:val="clear"/>
          <w:vertAlign w:val="baseline"/>
          <w:rtl w:val="0"/>
        </w:rPr>
        <w:t xml:space="preserve">Planificación de niveles de inventario futuro: Permite anticipar las necesidades futuras de inventario y evitar escasez o exceso de productos.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957275390625" w:line="837.7404212951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INSTRUMENTO: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Entrevista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.473754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7153275" cy="4010025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5806808471679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6019800" cy="4010025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METODOLOGÍA: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5.4034423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Pirámide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ROL: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3.2568359375" w:line="1202.66006469726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Gerente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6029325" cy="4010025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2.318115234375" w:line="273.0930805206299" w:lineRule="auto"/>
        <w:ind w:left="0" w:right="3468.211059570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¿Cómo realiza el conteo de productos en el supermercado sin utilizar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21044921875" w:line="273.0930805206299" w:lineRule="auto"/>
        <w:ind w:left="428.4375" w:right="3880.91125488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computadoras o equipos?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1.630859375" w:right="0" w:firstLine="0"/>
        <w:jc w:val="lef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Preguntas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6.922607421875" w:line="273.09313774108887" w:lineRule="auto"/>
        <w:ind w:left="1550.975341796875" w:right="1754.6716308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1.498708724975586"/>
          <w:szCs w:val="31.49870872497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1.498708724975586"/>
          <w:szCs w:val="31.498708724975586"/>
          <w:u w:val="none"/>
          <w:shd w:fill="auto" w:val="clear"/>
          <w:vertAlign w:val="baseline"/>
          <w:rtl w:val="0"/>
        </w:rPr>
        <w:t xml:space="preserve">¿Cuáles son los mayores problemas que enfrentan al intentar saber qué productos tienen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54150390625" w:line="240" w:lineRule="auto"/>
        <w:ind w:left="1946.381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1.498708724975586"/>
          <w:szCs w:val="31.49870872497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1.498708724975586"/>
          <w:szCs w:val="31.498708724975586"/>
          <w:u w:val="none"/>
          <w:shd w:fill="auto" w:val="clear"/>
          <w:vertAlign w:val="baseline"/>
          <w:rtl w:val="0"/>
        </w:rPr>
        <w:t xml:space="preserve">disponibles y cuáles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686767578125" w:line="273.09247970581055" w:lineRule="auto"/>
        <w:ind w:left="1672.071533203125" w:right="1929.942626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1.498708724975586"/>
          <w:szCs w:val="31.49870872497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1.498708724975586"/>
          <w:szCs w:val="31.498708724975586"/>
          <w:u w:val="none"/>
          <w:shd w:fill="auto" w:val="clear"/>
          <w:vertAlign w:val="baseline"/>
          <w:rtl w:val="0"/>
        </w:rPr>
        <w:t xml:space="preserve">necesitan reponer en el supermercado?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3.436279296875" w:line="273.0930805206299" w:lineRule="auto"/>
        <w:ind w:left="3109.105224609375" w:right="40.4589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¿Cómo ha afectado esto a las operaciones diarias y al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21044921875" w:line="240" w:lineRule="auto"/>
        <w:ind w:left="0" w:right="663.1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funcionamiento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1108.413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general del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11474609375" w:line="240" w:lineRule="auto"/>
        <w:ind w:left="0" w:right="686.5844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3524.6273803710938" w:right="3235.83251953125" w:header="0" w:footer="720"/>
          <w:cols w:equalWidth="0" w:num="3">
            <w:col w:space="0" w:w="7360"/>
            <w:col w:space="0" w:w="7360"/>
            <w:col w:space="0" w:w="7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supermercado?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536376953125" w:line="240" w:lineRule="auto"/>
        <w:ind w:left="0" w:right="4578.15185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248.5409164428711" w:right="539.3212890625" w:header="0" w:footer="720"/>
          <w:cols w:equalWidth="0" w:num="1">
            <w:col w:space="0" w:w="28012.1377944946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  <w:rtl w:val="0"/>
        </w:rPr>
        <w:t xml:space="preserve">1 2 3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3.482666015625" w:line="273.0926513671875" w:lineRule="auto"/>
        <w:ind w:left="40.1715087890625" w:right="2737.1618652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¿Han experimentado dificultades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204345703125" w:line="273.092737197876" w:lineRule="auto"/>
        <w:ind w:left="0" w:right="2686.8701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económicas debido a la falta de control en el inventario?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0926513671875" w:lineRule="auto"/>
        <w:ind w:left="2666.65283203125" w:right="275.1440429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¿Qué podrían hacer para mejorar la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204345703125" w:line="240" w:lineRule="auto"/>
        <w:ind w:left="0" w:right="731.53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manera en que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73.09285163879395" w:lineRule="auto"/>
        <w:ind w:left="2400.037841796875" w:right="28.05175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8042.9412841796875" w:right="7425.10986328125" w:header="0" w:footer="720"/>
          <w:cols w:equalWidth="0" w:num="2">
            <w:col w:space="0" w:w="6680"/>
            <w:col w:space="0" w:w="66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mantienen el registro de sus productos en el supermercado?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9650268554688" w:line="240" w:lineRule="auto"/>
        <w:ind w:left="0" w:right="8987.5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248.5409164428711" w:right="539.3212890625" w:header="0" w:footer="720"/>
          <w:cols w:equalWidth="0" w:num="1">
            <w:col w:space="0" w:w="28012.1377944946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  <w:rtl w:val="0"/>
        </w:rPr>
        <w:t xml:space="preserve">4 5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5.10986328125" w:line="273.09265136718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¿Por qué creen que sería importante implementar un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204345703125" w:line="273.092851638793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sistema más eficiente para gestionar el inventario en el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204345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supermercado?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Preguntas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8.5388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¿Cómo realiza el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conteo de productos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en el supermercado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sin utilizar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computadoras o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equipos?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06262207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40.109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¿Qué recursos o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herramientas podrían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ayudarles a mantener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8422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un mejor control de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los productos en el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supermercado?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0.640869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  <w:rtl w:val="0"/>
        </w:rPr>
        <w:t xml:space="preserve">¿En qué áreas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112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  <w:rtl w:val="0"/>
        </w:rPr>
        <w:t xml:space="preserve">específicas del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1108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  <w:rtl w:val="0"/>
        </w:rPr>
        <w:t xml:space="preserve">supermercado creen que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112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  <w:rtl w:val="0"/>
        </w:rPr>
        <w:t xml:space="preserve">tienen más problemas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1108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  <w:rtl w:val="0"/>
        </w:rPr>
        <w:t xml:space="preserve">para mantener un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  <w:rtl w:val="0"/>
        </w:rPr>
        <w:t xml:space="preserve">registro preciso de los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9.3225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5.7327766418457"/>
          <w:szCs w:val="35.7327766418457"/>
          <w:u w:val="none"/>
          <w:shd w:fill="auto" w:val="clear"/>
          <w:vertAlign w:val="baseline"/>
          <w:rtl w:val="0"/>
        </w:rPr>
        <w:t xml:space="preserve">productos?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760498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8.742065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  <w:rtl w:val="0"/>
        </w:rPr>
        <w:t xml:space="preserve">¿Qué acciones consideran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3969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  <w:rtl w:val="0"/>
        </w:rPr>
        <w:t xml:space="preserve">que deberían tomar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3969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  <w:rtl w:val="0"/>
        </w:rPr>
        <w:t xml:space="preserve">primero para resolver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3969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  <w:rtl w:val="0"/>
        </w:rPr>
        <w:t xml:space="preserve">eficazmente los problemas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3969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  <w:rtl w:val="0"/>
        </w:rPr>
        <w:t xml:space="preserve">de gestión de inventarios y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3969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  <w:rtl w:val="0"/>
        </w:rPr>
        <w:t xml:space="preserve">mejorar el funcionamiento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3969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3381.4718627929688" w:right="3204.9365234375" w:header="0" w:footer="720"/>
          <w:cols w:equalWidth="0" w:num="3">
            <w:col w:space="0" w:w="7420"/>
            <w:col w:space="0" w:w="7420"/>
            <w:col w:space="0" w:w="7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0.900001525878906"/>
          <w:szCs w:val="30.900001525878906"/>
          <w:u w:val="none"/>
          <w:shd w:fill="auto" w:val="clear"/>
          <w:vertAlign w:val="baseline"/>
          <w:rtl w:val="0"/>
        </w:rPr>
        <w:t xml:space="preserve">del supermercado?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46630859375" w:line="240" w:lineRule="auto"/>
        <w:ind w:left="0" w:right="4397.5292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248.5409164428711" w:right="539.3212890625" w:header="0" w:footer="720"/>
          <w:cols w:equalWidth="0" w:num="1">
            <w:col w:space="0" w:w="28012.1377944946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  <w:rtl w:val="0"/>
        </w:rPr>
        <w:t xml:space="preserve">8 9 10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5.053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METODOLOGÍA: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-1833120</wp:posOffset>
            </wp:positionV>
            <wp:extent cx="3990975" cy="5972175"/>
            <wp:effectExtent b="0" l="0" r="0" t="0"/>
            <wp:wrapSquare wrapText="right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97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3.256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Diamante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3.669433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INSTRUMENTO: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4508099</wp:posOffset>
            </wp:positionH>
            <wp:positionV relativeFrom="paragraph">
              <wp:posOffset>-881358</wp:posOffset>
            </wp:positionV>
            <wp:extent cx="5981700" cy="3990975"/>
            <wp:effectExtent b="0" l="0" r="0" t="0"/>
            <wp:wrapSquare wrapText="left" distB="19050" distT="19050" distL="19050" distR="1905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990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3.256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Entrevista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785633087158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5981699" cy="3990974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699" cy="3990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ROL: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18127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3917.6651000976562" w:right="1975.5810546875" w:header="0" w:footer="720"/>
          <w:cols w:equalWidth="0" w:num="2">
            <w:col w:space="0" w:w="11460"/>
            <w:col w:space="0" w:w="11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7.98999786376953"/>
          <w:szCs w:val="57.98999786376953"/>
          <w:u w:val="none"/>
          <w:shd w:fill="auto" w:val="clear"/>
          <w:vertAlign w:val="baseline"/>
          <w:rtl w:val="0"/>
        </w:rPr>
        <w:t xml:space="preserve">Empleado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43.215942382812" w:line="275.651550292968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  <w:rtl w:val="0"/>
        </w:rPr>
        <w:t xml:space="preserve">¿Cómo le afecta no saber exactamente cuántas cosas hay en el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1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  <w:rtl w:val="0"/>
        </w:rPr>
        <w:t xml:space="preserve">supermercado?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Preguntas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7.088623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1.33000183105469"/>
          <w:szCs w:val="51.33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1.33000183105469"/>
          <w:szCs w:val="51.33000183105469"/>
          <w:u w:val="none"/>
          <w:shd w:fill="auto" w:val="clear"/>
          <w:vertAlign w:val="baseline"/>
          <w:rtl w:val="0"/>
        </w:rPr>
        <w:t xml:space="preserve">¿Cómo saben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979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1.33000183105469"/>
          <w:szCs w:val="51.33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1.33000183105469"/>
          <w:szCs w:val="51.33000183105469"/>
          <w:u w:val="none"/>
          <w:shd w:fill="auto" w:val="clear"/>
          <w:vertAlign w:val="baseline"/>
          <w:rtl w:val="0"/>
        </w:rPr>
        <w:t xml:space="preserve">cuántas cosas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979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1.33000183105469"/>
          <w:szCs w:val="51.33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1.33000183105469"/>
          <w:szCs w:val="51.33000183105469"/>
          <w:u w:val="none"/>
          <w:shd w:fill="auto" w:val="clear"/>
          <w:vertAlign w:val="baseline"/>
          <w:rtl w:val="0"/>
        </w:rPr>
        <w:t xml:space="preserve">hay en el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979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1.33000183105469"/>
          <w:szCs w:val="51.33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51.33000183105469"/>
          <w:szCs w:val="51.33000183105469"/>
          <w:u w:val="none"/>
          <w:shd w:fill="auto" w:val="clear"/>
          <w:vertAlign w:val="baseline"/>
          <w:rtl w:val="0"/>
        </w:rPr>
        <w:t xml:space="preserve">supermercado?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9.191284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40.109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¿Ha visto que se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pierden cosas o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dinero en el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8422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supermercado por no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saber cuántas cosas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00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hay?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7.72999954223633"/>
          <w:szCs w:val="47.7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7.72999954223633"/>
          <w:szCs w:val="47.72999954223633"/>
          <w:u w:val="none"/>
          <w:shd w:fill="auto" w:val="clear"/>
          <w:vertAlign w:val="baseline"/>
          <w:rtl w:val="0"/>
        </w:rPr>
        <w:t xml:space="preserve">¿Ha visto algún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9907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7.72999954223633"/>
          <w:szCs w:val="47.7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7.72999954223633"/>
          <w:szCs w:val="47.72999954223633"/>
          <w:u w:val="none"/>
          <w:shd w:fill="auto" w:val="clear"/>
          <w:vertAlign w:val="baseline"/>
          <w:rtl w:val="0"/>
        </w:rPr>
        <w:t xml:space="preserve">problema con las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9907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7.72999954223633"/>
          <w:szCs w:val="47.7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7.72999954223633"/>
          <w:szCs w:val="47.72999954223633"/>
          <w:u w:val="none"/>
          <w:shd w:fill="auto" w:val="clear"/>
          <w:vertAlign w:val="baseline"/>
          <w:rtl w:val="0"/>
        </w:rPr>
        <w:t xml:space="preserve">cosas que tienen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3.47534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7.72999954223633"/>
          <w:szCs w:val="47.7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7.72999954223633"/>
          <w:szCs w:val="47.72999954223633"/>
          <w:u w:val="none"/>
          <w:shd w:fill="auto" w:val="clear"/>
          <w:vertAlign w:val="baseline"/>
          <w:rtl w:val="0"/>
        </w:rPr>
        <w:t xml:space="preserve">en el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99133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7.72999954223633"/>
          <w:szCs w:val="47.7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7.72999954223633"/>
          <w:szCs w:val="47.72999954223633"/>
          <w:u w:val="none"/>
          <w:shd w:fill="auto" w:val="clear"/>
          <w:vertAlign w:val="baseline"/>
          <w:rtl w:val="0"/>
        </w:rPr>
        <w:t xml:space="preserve">supermercado?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97.08435058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8.44299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  <w:rtl w:val="0"/>
        </w:rPr>
        <w:t xml:space="preserve">¿Cómo cree que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0949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  <w:rtl w:val="0"/>
        </w:rPr>
        <w:t xml:space="preserve">podría mejorar el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0949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  <w:rtl w:val="0"/>
        </w:rPr>
        <w:t xml:space="preserve">supermercado si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0952758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  <w:rtl w:val="0"/>
        </w:rPr>
        <w:t xml:space="preserve">supieran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095581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  <w:rtl w:val="0"/>
        </w:rPr>
        <w:t xml:space="preserve">exactamente cuántas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095581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3390.9774780273438" w:right="3273.96728515625" w:header="0" w:footer="720"/>
          <w:cols w:equalWidth="0" w:num="3">
            <w:col w:space="0" w:w="7380"/>
            <w:col w:space="0" w:w="7380"/>
            <w:col w:space="0" w:w="73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8.89500045776367"/>
          <w:szCs w:val="38.89500045776367"/>
          <w:u w:val="none"/>
          <w:shd w:fill="auto" w:val="clear"/>
          <w:vertAlign w:val="baseline"/>
          <w:rtl w:val="0"/>
        </w:rPr>
        <w:t xml:space="preserve">cosas tienen?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4639892578125" w:line="240" w:lineRule="auto"/>
        <w:ind w:left="0" w:right="4573.48876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248.5409164428711" w:right="539.3212890625" w:header="0" w:footer="720"/>
          <w:cols w:equalWidth="0" w:num="1">
            <w:col w:space="0" w:w="28012.1377944946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  <w:rtl w:val="0"/>
        </w:rPr>
        <w:t xml:space="preserve">3 4 5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3.267822265625" w:line="275.65189361572266" w:lineRule="auto"/>
        <w:ind w:left="0" w:right="3563.63952636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  <w:rtl w:val="0"/>
        </w:rPr>
        <w:t xml:space="preserve">¿Qué han hecho hasta ahora para tratar de saber cuántas cosas hay en el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1517333984375" w:line="240" w:lineRule="auto"/>
        <w:ind w:left="275.475463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  <w:rtl w:val="0"/>
        </w:rPr>
        <w:t xml:space="preserve">supermercado?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6.353759765625" w:right="0" w:firstLine="0"/>
        <w:jc w:val="lef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Preguntas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7.890625" w:line="273.34299087524414" w:lineRule="auto"/>
        <w:ind w:left="1376.52099609375" w:right="1696.6247558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9.494998931884766"/>
          <w:szCs w:val="39.4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9.494998931884766"/>
          <w:szCs w:val="39.494998931884766"/>
          <w:u w:val="none"/>
          <w:shd w:fill="auto" w:val="clear"/>
          <w:vertAlign w:val="baseline"/>
          <w:rtl w:val="0"/>
        </w:rPr>
        <w:t xml:space="preserve">¿Qué hacen cuando se dan cuenta de que hay menos o más cosas de las que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236328125" w:line="240" w:lineRule="auto"/>
        <w:ind w:left="2020.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9.494998931884766"/>
          <w:szCs w:val="39.4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9.494998931884766"/>
          <w:szCs w:val="39.494998931884766"/>
          <w:u w:val="none"/>
          <w:shd w:fill="auto" w:val="clear"/>
          <w:vertAlign w:val="baseline"/>
          <w:rtl w:val="0"/>
        </w:rPr>
        <w:t xml:space="preserve">pensaban en el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093017578125" w:line="240" w:lineRule="auto"/>
        <w:ind w:left="1968.78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9.494998931884766"/>
          <w:szCs w:val="39.4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9.494998931884766"/>
          <w:szCs w:val="39.494998931884766"/>
          <w:u w:val="none"/>
          <w:shd w:fill="auto" w:val="clear"/>
          <w:vertAlign w:val="baseline"/>
          <w:rtl w:val="0"/>
        </w:rPr>
        <w:t xml:space="preserve">supermercado?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3.436279296875" w:line="273.0930805206299" w:lineRule="auto"/>
        <w:ind w:left="3073.779296875" w:right="24.90722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¿Qué cosas cree que podrían hacerse mejor si supieran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21044921875" w:line="273.0930805206299" w:lineRule="auto"/>
        <w:ind w:left="3211.09375" w:right="172.97851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exactamente cuántas cosas hay en el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204345703125" w:line="240" w:lineRule="auto"/>
        <w:ind w:left="0" w:right="691.8627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3589.90478515625" w:right="3215.00244140625" w:header="0" w:footer="720"/>
          <w:cols w:equalWidth="0" w:num="3">
            <w:col w:space="0" w:w="7340"/>
            <w:col w:space="0" w:w="7340"/>
            <w:col w:space="0" w:w="7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37.334999084472656"/>
          <w:szCs w:val="37.334999084472656"/>
          <w:u w:val="none"/>
          <w:shd w:fill="auto" w:val="clear"/>
          <w:vertAlign w:val="baseline"/>
          <w:rtl w:val="0"/>
        </w:rPr>
        <w:t xml:space="preserve">supermercado?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536376953125" w:line="240" w:lineRule="auto"/>
        <w:ind w:left="0" w:right="4578.15185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248.5409164428711" w:right="539.3212890625" w:header="0" w:footer="720"/>
          <w:cols w:equalWidth="0" w:num="1">
            <w:col w:space="0" w:w="28012.1377944946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  <w:rtl w:val="0"/>
        </w:rPr>
        <w:t xml:space="preserve">6 7 8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4.432373046875" w:line="275.65155029296875" w:lineRule="auto"/>
        <w:ind w:left="0" w:right="2533.8195800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  <w:rtl w:val="0"/>
        </w:rPr>
        <w:t xml:space="preserve">¿Qué hacen cuando tienen demasiadas cosas o muy pocas cosas en el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15234375" w:line="240" w:lineRule="auto"/>
        <w:ind w:left="443.9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  <w:rtl w:val="0"/>
        </w:rPr>
        <w:t xml:space="preserve">supermercado?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65149307250977" w:lineRule="auto"/>
        <w:ind w:left="2627.5" w:right="18.759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  <w:rtl w:val="0"/>
        </w:rPr>
        <w:t xml:space="preserve">¿Cómo cree que se sentirían los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15234375" w:line="275.6516933441162" w:lineRule="auto"/>
        <w:ind w:left="2674.349365234375" w:right="69.10644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7975.975341796875" w:right="7522.783203125" w:header="0" w:footer="720"/>
          <w:cols w:equalWidth="0" w:num="2">
            <w:col w:space="0" w:w="6660"/>
            <w:col w:space="0" w:w="66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  <w:rtl w:val="0"/>
        </w:rPr>
        <w:t xml:space="preserve">clientes si siempre supieran cuántas cosas hay en 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supermercado?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4722900390625" w:line="240" w:lineRule="auto"/>
        <w:ind w:left="0" w:right="8796.644287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4b"/>
          <w:sz w:val="53.340003967285156"/>
          <w:szCs w:val="53.340003967285156"/>
          <w:u w:val="none"/>
          <w:shd w:fill="auto" w:val="clear"/>
          <w:vertAlign w:val="baseline"/>
          <w:rtl w:val="0"/>
        </w:rPr>
        <w:t xml:space="preserve">9 10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755.99121093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Requerimientos RF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3.73779296875" w:line="209.60103034973145" w:lineRule="auto"/>
        <w:ind w:left="6368.1884765625" w:right="6073.950195312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9143999" cy="38385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9886950" cy="324802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69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755.99121093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Requerimientos RF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6.195068359375" w:line="204.6886110305786" w:lineRule="auto"/>
        <w:ind w:left="5811.2890625" w:right="5517.8881835937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0591800" cy="353377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0591798" cy="351472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91798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8.9843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Requerimientos RNF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9.466552734375" w:line="204.5150899887085" w:lineRule="auto"/>
        <w:ind w:left="5811.2890625" w:right="5520.84960937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0591800" cy="3743325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0582274" cy="3019425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82274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68.9843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Requerimientos RNF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6.54052734375" w:line="239.61154460906982" w:lineRule="auto"/>
        <w:ind w:left="5802.4151611328125" w:right="5511.76757812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0601326" cy="2847975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01326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0601325" cy="24860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013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24.5923614501953" w:lineRule="auto"/>
        <w:ind w:left="7535.859375" w:right="7246.27929687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BPMN actualidad </w:t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8401050" cy="76295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non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22.8149414062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UML Caso de uso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5.076904296875" w:line="213.69741439819336" w:lineRule="auto"/>
        <w:ind w:left="7092.3846435546875" w:right="6804.75585937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8963023" cy="5981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3023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821.1071777343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Casos de uso extendido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4.429931640625" w:line="208.43891143798828" w:lineRule="auto"/>
        <w:ind w:left="4884.012145996094" w:right="5066.3452148437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4467226" cy="60864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6" cy="608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4343400" cy="61817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977.204589843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Formato IEEE 830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2.79296875" w:line="215.96248626708984" w:lineRule="auto"/>
        <w:ind w:left="2514.5230102539062" w:right="2264.165039062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4152900" cy="5867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4162425" cy="5867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4133850" cy="586740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867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894.53247070312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Ficha técnica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7.11669921875" w:line="240" w:lineRule="auto"/>
        <w:ind w:left="0" w:right="1446.8188476562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8439151" cy="19335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1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4419600" cy="6057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46.821289062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8439148" cy="18383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48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2.889404296875" w:line="240" w:lineRule="auto"/>
        <w:ind w:left="0" w:right="13332.5842285156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848.6657714843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Propuesta técnica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5.5078125" w:line="211.88425540924072" w:lineRule="auto"/>
        <w:ind w:left="2268.562469482422" w:right="2108.959960937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4419600" cy="605789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57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4257675" cy="60674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4343401" cy="6057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1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132.6489257812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Mockup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5.12451171875" w:line="211.5519905090332" w:lineRule="auto"/>
        <w:ind w:left="6702.1087646484375" w:right="6415.02929687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9458325" cy="62103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840.43090820312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Diagrama de clases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8.05419921875" w:line="240" w:lineRule="auto"/>
        <w:ind w:left="0" w:right="3568.386230468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248.5409164428711" w:right="539.3212890625" w:header="0" w:footer="720"/>
          <w:cols w:equalWidth="0" w:num="1">
            <w:col w:space="0" w:w="28012.13779449463"/>
          </w:cols>
        </w:sect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3068300" cy="693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Modelo relacional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3.116455078125" w:line="199.92000102996826" w:lineRule="auto"/>
        <w:ind w:left="0" w:right="0" w:firstLine="0"/>
        <w:jc w:val="lef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3182601" cy="74199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1" cy="741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85017490386963" w:lineRule="auto"/>
        <w:ind w:left="8961.748657226562" w:right="8670.38940429687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248.5409164428711" w:right="539.3212890625" w:header="0" w:footer="720"/>
          <w:cols w:equalWidth="0" w:num="1">
            <w:col w:space="0" w:w="28012.13779449463"/>
          </w:cols>
        </w:sect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Diccionario de datos </w:t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6591300" cy="62674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Normalización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0.61279296875" w:line="339.64877128601074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</w:rPr>
        <w:sectPr>
          <w:type w:val="continuous"/>
          <w:pgSz w:h="16200" w:w="28800" w:orient="landscape"/>
          <w:pgMar w:bottom="1183.8496398925781" w:top="261.926269531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4735174" cy="29241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5174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4b"/>
          <w:sz w:val="41.34000015258789"/>
          <w:szCs w:val="41.34000015258789"/>
          <w:u w:val="single"/>
          <w:shd w:fill="auto" w:val="clear"/>
          <w:vertAlign w:val="baseline"/>
          <w:rtl w:val="0"/>
        </w:rPr>
        <w:t xml:space="preserve">LINK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863.5339355468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Diagrama de Despliegue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6.74560546875" w:line="240" w:lineRule="auto"/>
        <w:ind w:left="0" w:right="4954.125976562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1315699" cy="5981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15699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62.71606445312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Interfaz gráfica GUI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8.03466796875" w:line="240" w:lineRule="auto"/>
        <w:ind w:left="0" w:right="3565.95458984375" w:firstLine="0"/>
        <w:jc w:val="right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3077825" cy="59912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7782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35.8757781982422" w:lineRule="auto"/>
        <w:ind w:left="7783.829345703125" w:right="7497.7783203125" w:firstLine="0"/>
        <w:jc w:val="center"/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Modelo relacional normalizado</w:t>
      </w:r>
      <w:r w:rsidDel="00000000" w:rsidR="00000000" w:rsidRPr="00000000">
        <w:rPr>
          <w:rFonts w:ascii="Rubik Spray Paint" w:cs="Rubik Spray Paint" w:eastAsia="Rubik Spray Paint" w:hAnsi="Rubik Spray Paint"/>
          <w:b w:val="0"/>
          <w:i w:val="0"/>
          <w:smallCaps w:val="0"/>
          <w:strike w:val="0"/>
          <w:color w:val="4b4b4b"/>
          <w:sz w:val="69.98999786376953"/>
          <w:szCs w:val="6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7000875" cy="6743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200" w:w="28800" w:orient="landscape"/>
      <w:pgMar w:bottom="1183.8496398925781" w:top="261.92626953125" w:left="248.5409164428711" w:right="539.3212890625" w:header="0" w:footer="720"/>
      <w:cols w:equalWidth="0" w:num="1">
        <w:col w:space="0" w:w="28012.13779449463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Rubik Spray Paint">
    <w:embedRegular w:fontKey="{00000000-0000-0000-0000-000000000000}" r:id="rId1" w:subsetted="0"/>
  </w:font>
  <w:font w:name="Open Sa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33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22" Type="http://schemas.openxmlformats.org/officeDocument/2006/relationships/image" Target="media/image11.png"/><Relationship Id="rId21" Type="http://schemas.openxmlformats.org/officeDocument/2006/relationships/image" Target="media/image6.png"/><Relationship Id="rId24" Type="http://schemas.openxmlformats.org/officeDocument/2006/relationships/image" Target="media/image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5.png"/><Relationship Id="rId25" Type="http://schemas.openxmlformats.org/officeDocument/2006/relationships/image" Target="media/image10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image" Target="media/image18.png"/><Relationship Id="rId7" Type="http://schemas.openxmlformats.org/officeDocument/2006/relationships/image" Target="media/image28.png"/><Relationship Id="rId8" Type="http://schemas.openxmlformats.org/officeDocument/2006/relationships/image" Target="media/image35.png"/><Relationship Id="rId31" Type="http://schemas.openxmlformats.org/officeDocument/2006/relationships/image" Target="media/image16.png"/><Relationship Id="rId30" Type="http://schemas.openxmlformats.org/officeDocument/2006/relationships/image" Target="media/image19.png"/><Relationship Id="rId11" Type="http://schemas.openxmlformats.org/officeDocument/2006/relationships/image" Target="media/image34.png"/><Relationship Id="rId33" Type="http://schemas.openxmlformats.org/officeDocument/2006/relationships/image" Target="media/image21.png"/><Relationship Id="rId10" Type="http://schemas.openxmlformats.org/officeDocument/2006/relationships/image" Target="media/image36.png"/><Relationship Id="rId32" Type="http://schemas.openxmlformats.org/officeDocument/2006/relationships/image" Target="media/image17.png"/><Relationship Id="rId13" Type="http://schemas.openxmlformats.org/officeDocument/2006/relationships/image" Target="media/image24.png"/><Relationship Id="rId35" Type="http://schemas.openxmlformats.org/officeDocument/2006/relationships/image" Target="media/image20.png"/><Relationship Id="rId12" Type="http://schemas.openxmlformats.org/officeDocument/2006/relationships/image" Target="media/image30.png"/><Relationship Id="rId34" Type="http://schemas.openxmlformats.org/officeDocument/2006/relationships/image" Target="media/image22.png"/><Relationship Id="rId15" Type="http://schemas.openxmlformats.org/officeDocument/2006/relationships/image" Target="media/image27.png"/><Relationship Id="rId37" Type="http://schemas.openxmlformats.org/officeDocument/2006/relationships/image" Target="media/image4.png"/><Relationship Id="rId14" Type="http://schemas.openxmlformats.org/officeDocument/2006/relationships/image" Target="media/image23.png"/><Relationship Id="rId36" Type="http://schemas.openxmlformats.org/officeDocument/2006/relationships/image" Target="media/image3.png"/><Relationship Id="rId17" Type="http://schemas.openxmlformats.org/officeDocument/2006/relationships/image" Target="media/image26.png"/><Relationship Id="rId39" Type="http://schemas.openxmlformats.org/officeDocument/2006/relationships/image" Target="media/image2.png"/><Relationship Id="rId16" Type="http://schemas.openxmlformats.org/officeDocument/2006/relationships/image" Target="media/image25.png"/><Relationship Id="rId38" Type="http://schemas.openxmlformats.org/officeDocument/2006/relationships/image" Target="media/image1.png"/><Relationship Id="rId19" Type="http://schemas.openxmlformats.org/officeDocument/2006/relationships/image" Target="media/image31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SprayPaint-regular.ttf"/><Relationship Id="rId2" Type="http://schemas.openxmlformats.org/officeDocument/2006/relationships/font" Target="fonts/OpenSans-regular.ttf"/><Relationship Id="rId3" Type="http://schemas.openxmlformats.org/officeDocument/2006/relationships/font" Target="fonts/OpenSans-bold.ttf"/><Relationship Id="rId4" Type="http://schemas.openxmlformats.org/officeDocument/2006/relationships/font" Target="fonts/OpenSans-italic.ttf"/><Relationship Id="rId5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