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1004" w14:textId="6409C4EE" w:rsidR="00731A09" w:rsidRDefault="00731A09">
      <w:pPr>
        <w:rPr>
          <w:rFonts w:asciiTheme="majorHAnsi" w:hAnsiTheme="majorHAnsi" w:cstheme="majorHAnsi"/>
          <w:b/>
          <w:bCs/>
        </w:rPr>
      </w:pPr>
      <w:r w:rsidRPr="00285493">
        <w:rPr>
          <w:rFonts w:asciiTheme="majorHAnsi" w:hAnsiTheme="majorHAnsi" w:cstheme="majorHAnsi"/>
          <w:b/>
          <w:bCs/>
          <w:highlight w:val="yellow"/>
        </w:rPr>
        <w:t>X</w:t>
      </w:r>
      <w:r>
        <w:rPr>
          <w:rFonts w:asciiTheme="majorHAnsi" w:hAnsiTheme="majorHAnsi" w:cstheme="majorHAnsi"/>
          <w:b/>
          <w:bCs/>
        </w:rPr>
        <w:t xml:space="preserve"> | </w:t>
      </w:r>
      <w:r w:rsidR="00EC41EA">
        <w:rPr>
          <w:rFonts w:asciiTheme="majorHAnsi" w:hAnsiTheme="majorHAnsi" w:cstheme="majorHAnsi"/>
          <w:b/>
          <w:bCs/>
        </w:rPr>
        <w:t>LISTE DES FIGURES</w:t>
      </w:r>
    </w:p>
    <w:p w14:paraId="2D8F0A60" w14:textId="77777777" w:rsidR="007A39CC" w:rsidRDefault="007A39CC">
      <w:pPr>
        <w:rPr>
          <w:rFonts w:asciiTheme="majorHAnsi" w:hAnsiTheme="majorHAnsi" w:cstheme="majorHAnsi"/>
          <w:b/>
          <w:bCs/>
        </w:rPr>
      </w:pPr>
    </w:p>
    <w:p w14:paraId="79E16E1C" w14:textId="5527FA20" w:rsidR="007A39CC" w:rsidRDefault="007A39C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Chapitre 1 : Introduction générale</w:t>
      </w:r>
    </w:p>
    <w:p w14:paraId="775BB682" w14:textId="147594C9" w:rsidR="007A39CC" w:rsidRP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1]</w:t>
      </w:r>
      <w:r>
        <w:rPr>
          <w:rFonts w:asciiTheme="majorHAnsi" w:hAnsiTheme="majorHAnsi" w:cstheme="majorHAnsi"/>
          <w:b/>
          <w:bCs/>
        </w:rPr>
        <w:t xml:space="preserve"> </w:t>
      </w:r>
      <w:r w:rsidRPr="007A39CC">
        <w:rPr>
          <w:rFonts w:asciiTheme="majorHAnsi" w:hAnsiTheme="majorHAnsi" w:cstheme="majorHAnsi"/>
        </w:rPr>
        <w:t>Échelle d’organisation écologie d’intérêt dans les études en</w:t>
      </w:r>
      <w:proofErr w:type="gramStart"/>
      <w:r w:rsidRPr="007A39CC">
        <w:rPr>
          <w:rFonts w:asciiTheme="majorHAnsi" w:hAnsiTheme="majorHAnsi" w:cstheme="majorHAnsi"/>
        </w:rPr>
        <w:t xml:space="preserve"> «</w:t>
      </w:r>
      <w:proofErr w:type="spellStart"/>
      <w:r w:rsidRPr="007A39CC">
        <w:rPr>
          <w:rFonts w:asciiTheme="majorHAnsi" w:hAnsiTheme="majorHAnsi" w:cstheme="majorHAnsi"/>
        </w:rPr>
        <w:t>disease</w:t>
      </w:r>
      <w:proofErr w:type="spellEnd"/>
      <w:proofErr w:type="gram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ecology</w:t>
      </w:r>
      <w:proofErr w:type="spellEnd"/>
      <w:r w:rsidRPr="007A39CC">
        <w:rPr>
          <w:rFonts w:asciiTheme="majorHAnsi" w:hAnsiTheme="majorHAnsi" w:cstheme="majorHAnsi"/>
        </w:rPr>
        <w:t>»</w:t>
      </w:r>
    </w:p>
    <w:p w14:paraId="79F78701" w14:textId="49D8736A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2]</w:t>
      </w:r>
      <w:r w:rsidRPr="007A39CC">
        <w:rPr>
          <w:rFonts w:asciiTheme="majorHAnsi" w:hAnsiTheme="majorHAnsi" w:cstheme="majorHAnsi"/>
        </w:rPr>
        <w:t xml:space="preserve"> Catégories de filtres qui régulent la co-occurrence des espèces de parasites chez les épinoches à trois épines (</w:t>
      </w:r>
      <w:proofErr w:type="spellStart"/>
      <w:r w:rsidRPr="007A39CC">
        <w:rPr>
          <w:rFonts w:asciiTheme="majorHAnsi" w:hAnsiTheme="majorHAnsi" w:cstheme="majorHAnsi"/>
        </w:rPr>
        <w:t>Gasterosteus</w:t>
      </w:r>
      <w:proofErr w:type="spellEnd"/>
      <w:r w:rsidRPr="007A39CC">
        <w:rPr>
          <w:rFonts w:asciiTheme="majorHAnsi" w:hAnsiTheme="majorHAnsi" w:cstheme="majorHAnsi"/>
        </w:rPr>
        <w:t xml:space="preserve"> </w:t>
      </w:r>
      <w:proofErr w:type="spellStart"/>
      <w:r w:rsidRPr="007A39CC">
        <w:rPr>
          <w:rFonts w:asciiTheme="majorHAnsi" w:hAnsiTheme="majorHAnsi" w:cstheme="majorHAnsi"/>
        </w:rPr>
        <w:t>aculeatus</w:t>
      </w:r>
      <w:proofErr w:type="spellEnd"/>
      <w:r w:rsidRPr="007A39CC">
        <w:rPr>
          <w:rFonts w:asciiTheme="majorHAnsi" w:hAnsiTheme="majorHAnsi" w:cstheme="majorHAnsi"/>
        </w:rPr>
        <w:t>) à partir d’un pool régional d’espèces de parasites.</w:t>
      </w:r>
    </w:p>
    <w:p w14:paraId="4AF8B9C6" w14:textId="243403F3" w:rsidR="007A39CC" w:rsidRDefault="007A39CC">
      <w:pPr>
        <w:rPr>
          <w:rFonts w:asciiTheme="majorHAnsi" w:hAnsiTheme="majorHAnsi" w:cstheme="majorHAnsi"/>
        </w:rPr>
      </w:pPr>
      <w:r w:rsidRPr="00E62E4A">
        <w:rPr>
          <w:rFonts w:asciiTheme="majorHAnsi" w:hAnsiTheme="majorHAnsi" w:cstheme="majorHAnsi"/>
        </w:rPr>
        <w:t>[Figure 3]</w:t>
      </w:r>
      <w:r>
        <w:rPr>
          <w:rFonts w:asciiTheme="majorHAnsi" w:hAnsiTheme="majorHAnsi" w:cstheme="majorHAnsi"/>
        </w:rPr>
        <w:t xml:space="preserve"> Cycle de vie typique d’un parasite causant la maladie du point noir chez un poisson d’eau douce.</w:t>
      </w:r>
    </w:p>
    <w:p w14:paraId="587069DC" w14:textId="77777777" w:rsidR="007A39CC" w:rsidRDefault="007A39CC">
      <w:pPr>
        <w:rPr>
          <w:rFonts w:asciiTheme="majorHAnsi" w:hAnsiTheme="majorHAnsi" w:cstheme="majorHAnsi"/>
        </w:rPr>
      </w:pPr>
    </w:p>
    <w:p w14:paraId="0D48E0C1" w14:textId="443654FF" w:rsidR="007A39CC" w:rsidRDefault="00BD34EA">
      <w:pPr>
        <w:rPr>
          <w:rFonts w:asciiTheme="majorHAnsi" w:hAnsiTheme="majorHAnsi" w:cstheme="majorHAnsi"/>
          <w:b/>
          <w:bCs/>
          <w:lang w:val="en-US"/>
        </w:rPr>
      </w:pPr>
      <w:r w:rsidRPr="00E62E4A">
        <w:rPr>
          <w:rFonts w:asciiTheme="majorHAnsi" w:hAnsiTheme="majorHAnsi" w:cstheme="majorHAnsi"/>
          <w:b/>
          <w:bCs/>
          <w:lang w:val="en-US"/>
        </w:rPr>
        <w:t xml:space="preserve">Chapitre </w:t>
      </w:r>
      <w:proofErr w:type="gramStart"/>
      <w:r w:rsidRPr="00E62E4A">
        <w:rPr>
          <w:rFonts w:asciiTheme="majorHAnsi" w:hAnsiTheme="majorHAnsi" w:cstheme="majorHAnsi"/>
          <w:b/>
          <w:bCs/>
          <w:lang w:val="en-US"/>
        </w:rPr>
        <w:t>2 :</w:t>
      </w:r>
      <w:proofErr w:type="gramEnd"/>
      <w:r w:rsidRPr="00E62E4A">
        <w:rPr>
          <w:rFonts w:asciiTheme="majorHAnsi" w:hAnsiTheme="majorHAnsi" w:cstheme="majorHAnsi"/>
          <w:b/>
          <w:bCs/>
          <w:lang w:val="en-US"/>
        </w:rPr>
        <w:t xml:space="preserve"> Article </w:t>
      </w:r>
    </w:p>
    <w:p w14:paraId="27650E5B" w14:textId="6B8521FA" w:rsidR="00515598" w:rsidRPr="00515598" w:rsidRDefault="00515598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[Figure 4] Hypothe</w:t>
      </w:r>
      <w:r w:rsidR="003D710B">
        <w:rPr>
          <w:rFonts w:asciiTheme="majorHAnsi" w:hAnsiTheme="majorHAnsi" w:cstheme="majorHAnsi"/>
          <w:lang w:val="en-US"/>
        </w:rPr>
        <w:t>tic scenarios</w:t>
      </w:r>
      <w:r>
        <w:rPr>
          <w:rFonts w:asciiTheme="majorHAnsi" w:hAnsiTheme="majorHAnsi" w:cstheme="majorHAnsi"/>
          <w:lang w:val="en-US"/>
        </w:rPr>
        <w:t xml:space="preserve"> panel</w:t>
      </w:r>
      <w:r w:rsidR="003D710B">
        <w:rPr>
          <w:rFonts w:asciiTheme="majorHAnsi" w:hAnsiTheme="majorHAnsi" w:cstheme="majorHAnsi"/>
          <w:lang w:val="en-US"/>
        </w:rPr>
        <w:t>.</w:t>
      </w:r>
    </w:p>
    <w:p w14:paraId="64C6BFE0" w14:textId="1C2A7792" w:rsidR="00BD34EA" w:rsidRDefault="00BD34EA">
      <w:pPr>
        <w:rPr>
          <w:rFonts w:asciiTheme="majorHAnsi" w:hAnsiTheme="majorHAnsi" w:cstheme="majorHAnsi"/>
          <w:lang w:val="en-US"/>
        </w:rPr>
      </w:pPr>
      <w:r w:rsidRPr="00BD34EA">
        <w:rPr>
          <w:rFonts w:asciiTheme="majorHAnsi" w:hAnsiTheme="majorHAnsi" w:cstheme="majorHAnsi"/>
          <w:lang w:val="en-US"/>
        </w:rPr>
        <w:t xml:space="preserve">[Figure </w:t>
      </w:r>
      <w:r w:rsidR="00515598">
        <w:rPr>
          <w:rFonts w:asciiTheme="majorHAnsi" w:hAnsiTheme="majorHAnsi" w:cstheme="majorHAnsi"/>
          <w:lang w:val="en-US"/>
        </w:rPr>
        <w:t>5</w:t>
      </w:r>
      <w:r w:rsidRPr="00BD34EA">
        <w:rPr>
          <w:rFonts w:asciiTheme="majorHAnsi" w:hAnsiTheme="majorHAnsi" w:cstheme="majorHAnsi"/>
          <w:lang w:val="en-US"/>
        </w:rPr>
        <w:t>] Typical lifecycle of a parasite s</w:t>
      </w:r>
      <w:r>
        <w:rPr>
          <w:rFonts w:asciiTheme="majorHAnsi" w:hAnsiTheme="majorHAnsi" w:cstheme="majorHAnsi"/>
          <w:lang w:val="en-US"/>
        </w:rPr>
        <w:t>pecies causing the black spot disease in freshwater fishes.</w:t>
      </w:r>
    </w:p>
    <w:p w14:paraId="0E783843" w14:textId="5C9DC14D" w:rsidR="00BD34EA" w:rsidRDefault="00BD34E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</w:t>
      </w:r>
      <w:r w:rsidR="00515598">
        <w:rPr>
          <w:rFonts w:asciiTheme="majorHAnsi" w:hAnsiTheme="majorHAnsi" w:cstheme="majorHAnsi"/>
          <w:lang w:val="en-US"/>
        </w:rPr>
        <w:t>6</w:t>
      </w:r>
      <w:r>
        <w:rPr>
          <w:rFonts w:asciiTheme="majorHAnsi" w:hAnsiTheme="majorHAnsi" w:cstheme="majorHAnsi"/>
          <w:lang w:val="en-US"/>
        </w:rPr>
        <w:t xml:space="preserve">] </w:t>
      </w:r>
      <w:r w:rsidR="00CC27D9">
        <w:rPr>
          <w:rFonts w:asciiTheme="majorHAnsi" w:hAnsiTheme="majorHAnsi" w:cstheme="majorHAnsi"/>
          <w:lang w:val="en-US"/>
        </w:rPr>
        <w:t xml:space="preserve">Method comparison of lake-scale community infection prevalence in their landscape context. </w:t>
      </w:r>
    </w:p>
    <w:p w14:paraId="1F472C34" w14:textId="40165D1B" w:rsidR="00BD34EA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</w:t>
      </w:r>
      <w:r w:rsidR="00515598">
        <w:rPr>
          <w:rFonts w:asciiTheme="majorHAnsi" w:hAnsiTheme="majorHAnsi" w:cstheme="majorHAnsi"/>
          <w:lang w:val="en-US"/>
        </w:rPr>
        <w:t>7</w:t>
      </w:r>
      <w:r>
        <w:rPr>
          <w:rFonts w:asciiTheme="majorHAnsi" w:hAnsiTheme="majorHAnsi" w:cstheme="majorHAnsi"/>
          <w:lang w:val="en-US"/>
        </w:rPr>
        <w:t>] Method comparison of landscape prevalence estimates through an increasing random sampling effort.</w:t>
      </w:r>
    </w:p>
    <w:p w14:paraId="2A007B05" w14:textId="28CF8FDE" w:rsidR="00CC27D9" w:rsidRDefault="00CC27D9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</w:t>
      </w:r>
      <w:r w:rsidR="00515598">
        <w:rPr>
          <w:rFonts w:asciiTheme="majorHAnsi" w:hAnsiTheme="majorHAnsi" w:cstheme="majorHAnsi"/>
          <w:lang w:val="en-US"/>
        </w:rPr>
        <w:t>8</w:t>
      </w:r>
      <w:r>
        <w:rPr>
          <w:rFonts w:asciiTheme="majorHAnsi" w:hAnsiTheme="majorHAnsi" w:cstheme="majorHAnsi"/>
          <w:lang w:val="en-US"/>
        </w:rPr>
        <w:t>] Relationships between site-scale community infection prevalence and selected environmental drivers.</w:t>
      </w:r>
    </w:p>
    <w:p w14:paraId="50746C19" w14:textId="77777777" w:rsidR="00F053D6" w:rsidRDefault="00F053D6">
      <w:pPr>
        <w:rPr>
          <w:rFonts w:asciiTheme="majorHAnsi" w:hAnsiTheme="majorHAnsi" w:cstheme="majorHAnsi"/>
          <w:lang w:val="en-US"/>
        </w:rPr>
      </w:pPr>
    </w:p>
    <w:p w14:paraId="1C05BB3A" w14:textId="53E06A61" w:rsidR="00F053D6" w:rsidRDefault="00F053D6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[Figure S1] Trans-scale </w:t>
      </w:r>
      <w:proofErr w:type="spellStart"/>
      <w:r>
        <w:rPr>
          <w:rFonts w:asciiTheme="majorHAnsi" w:hAnsiTheme="majorHAnsi" w:cstheme="majorHAnsi"/>
          <w:lang w:val="en-US"/>
        </w:rPr>
        <w:t>corrplot</w:t>
      </w:r>
      <w:proofErr w:type="spellEnd"/>
    </w:p>
    <w:p w14:paraId="2C0F81E2" w14:textId="77777777" w:rsidR="00BD34EA" w:rsidRPr="00BD34EA" w:rsidRDefault="00BD34EA">
      <w:pPr>
        <w:rPr>
          <w:rFonts w:asciiTheme="majorHAnsi" w:hAnsiTheme="majorHAnsi" w:cstheme="majorHAnsi"/>
          <w:lang w:val="en-US"/>
        </w:rPr>
      </w:pPr>
    </w:p>
    <w:sectPr w:rsidR="00BD34EA" w:rsidRPr="00BD34EA" w:rsidSect="00023452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09"/>
    <w:rsid w:val="00023452"/>
    <w:rsid w:val="00285493"/>
    <w:rsid w:val="00370733"/>
    <w:rsid w:val="003D710B"/>
    <w:rsid w:val="00515598"/>
    <w:rsid w:val="00731A09"/>
    <w:rsid w:val="007A39CC"/>
    <w:rsid w:val="0089106D"/>
    <w:rsid w:val="00963722"/>
    <w:rsid w:val="00B76D80"/>
    <w:rsid w:val="00BD34EA"/>
    <w:rsid w:val="00CC27D9"/>
    <w:rsid w:val="00E62E4A"/>
    <w:rsid w:val="00EC41EA"/>
    <w:rsid w:val="00F0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16F49"/>
  <w15:chartTrackingRefBased/>
  <w15:docId w15:val="{F60FE24F-CF6B-D849-95FB-CCB6300A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8</cp:revision>
  <dcterms:created xsi:type="dcterms:W3CDTF">2023-10-19T18:56:00Z</dcterms:created>
  <dcterms:modified xsi:type="dcterms:W3CDTF">2024-02-06T16:56:00Z</dcterms:modified>
</cp:coreProperties>
</file>