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3C3F6" w14:textId="77777777" w:rsidR="00C71989" w:rsidRDefault="00C71989" w:rsidP="00C71989">
      <w:pPr>
        <w:pStyle w:val="Title"/>
        <w:pBdr>
          <w:top w:val="none" w:sz="0" w:space="0" w:color="auto"/>
        </w:pBdr>
        <w:jc w:val="center"/>
      </w:pPr>
    </w:p>
    <w:p w14:paraId="03846C69" w14:textId="77777777" w:rsidR="00C71989" w:rsidRDefault="00C71989" w:rsidP="00C71989">
      <w:pPr>
        <w:pStyle w:val="Title"/>
        <w:pBdr>
          <w:top w:val="none" w:sz="0" w:space="0" w:color="auto"/>
        </w:pBdr>
        <w:jc w:val="center"/>
      </w:pPr>
    </w:p>
    <w:p w14:paraId="470C8B6B" w14:textId="77777777" w:rsidR="00C71989" w:rsidRDefault="00C71989" w:rsidP="00C71989">
      <w:pPr>
        <w:pStyle w:val="Title"/>
        <w:pBdr>
          <w:top w:val="none" w:sz="0" w:space="0" w:color="auto"/>
        </w:pBdr>
        <w:jc w:val="center"/>
      </w:pPr>
    </w:p>
    <w:p w14:paraId="7D73E2C1" w14:textId="77777777" w:rsidR="00C71989" w:rsidRDefault="00C71989" w:rsidP="00C71989">
      <w:pPr>
        <w:pStyle w:val="Title"/>
        <w:pBdr>
          <w:top w:val="none" w:sz="0" w:space="0" w:color="auto"/>
        </w:pBdr>
        <w:jc w:val="center"/>
      </w:pPr>
    </w:p>
    <w:p w14:paraId="5BD67E54" w14:textId="77777777" w:rsidR="00C71989" w:rsidRDefault="00C71989" w:rsidP="00C71989">
      <w:pPr>
        <w:pStyle w:val="Title"/>
        <w:pBdr>
          <w:top w:val="none" w:sz="0" w:space="0" w:color="auto"/>
        </w:pBdr>
        <w:jc w:val="center"/>
      </w:pPr>
    </w:p>
    <w:p w14:paraId="3697427E" w14:textId="77777777" w:rsidR="00C71989" w:rsidRDefault="00C71989" w:rsidP="00C71989">
      <w:pPr>
        <w:pStyle w:val="Title"/>
        <w:pBdr>
          <w:top w:val="none" w:sz="0" w:space="0" w:color="auto"/>
        </w:pBdr>
        <w:jc w:val="center"/>
      </w:pPr>
    </w:p>
    <w:p w14:paraId="71743F02" w14:textId="77777777" w:rsidR="00C71989" w:rsidRDefault="00C71989" w:rsidP="00C71989">
      <w:pPr>
        <w:pStyle w:val="Title"/>
        <w:pBdr>
          <w:top w:val="none" w:sz="0" w:space="0" w:color="auto"/>
        </w:pBdr>
        <w:jc w:val="center"/>
      </w:pPr>
    </w:p>
    <w:p w14:paraId="4C97975A" w14:textId="77777777" w:rsidR="00C71989" w:rsidRPr="00C71989" w:rsidRDefault="00C71989" w:rsidP="00C71989">
      <w:pPr>
        <w:pStyle w:val="Title"/>
        <w:pBdr>
          <w:top w:val="none" w:sz="0" w:space="0" w:color="auto"/>
        </w:pBdr>
        <w:jc w:val="center"/>
        <w:rPr>
          <w:sz w:val="72"/>
          <w:szCs w:val="72"/>
        </w:rPr>
      </w:pPr>
    </w:p>
    <w:p w14:paraId="3C836C2A" w14:textId="2176FC1D" w:rsidR="00C71989" w:rsidRDefault="00C71989" w:rsidP="00C71989">
      <w:pPr>
        <w:pStyle w:val="Title"/>
        <w:pBdr>
          <w:top w:val="none" w:sz="0" w:space="0" w:color="auto"/>
        </w:pBdr>
        <w:jc w:val="center"/>
        <w:rPr>
          <w:sz w:val="72"/>
          <w:szCs w:val="72"/>
        </w:rPr>
      </w:pPr>
      <w:r w:rsidRPr="00C71989">
        <w:rPr>
          <w:sz w:val="72"/>
          <w:szCs w:val="72"/>
        </w:rPr>
        <w:t>Applications of Fourier Transformations in classification</w:t>
      </w:r>
    </w:p>
    <w:p w14:paraId="153EAC31" w14:textId="495FBA80" w:rsidR="00C71989" w:rsidRDefault="00C71989" w:rsidP="00C71989">
      <w:pPr>
        <w:pStyle w:val="Subtitle"/>
        <w:jc w:val="center"/>
      </w:pPr>
      <w:r>
        <w:t>Julian Ewaied 2023 – Research Report</w:t>
      </w:r>
    </w:p>
    <w:p w14:paraId="76692327" w14:textId="3A767E83" w:rsidR="00C71989" w:rsidRDefault="00C71989" w:rsidP="00C71989"/>
    <w:p w14:paraId="6EE03E6E" w14:textId="2BC7EFCF" w:rsidR="00C71989" w:rsidRDefault="00C71989" w:rsidP="00C71989"/>
    <w:p w14:paraId="304796C4" w14:textId="456FAA61" w:rsidR="00C71989" w:rsidRDefault="00C71989" w:rsidP="00C71989"/>
    <w:p w14:paraId="67E82886" w14:textId="50677BFD" w:rsidR="00C71989" w:rsidRDefault="00C71989" w:rsidP="00C71989"/>
    <w:p w14:paraId="2D0C748D" w14:textId="51DFFE51" w:rsidR="00C71989" w:rsidRDefault="00C71989" w:rsidP="00C71989"/>
    <w:p w14:paraId="192C5301" w14:textId="6CB2AD4A" w:rsidR="00C71989" w:rsidRDefault="00C71989" w:rsidP="00C71989"/>
    <w:p w14:paraId="1DAED809" w14:textId="77777777" w:rsidR="00284672" w:rsidRDefault="00284672" w:rsidP="00C71989"/>
    <w:p w14:paraId="474AB78D" w14:textId="187073F7" w:rsidR="00C71989" w:rsidRDefault="00C71989" w:rsidP="00C71989"/>
    <w:p w14:paraId="2D1D991B" w14:textId="63877A7F" w:rsidR="00C71989" w:rsidRDefault="00C71989" w:rsidP="00C71989"/>
    <w:p w14:paraId="77DDB06F" w14:textId="065EB605" w:rsidR="00C71989" w:rsidRDefault="00C71989" w:rsidP="00C71989">
      <w:pPr>
        <w:pStyle w:val="Heading1"/>
      </w:pPr>
      <w:r>
        <w:lastRenderedPageBreak/>
        <w:t>Fourier transformations</w:t>
      </w:r>
    </w:p>
    <w:p w14:paraId="0DE60A1A" w14:textId="7B6BD139" w:rsidR="00C71989" w:rsidRDefault="00C71989" w:rsidP="00C71989">
      <w:r>
        <w:t xml:space="preserve">Fourier transformations are a set of rules which allow us to convert any periodic function </w:t>
      </w:r>
      <m:oMath>
        <m:r>
          <w:rPr>
            <w:rFonts w:ascii="Cambria Math" w:hAnsi="Cambria Math"/>
          </w:rPr>
          <m:t>f:</m:t>
        </m:r>
        <m:r>
          <m:rPr>
            <m:scr m:val="double-struck"/>
          </m:rPr>
          <w:rPr>
            <w:rFonts w:ascii="Cambria Math" w:hAnsi="Cambria Math"/>
          </w:rPr>
          <m:t>R→C</m:t>
        </m:r>
      </m:oMath>
      <w:r>
        <w:t xml:space="preserve"> into an infinite set of pairs </w:t>
      </w:r>
      <m:oMath>
        <m:r>
          <w:rPr>
            <w:rFonts w:ascii="Cambria Math" w:hAnsi="Cambria Math"/>
          </w:rPr>
          <m:t>S=</m:t>
        </m:r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</w:rPr>
          <m:t xml:space="preserve">∈R,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cr m:val="double-struck"/>
          </m:rPr>
          <w:rPr>
            <w:rFonts w:ascii="Cambria Math" w:hAnsi="Cambria Math"/>
          </w:rPr>
          <m:t>∈N}</m:t>
        </m:r>
      </m:oMath>
      <w:r w:rsidR="00CD6945">
        <w:t xml:space="preserve"> and vice-versa</w:t>
      </w:r>
      <w:r>
        <w:t xml:space="preserve">, such that </w:t>
      </w:r>
    </w:p>
    <w:p w14:paraId="7A79823A" w14:textId="6C3625BE" w:rsidR="00C71989" w:rsidRPr="00CD6945" w:rsidRDefault="00C71989" w:rsidP="00C71989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n∈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2πi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</m:oMath>
      </m:oMathPara>
    </w:p>
    <w:p w14:paraId="15252F60" w14:textId="77A797F3" w:rsidR="00CD6945" w:rsidRDefault="00CD6945" w:rsidP="00C71989">
      <w:r>
        <w:t xml:space="preserve">Notice that: </w:t>
      </w:r>
    </w:p>
    <w:p w14:paraId="737D3524" w14:textId="48BF5788" w:rsidR="00CD6945" w:rsidRPr="00CD6945" w:rsidRDefault="00CD6945" w:rsidP="00C71989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n∈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2πi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n∈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N</m:t>
              </m:r>
            </m:sub>
            <m:sup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2πi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-2πi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66D85F10" w14:textId="3DB4F080" w:rsidR="00CD6945" w:rsidRDefault="00CD6945" w:rsidP="00C71989">
      <w:r>
        <w:t xml:space="preserve">Therefore, given a continuous function </w:t>
      </w:r>
      <m:oMath>
        <m:r>
          <w:rPr>
            <w:rFonts w:ascii="Cambria Math" w:hAnsi="Cambria Math"/>
          </w:rPr>
          <m:t>f(t)</m:t>
        </m:r>
      </m:oMath>
      <w:r>
        <w:t xml:space="preserve">, we can get the coefficients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with a simple integration.</w:t>
      </w:r>
    </w:p>
    <w:p w14:paraId="5A6E95D7" w14:textId="5FB5D7AD" w:rsidR="009C12B5" w:rsidRDefault="00CD6945" w:rsidP="009C12B5">
      <w:r>
        <w:t>In this report I will be demonstrating a key application of this method</w:t>
      </w:r>
      <w:r w:rsidR="004350A8">
        <w:t xml:space="preserve">, by transforming an image into a function </w:t>
      </w:r>
      <m:oMath>
        <m:r>
          <w:rPr>
            <w:rFonts w:ascii="Cambria Math" w:hAnsi="Cambria Math"/>
          </w:rPr>
          <m:t>f(t)</m:t>
        </m:r>
      </m:oMath>
      <w:r w:rsidR="004350A8">
        <w:t>, then using the Fourier coefficients as features for face recognition.</w:t>
      </w:r>
      <w:r w:rsidR="009C12B5">
        <w:t xml:space="preserve"> </w:t>
      </w:r>
    </w:p>
    <w:p w14:paraId="5F304243" w14:textId="3624908E" w:rsidR="004350A8" w:rsidRDefault="004350A8" w:rsidP="004350A8">
      <w:pPr>
        <w:pStyle w:val="Heading1"/>
      </w:pPr>
      <w:r>
        <w:t>Converting Images Into Functions</w:t>
      </w:r>
    </w:p>
    <w:p w14:paraId="33CA5B52" w14:textId="10E44D52" w:rsidR="00284672" w:rsidRPr="00284672" w:rsidRDefault="00284672" w:rsidP="00284672">
      <w:pPr>
        <w:pStyle w:val="Heading2"/>
      </w:pPr>
      <w:r>
        <w:t>thresholding images</w:t>
      </w:r>
    </w:p>
    <w:p w14:paraId="617B4693" w14:textId="6CF290F3" w:rsidR="00CD6945" w:rsidRDefault="00CD6945" w:rsidP="00C71989">
      <w:r>
        <w:t>First of all, we will be using a kernel convolution to get the contrast line. This could be done with the following convolution:</w:t>
      </w:r>
    </w:p>
    <w:p w14:paraId="43F61618" w14:textId="061CB323" w:rsidR="00CD6945" w:rsidRPr="004350A8" w:rsidRDefault="00CD6945" w:rsidP="00C71989">
      <m:oMathPara>
        <m:oMath>
          <m:r>
            <w:rPr>
              <w:rFonts w:ascii="Cambria Math" w:hAnsi="Cambria Math"/>
            </w:rPr>
            <m:t>K=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den>
                    </m:f>
                  </m:e>
                </m:mr>
              </m:m>
            </m:e>
          </m:d>
        </m:oMath>
      </m:oMathPara>
    </w:p>
    <w:p w14:paraId="161105C8" w14:textId="5BA51009" w:rsidR="004350A8" w:rsidRPr="00CD6945" w:rsidRDefault="004350A8" w:rsidP="00C71989">
      <w:r>
        <w:t>Notice that when the colors are close near a pixel, it becomes white (almost 0), and when it has some color difference, it will become non-zero.</w:t>
      </w:r>
    </w:p>
    <w:p w14:paraId="6539FC32" w14:textId="1E8FA3C0" w:rsidR="00CD6945" w:rsidRDefault="00CD6945" w:rsidP="00C71989">
      <w:r>
        <w:t>Here's an example of using this kernel</w:t>
      </w:r>
      <w:r w:rsidR="004350A8">
        <w:t>, which was amplified by using a threshold</w:t>
      </w:r>
    </w:p>
    <w:p w14:paraId="598C8C60" w14:textId="77777777" w:rsidR="0064059B" w:rsidRDefault="008D7F19" w:rsidP="0064059B">
      <w:pPr>
        <w:keepNext/>
        <w:jc w:val="center"/>
      </w:pPr>
      <w:r w:rsidRPr="008D7F19">
        <w:drawing>
          <wp:inline distT="0" distB="0" distL="0" distR="0" wp14:anchorId="07AFC2C1" wp14:editId="125585AE">
            <wp:extent cx="3849956" cy="155602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2099" cy="15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41E7" w14:textId="4C866E70" w:rsidR="008D7F19" w:rsidRDefault="0064059B" w:rsidP="0064059B">
      <w:pPr>
        <w:pStyle w:val="Caption"/>
        <w:jc w:val="center"/>
      </w:pPr>
      <w:r>
        <w:t xml:space="preserve">Figure </w:t>
      </w:r>
      <w:fldSimple w:instr=" SEQ Figure \* ARABIC ">
        <w:r w:rsidR="00B2395E">
          <w:rPr>
            <w:noProof/>
          </w:rPr>
          <w:t>1</w:t>
        </w:r>
      </w:fldSimple>
    </w:p>
    <w:p w14:paraId="6C5B6867" w14:textId="552353A2" w:rsidR="00CD6945" w:rsidRDefault="0064059B" w:rsidP="00C71989">
      <w:r>
        <w:t>To ensure cleaner images, we could cluster the image colors using k-means algorithm, using k=4 we could ensure better results. Here are some examples:</w:t>
      </w:r>
    </w:p>
    <w:p w14:paraId="3990D6F4" w14:textId="77777777" w:rsidR="0064059B" w:rsidRDefault="0064059B" w:rsidP="00B2395E">
      <w:pPr>
        <w:keepNext/>
        <w:jc w:val="center"/>
      </w:pPr>
      <w:r w:rsidRPr="0064059B">
        <w:lastRenderedPageBreak/>
        <w:drawing>
          <wp:inline distT="0" distB="0" distL="0" distR="0" wp14:anchorId="7FD4C306" wp14:editId="437ACC45">
            <wp:extent cx="3570246" cy="13369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1506" cy="13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42BF" w14:textId="04B463C5" w:rsidR="0064059B" w:rsidRDefault="0064059B" w:rsidP="0064059B">
      <w:pPr>
        <w:pStyle w:val="Caption"/>
        <w:jc w:val="center"/>
      </w:pPr>
      <w:r>
        <w:t xml:space="preserve">Figure </w:t>
      </w:r>
      <w:fldSimple w:instr=" SEQ Figure \* ARABIC ">
        <w:r w:rsidR="00B2395E">
          <w:rPr>
            <w:noProof/>
          </w:rPr>
          <w:t>2</w:t>
        </w:r>
      </w:fldSimple>
    </w:p>
    <w:p w14:paraId="65327D05" w14:textId="77777777" w:rsidR="00B2395E" w:rsidRDefault="00B2395E" w:rsidP="00B2395E">
      <w:pPr>
        <w:keepNext/>
      </w:pPr>
      <w:r w:rsidRPr="00B2395E">
        <w:drawing>
          <wp:inline distT="0" distB="0" distL="0" distR="0" wp14:anchorId="206F99C6" wp14:editId="28425384">
            <wp:extent cx="5731510" cy="1200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A190" w14:textId="4E8BAD41" w:rsidR="0064059B" w:rsidRPr="00C71989" w:rsidRDefault="00B2395E" w:rsidP="00B2395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14:paraId="5FFAC6F4" w14:textId="027579F3" w:rsidR="00C71989" w:rsidRPr="00C71989" w:rsidRDefault="00B2395E" w:rsidP="00C71989">
      <w:r>
        <w:t xml:space="preserve">Now that we have a binary image, we can convert it into a function </w:t>
      </w:r>
      <m:oMath>
        <m:r>
          <w:rPr>
            <w:rFonts w:ascii="Cambria Math" w:hAnsi="Cambria Math"/>
          </w:rPr>
          <m:t>f(t)</m:t>
        </m:r>
      </m:oMath>
      <w:r>
        <w:t>. We will be sampling black points from the image, and connecting them in way that ensures that the function consists of convex layers of points.</w:t>
      </w:r>
    </w:p>
    <w:p w14:paraId="45566F37" w14:textId="09B03DFE" w:rsidR="00217219" w:rsidRDefault="00B30361" w:rsidP="009C12B5">
      <w:r>
        <w:t xml:space="preserve">We will want a sort of spiral </w:t>
      </w:r>
      <w:r w:rsidR="00526ADB">
        <w:t xml:space="preserve">function, meaning, </w:t>
      </w:r>
    </w:p>
    <w:p w14:paraId="4946F12B" w14:textId="376DCA6D" w:rsidR="00526ADB" w:rsidRPr="00526ADB" w:rsidRDefault="00526ADB" w:rsidP="009C12B5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&gt;J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⟹t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&gt;t(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9FB932A" w14:textId="4C2FDD5E" w:rsidR="00526ADB" w:rsidRDefault="00526ADB" w:rsidP="009C12B5">
      <w:r>
        <w:t xml:space="preserve">For some function </w:t>
      </w:r>
      <m:oMath>
        <m:r>
          <w:rPr>
            <w:rFonts w:ascii="Cambria Math" w:hAnsi="Cambria Math"/>
          </w:rPr>
          <m:t>J</m:t>
        </m:r>
      </m:oMath>
      <w:r>
        <w:t>. A possible suggestion is:</w:t>
      </w:r>
      <w:bookmarkStart w:id="0" w:name="_GoBack"/>
      <w:bookmarkEnd w:id="0"/>
    </w:p>
    <w:p w14:paraId="634C359D" w14:textId="4EFD6225" w:rsidR="00526ADB" w:rsidRDefault="00463B8F" w:rsidP="009C12B5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norm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</m:oMath>
      </m:oMathPara>
    </w:p>
    <w:p w14:paraId="3A45D695" w14:textId="77777777" w:rsidR="009C12B5" w:rsidRDefault="009C12B5" w:rsidP="009C12B5">
      <w:r>
        <w:t>Since we are working with discrete points, we will be approximating the integral with a sum:</w:t>
      </w:r>
    </w:p>
    <w:p w14:paraId="084FEC8B" w14:textId="391C8D23" w:rsidR="009C12B5" w:rsidRPr="00AC0C87" w:rsidRDefault="009C12B5" w:rsidP="009C12B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n∈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N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t∈T(S)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-2πi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f(t)</m:t>
                  </m:r>
                </m:e>
              </m:nary>
            </m:e>
          </m:nary>
        </m:oMath>
      </m:oMathPara>
    </w:p>
    <w:p w14:paraId="43B4A5C7" w14:textId="11064F01" w:rsidR="00AC0C87" w:rsidRPr="00AC0C87" w:rsidRDefault="00AC0C87" w:rsidP="00AC0C87">
      <w:r>
        <w:t xml:space="preserve">Where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| i≤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=x∈S</m:t>
        </m:r>
      </m:oMath>
      <w:r>
        <w:t xml:space="preserve">. </w:t>
      </w:r>
    </w:p>
    <w:p w14:paraId="27728F4A" w14:textId="77777777" w:rsidR="009C12B5" w:rsidRPr="00284672" w:rsidRDefault="009C12B5" w:rsidP="009C12B5"/>
    <w:p w14:paraId="287E8F1F" w14:textId="77777777" w:rsidR="006340E7" w:rsidRPr="00C71989" w:rsidRDefault="006340E7" w:rsidP="00C71989"/>
    <w:p w14:paraId="47B17F96" w14:textId="77777777" w:rsidR="00C71989" w:rsidRPr="00C71989" w:rsidRDefault="00C71989" w:rsidP="00C71989"/>
    <w:p w14:paraId="40BD6E4E" w14:textId="3E3D7682" w:rsidR="00C71989" w:rsidRDefault="00C71989" w:rsidP="00C71989"/>
    <w:p w14:paraId="31267A53" w14:textId="77777777" w:rsidR="00C71989" w:rsidRPr="00C71989" w:rsidRDefault="00C71989" w:rsidP="00C71989"/>
    <w:sectPr w:rsidR="00C71989" w:rsidRPr="00C71989" w:rsidSect="009A4E4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evenim MT">
    <w:panose1 w:val="02010502060101010101"/>
    <w:charset w:val="00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989"/>
    <w:rsid w:val="00217219"/>
    <w:rsid w:val="00284672"/>
    <w:rsid w:val="004350A8"/>
    <w:rsid w:val="00463B8F"/>
    <w:rsid w:val="00526ADB"/>
    <w:rsid w:val="005C0B80"/>
    <w:rsid w:val="006340E7"/>
    <w:rsid w:val="0064059B"/>
    <w:rsid w:val="0074075C"/>
    <w:rsid w:val="008D7F19"/>
    <w:rsid w:val="008F10A5"/>
    <w:rsid w:val="009A4E4A"/>
    <w:rsid w:val="009C12B5"/>
    <w:rsid w:val="00AC0C87"/>
    <w:rsid w:val="00B2395E"/>
    <w:rsid w:val="00B30361"/>
    <w:rsid w:val="00C71989"/>
    <w:rsid w:val="00CD6945"/>
    <w:rsid w:val="00EF3497"/>
    <w:rsid w:val="00F86541"/>
    <w:rsid w:val="00FA6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D4318"/>
  <w15:chartTrackingRefBased/>
  <w15:docId w15:val="{96CADB33-0DF3-4622-B517-0B62903F1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1989"/>
  </w:style>
  <w:style w:type="paragraph" w:styleId="Heading1">
    <w:name w:val="heading 1"/>
    <w:basedOn w:val="Normal"/>
    <w:next w:val="Normal"/>
    <w:link w:val="Heading1Char"/>
    <w:uiPriority w:val="9"/>
    <w:qFormat/>
    <w:rsid w:val="00C7198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989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98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989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989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989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989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989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989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teHeading"/>
    <w:link w:val="Title10"/>
    <w:autoRedefine/>
    <w:rsid w:val="005C0B80"/>
    <w:pPr>
      <w:jc w:val="right"/>
    </w:pPr>
    <w:rPr>
      <w:rFonts w:ascii="Levenim MT" w:hAnsi="Levenim MT" w:cstheme="majorBidi"/>
      <w:b/>
      <w:color w:val="FF0000"/>
    </w:rPr>
  </w:style>
  <w:style w:type="character" w:customStyle="1" w:styleId="Title10">
    <w:name w:val="Title1 תו"/>
    <w:basedOn w:val="DefaultParagraphFont"/>
    <w:link w:val="Title1"/>
    <w:rsid w:val="005C0B80"/>
    <w:rPr>
      <w:rFonts w:ascii="Levenim MT" w:hAnsi="Levenim MT" w:cstheme="majorBidi"/>
      <w:b/>
      <w:color w:val="FF0000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C0B8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C0B80"/>
  </w:style>
  <w:style w:type="character" w:customStyle="1" w:styleId="Heading1Char">
    <w:name w:val="Heading 1 Char"/>
    <w:basedOn w:val="DefaultParagraphFont"/>
    <w:link w:val="Heading1"/>
    <w:uiPriority w:val="9"/>
    <w:rsid w:val="00C71989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1989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989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989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989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989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989"/>
    <w:rPr>
      <w:b/>
      <w:bCs/>
      <w:smallCaps/>
      <w:color w:val="70AD47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989"/>
    <w:rPr>
      <w:b/>
      <w:bCs/>
      <w:i/>
      <w:iCs/>
      <w:smallCaps/>
      <w:color w:val="53813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989"/>
    <w:rPr>
      <w:b/>
      <w:bCs/>
      <w:i/>
      <w:iCs/>
      <w:smallCaps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C71989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71989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1989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989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71989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C71989"/>
    <w:rPr>
      <w:b/>
      <w:bCs/>
      <w:color w:val="70AD47" w:themeColor="accent6"/>
    </w:rPr>
  </w:style>
  <w:style w:type="character" w:styleId="Emphasis">
    <w:name w:val="Emphasis"/>
    <w:uiPriority w:val="20"/>
    <w:qFormat/>
    <w:rsid w:val="00C71989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7198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7198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7198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989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989"/>
    <w:rPr>
      <w:b/>
      <w:bCs/>
      <w:i/>
      <w:iCs/>
    </w:rPr>
  </w:style>
  <w:style w:type="character" w:styleId="SubtleEmphasis">
    <w:name w:val="Subtle Emphasis"/>
    <w:uiPriority w:val="19"/>
    <w:qFormat/>
    <w:rsid w:val="00C71989"/>
    <w:rPr>
      <w:i/>
      <w:iCs/>
    </w:rPr>
  </w:style>
  <w:style w:type="character" w:styleId="IntenseEmphasis">
    <w:name w:val="Intense Emphasis"/>
    <w:uiPriority w:val="21"/>
    <w:qFormat/>
    <w:rsid w:val="00C71989"/>
    <w:rPr>
      <w:b/>
      <w:bCs/>
      <w:i/>
      <w:iCs/>
      <w:color w:val="70AD47" w:themeColor="accent6"/>
      <w:spacing w:val="10"/>
    </w:rPr>
  </w:style>
  <w:style w:type="character" w:styleId="SubtleReference">
    <w:name w:val="Subtle Reference"/>
    <w:uiPriority w:val="31"/>
    <w:qFormat/>
    <w:rsid w:val="00C71989"/>
    <w:rPr>
      <w:b/>
      <w:bCs/>
    </w:rPr>
  </w:style>
  <w:style w:type="character" w:styleId="IntenseReference">
    <w:name w:val="Intense Reference"/>
    <w:uiPriority w:val="32"/>
    <w:qFormat/>
    <w:rsid w:val="00C71989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7198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1989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C719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E0B95-8301-4D9C-85F4-507C1D9BC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3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jolian ewaied</dc:creator>
  <cp:keywords/>
  <dc:description/>
  <cp:lastModifiedBy>jolian ewaied</cp:lastModifiedBy>
  <cp:revision>5</cp:revision>
  <dcterms:created xsi:type="dcterms:W3CDTF">2023-06-27T13:37:00Z</dcterms:created>
  <dcterms:modified xsi:type="dcterms:W3CDTF">2023-06-27T19:16:00Z</dcterms:modified>
</cp:coreProperties>
</file>