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8B" w:rsidRDefault="00CA768B" w:rsidP="00CA768B">
      <w:bookmarkStart w:id="0" w:name="_GoBack"/>
      <w:bookmarkEnd w:id="0"/>
    </w:p>
    <w:p w:rsidR="00CA768B" w:rsidRDefault="00CA768B" w:rsidP="00CA768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CA768B" w:rsidRPr="00CD080F" w:rsidTr="005E0A8F">
        <w:trPr>
          <w:cantSplit/>
        </w:trPr>
        <w:tc>
          <w:tcPr>
            <w:tcW w:w="2668" w:type="dxa"/>
            <w:gridSpan w:val="2"/>
          </w:tcPr>
          <w:p w:rsidR="00CA768B" w:rsidRPr="00946274" w:rsidRDefault="00CA768B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CA768B" w:rsidRPr="00CD080F" w:rsidRDefault="00CA768B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Eliminar producto </w:t>
            </w:r>
          </w:p>
        </w:tc>
      </w:tr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r>
              <w:t xml:space="preserve">se le permite al rol administrador eliminar productos del inventario </w:t>
            </w:r>
          </w:p>
        </w:tc>
      </w:tr>
      <w:tr w:rsidR="00CA768B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A768B" w:rsidRPr="006F2513" w:rsidRDefault="00CA768B" w:rsidP="005E0A8F">
            <w:pPr>
              <w:tabs>
                <w:tab w:val="left" w:pos="1095"/>
              </w:tabs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</w:tc>
      </w:tr>
      <w:tr w:rsidR="00CA768B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CA768B" w:rsidRPr="006F2513" w:rsidRDefault="00CA768B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CA768B" w:rsidRPr="006F2513" w:rsidRDefault="00CA768B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A768B" w:rsidRPr="00DE7C12" w:rsidRDefault="00CA768B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CA768B" w:rsidTr="005E0A8F">
        <w:trPr>
          <w:cantSplit/>
        </w:trPr>
        <w:tc>
          <w:tcPr>
            <w:tcW w:w="266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t xml:space="preserve">el  sistema  verificar el rol por el que se ingresa </w:t>
            </w:r>
          </w:p>
        </w:tc>
      </w:tr>
      <w:tr w:rsidR="00CA768B" w:rsidTr="005E0A8F">
        <w:trPr>
          <w:cantSplit/>
        </w:trPr>
        <w:tc>
          <w:tcPr>
            <w:tcW w:w="8646" w:type="dxa"/>
            <w:gridSpan w:val="4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A768B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 </w:t>
            </w:r>
          </w:p>
          <w:p w:rsidR="00CA768B" w:rsidRPr="00B3675E" w:rsidRDefault="00CA768B" w:rsidP="005E0A8F">
            <w:pPr>
              <w:rPr>
                <w:rFonts w:ascii="Arial" w:hAnsi="Arial" w:cs="Arial"/>
                <w:sz w:val="22"/>
              </w:rPr>
            </w:pPr>
            <w:r w:rsidRPr="00B3675E">
              <w:rPr>
                <w:rFonts w:ascii="Arial" w:hAnsi="Arial" w:cs="Arial"/>
                <w:sz w:val="22"/>
              </w:rPr>
              <w:t xml:space="preserve"> El usuario ingresa al sitio web e ingresa por el rol de administrador </w:t>
            </w:r>
          </w:p>
          <w:p w:rsidR="00CA768B" w:rsidRDefault="00CA768B" w:rsidP="005E0A8F">
            <w:pPr>
              <w:rPr>
                <w:rFonts w:ascii="Arial" w:hAnsi="Arial" w:cs="Arial"/>
                <w:b/>
                <w:sz w:val="22"/>
              </w:rPr>
            </w:pPr>
          </w:p>
          <w:p w:rsidR="00CA768B" w:rsidRDefault="00CA768B" w:rsidP="005E0A8F">
            <w:pPr>
              <w:rPr>
                <w:rFonts w:ascii="Arial" w:hAnsi="Arial" w:cs="Arial"/>
                <w:b/>
                <w:sz w:val="22"/>
              </w:rPr>
            </w:pPr>
          </w:p>
          <w:p w:rsidR="00CA768B" w:rsidRPr="00F220F4" w:rsidRDefault="00CA768B" w:rsidP="005E0A8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A768B" w:rsidRPr="0063008D" w:rsidRDefault="00CA768B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validara los datos y procederá a abrir el rol de administrador  </w:t>
            </w:r>
          </w:p>
        </w:tc>
      </w:tr>
      <w:tr w:rsidR="00CA768B" w:rsidTr="005E0A8F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  <w:r>
              <w:t xml:space="preserve">El usuario debe ingresar por el rol administrador </w:t>
            </w:r>
          </w:p>
        </w:tc>
      </w:tr>
      <w:tr w:rsidR="00CA768B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CA768B" w:rsidRDefault="00CA768B" w:rsidP="005E0A8F">
            <w:pPr>
              <w:pStyle w:val="Ttulo1"/>
            </w:pPr>
            <w:r>
              <w:t>Caminos Alternos</w:t>
            </w:r>
          </w:p>
          <w:p w:rsidR="00CA768B" w:rsidRPr="00205591" w:rsidRDefault="00CA768B" w:rsidP="005E0A8F">
            <w:r w:rsidRPr="00205591">
              <w:t xml:space="preserve"> </w:t>
            </w:r>
          </w:p>
        </w:tc>
      </w:tr>
      <w:tr w:rsidR="00CA768B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CA768B" w:rsidRDefault="00CA768B" w:rsidP="005E0A8F">
            <w:pPr>
              <w:pStyle w:val="Ttulo1"/>
            </w:pPr>
            <w:r>
              <w:t xml:space="preserve">Excepciones  </w:t>
            </w:r>
          </w:p>
          <w:p w:rsidR="00CA768B" w:rsidRPr="007A173F" w:rsidRDefault="00CA768B" w:rsidP="005E0A8F"/>
        </w:tc>
      </w:tr>
      <w:tr w:rsidR="00CA768B" w:rsidTr="005E0A8F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CA768B" w:rsidTr="005E0A8F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CA768B" w:rsidTr="005E0A8F">
        <w:trPr>
          <w:cantSplit/>
        </w:trPr>
        <w:tc>
          <w:tcPr>
            <w:tcW w:w="3812" w:type="dxa"/>
            <w:gridSpan w:val="3"/>
          </w:tcPr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A768B" w:rsidRDefault="00CA768B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CA768B" w:rsidRDefault="00CA768B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311CC" w:rsidRDefault="00A311CC"/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8B"/>
    <w:rsid w:val="00A311CC"/>
    <w:rsid w:val="00C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194ED-763A-48A7-9172-B40CD592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A768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A768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2019-03-04T01:11:00Z</dcterms:created>
  <dcterms:modified xsi:type="dcterms:W3CDTF">2019-03-04T01:16:00Z</dcterms:modified>
</cp:coreProperties>
</file>