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C4C" w:rsidRDefault="00460C4C" w:rsidP="00460C4C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  <w:bookmarkStart w:id="0" w:name="_GoBack"/>
      <w:bookmarkEnd w:id="0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098"/>
        <w:gridCol w:w="2098"/>
        <w:gridCol w:w="2098"/>
        <w:gridCol w:w="2098"/>
      </w:tblGrid>
      <w:tr w:rsidR="00F106C5" w:rsidRPr="00F106C5" w:rsidTr="00013DC0">
        <w:tc>
          <w:tcPr>
            <w:tcW w:w="13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F106C5" w:rsidRPr="00F106C5" w:rsidRDefault="00F106C5" w:rsidP="00D3736D">
            <w:pPr>
              <w:spacing w:before="0" w:line="280" w:lineRule="atLeast"/>
              <w:rPr>
                <w:rFonts w:ascii="Arial" w:hAnsi="Arial"/>
                <w:sz w:val="20"/>
              </w:rPr>
            </w:pPr>
          </w:p>
        </w:tc>
        <w:tc>
          <w:tcPr>
            <w:tcW w:w="2098" w:type="dxa"/>
            <w:gridSpan w:val="4"/>
            <w:shd w:val="clear" w:color="auto" w:fill="auto"/>
          </w:tcPr>
          <w:p w:rsidR="00F106C5" w:rsidRPr="00F106C5" w:rsidRDefault="00F106C5" w:rsidP="00D3736D">
            <w:pPr>
              <w:spacing w:before="0" w:line="280" w:lineRule="atLeast"/>
              <w:rPr>
                <w:rFonts w:ascii="Arial" w:hAnsi="Arial"/>
                <w:b/>
                <w:color w:val="000000" w:themeColor="text1"/>
                <w:sz w:val="20"/>
              </w:rPr>
            </w:pPr>
            <w:r w:rsidRPr="00F106C5">
              <w:rPr>
                <w:rFonts w:ascii="Arial" w:hAnsi="Arial"/>
                <w:b/>
                <w:color w:val="000000" w:themeColor="text1"/>
                <w:sz w:val="20"/>
              </w:rPr>
              <w:t>Kundentyp</w:t>
            </w:r>
          </w:p>
        </w:tc>
      </w:tr>
      <w:tr w:rsidR="00637EC7" w:rsidTr="00013DC0">
        <w:tc>
          <w:tcPr>
            <w:tcW w:w="1384" w:type="dxa"/>
            <w:tcBorders>
              <w:top w:val="nil"/>
              <w:left w:val="nil"/>
            </w:tcBorders>
          </w:tcPr>
          <w:p w:rsidR="003C16BA" w:rsidRDefault="003C16BA" w:rsidP="00A279EB">
            <w:pPr>
              <w:spacing w:before="0" w:line="280" w:lineRule="atLeast"/>
              <w:jc w:val="center"/>
              <w:rPr>
                <w:rFonts w:ascii="Arial" w:hAnsi="Arial"/>
                <w:sz w:val="20"/>
                <w:szCs w:val="22"/>
              </w:rPr>
            </w:pPr>
          </w:p>
        </w:tc>
        <w:tc>
          <w:tcPr>
            <w:tcW w:w="2098" w:type="dxa"/>
            <w:shd w:val="clear" w:color="auto" w:fill="FF0000"/>
          </w:tcPr>
          <w:p w:rsidR="003C16BA" w:rsidRPr="00260368" w:rsidRDefault="003C16BA" w:rsidP="00A279EB">
            <w:pPr>
              <w:spacing w:before="0" w:line="280" w:lineRule="atLeast"/>
              <w:jc w:val="center"/>
              <w:rPr>
                <w:rFonts w:ascii="Arial" w:hAnsi="Arial"/>
                <w:b/>
                <w:color w:val="FFFFFF" w:themeColor="background1"/>
                <w:sz w:val="48"/>
                <w:szCs w:val="22"/>
              </w:rPr>
            </w:pPr>
            <w:r w:rsidRPr="00260368">
              <w:rPr>
                <w:rFonts w:ascii="Arial" w:hAnsi="Arial"/>
                <w:b/>
                <w:color w:val="FFFFFF" w:themeColor="background1"/>
                <w:sz w:val="48"/>
                <w:szCs w:val="22"/>
              </w:rPr>
              <w:t>D</w:t>
            </w:r>
          </w:p>
        </w:tc>
        <w:tc>
          <w:tcPr>
            <w:tcW w:w="2098" w:type="dxa"/>
            <w:shd w:val="clear" w:color="auto" w:fill="FFFF00"/>
          </w:tcPr>
          <w:p w:rsidR="003C16BA" w:rsidRPr="003C16BA" w:rsidRDefault="003C16BA" w:rsidP="00A279EB">
            <w:pPr>
              <w:spacing w:before="0" w:line="280" w:lineRule="atLeast"/>
              <w:jc w:val="center"/>
              <w:rPr>
                <w:rFonts w:ascii="Arial" w:hAnsi="Arial"/>
                <w:b/>
                <w:color w:val="FFFFFF" w:themeColor="background1"/>
                <w:sz w:val="48"/>
                <w:szCs w:val="22"/>
              </w:rPr>
            </w:pPr>
            <w:r w:rsidRPr="003C16BA">
              <w:rPr>
                <w:rFonts w:ascii="Arial" w:hAnsi="Arial"/>
                <w:b/>
                <w:color w:val="000000" w:themeColor="text1"/>
                <w:sz w:val="48"/>
                <w:szCs w:val="22"/>
              </w:rPr>
              <w:t>I</w:t>
            </w:r>
          </w:p>
        </w:tc>
        <w:tc>
          <w:tcPr>
            <w:tcW w:w="2098" w:type="dxa"/>
            <w:shd w:val="clear" w:color="auto" w:fill="00B050"/>
          </w:tcPr>
          <w:p w:rsidR="003C16BA" w:rsidRPr="00260368" w:rsidRDefault="003C16BA" w:rsidP="00A279EB">
            <w:pPr>
              <w:spacing w:before="0" w:line="280" w:lineRule="atLeast"/>
              <w:jc w:val="center"/>
              <w:rPr>
                <w:rFonts w:ascii="Arial" w:hAnsi="Arial"/>
                <w:b/>
                <w:color w:val="FFFFFF" w:themeColor="background1"/>
                <w:sz w:val="48"/>
                <w:szCs w:val="22"/>
              </w:rPr>
            </w:pPr>
            <w:r w:rsidRPr="00260368">
              <w:rPr>
                <w:rFonts w:ascii="Arial" w:hAnsi="Arial"/>
                <w:b/>
                <w:color w:val="FFFFFF" w:themeColor="background1"/>
                <w:sz w:val="48"/>
                <w:szCs w:val="22"/>
              </w:rPr>
              <w:t>S</w:t>
            </w:r>
          </w:p>
        </w:tc>
        <w:tc>
          <w:tcPr>
            <w:tcW w:w="2098" w:type="dxa"/>
            <w:shd w:val="clear" w:color="auto" w:fill="0070C0"/>
          </w:tcPr>
          <w:p w:rsidR="003C16BA" w:rsidRPr="00260368" w:rsidRDefault="003C16BA" w:rsidP="00A279EB">
            <w:pPr>
              <w:spacing w:before="0" w:line="280" w:lineRule="atLeast"/>
              <w:jc w:val="center"/>
              <w:rPr>
                <w:rFonts w:ascii="Arial" w:hAnsi="Arial"/>
                <w:b/>
                <w:color w:val="FFFFFF" w:themeColor="background1"/>
                <w:sz w:val="48"/>
                <w:szCs w:val="22"/>
              </w:rPr>
            </w:pPr>
            <w:r w:rsidRPr="00260368">
              <w:rPr>
                <w:rFonts w:ascii="Arial" w:hAnsi="Arial"/>
                <w:b/>
                <w:color w:val="FFFFFF" w:themeColor="background1"/>
                <w:sz w:val="48"/>
                <w:szCs w:val="22"/>
              </w:rPr>
              <w:t>G</w:t>
            </w:r>
          </w:p>
        </w:tc>
      </w:tr>
      <w:tr w:rsidR="00637EC7" w:rsidRPr="003C16BA" w:rsidTr="00013DC0">
        <w:tc>
          <w:tcPr>
            <w:tcW w:w="1384" w:type="dxa"/>
          </w:tcPr>
          <w:p w:rsidR="003C16BA" w:rsidRDefault="003C16BA" w:rsidP="00D3736D">
            <w:pPr>
              <w:spacing w:before="0" w:line="240" w:lineRule="auto"/>
              <w:rPr>
                <w:rFonts w:ascii="Arial" w:hAnsi="Arial"/>
                <w:b/>
                <w:sz w:val="20"/>
                <w:szCs w:val="22"/>
              </w:rPr>
            </w:pPr>
            <w:r w:rsidRPr="009841BB">
              <w:rPr>
                <w:rFonts w:ascii="Arial" w:hAnsi="Arial"/>
                <w:b/>
                <w:sz w:val="20"/>
                <w:szCs w:val="22"/>
              </w:rPr>
              <w:t>1 Presales</w:t>
            </w:r>
          </w:p>
          <w:p w:rsidR="00D3736D" w:rsidRPr="00D3736D" w:rsidRDefault="00D3736D" w:rsidP="00D3736D">
            <w:pPr>
              <w:spacing w:before="0" w:line="240" w:lineRule="auto"/>
              <w:rPr>
                <w:rFonts w:ascii="Arial" w:hAnsi="Arial"/>
                <w:sz w:val="20"/>
                <w:szCs w:val="22"/>
              </w:rPr>
            </w:pPr>
            <w:r w:rsidRPr="00D3736D">
              <w:rPr>
                <w:rFonts w:ascii="Arial" w:hAnsi="Arial"/>
                <w:sz w:val="16"/>
                <w:szCs w:val="22"/>
              </w:rPr>
              <w:t>Zusätzlich zum AIV-Standard</w:t>
            </w:r>
          </w:p>
        </w:tc>
        <w:tc>
          <w:tcPr>
            <w:tcW w:w="2098" w:type="dxa"/>
          </w:tcPr>
          <w:p w:rsidR="0086791F" w:rsidRDefault="00D3736D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Wesentliches ist gut vorbereitet, Details berei</w:t>
            </w:r>
            <w:r>
              <w:rPr>
                <w:rFonts w:ascii="Arial" w:hAnsi="Arial"/>
                <w:sz w:val="16"/>
                <w:szCs w:val="22"/>
              </w:rPr>
              <w:t>t</w:t>
            </w:r>
            <w:r>
              <w:rPr>
                <w:rFonts w:ascii="Arial" w:hAnsi="Arial"/>
                <w:sz w:val="16"/>
                <w:szCs w:val="22"/>
              </w:rPr>
              <w:t>halten, falls erforderlich</w:t>
            </w:r>
            <w:r w:rsidR="000E28E5">
              <w:rPr>
                <w:rFonts w:ascii="Arial" w:hAnsi="Arial"/>
                <w:sz w:val="16"/>
                <w:szCs w:val="22"/>
              </w:rPr>
              <w:t>.</w:t>
            </w:r>
            <w:r w:rsidR="0086791F">
              <w:rPr>
                <w:rFonts w:ascii="Arial" w:hAnsi="Arial"/>
                <w:sz w:val="16"/>
                <w:szCs w:val="22"/>
              </w:rPr>
              <w:t xml:space="preserve"> A</w:t>
            </w:r>
            <w:r w:rsidR="00E171B8">
              <w:rPr>
                <w:rFonts w:ascii="Arial" w:hAnsi="Arial"/>
                <w:sz w:val="16"/>
                <w:szCs w:val="22"/>
              </w:rPr>
              <w:t>genda kurz und knapp vorab vorschlagen und Feedback erbitten.</w:t>
            </w:r>
          </w:p>
          <w:p w:rsidR="0086791F" w:rsidRDefault="0086791F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86791F" w:rsidRDefault="000E28E5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 xml:space="preserve">Programmierung: </w:t>
            </w:r>
          </w:p>
          <w:p w:rsidR="000E28E5" w:rsidRDefault="000E28E5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Kunde hat die Kontrol</w:t>
            </w:r>
            <w:r w:rsidR="00CB3029">
              <w:rPr>
                <w:rFonts w:ascii="Arial" w:hAnsi="Arial"/>
                <w:sz w:val="16"/>
                <w:szCs w:val="22"/>
              </w:rPr>
              <w:t xml:space="preserve">le und will schnell zum Ergebnis kommen, </w:t>
            </w:r>
            <w:r w:rsidR="00534480">
              <w:rPr>
                <w:rFonts w:ascii="Arial" w:hAnsi="Arial"/>
                <w:sz w:val="16"/>
                <w:szCs w:val="22"/>
              </w:rPr>
              <w:t>spa</w:t>
            </w:r>
            <w:r w:rsidR="00534480">
              <w:rPr>
                <w:rFonts w:ascii="Arial" w:hAnsi="Arial"/>
                <w:sz w:val="16"/>
                <w:szCs w:val="22"/>
              </w:rPr>
              <w:t>r</w:t>
            </w:r>
            <w:r w:rsidR="00534480">
              <w:rPr>
                <w:rFonts w:ascii="Arial" w:hAnsi="Arial"/>
                <w:sz w:val="16"/>
                <w:szCs w:val="22"/>
              </w:rPr>
              <w:t>sam mit Emotionen</w:t>
            </w:r>
            <w:r w:rsidR="00DE27A1">
              <w:rPr>
                <w:rFonts w:ascii="Arial" w:hAnsi="Arial"/>
                <w:sz w:val="16"/>
                <w:szCs w:val="22"/>
              </w:rPr>
              <w:t>, auf den Punkt kommen, auf Wesentliches konzentri</w:t>
            </w:r>
            <w:r w:rsidR="00DE27A1">
              <w:rPr>
                <w:rFonts w:ascii="Arial" w:hAnsi="Arial"/>
                <w:sz w:val="16"/>
                <w:szCs w:val="22"/>
              </w:rPr>
              <w:t>e</w:t>
            </w:r>
            <w:r w:rsidR="00DE27A1">
              <w:rPr>
                <w:rFonts w:ascii="Arial" w:hAnsi="Arial"/>
                <w:sz w:val="16"/>
                <w:szCs w:val="22"/>
              </w:rPr>
              <w:t xml:space="preserve">ren, </w:t>
            </w:r>
            <w:r w:rsidR="005615C9">
              <w:rPr>
                <w:rFonts w:ascii="Arial" w:hAnsi="Arial"/>
                <w:sz w:val="16"/>
                <w:szCs w:val="22"/>
              </w:rPr>
              <w:t>klar und direkt spr</w:t>
            </w:r>
            <w:r w:rsidR="005615C9">
              <w:rPr>
                <w:rFonts w:ascii="Arial" w:hAnsi="Arial"/>
                <w:sz w:val="16"/>
                <w:szCs w:val="22"/>
              </w:rPr>
              <w:t>e</w:t>
            </w:r>
            <w:r w:rsidR="005615C9">
              <w:rPr>
                <w:rFonts w:ascii="Arial" w:hAnsi="Arial"/>
                <w:sz w:val="16"/>
                <w:szCs w:val="22"/>
              </w:rPr>
              <w:t xml:space="preserve">chen, </w:t>
            </w:r>
            <w:r w:rsidR="00DE27A1">
              <w:rPr>
                <w:rFonts w:ascii="Arial" w:hAnsi="Arial"/>
                <w:sz w:val="16"/>
                <w:szCs w:val="22"/>
              </w:rPr>
              <w:t xml:space="preserve">positiv bleiben, nach vorne denken und handeln, </w:t>
            </w:r>
            <w:r w:rsidR="00BE412C">
              <w:rPr>
                <w:rFonts w:ascii="Arial" w:hAnsi="Arial"/>
                <w:sz w:val="16"/>
                <w:szCs w:val="22"/>
              </w:rPr>
              <w:t>wenig Persönl</w:t>
            </w:r>
            <w:r w:rsidR="00BE412C">
              <w:rPr>
                <w:rFonts w:ascii="Arial" w:hAnsi="Arial"/>
                <w:sz w:val="16"/>
                <w:szCs w:val="22"/>
              </w:rPr>
              <w:t>i</w:t>
            </w:r>
            <w:r w:rsidR="00BE412C">
              <w:rPr>
                <w:rFonts w:ascii="Arial" w:hAnsi="Arial"/>
                <w:sz w:val="16"/>
                <w:szCs w:val="22"/>
              </w:rPr>
              <w:t xml:space="preserve">ches, </w:t>
            </w:r>
            <w:r w:rsidR="00DE27A1">
              <w:rPr>
                <w:rFonts w:ascii="Arial" w:hAnsi="Arial"/>
                <w:sz w:val="16"/>
                <w:szCs w:val="22"/>
              </w:rPr>
              <w:t>eigenes Tempo erhöhen, Gas geben</w:t>
            </w:r>
          </w:p>
          <w:p w:rsidR="00D3736D" w:rsidRDefault="00D3736D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1B3E2D" w:rsidRDefault="001B3E2D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C3622C" w:rsidRDefault="00C3622C" w:rsidP="00C3622C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Erwartung des Kunden an mich:</w:t>
            </w:r>
          </w:p>
          <w:p w:rsidR="00C3622C" w:rsidRDefault="00C3622C" w:rsidP="00C3622C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Sparringspartner, schnelle Resultate, Alternativen</w:t>
            </w:r>
            <w:r w:rsidR="00FD11A4">
              <w:rPr>
                <w:rFonts w:ascii="Arial" w:hAnsi="Arial"/>
                <w:sz w:val="16"/>
                <w:szCs w:val="22"/>
              </w:rPr>
              <w:t>, mehr Mut und Reibung</w:t>
            </w:r>
          </w:p>
          <w:p w:rsidR="00C3622C" w:rsidRPr="003C16BA" w:rsidRDefault="00C3622C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2098" w:type="dxa"/>
          </w:tcPr>
          <w:p w:rsidR="003C16BA" w:rsidRDefault="0086791F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Normal vorbereitet, auf spontane Richtungswec</w:t>
            </w:r>
            <w:r>
              <w:rPr>
                <w:rFonts w:ascii="Arial" w:hAnsi="Arial"/>
                <w:sz w:val="16"/>
                <w:szCs w:val="22"/>
              </w:rPr>
              <w:t>h</w:t>
            </w:r>
            <w:r>
              <w:rPr>
                <w:rFonts w:ascii="Arial" w:hAnsi="Arial"/>
                <w:sz w:val="16"/>
                <w:szCs w:val="22"/>
              </w:rPr>
              <w:t>sel vorbereitet sein, weiß der Kunde schon, was er will? Agenda knapp aber alles drin.</w:t>
            </w:r>
          </w:p>
          <w:p w:rsidR="0086791F" w:rsidRDefault="0086791F" w:rsidP="000E28E5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86791F" w:rsidRDefault="000E28E5" w:rsidP="000E28E5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 xml:space="preserve">Programmierung: </w:t>
            </w:r>
          </w:p>
          <w:p w:rsidR="000E28E5" w:rsidRDefault="00964CE0" w:rsidP="000E28E5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Mehr Entusiasmus zeigen als sonst</w:t>
            </w:r>
            <w:r w:rsidR="005F4882">
              <w:rPr>
                <w:rFonts w:ascii="Arial" w:hAnsi="Arial"/>
                <w:sz w:val="16"/>
                <w:szCs w:val="22"/>
              </w:rPr>
              <w:t xml:space="preserve">, nicht alle Schleifen </w:t>
            </w:r>
            <w:r w:rsidR="00492709">
              <w:rPr>
                <w:rFonts w:ascii="Arial" w:hAnsi="Arial"/>
                <w:sz w:val="16"/>
                <w:szCs w:val="22"/>
              </w:rPr>
              <w:t xml:space="preserve">des Kunden </w:t>
            </w:r>
            <w:r w:rsidR="005F4882">
              <w:rPr>
                <w:rFonts w:ascii="Arial" w:hAnsi="Arial"/>
                <w:sz w:val="16"/>
                <w:szCs w:val="22"/>
              </w:rPr>
              <w:t xml:space="preserve">mitgehen, </w:t>
            </w:r>
            <w:r>
              <w:rPr>
                <w:rFonts w:ascii="Arial" w:hAnsi="Arial"/>
                <w:sz w:val="16"/>
                <w:szCs w:val="22"/>
              </w:rPr>
              <w:t>vom Optimi</w:t>
            </w:r>
            <w:r>
              <w:rPr>
                <w:rFonts w:ascii="Arial" w:hAnsi="Arial"/>
                <w:sz w:val="16"/>
                <w:szCs w:val="22"/>
              </w:rPr>
              <w:t>s</w:t>
            </w:r>
            <w:r>
              <w:rPr>
                <w:rFonts w:ascii="Arial" w:hAnsi="Arial"/>
                <w:sz w:val="16"/>
                <w:szCs w:val="22"/>
              </w:rPr>
              <w:t>mus des Kunden anst</w:t>
            </w:r>
            <w:r>
              <w:rPr>
                <w:rFonts w:ascii="Arial" w:hAnsi="Arial"/>
                <w:sz w:val="16"/>
                <w:szCs w:val="22"/>
              </w:rPr>
              <w:t>e</w:t>
            </w:r>
            <w:r>
              <w:rPr>
                <w:rFonts w:ascii="Arial" w:hAnsi="Arial"/>
                <w:sz w:val="16"/>
                <w:szCs w:val="22"/>
              </w:rPr>
              <w:t>cken lassen</w:t>
            </w:r>
            <w:r w:rsidR="005F4882">
              <w:rPr>
                <w:rFonts w:ascii="Arial" w:hAnsi="Arial"/>
                <w:sz w:val="16"/>
                <w:szCs w:val="22"/>
              </w:rPr>
              <w:t xml:space="preserve">, </w:t>
            </w:r>
            <w:r>
              <w:rPr>
                <w:rFonts w:ascii="Arial" w:hAnsi="Arial"/>
                <w:sz w:val="16"/>
                <w:szCs w:val="22"/>
              </w:rPr>
              <w:t>positiv thi</w:t>
            </w:r>
            <w:r>
              <w:rPr>
                <w:rFonts w:ascii="Arial" w:hAnsi="Arial"/>
                <w:sz w:val="16"/>
                <w:szCs w:val="22"/>
              </w:rPr>
              <w:t>n</w:t>
            </w:r>
            <w:r>
              <w:rPr>
                <w:rFonts w:ascii="Arial" w:hAnsi="Arial"/>
                <w:sz w:val="16"/>
                <w:szCs w:val="22"/>
              </w:rPr>
              <w:t>king,</w:t>
            </w:r>
            <w:r w:rsidR="002956BC">
              <w:rPr>
                <w:rFonts w:ascii="Arial" w:hAnsi="Arial"/>
                <w:sz w:val="16"/>
                <w:szCs w:val="22"/>
              </w:rPr>
              <w:t xml:space="preserve"> mit Details versch</w:t>
            </w:r>
            <w:r w:rsidR="002956BC">
              <w:rPr>
                <w:rFonts w:ascii="Arial" w:hAnsi="Arial"/>
                <w:sz w:val="16"/>
                <w:szCs w:val="22"/>
              </w:rPr>
              <w:t>o</w:t>
            </w:r>
            <w:r w:rsidR="002956BC">
              <w:rPr>
                <w:rFonts w:ascii="Arial" w:hAnsi="Arial"/>
                <w:sz w:val="16"/>
                <w:szCs w:val="22"/>
              </w:rPr>
              <w:t>nen,</w:t>
            </w:r>
            <w:r>
              <w:rPr>
                <w:rFonts w:ascii="Arial" w:hAnsi="Arial"/>
                <w:sz w:val="16"/>
                <w:szCs w:val="22"/>
              </w:rPr>
              <w:t xml:space="preserve"> </w:t>
            </w:r>
            <w:r w:rsidR="009046E2">
              <w:rPr>
                <w:rFonts w:ascii="Arial" w:hAnsi="Arial"/>
                <w:sz w:val="16"/>
                <w:szCs w:val="22"/>
              </w:rPr>
              <w:t>ich bin für´s Strukt</w:t>
            </w:r>
            <w:r w:rsidR="009046E2">
              <w:rPr>
                <w:rFonts w:ascii="Arial" w:hAnsi="Arial"/>
                <w:sz w:val="16"/>
                <w:szCs w:val="22"/>
              </w:rPr>
              <w:t>u</w:t>
            </w:r>
            <w:r w:rsidR="009046E2">
              <w:rPr>
                <w:rFonts w:ascii="Arial" w:hAnsi="Arial"/>
                <w:sz w:val="16"/>
                <w:szCs w:val="22"/>
              </w:rPr>
              <w:t>rieren zuständig</w:t>
            </w:r>
          </w:p>
          <w:p w:rsidR="0086791F" w:rsidRDefault="0086791F" w:rsidP="000E28E5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C3622C" w:rsidRDefault="00C3622C" w:rsidP="000E28E5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C3622C" w:rsidRDefault="00C3622C" w:rsidP="000E28E5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C3622C" w:rsidRDefault="00C3622C" w:rsidP="000E28E5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C3622C" w:rsidRDefault="00C3622C" w:rsidP="000E28E5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C3622C" w:rsidRDefault="00C3622C" w:rsidP="00C3622C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Erwartung des Kunden an mich:</w:t>
            </w:r>
          </w:p>
          <w:p w:rsidR="00A56992" w:rsidRDefault="00C3622C" w:rsidP="00A56992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 xml:space="preserve">Beziehung zu mir finden, mir vertauen können, </w:t>
            </w:r>
            <w:r w:rsidR="00A56992">
              <w:rPr>
                <w:rFonts w:ascii="Arial" w:hAnsi="Arial"/>
                <w:sz w:val="16"/>
                <w:szCs w:val="22"/>
              </w:rPr>
              <w:t>mit Kauf persönliche Vorteile haben</w:t>
            </w:r>
            <w:r w:rsidR="00FD11A4">
              <w:rPr>
                <w:rFonts w:ascii="Arial" w:hAnsi="Arial"/>
                <w:sz w:val="16"/>
                <w:szCs w:val="22"/>
              </w:rPr>
              <w:t>, mehr Action</w:t>
            </w:r>
          </w:p>
          <w:p w:rsidR="00C3622C" w:rsidRPr="003C16BA" w:rsidRDefault="00C3622C" w:rsidP="00C3622C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2098" w:type="dxa"/>
          </w:tcPr>
          <w:p w:rsidR="003C16BA" w:rsidRDefault="0086791F" w:rsidP="0086791F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 xml:space="preserve">Eigene Ziele </w:t>
            </w:r>
            <w:r w:rsidR="003B7E7E">
              <w:rPr>
                <w:rFonts w:ascii="Arial" w:hAnsi="Arial"/>
                <w:sz w:val="16"/>
                <w:szCs w:val="22"/>
              </w:rPr>
              <w:t xml:space="preserve">fixieren, detailliert vorbereitet, </w:t>
            </w:r>
            <w:r>
              <w:rPr>
                <w:rFonts w:ascii="Arial" w:hAnsi="Arial"/>
                <w:sz w:val="16"/>
                <w:szCs w:val="22"/>
              </w:rPr>
              <w:t>auf Kundenbedürfnisse ko</w:t>
            </w:r>
            <w:r>
              <w:rPr>
                <w:rFonts w:ascii="Arial" w:hAnsi="Arial"/>
                <w:sz w:val="16"/>
                <w:szCs w:val="22"/>
              </w:rPr>
              <w:t>n</w:t>
            </w:r>
            <w:r>
              <w:rPr>
                <w:rFonts w:ascii="Arial" w:hAnsi="Arial"/>
                <w:sz w:val="16"/>
                <w:szCs w:val="22"/>
              </w:rPr>
              <w:t>zentrie</w:t>
            </w:r>
            <w:r w:rsidR="003B7E7E">
              <w:rPr>
                <w:rFonts w:ascii="Arial" w:hAnsi="Arial"/>
                <w:sz w:val="16"/>
                <w:szCs w:val="22"/>
              </w:rPr>
              <w:t>ren, a</w:t>
            </w:r>
            <w:r>
              <w:rPr>
                <w:rFonts w:ascii="Arial" w:hAnsi="Arial"/>
                <w:sz w:val="16"/>
                <w:szCs w:val="22"/>
              </w:rPr>
              <w:t xml:space="preserve">uf jeden Fall </w:t>
            </w:r>
            <w:r w:rsidR="00E171B8">
              <w:rPr>
                <w:rFonts w:ascii="Arial" w:hAnsi="Arial"/>
                <w:sz w:val="16"/>
                <w:szCs w:val="22"/>
              </w:rPr>
              <w:t xml:space="preserve">ausführliche </w:t>
            </w:r>
            <w:r>
              <w:rPr>
                <w:rFonts w:ascii="Arial" w:hAnsi="Arial"/>
                <w:sz w:val="16"/>
                <w:szCs w:val="22"/>
              </w:rPr>
              <w:t>Agenda vorab schicken.</w:t>
            </w:r>
          </w:p>
          <w:p w:rsidR="003B7E7E" w:rsidRDefault="003B7E7E" w:rsidP="0086791F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86791F" w:rsidRDefault="0086791F" w:rsidP="0086791F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86791F" w:rsidRDefault="0086791F" w:rsidP="0086791F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Programmierung:</w:t>
            </w:r>
          </w:p>
          <w:p w:rsidR="0086791F" w:rsidRDefault="003B7E7E" w:rsidP="0086791F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Sei du selbst, Feedback geben, wenn etwas in die falsche Richtung läuft, Ziel im Auge behalten, nicht zu viel `kuscheln`, eher die Führung etwas übe</w:t>
            </w:r>
            <w:r>
              <w:rPr>
                <w:rFonts w:ascii="Arial" w:hAnsi="Arial"/>
                <w:sz w:val="16"/>
                <w:szCs w:val="22"/>
              </w:rPr>
              <w:t>r</w:t>
            </w:r>
            <w:r>
              <w:rPr>
                <w:rFonts w:ascii="Arial" w:hAnsi="Arial"/>
                <w:sz w:val="16"/>
                <w:szCs w:val="22"/>
              </w:rPr>
              <w:t>nehmen</w:t>
            </w:r>
          </w:p>
          <w:p w:rsidR="0086791F" w:rsidRDefault="0086791F" w:rsidP="0086791F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C3622C" w:rsidRDefault="00C3622C" w:rsidP="0086791F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C3622C" w:rsidRDefault="00C3622C" w:rsidP="0086791F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C3622C" w:rsidRDefault="00C3622C" w:rsidP="0086791F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C3622C" w:rsidRDefault="00C3622C" w:rsidP="0086791F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C3622C" w:rsidRDefault="00C3622C" w:rsidP="0086791F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C3622C" w:rsidRDefault="00C3622C" w:rsidP="00C3622C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Erwartung des Kunden an mich:</w:t>
            </w:r>
          </w:p>
          <w:p w:rsidR="00C3622C" w:rsidRPr="003C16BA" w:rsidRDefault="00C3622C" w:rsidP="00FD11A4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Bestätigung, Sicherheit, kann sich mit Kauf auf mich verlassen</w:t>
            </w:r>
            <w:r w:rsidR="00E71E7F">
              <w:rPr>
                <w:rFonts w:ascii="Arial" w:hAnsi="Arial"/>
                <w:sz w:val="16"/>
                <w:szCs w:val="22"/>
              </w:rPr>
              <w:t xml:space="preserve">, </w:t>
            </w:r>
            <w:r w:rsidR="00FD11A4">
              <w:rPr>
                <w:rFonts w:ascii="Arial" w:hAnsi="Arial"/>
                <w:sz w:val="16"/>
                <w:szCs w:val="22"/>
              </w:rPr>
              <w:t>Zeit für Austausch</w:t>
            </w:r>
          </w:p>
        </w:tc>
        <w:tc>
          <w:tcPr>
            <w:tcW w:w="2098" w:type="dxa"/>
          </w:tcPr>
          <w:p w:rsidR="00D3736D" w:rsidRDefault="00D3736D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Ausführlich informieren,</w:t>
            </w:r>
          </w:p>
          <w:p w:rsidR="00D3736D" w:rsidRDefault="00F8609E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 xml:space="preserve">evt. Unterlagen vorab schicken, </w:t>
            </w:r>
            <w:r w:rsidR="00D3736D">
              <w:rPr>
                <w:rFonts w:ascii="Arial" w:hAnsi="Arial"/>
                <w:sz w:val="16"/>
                <w:szCs w:val="22"/>
              </w:rPr>
              <w:t xml:space="preserve">Produktdetails sauber </w:t>
            </w:r>
            <w:r w:rsidR="00496483">
              <w:rPr>
                <w:rFonts w:ascii="Arial" w:hAnsi="Arial"/>
                <w:sz w:val="16"/>
                <w:szCs w:val="22"/>
              </w:rPr>
              <w:t xml:space="preserve">und strukturiert </w:t>
            </w:r>
            <w:r w:rsidR="00D3736D">
              <w:rPr>
                <w:rFonts w:ascii="Arial" w:hAnsi="Arial"/>
                <w:sz w:val="16"/>
                <w:szCs w:val="22"/>
              </w:rPr>
              <w:t>vorbereitet</w:t>
            </w:r>
            <w:r w:rsidR="00496483">
              <w:rPr>
                <w:rFonts w:ascii="Arial" w:hAnsi="Arial"/>
                <w:sz w:val="16"/>
                <w:szCs w:val="22"/>
              </w:rPr>
              <w:t>, für mögliche weitere Themen vorbere</w:t>
            </w:r>
            <w:r w:rsidR="00496483">
              <w:rPr>
                <w:rFonts w:ascii="Arial" w:hAnsi="Arial"/>
                <w:sz w:val="16"/>
                <w:szCs w:val="22"/>
              </w:rPr>
              <w:t>i</w:t>
            </w:r>
            <w:r w:rsidR="00496483">
              <w:rPr>
                <w:rFonts w:ascii="Arial" w:hAnsi="Arial"/>
                <w:sz w:val="16"/>
                <w:szCs w:val="22"/>
              </w:rPr>
              <w:t>tet sein</w:t>
            </w:r>
            <w:r w:rsidR="00E171B8">
              <w:rPr>
                <w:rFonts w:ascii="Arial" w:hAnsi="Arial"/>
                <w:sz w:val="16"/>
                <w:szCs w:val="22"/>
              </w:rPr>
              <w:t>, ausführliche Agenda vorab.</w:t>
            </w:r>
          </w:p>
          <w:p w:rsidR="00496483" w:rsidRDefault="00496483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496483" w:rsidRDefault="00496483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Programmierung:</w:t>
            </w:r>
          </w:p>
          <w:p w:rsidR="00496483" w:rsidRPr="003C16BA" w:rsidRDefault="00325159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 xml:space="preserve">Ich habe einen Plan, </w:t>
            </w:r>
            <w:r w:rsidR="00496483">
              <w:rPr>
                <w:rFonts w:ascii="Arial" w:hAnsi="Arial"/>
                <w:sz w:val="16"/>
                <w:szCs w:val="22"/>
              </w:rPr>
              <w:t>auf viele Detailfragen vorb</w:t>
            </w:r>
            <w:r w:rsidR="00496483">
              <w:rPr>
                <w:rFonts w:ascii="Arial" w:hAnsi="Arial"/>
                <w:sz w:val="16"/>
                <w:szCs w:val="22"/>
              </w:rPr>
              <w:t>e</w:t>
            </w:r>
            <w:r w:rsidR="00496483">
              <w:rPr>
                <w:rFonts w:ascii="Arial" w:hAnsi="Arial"/>
                <w:sz w:val="16"/>
                <w:szCs w:val="22"/>
              </w:rPr>
              <w:t>reitet sein, Zeit mitbri</w:t>
            </w:r>
            <w:r w:rsidR="00496483">
              <w:rPr>
                <w:rFonts w:ascii="Arial" w:hAnsi="Arial"/>
                <w:sz w:val="16"/>
                <w:szCs w:val="22"/>
              </w:rPr>
              <w:t>n</w:t>
            </w:r>
            <w:r w:rsidR="00496483">
              <w:rPr>
                <w:rFonts w:ascii="Arial" w:hAnsi="Arial"/>
                <w:sz w:val="16"/>
                <w:szCs w:val="22"/>
              </w:rPr>
              <w:t>gen</w:t>
            </w:r>
            <w:r w:rsidR="00B7605B">
              <w:rPr>
                <w:rFonts w:ascii="Arial" w:hAnsi="Arial"/>
                <w:sz w:val="16"/>
                <w:szCs w:val="22"/>
              </w:rPr>
              <w:t xml:space="preserve">, eher formal bleiben, </w:t>
            </w:r>
            <w:r w:rsidR="00360944">
              <w:rPr>
                <w:rFonts w:ascii="Arial" w:hAnsi="Arial"/>
                <w:sz w:val="16"/>
                <w:szCs w:val="22"/>
              </w:rPr>
              <w:t xml:space="preserve">nicht zu emotional, </w:t>
            </w:r>
            <w:r w:rsidR="005727CC">
              <w:rPr>
                <w:rFonts w:ascii="Arial" w:hAnsi="Arial"/>
                <w:sz w:val="16"/>
                <w:szCs w:val="22"/>
              </w:rPr>
              <w:t xml:space="preserve">kein `Kuschelfaktor`, </w:t>
            </w:r>
            <w:r w:rsidR="00C159CB">
              <w:rPr>
                <w:rFonts w:ascii="Arial" w:hAnsi="Arial"/>
                <w:sz w:val="16"/>
                <w:szCs w:val="22"/>
              </w:rPr>
              <w:t>Kunde ist vorbereitet</w:t>
            </w:r>
            <w:r w:rsidR="00E85CF6">
              <w:rPr>
                <w:rFonts w:ascii="Arial" w:hAnsi="Arial"/>
                <w:sz w:val="16"/>
                <w:szCs w:val="22"/>
              </w:rPr>
              <w:t xml:space="preserve">, </w:t>
            </w:r>
            <w:r w:rsidR="00E85CF6" w:rsidRPr="00BB37A0">
              <w:rPr>
                <w:rFonts w:ascii="Arial" w:hAnsi="Arial"/>
                <w:sz w:val="16"/>
                <w:szCs w:val="22"/>
                <w:u w:val="single"/>
              </w:rPr>
              <w:t>er</w:t>
            </w:r>
            <w:r w:rsidR="00E85CF6">
              <w:rPr>
                <w:rFonts w:ascii="Arial" w:hAnsi="Arial"/>
                <w:sz w:val="16"/>
                <w:szCs w:val="22"/>
              </w:rPr>
              <w:t xml:space="preserve"> ist Fac</w:t>
            </w:r>
            <w:r w:rsidR="00E85CF6">
              <w:rPr>
                <w:rFonts w:ascii="Arial" w:hAnsi="Arial"/>
                <w:sz w:val="16"/>
                <w:szCs w:val="22"/>
              </w:rPr>
              <w:t>h</w:t>
            </w:r>
            <w:r w:rsidR="00E85CF6">
              <w:rPr>
                <w:rFonts w:ascii="Arial" w:hAnsi="Arial"/>
                <w:sz w:val="16"/>
                <w:szCs w:val="22"/>
              </w:rPr>
              <w:t>mann</w:t>
            </w:r>
          </w:p>
          <w:p w:rsidR="003C16BA" w:rsidRDefault="003C16BA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C3622C" w:rsidRDefault="00C3622C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C3622C" w:rsidRDefault="00C3622C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C3622C" w:rsidRDefault="00C3622C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C3622C" w:rsidRDefault="00C3622C" w:rsidP="00C3622C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Erwartung des Kunden an mich:</w:t>
            </w:r>
          </w:p>
          <w:p w:rsidR="00C3622C" w:rsidRPr="003C16BA" w:rsidRDefault="00911880" w:rsidP="00C3622C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Ich bin ebenbürtiger Experte</w:t>
            </w:r>
            <w:r w:rsidR="00C3622C">
              <w:rPr>
                <w:rFonts w:ascii="Arial" w:hAnsi="Arial"/>
                <w:sz w:val="16"/>
                <w:szCs w:val="22"/>
              </w:rPr>
              <w:t>, Qualität, mit Kauf keinen Fehler machen</w:t>
            </w:r>
            <w:r w:rsidR="005E0E33">
              <w:rPr>
                <w:rFonts w:ascii="Arial" w:hAnsi="Arial"/>
                <w:sz w:val="16"/>
                <w:szCs w:val="22"/>
              </w:rPr>
              <w:t>, Sachlichkeit</w:t>
            </w:r>
          </w:p>
        </w:tc>
      </w:tr>
      <w:tr w:rsidR="00637EC7" w:rsidRPr="003C16BA" w:rsidTr="00013DC0">
        <w:tc>
          <w:tcPr>
            <w:tcW w:w="1384" w:type="dxa"/>
          </w:tcPr>
          <w:p w:rsidR="003C16BA" w:rsidRPr="009841BB" w:rsidRDefault="003C16BA" w:rsidP="00D3736D">
            <w:pPr>
              <w:spacing w:before="0" w:line="240" w:lineRule="auto"/>
              <w:rPr>
                <w:rFonts w:ascii="Arial" w:hAnsi="Arial"/>
                <w:b/>
                <w:sz w:val="20"/>
                <w:szCs w:val="22"/>
              </w:rPr>
            </w:pPr>
            <w:r w:rsidRPr="009841BB">
              <w:rPr>
                <w:rFonts w:ascii="Arial" w:hAnsi="Arial"/>
                <w:b/>
                <w:sz w:val="20"/>
                <w:szCs w:val="22"/>
              </w:rPr>
              <w:t>2 Kontakt</w:t>
            </w:r>
          </w:p>
        </w:tc>
        <w:tc>
          <w:tcPr>
            <w:tcW w:w="2098" w:type="dxa"/>
          </w:tcPr>
          <w:p w:rsidR="003C16BA" w:rsidRDefault="00C65A70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Kurzes Warmup</w:t>
            </w:r>
            <w:r w:rsidR="00D3736D">
              <w:rPr>
                <w:rFonts w:ascii="Arial" w:hAnsi="Arial"/>
                <w:sz w:val="16"/>
                <w:szCs w:val="22"/>
              </w:rPr>
              <w:t>,</w:t>
            </w:r>
            <w:r w:rsidR="00534480">
              <w:rPr>
                <w:rFonts w:ascii="Arial" w:hAnsi="Arial"/>
                <w:sz w:val="16"/>
                <w:szCs w:val="22"/>
              </w:rPr>
              <w:t xml:space="preserve"> </w:t>
            </w:r>
            <w:r w:rsidR="00DE27A1">
              <w:rPr>
                <w:rFonts w:ascii="Arial" w:hAnsi="Arial"/>
                <w:sz w:val="16"/>
                <w:szCs w:val="22"/>
              </w:rPr>
              <w:t xml:space="preserve">nichts Persönliches anbringen, </w:t>
            </w:r>
            <w:r w:rsidR="00D3736D">
              <w:rPr>
                <w:rFonts w:ascii="Arial" w:hAnsi="Arial"/>
                <w:sz w:val="16"/>
                <w:szCs w:val="22"/>
              </w:rPr>
              <w:t>schnell zur Sache ko</w:t>
            </w:r>
            <w:r w:rsidR="00D3736D">
              <w:rPr>
                <w:rFonts w:ascii="Arial" w:hAnsi="Arial"/>
                <w:sz w:val="16"/>
                <w:szCs w:val="22"/>
              </w:rPr>
              <w:t>m</w:t>
            </w:r>
            <w:r w:rsidR="00D3736D">
              <w:rPr>
                <w:rFonts w:ascii="Arial" w:hAnsi="Arial"/>
                <w:sz w:val="16"/>
                <w:szCs w:val="22"/>
              </w:rPr>
              <w:t>men</w:t>
            </w:r>
            <w:r w:rsidR="009E7A79">
              <w:rPr>
                <w:rFonts w:ascii="Arial" w:hAnsi="Arial"/>
                <w:sz w:val="16"/>
                <w:szCs w:val="22"/>
              </w:rPr>
              <w:t>, nicht zu unterwürfig</w:t>
            </w:r>
          </w:p>
          <w:p w:rsidR="00D3736D" w:rsidRPr="003C16BA" w:rsidRDefault="00D3736D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2098" w:type="dxa"/>
          </w:tcPr>
          <w:p w:rsidR="003C16BA" w:rsidRDefault="00565783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 xml:space="preserve">Etwas </w:t>
            </w:r>
            <w:r w:rsidR="00DF785F">
              <w:rPr>
                <w:rFonts w:ascii="Arial" w:hAnsi="Arial"/>
                <w:sz w:val="16"/>
                <w:szCs w:val="22"/>
              </w:rPr>
              <w:t>Smalltalk</w:t>
            </w:r>
            <w:r w:rsidR="003E6138">
              <w:rPr>
                <w:rFonts w:ascii="Arial" w:hAnsi="Arial"/>
                <w:sz w:val="16"/>
                <w:szCs w:val="22"/>
              </w:rPr>
              <w:t xml:space="preserve"> </w:t>
            </w:r>
            <w:r>
              <w:rPr>
                <w:rFonts w:ascii="Arial" w:hAnsi="Arial"/>
                <w:sz w:val="16"/>
                <w:szCs w:val="22"/>
              </w:rPr>
              <w:t>einpl</w:t>
            </w:r>
            <w:r>
              <w:rPr>
                <w:rFonts w:ascii="Arial" w:hAnsi="Arial"/>
                <w:sz w:val="16"/>
                <w:szCs w:val="22"/>
              </w:rPr>
              <w:t>a</w:t>
            </w:r>
            <w:r>
              <w:rPr>
                <w:rFonts w:ascii="Arial" w:hAnsi="Arial"/>
                <w:sz w:val="16"/>
                <w:szCs w:val="22"/>
              </w:rPr>
              <w:t>nen</w:t>
            </w:r>
            <w:r w:rsidR="00DF785F">
              <w:rPr>
                <w:rFonts w:ascii="Arial" w:hAnsi="Arial"/>
                <w:sz w:val="16"/>
                <w:szCs w:val="22"/>
              </w:rPr>
              <w:t xml:space="preserve">, </w:t>
            </w:r>
            <w:r>
              <w:rPr>
                <w:rFonts w:ascii="Arial" w:hAnsi="Arial"/>
                <w:sz w:val="16"/>
                <w:szCs w:val="22"/>
              </w:rPr>
              <w:t xml:space="preserve">lebhafter sein als sonst, </w:t>
            </w:r>
            <w:r w:rsidR="00DF785F">
              <w:rPr>
                <w:rFonts w:ascii="Arial" w:hAnsi="Arial"/>
                <w:sz w:val="16"/>
                <w:szCs w:val="22"/>
              </w:rPr>
              <w:t>Bühne für Selbs</w:t>
            </w:r>
            <w:r w:rsidR="00DF785F">
              <w:rPr>
                <w:rFonts w:ascii="Arial" w:hAnsi="Arial"/>
                <w:sz w:val="16"/>
                <w:szCs w:val="22"/>
              </w:rPr>
              <w:t>t</w:t>
            </w:r>
            <w:r w:rsidR="00DF785F">
              <w:rPr>
                <w:rFonts w:ascii="Arial" w:hAnsi="Arial"/>
                <w:sz w:val="16"/>
                <w:szCs w:val="22"/>
              </w:rPr>
              <w:t>darstellung ge</w:t>
            </w:r>
            <w:r w:rsidR="00496483">
              <w:rPr>
                <w:rFonts w:ascii="Arial" w:hAnsi="Arial"/>
                <w:sz w:val="16"/>
                <w:szCs w:val="22"/>
              </w:rPr>
              <w:t>ben</w:t>
            </w:r>
          </w:p>
          <w:p w:rsidR="00DF785F" w:rsidRPr="003C16BA" w:rsidRDefault="00DF785F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2098" w:type="dxa"/>
          </w:tcPr>
          <w:p w:rsidR="002161CB" w:rsidRPr="003C16BA" w:rsidRDefault="00BB1E84" w:rsidP="00BB1E84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 xml:space="preserve">Sei du selbst, Zeit für persönlichen Austausch, </w:t>
            </w:r>
            <w:r w:rsidR="002161CB">
              <w:rPr>
                <w:rFonts w:ascii="Arial" w:hAnsi="Arial"/>
                <w:sz w:val="16"/>
                <w:szCs w:val="22"/>
              </w:rPr>
              <w:t>evt. etwas Smalltalk</w:t>
            </w:r>
          </w:p>
        </w:tc>
        <w:tc>
          <w:tcPr>
            <w:tcW w:w="2098" w:type="dxa"/>
          </w:tcPr>
          <w:p w:rsidR="003C16BA" w:rsidRPr="003C16BA" w:rsidRDefault="00681FC8" w:rsidP="006339EC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Sachlich, formal</w:t>
            </w:r>
            <w:r w:rsidR="006339EC">
              <w:rPr>
                <w:rFonts w:ascii="Arial" w:hAnsi="Arial"/>
                <w:sz w:val="16"/>
                <w:szCs w:val="22"/>
              </w:rPr>
              <w:t xml:space="preserve">, etwas distanzierter, </w:t>
            </w:r>
            <w:r w:rsidR="00E7578D">
              <w:rPr>
                <w:rFonts w:ascii="Arial" w:hAnsi="Arial"/>
                <w:sz w:val="16"/>
                <w:szCs w:val="22"/>
              </w:rPr>
              <w:t xml:space="preserve"> i.d.R. kein Smalltalk, gleich zur Sache kommen, Agenda für heute abstimmen</w:t>
            </w:r>
          </w:p>
        </w:tc>
      </w:tr>
      <w:tr w:rsidR="00637EC7" w:rsidRPr="003C16BA" w:rsidTr="00013DC0">
        <w:tc>
          <w:tcPr>
            <w:tcW w:w="1384" w:type="dxa"/>
          </w:tcPr>
          <w:p w:rsidR="003C16BA" w:rsidRPr="009841BB" w:rsidRDefault="003C16BA" w:rsidP="00D3736D">
            <w:pPr>
              <w:spacing w:before="0" w:line="240" w:lineRule="auto"/>
              <w:rPr>
                <w:rFonts w:ascii="Arial" w:hAnsi="Arial"/>
                <w:b/>
                <w:sz w:val="20"/>
                <w:szCs w:val="22"/>
              </w:rPr>
            </w:pPr>
            <w:r w:rsidRPr="009841BB">
              <w:rPr>
                <w:rFonts w:ascii="Arial" w:hAnsi="Arial"/>
                <w:b/>
                <w:sz w:val="20"/>
                <w:szCs w:val="22"/>
              </w:rPr>
              <w:t>3 Bedarf</w:t>
            </w:r>
          </w:p>
        </w:tc>
        <w:tc>
          <w:tcPr>
            <w:tcW w:w="2098" w:type="dxa"/>
          </w:tcPr>
          <w:p w:rsidR="003C16BA" w:rsidRPr="003C16BA" w:rsidRDefault="00D3736D" w:rsidP="009E7A79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Bedarfe direkt erfragen, schnell auf den Punkt bringen</w:t>
            </w:r>
            <w:r w:rsidR="0042104F">
              <w:rPr>
                <w:rFonts w:ascii="Arial" w:hAnsi="Arial"/>
                <w:sz w:val="16"/>
                <w:szCs w:val="22"/>
              </w:rPr>
              <w:t>, auf Ungeduld des Kunden achten</w:t>
            </w:r>
            <w:r w:rsidR="003E6138">
              <w:rPr>
                <w:rFonts w:ascii="Arial" w:hAnsi="Arial"/>
                <w:sz w:val="16"/>
                <w:szCs w:val="22"/>
              </w:rPr>
              <w:t xml:space="preserve">, </w:t>
            </w:r>
            <w:r w:rsidR="009E7A79">
              <w:rPr>
                <w:rFonts w:ascii="Arial" w:hAnsi="Arial"/>
                <w:sz w:val="16"/>
                <w:szCs w:val="22"/>
              </w:rPr>
              <w:t>nicht in Details verzetteln</w:t>
            </w:r>
            <w:r w:rsidR="00D800EF">
              <w:rPr>
                <w:rFonts w:ascii="Arial" w:hAnsi="Arial"/>
                <w:sz w:val="16"/>
                <w:szCs w:val="22"/>
              </w:rPr>
              <w:t>, mi</w:t>
            </w:r>
            <w:r w:rsidR="00D800EF">
              <w:rPr>
                <w:rFonts w:ascii="Arial" w:hAnsi="Arial"/>
                <w:sz w:val="16"/>
                <w:szCs w:val="22"/>
              </w:rPr>
              <w:t>t</w:t>
            </w:r>
            <w:r w:rsidR="00D800EF">
              <w:rPr>
                <w:rFonts w:ascii="Arial" w:hAnsi="Arial"/>
                <w:sz w:val="16"/>
                <w:szCs w:val="22"/>
              </w:rPr>
              <w:t>schreiben</w:t>
            </w:r>
          </w:p>
        </w:tc>
        <w:tc>
          <w:tcPr>
            <w:tcW w:w="2098" w:type="dxa"/>
          </w:tcPr>
          <w:p w:rsidR="003C16BA" w:rsidRDefault="00DF785F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 xml:space="preserve">W-Fragen stellen, </w:t>
            </w:r>
            <w:r w:rsidR="00565783">
              <w:rPr>
                <w:rFonts w:ascii="Arial" w:hAnsi="Arial"/>
                <w:sz w:val="16"/>
                <w:szCs w:val="22"/>
              </w:rPr>
              <w:t>ko</w:t>
            </w:r>
            <w:r w:rsidR="00565783">
              <w:rPr>
                <w:rFonts w:ascii="Arial" w:hAnsi="Arial"/>
                <w:sz w:val="16"/>
                <w:szCs w:val="22"/>
              </w:rPr>
              <w:t>m</w:t>
            </w:r>
            <w:r w:rsidR="00565783">
              <w:rPr>
                <w:rFonts w:ascii="Arial" w:hAnsi="Arial"/>
                <w:sz w:val="16"/>
                <w:szCs w:val="22"/>
              </w:rPr>
              <w:t xml:space="preserve">men lassen, </w:t>
            </w:r>
            <w:r>
              <w:rPr>
                <w:rFonts w:ascii="Arial" w:hAnsi="Arial"/>
                <w:sz w:val="16"/>
                <w:szCs w:val="22"/>
              </w:rPr>
              <w:t>aktiv zuh</w:t>
            </w:r>
            <w:r>
              <w:rPr>
                <w:rFonts w:ascii="Arial" w:hAnsi="Arial"/>
                <w:sz w:val="16"/>
                <w:szCs w:val="22"/>
              </w:rPr>
              <w:t>ö</w:t>
            </w:r>
            <w:r>
              <w:rPr>
                <w:rFonts w:ascii="Arial" w:hAnsi="Arial"/>
                <w:sz w:val="16"/>
                <w:szCs w:val="22"/>
              </w:rPr>
              <w:t>ren, raushören, was er wirklich w</w:t>
            </w:r>
            <w:r w:rsidR="003E6138">
              <w:rPr>
                <w:rFonts w:ascii="Arial" w:hAnsi="Arial"/>
                <w:sz w:val="16"/>
                <w:szCs w:val="22"/>
              </w:rPr>
              <w:t>ill (Kunde weiß es nicht immer),</w:t>
            </w:r>
            <w:r w:rsidR="00565783">
              <w:rPr>
                <w:rFonts w:ascii="Arial" w:hAnsi="Arial"/>
                <w:sz w:val="16"/>
                <w:szCs w:val="22"/>
              </w:rPr>
              <w:t xml:space="preserve"> mehr Zeit dafür vorsehen,</w:t>
            </w:r>
            <w:r w:rsidR="003E6138">
              <w:rPr>
                <w:rFonts w:ascii="Arial" w:hAnsi="Arial"/>
                <w:sz w:val="16"/>
                <w:szCs w:val="22"/>
              </w:rPr>
              <w:t xml:space="preserve"> mi</w:t>
            </w:r>
            <w:r w:rsidR="003E6138">
              <w:rPr>
                <w:rFonts w:ascii="Arial" w:hAnsi="Arial"/>
                <w:sz w:val="16"/>
                <w:szCs w:val="22"/>
              </w:rPr>
              <w:t>t</w:t>
            </w:r>
            <w:r w:rsidR="003E6138">
              <w:rPr>
                <w:rFonts w:ascii="Arial" w:hAnsi="Arial"/>
                <w:sz w:val="16"/>
                <w:szCs w:val="22"/>
              </w:rPr>
              <w:t>schreiben bzw. visualisi</w:t>
            </w:r>
            <w:r w:rsidR="003E6138">
              <w:rPr>
                <w:rFonts w:ascii="Arial" w:hAnsi="Arial"/>
                <w:sz w:val="16"/>
                <w:szCs w:val="22"/>
              </w:rPr>
              <w:t>e</w:t>
            </w:r>
            <w:r w:rsidR="003E6138">
              <w:rPr>
                <w:rFonts w:ascii="Arial" w:hAnsi="Arial"/>
                <w:sz w:val="16"/>
                <w:szCs w:val="22"/>
              </w:rPr>
              <w:t>ren</w:t>
            </w:r>
          </w:p>
          <w:p w:rsidR="00DF785F" w:rsidRPr="003C16BA" w:rsidRDefault="00DF785F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2098" w:type="dxa"/>
          </w:tcPr>
          <w:p w:rsidR="00B87800" w:rsidRPr="003C16BA" w:rsidRDefault="007C139C" w:rsidP="00D93A43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 xml:space="preserve">Durchdachte </w:t>
            </w:r>
            <w:r w:rsidR="00774D12">
              <w:rPr>
                <w:rFonts w:ascii="Arial" w:hAnsi="Arial"/>
                <w:sz w:val="16"/>
                <w:szCs w:val="22"/>
              </w:rPr>
              <w:t>Fragen stellen statt argumenti</w:t>
            </w:r>
            <w:r w:rsidR="00774D12">
              <w:rPr>
                <w:rFonts w:ascii="Arial" w:hAnsi="Arial"/>
                <w:sz w:val="16"/>
                <w:szCs w:val="22"/>
              </w:rPr>
              <w:t>e</w:t>
            </w:r>
            <w:r w:rsidR="00774D12">
              <w:rPr>
                <w:rFonts w:ascii="Arial" w:hAnsi="Arial"/>
                <w:sz w:val="16"/>
                <w:szCs w:val="22"/>
              </w:rPr>
              <w:t xml:space="preserve">ren, </w:t>
            </w:r>
            <w:r>
              <w:rPr>
                <w:rFonts w:ascii="Arial" w:hAnsi="Arial"/>
                <w:sz w:val="16"/>
                <w:szCs w:val="22"/>
              </w:rPr>
              <w:t xml:space="preserve">viel </w:t>
            </w:r>
            <w:r w:rsidR="00774D12">
              <w:rPr>
                <w:rFonts w:ascii="Arial" w:hAnsi="Arial"/>
                <w:sz w:val="16"/>
                <w:szCs w:val="22"/>
              </w:rPr>
              <w:t xml:space="preserve">aktiv zuhören, öfter zusammenfassen, </w:t>
            </w:r>
            <w:r>
              <w:rPr>
                <w:rFonts w:ascii="Arial" w:hAnsi="Arial"/>
                <w:sz w:val="16"/>
                <w:szCs w:val="22"/>
              </w:rPr>
              <w:t xml:space="preserve">häufig </w:t>
            </w:r>
            <w:r w:rsidR="00774D12">
              <w:rPr>
                <w:rFonts w:ascii="Arial" w:hAnsi="Arial"/>
                <w:sz w:val="16"/>
                <w:szCs w:val="22"/>
              </w:rPr>
              <w:t>nachfragen</w:t>
            </w:r>
            <w:r w:rsidR="007E5A7C">
              <w:rPr>
                <w:rFonts w:ascii="Arial" w:hAnsi="Arial"/>
                <w:sz w:val="16"/>
                <w:szCs w:val="22"/>
              </w:rPr>
              <w:t xml:space="preserve">, erste Hilfen </w:t>
            </w:r>
            <w:r w:rsidR="00D93A43">
              <w:rPr>
                <w:rFonts w:ascii="Arial" w:hAnsi="Arial"/>
                <w:sz w:val="16"/>
                <w:szCs w:val="22"/>
              </w:rPr>
              <w:t>signalisieren</w:t>
            </w:r>
          </w:p>
        </w:tc>
        <w:tc>
          <w:tcPr>
            <w:tcW w:w="2098" w:type="dxa"/>
          </w:tcPr>
          <w:p w:rsidR="00D3736D" w:rsidRPr="003C16BA" w:rsidRDefault="00325159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Planvoll und m</w:t>
            </w:r>
            <w:r w:rsidR="00C159CB">
              <w:rPr>
                <w:rFonts w:ascii="Arial" w:hAnsi="Arial"/>
                <w:sz w:val="16"/>
                <w:szCs w:val="22"/>
              </w:rPr>
              <w:t>ethodisch vorgehen</w:t>
            </w:r>
            <w:r>
              <w:rPr>
                <w:rFonts w:ascii="Arial" w:hAnsi="Arial"/>
                <w:sz w:val="16"/>
                <w:szCs w:val="22"/>
              </w:rPr>
              <w:t xml:space="preserve">, </w:t>
            </w:r>
            <w:r w:rsidR="005758C6">
              <w:rPr>
                <w:rFonts w:ascii="Arial" w:hAnsi="Arial"/>
                <w:sz w:val="16"/>
                <w:szCs w:val="22"/>
              </w:rPr>
              <w:t xml:space="preserve">detaillierte Fragen </w:t>
            </w:r>
            <w:r w:rsidR="00C159CB">
              <w:rPr>
                <w:rFonts w:ascii="Arial" w:hAnsi="Arial"/>
                <w:sz w:val="16"/>
                <w:szCs w:val="22"/>
              </w:rPr>
              <w:t>s</w:t>
            </w:r>
            <w:r w:rsidR="005758C6">
              <w:rPr>
                <w:rFonts w:ascii="Arial" w:hAnsi="Arial"/>
                <w:sz w:val="16"/>
                <w:szCs w:val="22"/>
              </w:rPr>
              <w:t>tellen, Bedarf zusammenfassen</w:t>
            </w:r>
            <w:r w:rsidR="00C159CB">
              <w:rPr>
                <w:rFonts w:ascii="Arial" w:hAnsi="Arial"/>
                <w:sz w:val="16"/>
                <w:szCs w:val="22"/>
              </w:rPr>
              <w:t>, sauber dokumentieren</w:t>
            </w:r>
          </w:p>
          <w:p w:rsidR="003C16BA" w:rsidRPr="003C16BA" w:rsidRDefault="003C16BA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</w:tr>
      <w:tr w:rsidR="00637EC7" w:rsidRPr="003C16BA" w:rsidTr="00013DC0">
        <w:tc>
          <w:tcPr>
            <w:tcW w:w="1384" w:type="dxa"/>
          </w:tcPr>
          <w:p w:rsidR="003C16BA" w:rsidRPr="009841BB" w:rsidRDefault="003C16BA" w:rsidP="00D3736D">
            <w:pPr>
              <w:spacing w:before="0" w:line="240" w:lineRule="auto"/>
              <w:rPr>
                <w:rFonts w:ascii="Arial" w:hAnsi="Arial"/>
                <w:b/>
                <w:sz w:val="20"/>
                <w:szCs w:val="22"/>
              </w:rPr>
            </w:pPr>
            <w:r w:rsidRPr="009841BB">
              <w:rPr>
                <w:rFonts w:ascii="Arial" w:hAnsi="Arial"/>
                <w:b/>
                <w:sz w:val="20"/>
                <w:szCs w:val="22"/>
              </w:rPr>
              <w:t>4 Angebot</w:t>
            </w:r>
          </w:p>
        </w:tc>
        <w:tc>
          <w:tcPr>
            <w:tcW w:w="2098" w:type="dxa"/>
          </w:tcPr>
          <w:p w:rsidR="00612C9D" w:rsidRDefault="00612C9D" w:rsidP="00612C9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Chancenstrategie, Opti</w:t>
            </w:r>
            <w:r>
              <w:rPr>
                <w:rFonts w:ascii="Arial" w:hAnsi="Arial"/>
                <w:sz w:val="16"/>
                <w:szCs w:val="22"/>
              </w:rPr>
              <w:t>o</w:t>
            </w:r>
            <w:r>
              <w:rPr>
                <w:rFonts w:ascii="Arial" w:hAnsi="Arial"/>
                <w:sz w:val="16"/>
                <w:szCs w:val="22"/>
              </w:rPr>
              <w:t>nen aufzeigen</w:t>
            </w:r>
          </w:p>
          <w:p w:rsidR="00B87800" w:rsidRDefault="00B87800" w:rsidP="00B87800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42104F" w:rsidRDefault="00D3736D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Präsentation vom Groben (=Überschriften) bei B</w:t>
            </w:r>
            <w:r>
              <w:rPr>
                <w:rFonts w:ascii="Arial" w:hAnsi="Arial"/>
                <w:sz w:val="16"/>
                <w:szCs w:val="22"/>
              </w:rPr>
              <w:t>e</w:t>
            </w:r>
            <w:r>
              <w:rPr>
                <w:rFonts w:ascii="Arial" w:hAnsi="Arial"/>
                <w:sz w:val="16"/>
                <w:szCs w:val="22"/>
              </w:rPr>
              <w:t>darf ins Feine (=Details), bei Ungeduld</w:t>
            </w:r>
            <w:r w:rsidR="005758C6">
              <w:rPr>
                <w:rFonts w:ascii="Arial" w:hAnsi="Arial"/>
                <w:sz w:val="16"/>
                <w:szCs w:val="22"/>
              </w:rPr>
              <w:t xml:space="preserve"> des Kunden</w:t>
            </w:r>
            <w:r>
              <w:rPr>
                <w:rFonts w:ascii="Arial" w:hAnsi="Arial"/>
                <w:sz w:val="16"/>
                <w:szCs w:val="22"/>
              </w:rPr>
              <w:t xml:space="preserve"> Tempo beschleunigen</w:t>
            </w:r>
            <w:r w:rsidR="0004117B">
              <w:rPr>
                <w:rFonts w:ascii="Arial" w:hAnsi="Arial"/>
                <w:sz w:val="16"/>
                <w:szCs w:val="22"/>
              </w:rPr>
              <w:t>,</w:t>
            </w:r>
            <w:r>
              <w:rPr>
                <w:rFonts w:ascii="Arial" w:hAnsi="Arial"/>
                <w:sz w:val="16"/>
                <w:szCs w:val="22"/>
              </w:rPr>
              <w:t xml:space="preserve"> </w:t>
            </w:r>
            <w:r w:rsidR="004A5B49">
              <w:rPr>
                <w:rFonts w:ascii="Arial" w:hAnsi="Arial"/>
                <w:sz w:val="16"/>
                <w:szCs w:val="22"/>
              </w:rPr>
              <w:t>Optionen aufzeigen</w:t>
            </w:r>
            <w:r w:rsidR="009E7A79">
              <w:rPr>
                <w:rFonts w:ascii="Arial" w:hAnsi="Arial"/>
                <w:sz w:val="16"/>
                <w:szCs w:val="22"/>
              </w:rPr>
              <w:t xml:space="preserve">, </w:t>
            </w:r>
            <w:r w:rsidR="004A5B49">
              <w:rPr>
                <w:rFonts w:ascii="Arial" w:hAnsi="Arial"/>
                <w:sz w:val="16"/>
                <w:szCs w:val="22"/>
              </w:rPr>
              <w:t>Vorteile und Zielerre</w:t>
            </w:r>
            <w:r w:rsidR="004A5B49">
              <w:rPr>
                <w:rFonts w:ascii="Arial" w:hAnsi="Arial"/>
                <w:sz w:val="16"/>
                <w:szCs w:val="22"/>
              </w:rPr>
              <w:t>i</w:t>
            </w:r>
            <w:r w:rsidR="004A5B49">
              <w:rPr>
                <w:rFonts w:ascii="Arial" w:hAnsi="Arial"/>
                <w:sz w:val="16"/>
                <w:szCs w:val="22"/>
              </w:rPr>
              <w:t>chung des Kunden bet</w:t>
            </w:r>
            <w:r w:rsidR="004A5B49">
              <w:rPr>
                <w:rFonts w:ascii="Arial" w:hAnsi="Arial"/>
                <w:sz w:val="16"/>
                <w:szCs w:val="22"/>
              </w:rPr>
              <w:t>o</w:t>
            </w:r>
            <w:r w:rsidR="004A5B49">
              <w:rPr>
                <w:rFonts w:ascii="Arial" w:hAnsi="Arial"/>
                <w:sz w:val="16"/>
                <w:szCs w:val="22"/>
              </w:rPr>
              <w:t xml:space="preserve">nen, </w:t>
            </w:r>
            <w:r w:rsidR="009E7A79">
              <w:rPr>
                <w:rFonts w:ascii="Arial" w:hAnsi="Arial"/>
                <w:sz w:val="16"/>
                <w:szCs w:val="22"/>
              </w:rPr>
              <w:t>nicht herumeiern, nicht umfallen</w:t>
            </w:r>
            <w:r w:rsidR="00A56992">
              <w:rPr>
                <w:rFonts w:ascii="Arial" w:hAnsi="Arial"/>
                <w:sz w:val="16"/>
                <w:szCs w:val="22"/>
              </w:rPr>
              <w:t>, kaufen lassen</w:t>
            </w:r>
          </w:p>
          <w:p w:rsidR="007C139C" w:rsidRDefault="007C139C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BE7691" w:rsidRDefault="00D3736D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 xml:space="preserve">Nutzen: </w:t>
            </w:r>
          </w:p>
          <w:p w:rsidR="00A46E65" w:rsidRDefault="00D3736D" w:rsidP="00A46E65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 xml:space="preserve">Effizienz, Ersparnisse, </w:t>
            </w:r>
            <w:r w:rsidR="002956BC">
              <w:rPr>
                <w:rFonts w:ascii="Arial" w:hAnsi="Arial"/>
                <w:sz w:val="16"/>
                <w:szCs w:val="22"/>
              </w:rPr>
              <w:t xml:space="preserve">schnelle </w:t>
            </w:r>
            <w:r>
              <w:rPr>
                <w:rFonts w:ascii="Arial" w:hAnsi="Arial"/>
                <w:sz w:val="16"/>
                <w:szCs w:val="22"/>
              </w:rPr>
              <w:t>Gewinne</w:t>
            </w:r>
            <w:r w:rsidR="00BE7691">
              <w:rPr>
                <w:rFonts w:ascii="Arial" w:hAnsi="Arial"/>
                <w:sz w:val="16"/>
                <w:szCs w:val="22"/>
              </w:rPr>
              <w:t xml:space="preserve">, </w:t>
            </w:r>
            <w:r w:rsidR="009F0479">
              <w:rPr>
                <w:rFonts w:ascii="Arial" w:hAnsi="Arial"/>
                <w:sz w:val="16"/>
                <w:szCs w:val="22"/>
              </w:rPr>
              <w:t>Cha</w:t>
            </w:r>
            <w:r w:rsidR="009F0479">
              <w:rPr>
                <w:rFonts w:ascii="Arial" w:hAnsi="Arial"/>
                <w:sz w:val="16"/>
                <w:szCs w:val="22"/>
              </w:rPr>
              <w:t>n</w:t>
            </w:r>
            <w:r w:rsidR="009F0479">
              <w:rPr>
                <w:rFonts w:ascii="Arial" w:hAnsi="Arial"/>
                <w:sz w:val="16"/>
                <w:szCs w:val="22"/>
              </w:rPr>
              <w:t xml:space="preserve">cen, </w:t>
            </w:r>
            <w:r w:rsidR="00BE7691">
              <w:rPr>
                <w:rFonts w:ascii="Arial" w:hAnsi="Arial"/>
                <w:sz w:val="16"/>
                <w:szCs w:val="22"/>
              </w:rPr>
              <w:t>eigener Machtg</w:t>
            </w:r>
            <w:r w:rsidR="00BE7691">
              <w:rPr>
                <w:rFonts w:ascii="Arial" w:hAnsi="Arial"/>
                <w:sz w:val="16"/>
                <w:szCs w:val="22"/>
              </w:rPr>
              <w:t>e</w:t>
            </w:r>
            <w:r w:rsidR="00BE7691">
              <w:rPr>
                <w:rFonts w:ascii="Arial" w:hAnsi="Arial"/>
                <w:sz w:val="16"/>
                <w:szCs w:val="22"/>
              </w:rPr>
              <w:t>winn</w:t>
            </w:r>
            <w:r w:rsidR="00A46E65">
              <w:rPr>
                <w:rFonts w:ascii="Arial" w:hAnsi="Arial"/>
                <w:sz w:val="16"/>
                <w:szCs w:val="22"/>
              </w:rPr>
              <w:t>, Kontrolle haben</w:t>
            </w:r>
          </w:p>
          <w:p w:rsidR="00B87800" w:rsidRDefault="00B87800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3C16BA" w:rsidRDefault="003C16BA" w:rsidP="00B87800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A279EB" w:rsidRDefault="00A279EB" w:rsidP="00B87800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A279EB" w:rsidRDefault="00A279EB" w:rsidP="00B87800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A279EB" w:rsidRPr="003C16BA" w:rsidRDefault="00A279EB" w:rsidP="00B87800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2098" w:type="dxa"/>
          </w:tcPr>
          <w:p w:rsidR="00612C9D" w:rsidRDefault="00612C9D" w:rsidP="00612C9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Chancenstrategie, Lösung moderieren</w:t>
            </w:r>
          </w:p>
          <w:p w:rsidR="00B87800" w:rsidRDefault="00B87800" w:rsidP="00B87800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3C16BA" w:rsidRDefault="00DF785F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Kunde mit in die Lösung</w:t>
            </w:r>
            <w:r>
              <w:rPr>
                <w:rFonts w:ascii="Arial" w:hAnsi="Arial"/>
                <w:sz w:val="16"/>
                <w:szCs w:val="22"/>
              </w:rPr>
              <w:t>s</w:t>
            </w:r>
            <w:r>
              <w:rPr>
                <w:rFonts w:ascii="Arial" w:hAnsi="Arial"/>
                <w:sz w:val="16"/>
                <w:szCs w:val="22"/>
              </w:rPr>
              <w:t>findung einbeziehen (moderieren), mit l</w:t>
            </w:r>
            <w:r>
              <w:rPr>
                <w:rFonts w:ascii="Arial" w:hAnsi="Arial"/>
                <w:sz w:val="16"/>
                <w:szCs w:val="22"/>
              </w:rPr>
              <w:t>ö</w:t>
            </w:r>
            <w:r>
              <w:rPr>
                <w:rFonts w:ascii="Arial" w:hAnsi="Arial"/>
                <w:sz w:val="16"/>
                <w:szCs w:val="22"/>
              </w:rPr>
              <w:t>sungsorientierten Fragen weiter aktivie</w:t>
            </w:r>
            <w:r w:rsidR="00C20E61">
              <w:rPr>
                <w:rFonts w:ascii="Arial" w:hAnsi="Arial"/>
                <w:sz w:val="16"/>
                <w:szCs w:val="22"/>
              </w:rPr>
              <w:t>ren, Köder auslegen, Gründe liefern, damit er groß rauskommt</w:t>
            </w:r>
            <w:r w:rsidR="00DF65CA">
              <w:rPr>
                <w:rFonts w:ascii="Arial" w:hAnsi="Arial"/>
                <w:sz w:val="16"/>
                <w:szCs w:val="22"/>
              </w:rPr>
              <w:t xml:space="preserve">, </w:t>
            </w:r>
            <w:r w:rsidR="003E6138">
              <w:rPr>
                <w:rFonts w:ascii="Arial" w:hAnsi="Arial"/>
                <w:sz w:val="16"/>
                <w:szCs w:val="22"/>
              </w:rPr>
              <w:t xml:space="preserve">Gespräch strukturieren, </w:t>
            </w:r>
            <w:r w:rsidR="005F54A7">
              <w:rPr>
                <w:rFonts w:ascii="Arial" w:hAnsi="Arial"/>
                <w:sz w:val="16"/>
                <w:szCs w:val="22"/>
              </w:rPr>
              <w:t>unterhaltend sein</w:t>
            </w:r>
            <w:r w:rsidR="002F2F55">
              <w:rPr>
                <w:rFonts w:ascii="Arial" w:hAnsi="Arial"/>
                <w:sz w:val="16"/>
                <w:szCs w:val="22"/>
              </w:rPr>
              <w:t>, Begei</w:t>
            </w:r>
            <w:r w:rsidR="002F2F55">
              <w:rPr>
                <w:rFonts w:ascii="Arial" w:hAnsi="Arial"/>
                <w:sz w:val="16"/>
                <w:szCs w:val="22"/>
              </w:rPr>
              <w:t>s</w:t>
            </w:r>
            <w:r w:rsidR="002F2F55">
              <w:rPr>
                <w:rFonts w:ascii="Arial" w:hAnsi="Arial"/>
                <w:sz w:val="16"/>
                <w:szCs w:val="22"/>
              </w:rPr>
              <w:t>terung wecken</w:t>
            </w:r>
            <w:r w:rsidR="00117195">
              <w:rPr>
                <w:rFonts w:ascii="Arial" w:hAnsi="Arial"/>
                <w:sz w:val="16"/>
                <w:szCs w:val="22"/>
              </w:rPr>
              <w:t>, kaufen helfen</w:t>
            </w:r>
          </w:p>
          <w:p w:rsidR="00D800EF" w:rsidRDefault="00D800EF" w:rsidP="00B87800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BE7691" w:rsidRDefault="00BE7691" w:rsidP="00B87800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Nutzen:</w:t>
            </w:r>
          </w:p>
          <w:p w:rsidR="003E6138" w:rsidRPr="003C16BA" w:rsidRDefault="002956BC" w:rsidP="00B87800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Die geniale Lösung, eigene Kräfte schonen, Wie kann er persönlich erfolgreich und gut dast</w:t>
            </w:r>
            <w:r>
              <w:rPr>
                <w:rFonts w:ascii="Arial" w:hAnsi="Arial"/>
                <w:sz w:val="16"/>
                <w:szCs w:val="22"/>
              </w:rPr>
              <w:t>e</w:t>
            </w:r>
            <w:r>
              <w:rPr>
                <w:rFonts w:ascii="Arial" w:hAnsi="Arial"/>
                <w:sz w:val="16"/>
                <w:szCs w:val="22"/>
              </w:rPr>
              <w:t>hen?, hatte er ein `Kaufe</w:t>
            </w:r>
            <w:r>
              <w:rPr>
                <w:rFonts w:ascii="Arial" w:hAnsi="Arial"/>
                <w:sz w:val="16"/>
                <w:szCs w:val="22"/>
              </w:rPr>
              <w:t>r</w:t>
            </w:r>
            <w:r>
              <w:rPr>
                <w:rFonts w:ascii="Arial" w:hAnsi="Arial"/>
                <w:sz w:val="16"/>
                <w:szCs w:val="22"/>
              </w:rPr>
              <w:t>lebnis`?</w:t>
            </w:r>
          </w:p>
        </w:tc>
        <w:tc>
          <w:tcPr>
            <w:tcW w:w="2098" w:type="dxa"/>
          </w:tcPr>
          <w:p w:rsidR="00612C9D" w:rsidRDefault="00612C9D" w:rsidP="00612C9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Vermeidungsstrategie, kleine Schritte</w:t>
            </w:r>
          </w:p>
          <w:p w:rsidR="00B87800" w:rsidRDefault="00B87800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5C6EA0" w:rsidRDefault="00B87800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Erst Vertrauen aufbauen, dann Geschäft, viel Infos, erklären, langsam vom Bekannten zum Neuen in kleinen Schritten</w:t>
            </w:r>
            <w:r w:rsidR="005758C6">
              <w:rPr>
                <w:rFonts w:ascii="Arial" w:hAnsi="Arial"/>
                <w:sz w:val="16"/>
                <w:szCs w:val="22"/>
              </w:rPr>
              <w:t xml:space="preserve"> führen</w:t>
            </w:r>
            <w:r>
              <w:rPr>
                <w:rFonts w:ascii="Arial" w:hAnsi="Arial"/>
                <w:sz w:val="16"/>
                <w:szCs w:val="22"/>
              </w:rPr>
              <w:t xml:space="preserve">, </w:t>
            </w:r>
            <w:r w:rsidR="00D93A43">
              <w:rPr>
                <w:rFonts w:ascii="Arial" w:hAnsi="Arial"/>
                <w:sz w:val="16"/>
                <w:szCs w:val="22"/>
              </w:rPr>
              <w:t xml:space="preserve">Führung übernehmen, </w:t>
            </w:r>
            <w:r w:rsidR="00DF65CA">
              <w:rPr>
                <w:rFonts w:ascii="Arial" w:hAnsi="Arial"/>
                <w:sz w:val="16"/>
                <w:szCs w:val="22"/>
              </w:rPr>
              <w:t>kaufen helfen</w:t>
            </w:r>
          </w:p>
          <w:p w:rsidR="00D93A43" w:rsidRDefault="00D93A43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D93A43" w:rsidRDefault="00D93A43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D93A43" w:rsidRDefault="00D93A43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3C16BA" w:rsidRDefault="003C16BA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7C139C" w:rsidRDefault="007C139C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BE7691" w:rsidRDefault="00BE7691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Nutzen:</w:t>
            </w:r>
          </w:p>
          <w:p w:rsidR="00EA19AE" w:rsidRDefault="00EA19AE" w:rsidP="00EA19AE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Vermeidung von Nachte</w:t>
            </w:r>
            <w:r>
              <w:rPr>
                <w:rFonts w:ascii="Arial" w:hAnsi="Arial"/>
                <w:sz w:val="16"/>
                <w:szCs w:val="22"/>
              </w:rPr>
              <w:t>i</w:t>
            </w:r>
            <w:r>
              <w:rPr>
                <w:rFonts w:ascii="Arial" w:hAnsi="Arial"/>
                <w:sz w:val="16"/>
                <w:szCs w:val="22"/>
              </w:rPr>
              <w:t>len, Nachhaltigkeit, nicht alles verändern müssen, Zuverlässigkeit, Service, bewährt, Referenzen, Kunde weiß, was auf ihn zukommt</w:t>
            </w:r>
          </w:p>
          <w:p w:rsidR="00BE7691" w:rsidRPr="003C16BA" w:rsidRDefault="00BE7691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2098" w:type="dxa"/>
          </w:tcPr>
          <w:p w:rsidR="00612C9D" w:rsidRDefault="00612C9D" w:rsidP="00612C9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Vermeidungsstrategie, Beweise</w:t>
            </w:r>
          </w:p>
          <w:p w:rsidR="00774D12" w:rsidRDefault="00774D12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3C16BA" w:rsidRDefault="007F3A22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 xml:space="preserve">Plan erkennen lassen, </w:t>
            </w:r>
            <w:r w:rsidR="005758C6">
              <w:rPr>
                <w:rFonts w:ascii="Arial" w:hAnsi="Arial"/>
                <w:sz w:val="16"/>
                <w:szCs w:val="22"/>
              </w:rPr>
              <w:t>Argumente logisch pr</w:t>
            </w:r>
            <w:r w:rsidR="005758C6">
              <w:rPr>
                <w:rFonts w:ascii="Arial" w:hAnsi="Arial"/>
                <w:sz w:val="16"/>
                <w:szCs w:val="22"/>
              </w:rPr>
              <w:t>ä</w:t>
            </w:r>
            <w:r w:rsidR="005758C6">
              <w:rPr>
                <w:rFonts w:ascii="Arial" w:hAnsi="Arial"/>
                <w:sz w:val="16"/>
                <w:szCs w:val="22"/>
              </w:rPr>
              <w:t xml:space="preserve">sentieren, </w:t>
            </w:r>
            <w:r w:rsidR="00C159CB">
              <w:rPr>
                <w:rFonts w:ascii="Arial" w:hAnsi="Arial"/>
                <w:sz w:val="16"/>
                <w:szCs w:val="22"/>
              </w:rPr>
              <w:t xml:space="preserve">alle Details mit einbeziehen, </w:t>
            </w:r>
            <w:r w:rsidR="005E0E33">
              <w:rPr>
                <w:rFonts w:ascii="Arial" w:hAnsi="Arial"/>
                <w:sz w:val="16"/>
                <w:szCs w:val="22"/>
              </w:rPr>
              <w:t>Beweise l</w:t>
            </w:r>
            <w:r w:rsidR="00667A54">
              <w:rPr>
                <w:rFonts w:ascii="Arial" w:hAnsi="Arial"/>
                <w:sz w:val="16"/>
                <w:szCs w:val="22"/>
              </w:rPr>
              <w:t>i</w:t>
            </w:r>
            <w:r w:rsidR="005E0E33">
              <w:rPr>
                <w:rFonts w:ascii="Arial" w:hAnsi="Arial"/>
                <w:sz w:val="16"/>
                <w:szCs w:val="22"/>
              </w:rPr>
              <w:t>e</w:t>
            </w:r>
            <w:r w:rsidR="00667A54">
              <w:rPr>
                <w:rFonts w:ascii="Arial" w:hAnsi="Arial"/>
                <w:sz w:val="16"/>
                <w:szCs w:val="22"/>
              </w:rPr>
              <w:t xml:space="preserve">fern, </w:t>
            </w:r>
            <w:r w:rsidR="005758C6">
              <w:rPr>
                <w:rFonts w:ascii="Arial" w:hAnsi="Arial"/>
                <w:sz w:val="16"/>
                <w:szCs w:val="22"/>
              </w:rPr>
              <w:t>Alternativen/ Optionen sauber herau</w:t>
            </w:r>
            <w:r w:rsidR="005758C6">
              <w:rPr>
                <w:rFonts w:ascii="Arial" w:hAnsi="Arial"/>
                <w:sz w:val="16"/>
                <w:szCs w:val="22"/>
              </w:rPr>
              <w:t>s</w:t>
            </w:r>
            <w:r w:rsidR="005758C6">
              <w:rPr>
                <w:rFonts w:ascii="Arial" w:hAnsi="Arial"/>
                <w:sz w:val="16"/>
                <w:szCs w:val="22"/>
              </w:rPr>
              <w:t>arbeiten, k</w:t>
            </w:r>
            <w:r w:rsidR="00DF65CA">
              <w:rPr>
                <w:rFonts w:ascii="Arial" w:hAnsi="Arial"/>
                <w:sz w:val="16"/>
                <w:szCs w:val="22"/>
              </w:rPr>
              <w:t>aufen lassen</w:t>
            </w:r>
          </w:p>
          <w:p w:rsidR="005758C6" w:rsidRDefault="005758C6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7F3A22" w:rsidRDefault="007F3A22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7F3A22" w:rsidRDefault="007F3A22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D93A43" w:rsidRDefault="00D93A43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D800EF" w:rsidRDefault="00D800EF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5758C6" w:rsidRDefault="005758C6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Nutzen:</w:t>
            </w:r>
          </w:p>
          <w:p w:rsidR="00C61F02" w:rsidRDefault="005758C6" w:rsidP="00C61F02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Betonen der Richtigkeit, Beweise liefern für Arg</w:t>
            </w:r>
            <w:r>
              <w:rPr>
                <w:rFonts w:ascii="Arial" w:hAnsi="Arial"/>
                <w:sz w:val="16"/>
                <w:szCs w:val="22"/>
              </w:rPr>
              <w:t>u</w:t>
            </w:r>
            <w:r>
              <w:rPr>
                <w:rFonts w:ascii="Arial" w:hAnsi="Arial"/>
                <w:sz w:val="16"/>
                <w:szCs w:val="22"/>
              </w:rPr>
              <w:t>mente und Ergebnisse, Qualität, Service, Proze</w:t>
            </w:r>
            <w:r>
              <w:rPr>
                <w:rFonts w:ascii="Arial" w:hAnsi="Arial"/>
                <w:sz w:val="16"/>
                <w:szCs w:val="22"/>
              </w:rPr>
              <w:t>ß</w:t>
            </w:r>
            <w:r>
              <w:rPr>
                <w:rFonts w:ascii="Arial" w:hAnsi="Arial"/>
                <w:sz w:val="16"/>
                <w:szCs w:val="22"/>
              </w:rPr>
              <w:t>sicherheit</w:t>
            </w:r>
            <w:r w:rsidR="00325159">
              <w:rPr>
                <w:rFonts w:ascii="Arial" w:hAnsi="Arial"/>
                <w:sz w:val="16"/>
                <w:szCs w:val="22"/>
              </w:rPr>
              <w:t xml:space="preserve">, </w:t>
            </w:r>
            <w:r w:rsidR="00C61F02">
              <w:rPr>
                <w:rFonts w:ascii="Arial" w:hAnsi="Arial"/>
                <w:sz w:val="16"/>
                <w:szCs w:val="22"/>
              </w:rPr>
              <w:t>keine plötzl</w:t>
            </w:r>
            <w:r w:rsidR="00C61F02">
              <w:rPr>
                <w:rFonts w:ascii="Arial" w:hAnsi="Arial"/>
                <w:sz w:val="16"/>
                <w:szCs w:val="22"/>
              </w:rPr>
              <w:t>i</w:t>
            </w:r>
            <w:r w:rsidR="00C61F02">
              <w:rPr>
                <w:rFonts w:ascii="Arial" w:hAnsi="Arial"/>
                <w:sz w:val="16"/>
                <w:szCs w:val="22"/>
              </w:rPr>
              <w:t>chen und gravierenden Veränderungen</w:t>
            </w:r>
          </w:p>
          <w:p w:rsidR="007F3A22" w:rsidRPr="003C16BA" w:rsidRDefault="007F3A22" w:rsidP="00325159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</w:tr>
      <w:tr w:rsidR="00637EC7" w:rsidRPr="003C16BA" w:rsidTr="00013DC0">
        <w:tc>
          <w:tcPr>
            <w:tcW w:w="1384" w:type="dxa"/>
          </w:tcPr>
          <w:p w:rsidR="003C16BA" w:rsidRPr="009841BB" w:rsidRDefault="003C16BA" w:rsidP="00D3736D">
            <w:pPr>
              <w:spacing w:before="0" w:line="240" w:lineRule="auto"/>
              <w:rPr>
                <w:rFonts w:ascii="Arial" w:hAnsi="Arial"/>
                <w:b/>
                <w:sz w:val="20"/>
                <w:szCs w:val="22"/>
              </w:rPr>
            </w:pPr>
            <w:r w:rsidRPr="009841BB">
              <w:rPr>
                <w:rFonts w:ascii="Arial" w:hAnsi="Arial"/>
                <w:b/>
                <w:sz w:val="20"/>
                <w:szCs w:val="22"/>
              </w:rPr>
              <w:lastRenderedPageBreak/>
              <w:t>5 Einwände</w:t>
            </w:r>
          </w:p>
        </w:tc>
        <w:tc>
          <w:tcPr>
            <w:tcW w:w="2098" w:type="dxa"/>
          </w:tcPr>
          <w:p w:rsidR="003C16BA" w:rsidRDefault="0004117B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Einwände ernst nehmen und schnelle Lösungen anbieten, Der Kunde hat Recht und das letzte Wort</w:t>
            </w:r>
            <w:r w:rsidR="00B54D12">
              <w:rPr>
                <w:rFonts w:ascii="Arial" w:hAnsi="Arial"/>
                <w:sz w:val="16"/>
                <w:szCs w:val="22"/>
              </w:rPr>
              <w:t xml:space="preserve">, </w:t>
            </w:r>
            <w:r w:rsidR="00A67DD3">
              <w:rPr>
                <w:rFonts w:ascii="Arial" w:hAnsi="Arial"/>
                <w:sz w:val="16"/>
                <w:szCs w:val="22"/>
              </w:rPr>
              <w:t>engagiert bleiben, nicht umfallen</w:t>
            </w:r>
            <w:r w:rsidR="005F01AC">
              <w:rPr>
                <w:rFonts w:ascii="Arial" w:hAnsi="Arial"/>
                <w:sz w:val="16"/>
                <w:szCs w:val="22"/>
              </w:rPr>
              <w:t>, keine Angst er beißt nicht</w:t>
            </w:r>
          </w:p>
          <w:p w:rsidR="003C16BA" w:rsidRPr="003C16BA" w:rsidRDefault="003C16BA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2098" w:type="dxa"/>
          </w:tcPr>
          <w:p w:rsidR="003C16BA" w:rsidRPr="003C16BA" w:rsidRDefault="003E6138" w:rsidP="00953F56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 xml:space="preserve">Einwände leicht nehmen, </w:t>
            </w:r>
            <w:r w:rsidR="00953F56">
              <w:rPr>
                <w:rFonts w:ascii="Arial" w:hAnsi="Arial"/>
                <w:sz w:val="16"/>
                <w:szCs w:val="22"/>
              </w:rPr>
              <w:t xml:space="preserve">nicht entmutigen lassen, </w:t>
            </w:r>
            <w:r>
              <w:rPr>
                <w:rFonts w:ascii="Arial" w:hAnsi="Arial"/>
                <w:sz w:val="16"/>
                <w:szCs w:val="22"/>
              </w:rPr>
              <w:t>i</w:t>
            </w:r>
            <w:r w:rsidR="00761B1C">
              <w:rPr>
                <w:rFonts w:ascii="Arial" w:hAnsi="Arial"/>
                <w:sz w:val="16"/>
                <w:szCs w:val="22"/>
              </w:rPr>
              <w:t>mmer freundlich und locker bleiben, gemei</w:t>
            </w:r>
            <w:r w:rsidR="00761B1C">
              <w:rPr>
                <w:rFonts w:ascii="Arial" w:hAnsi="Arial"/>
                <w:sz w:val="16"/>
                <w:szCs w:val="22"/>
              </w:rPr>
              <w:t>n</w:t>
            </w:r>
            <w:r w:rsidR="00761B1C">
              <w:rPr>
                <w:rFonts w:ascii="Arial" w:hAnsi="Arial"/>
                <w:sz w:val="16"/>
                <w:szCs w:val="22"/>
              </w:rPr>
              <w:t>same Lösung</w:t>
            </w:r>
            <w:r>
              <w:rPr>
                <w:rFonts w:ascii="Arial" w:hAnsi="Arial"/>
                <w:sz w:val="16"/>
                <w:szCs w:val="22"/>
              </w:rPr>
              <w:t xml:space="preserve"> herausa</w:t>
            </w:r>
            <w:r>
              <w:rPr>
                <w:rFonts w:ascii="Arial" w:hAnsi="Arial"/>
                <w:sz w:val="16"/>
                <w:szCs w:val="22"/>
              </w:rPr>
              <w:t>r</w:t>
            </w:r>
            <w:r>
              <w:rPr>
                <w:rFonts w:ascii="Arial" w:hAnsi="Arial"/>
                <w:sz w:val="16"/>
                <w:szCs w:val="22"/>
              </w:rPr>
              <w:t>beiten</w:t>
            </w:r>
          </w:p>
        </w:tc>
        <w:tc>
          <w:tcPr>
            <w:tcW w:w="2098" w:type="dxa"/>
          </w:tcPr>
          <w:p w:rsidR="003C16BA" w:rsidRPr="003C16BA" w:rsidRDefault="009F0479" w:rsidP="006A0259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Zeit geben zum Nachde</w:t>
            </w:r>
            <w:r>
              <w:rPr>
                <w:rFonts w:ascii="Arial" w:hAnsi="Arial"/>
                <w:sz w:val="16"/>
                <w:szCs w:val="22"/>
              </w:rPr>
              <w:t>n</w:t>
            </w:r>
            <w:r>
              <w:rPr>
                <w:rFonts w:ascii="Arial" w:hAnsi="Arial"/>
                <w:sz w:val="16"/>
                <w:szCs w:val="22"/>
              </w:rPr>
              <w:t>ken, a</w:t>
            </w:r>
            <w:r w:rsidR="005C6EA0">
              <w:rPr>
                <w:rFonts w:ascii="Arial" w:hAnsi="Arial"/>
                <w:sz w:val="16"/>
                <w:szCs w:val="22"/>
              </w:rPr>
              <w:t>ktiv Feedback einholen</w:t>
            </w:r>
            <w:r>
              <w:rPr>
                <w:rFonts w:ascii="Arial" w:hAnsi="Arial"/>
                <w:sz w:val="16"/>
                <w:szCs w:val="22"/>
              </w:rPr>
              <w:t>, genau drauf eingehen, ihm ´aus der Patsche´ helfen</w:t>
            </w:r>
            <w:r w:rsidR="00575880">
              <w:rPr>
                <w:rFonts w:ascii="Arial" w:hAnsi="Arial"/>
                <w:sz w:val="16"/>
                <w:szCs w:val="22"/>
              </w:rPr>
              <w:t xml:space="preserve">, </w:t>
            </w:r>
            <w:r w:rsidR="006A0259">
              <w:rPr>
                <w:rFonts w:ascii="Arial" w:hAnsi="Arial"/>
                <w:sz w:val="16"/>
                <w:szCs w:val="22"/>
              </w:rPr>
              <w:t>Führung übernehmen</w:t>
            </w:r>
          </w:p>
        </w:tc>
        <w:tc>
          <w:tcPr>
            <w:tcW w:w="2098" w:type="dxa"/>
          </w:tcPr>
          <w:p w:rsidR="003C16BA" w:rsidRDefault="00387CB0" w:rsidP="0084451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Fragen</w:t>
            </w:r>
            <w:r w:rsidR="00844511">
              <w:rPr>
                <w:rFonts w:ascii="Arial" w:hAnsi="Arial"/>
                <w:sz w:val="16"/>
                <w:szCs w:val="22"/>
              </w:rPr>
              <w:t xml:space="preserve"> = Interesse</w:t>
            </w:r>
            <w:r>
              <w:rPr>
                <w:rFonts w:ascii="Arial" w:hAnsi="Arial"/>
                <w:sz w:val="16"/>
                <w:szCs w:val="22"/>
              </w:rPr>
              <w:t xml:space="preserve">, </w:t>
            </w:r>
            <w:r w:rsidR="007F3A22">
              <w:rPr>
                <w:rFonts w:ascii="Arial" w:hAnsi="Arial"/>
                <w:sz w:val="16"/>
                <w:szCs w:val="22"/>
              </w:rPr>
              <w:t xml:space="preserve">nicht persönlich nehmen, </w:t>
            </w:r>
            <w:r w:rsidR="00844511">
              <w:rPr>
                <w:rFonts w:ascii="Arial" w:hAnsi="Arial"/>
                <w:sz w:val="16"/>
                <w:szCs w:val="22"/>
              </w:rPr>
              <w:t>seine Bedenken mit ZDF sauber ausräumen, rationale und umfassende Ant</w:t>
            </w:r>
            <w:r w:rsidR="007F3A22">
              <w:rPr>
                <w:rFonts w:ascii="Arial" w:hAnsi="Arial"/>
                <w:sz w:val="16"/>
                <w:szCs w:val="22"/>
              </w:rPr>
              <w:t>worten</w:t>
            </w:r>
            <w:r w:rsidR="00BF180D">
              <w:rPr>
                <w:rFonts w:ascii="Arial" w:hAnsi="Arial"/>
                <w:sz w:val="16"/>
                <w:szCs w:val="22"/>
              </w:rPr>
              <w:t>, nicht umfallen</w:t>
            </w:r>
          </w:p>
          <w:p w:rsidR="007F3A22" w:rsidRPr="003C16BA" w:rsidRDefault="007F3A22" w:rsidP="0084451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</w:tr>
      <w:tr w:rsidR="00637EC7" w:rsidRPr="003C16BA" w:rsidTr="00013DC0">
        <w:tc>
          <w:tcPr>
            <w:tcW w:w="1384" w:type="dxa"/>
          </w:tcPr>
          <w:p w:rsidR="003C16BA" w:rsidRPr="009841BB" w:rsidRDefault="003C16BA" w:rsidP="00D3736D">
            <w:pPr>
              <w:spacing w:before="0" w:line="240" w:lineRule="auto"/>
              <w:rPr>
                <w:rFonts w:ascii="Arial" w:hAnsi="Arial"/>
                <w:b/>
                <w:sz w:val="20"/>
                <w:szCs w:val="22"/>
              </w:rPr>
            </w:pPr>
            <w:r w:rsidRPr="009841BB">
              <w:rPr>
                <w:rFonts w:ascii="Arial" w:hAnsi="Arial"/>
                <w:b/>
                <w:sz w:val="20"/>
                <w:szCs w:val="22"/>
              </w:rPr>
              <w:t>6 Abschluß</w:t>
            </w:r>
          </w:p>
        </w:tc>
        <w:tc>
          <w:tcPr>
            <w:tcW w:w="2098" w:type="dxa"/>
          </w:tcPr>
          <w:p w:rsidR="00F250A3" w:rsidRPr="003C16BA" w:rsidRDefault="00C61F02" w:rsidP="00F250A3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Entscheidet schnell au</w:t>
            </w:r>
            <w:r>
              <w:rPr>
                <w:rFonts w:ascii="Arial" w:hAnsi="Arial"/>
                <w:sz w:val="16"/>
                <w:szCs w:val="22"/>
              </w:rPr>
              <w:t>f</w:t>
            </w:r>
            <w:r>
              <w:rPr>
                <w:rFonts w:ascii="Arial" w:hAnsi="Arial"/>
                <w:sz w:val="16"/>
                <w:szCs w:val="22"/>
              </w:rPr>
              <w:t>grund von Fakten, Wah</w:t>
            </w:r>
            <w:r>
              <w:rPr>
                <w:rFonts w:ascii="Arial" w:hAnsi="Arial"/>
                <w:sz w:val="16"/>
                <w:szCs w:val="22"/>
              </w:rPr>
              <w:t>l</w:t>
            </w:r>
            <w:r>
              <w:rPr>
                <w:rFonts w:ascii="Arial" w:hAnsi="Arial"/>
                <w:sz w:val="16"/>
                <w:szCs w:val="22"/>
              </w:rPr>
              <w:t xml:space="preserve">möglichkeiten lassen, Kunde entscheidet, schnell und direkt zum Abschluß kommen, </w:t>
            </w:r>
            <w:r w:rsidR="00A67DD3">
              <w:rPr>
                <w:rFonts w:ascii="Arial" w:hAnsi="Arial"/>
                <w:sz w:val="16"/>
                <w:szCs w:val="22"/>
              </w:rPr>
              <w:t>A</w:t>
            </w:r>
            <w:r w:rsidR="00A67DD3">
              <w:rPr>
                <w:rFonts w:ascii="Arial" w:hAnsi="Arial"/>
                <w:sz w:val="16"/>
                <w:szCs w:val="22"/>
              </w:rPr>
              <w:t>b</w:t>
            </w:r>
            <w:r w:rsidR="00A67DD3">
              <w:rPr>
                <w:rFonts w:ascii="Arial" w:hAnsi="Arial"/>
                <w:sz w:val="16"/>
                <w:szCs w:val="22"/>
              </w:rPr>
              <w:t>schluß nicht mit zusätzl</w:t>
            </w:r>
            <w:r w:rsidR="00A67DD3">
              <w:rPr>
                <w:rFonts w:ascii="Arial" w:hAnsi="Arial"/>
                <w:sz w:val="16"/>
                <w:szCs w:val="22"/>
              </w:rPr>
              <w:t>i</w:t>
            </w:r>
            <w:r w:rsidR="00A67DD3">
              <w:rPr>
                <w:rFonts w:ascii="Arial" w:hAnsi="Arial"/>
                <w:sz w:val="16"/>
                <w:szCs w:val="22"/>
              </w:rPr>
              <w:t>chen Aspekten</w:t>
            </w:r>
            <w:r w:rsidR="005F01AC">
              <w:rPr>
                <w:rFonts w:ascii="Arial" w:hAnsi="Arial"/>
                <w:sz w:val="16"/>
                <w:szCs w:val="22"/>
              </w:rPr>
              <w:t xml:space="preserve"> oder Prüfschleifen</w:t>
            </w:r>
            <w:r w:rsidR="00A67DD3">
              <w:rPr>
                <w:rFonts w:ascii="Arial" w:hAnsi="Arial"/>
                <w:sz w:val="16"/>
                <w:szCs w:val="22"/>
              </w:rPr>
              <w:t xml:space="preserve"> verzögern</w:t>
            </w:r>
          </w:p>
          <w:p w:rsidR="003937F2" w:rsidRPr="003C16BA" w:rsidRDefault="003937F2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3C16BA" w:rsidRPr="003C16BA" w:rsidRDefault="003C16BA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2098" w:type="dxa"/>
          </w:tcPr>
          <w:p w:rsidR="003C16BA" w:rsidRPr="003C16BA" w:rsidRDefault="00C61F02" w:rsidP="00C61F02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 xml:space="preserve">Entscheidet spontan, emotionalen Point of Sale spüren, Abschluß aktiv herbeiführen, Empfehlung aussprechen, </w:t>
            </w:r>
            <w:r w:rsidR="009046E2">
              <w:rPr>
                <w:rFonts w:ascii="Arial" w:hAnsi="Arial"/>
                <w:sz w:val="16"/>
                <w:szCs w:val="22"/>
              </w:rPr>
              <w:t>Zukunft ausmalen, nächste Schri</w:t>
            </w:r>
            <w:r w:rsidR="009046E2">
              <w:rPr>
                <w:rFonts w:ascii="Arial" w:hAnsi="Arial"/>
                <w:sz w:val="16"/>
                <w:szCs w:val="22"/>
              </w:rPr>
              <w:t>t</w:t>
            </w:r>
            <w:r w:rsidR="009046E2">
              <w:rPr>
                <w:rFonts w:ascii="Arial" w:hAnsi="Arial"/>
                <w:sz w:val="16"/>
                <w:szCs w:val="22"/>
              </w:rPr>
              <w:t>te visualisieren</w:t>
            </w:r>
          </w:p>
        </w:tc>
        <w:tc>
          <w:tcPr>
            <w:tcW w:w="2098" w:type="dxa"/>
          </w:tcPr>
          <w:p w:rsidR="003C16BA" w:rsidRDefault="002956BC" w:rsidP="00DF65CA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Entscheidet wohlüberlegt, g</w:t>
            </w:r>
            <w:r w:rsidR="00DF65CA">
              <w:rPr>
                <w:rFonts w:ascii="Arial" w:hAnsi="Arial"/>
                <w:sz w:val="16"/>
                <w:szCs w:val="22"/>
              </w:rPr>
              <w:t>emeinsam zusamme</w:t>
            </w:r>
            <w:r w:rsidR="00DF65CA">
              <w:rPr>
                <w:rFonts w:ascii="Arial" w:hAnsi="Arial"/>
                <w:sz w:val="16"/>
                <w:szCs w:val="22"/>
              </w:rPr>
              <w:t>n</w:t>
            </w:r>
            <w:r w:rsidR="00DF65CA">
              <w:rPr>
                <w:rFonts w:ascii="Arial" w:hAnsi="Arial"/>
                <w:sz w:val="16"/>
                <w:szCs w:val="22"/>
              </w:rPr>
              <w:t>fassen, Restpunkte sa</w:t>
            </w:r>
            <w:r w:rsidR="00DF65CA">
              <w:rPr>
                <w:rFonts w:ascii="Arial" w:hAnsi="Arial"/>
                <w:sz w:val="16"/>
                <w:szCs w:val="22"/>
              </w:rPr>
              <w:t>u</w:t>
            </w:r>
            <w:r w:rsidR="00DF65CA">
              <w:rPr>
                <w:rFonts w:ascii="Arial" w:hAnsi="Arial"/>
                <w:sz w:val="16"/>
                <w:szCs w:val="22"/>
              </w:rPr>
              <w:t xml:space="preserve">ber abarbeiten, </w:t>
            </w:r>
            <w:r w:rsidR="00AC6460">
              <w:rPr>
                <w:rFonts w:ascii="Arial" w:hAnsi="Arial"/>
                <w:sz w:val="16"/>
                <w:szCs w:val="22"/>
              </w:rPr>
              <w:t>verbindl</w:t>
            </w:r>
            <w:r w:rsidR="00AC6460">
              <w:rPr>
                <w:rFonts w:ascii="Arial" w:hAnsi="Arial"/>
                <w:sz w:val="16"/>
                <w:szCs w:val="22"/>
              </w:rPr>
              <w:t>i</w:t>
            </w:r>
            <w:r w:rsidR="00AC6460">
              <w:rPr>
                <w:rFonts w:ascii="Arial" w:hAnsi="Arial"/>
                <w:sz w:val="16"/>
                <w:szCs w:val="22"/>
              </w:rPr>
              <w:t>che</w:t>
            </w:r>
            <w:r w:rsidR="00DF65CA">
              <w:rPr>
                <w:rFonts w:ascii="Arial" w:hAnsi="Arial"/>
                <w:sz w:val="16"/>
                <w:szCs w:val="22"/>
              </w:rPr>
              <w:t xml:space="preserve"> Empfehlung ausspr</w:t>
            </w:r>
            <w:r w:rsidR="00DF65CA">
              <w:rPr>
                <w:rFonts w:ascii="Arial" w:hAnsi="Arial"/>
                <w:sz w:val="16"/>
                <w:szCs w:val="22"/>
              </w:rPr>
              <w:t>e</w:t>
            </w:r>
            <w:r w:rsidR="00DF65CA">
              <w:rPr>
                <w:rFonts w:ascii="Arial" w:hAnsi="Arial"/>
                <w:sz w:val="16"/>
                <w:szCs w:val="22"/>
              </w:rPr>
              <w:t>chen</w:t>
            </w:r>
            <w:r w:rsidR="00575880">
              <w:rPr>
                <w:rFonts w:ascii="Arial" w:hAnsi="Arial"/>
                <w:sz w:val="16"/>
                <w:szCs w:val="22"/>
              </w:rPr>
              <w:t xml:space="preserve">, </w:t>
            </w:r>
            <w:r w:rsidR="00AC6460">
              <w:rPr>
                <w:rFonts w:ascii="Arial" w:hAnsi="Arial"/>
                <w:sz w:val="16"/>
                <w:szCs w:val="22"/>
              </w:rPr>
              <w:t>zu einer Entsche</w:t>
            </w:r>
            <w:r w:rsidR="00AC6460">
              <w:rPr>
                <w:rFonts w:ascii="Arial" w:hAnsi="Arial"/>
                <w:sz w:val="16"/>
                <w:szCs w:val="22"/>
              </w:rPr>
              <w:t>i</w:t>
            </w:r>
            <w:r w:rsidR="00AC6460">
              <w:rPr>
                <w:rFonts w:ascii="Arial" w:hAnsi="Arial"/>
                <w:sz w:val="16"/>
                <w:szCs w:val="22"/>
              </w:rPr>
              <w:t xml:space="preserve">dung führen, </w:t>
            </w:r>
            <w:r w:rsidR="00575880">
              <w:rPr>
                <w:rFonts w:ascii="Arial" w:hAnsi="Arial"/>
                <w:sz w:val="16"/>
                <w:szCs w:val="22"/>
              </w:rPr>
              <w:t>Sicherheiten geben, Vertrauen stärken</w:t>
            </w:r>
            <w:r w:rsidR="00D02FC3">
              <w:rPr>
                <w:rFonts w:ascii="Arial" w:hAnsi="Arial"/>
                <w:sz w:val="16"/>
                <w:szCs w:val="22"/>
              </w:rPr>
              <w:t>, persönliche Zusagen</w:t>
            </w:r>
          </w:p>
          <w:p w:rsidR="00DF65CA" w:rsidRPr="003C16BA" w:rsidRDefault="00DF65CA" w:rsidP="00DF65CA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2098" w:type="dxa"/>
          </w:tcPr>
          <w:p w:rsidR="003C16BA" w:rsidRDefault="001B3E2D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E</w:t>
            </w:r>
            <w:r w:rsidR="00C61F02">
              <w:rPr>
                <w:rFonts w:ascii="Arial" w:hAnsi="Arial"/>
                <w:sz w:val="16"/>
                <w:szCs w:val="22"/>
              </w:rPr>
              <w:t>ntscheidet zögerlich, z</w:t>
            </w:r>
            <w:r w:rsidR="00874306">
              <w:rPr>
                <w:rFonts w:ascii="Arial" w:hAnsi="Arial"/>
                <w:sz w:val="16"/>
                <w:szCs w:val="22"/>
              </w:rPr>
              <w:t>usammenfassen, Res</w:t>
            </w:r>
            <w:r w:rsidR="00874306">
              <w:rPr>
                <w:rFonts w:ascii="Arial" w:hAnsi="Arial"/>
                <w:sz w:val="16"/>
                <w:szCs w:val="22"/>
              </w:rPr>
              <w:t>t</w:t>
            </w:r>
            <w:r w:rsidR="00874306">
              <w:rPr>
                <w:rFonts w:ascii="Arial" w:hAnsi="Arial"/>
                <w:sz w:val="16"/>
                <w:szCs w:val="22"/>
              </w:rPr>
              <w:t xml:space="preserve">punkte noch klären, </w:t>
            </w:r>
            <w:r w:rsidR="00923A35">
              <w:rPr>
                <w:rFonts w:ascii="Arial" w:hAnsi="Arial"/>
                <w:sz w:val="16"/>
                <w:szCs w:val="22"/>
              </w:rPr>
              <w:t>U</w:t>
            </w:r>
            <w:r w:rsidR="00923A35">
              <w:rPr>
                <w:rFonts w:ascii="Arial" w:hAnsi="Arial"/>
                <w:sz w:val="16"/>
                <w:szCs w:val="22"/>
              </w:rPr>
              <w:t>n</w:t>
            </w:r>
            <w:r w:rsidR="00923A35">
              <w:rPr>
                <w:rFonts w:ascii="Arial" w:hAnsi="Arial"/>
                <w:sz w:val="16"/>
                <w:szCs w:val="22"/>
              </w:rPr>
              <w:t xml:space="preserve">terlagen anbieten, </w:t>
            </w:r>
            <w:r w:rsidR="00874306">
              <w:rPr>
                <w:rFonts w:ascii="Arial" w:hAnsi="Arial"/>
                <w:sz w:val="16"/>
                <w:szCs w:val="22"/>
              </w:rPr>
              <w:t>Zeit geben, um nochmal pr</w:t>
            </w:r>
            <w:r w:rsidR="00874306">
              <w:rPr>
                <w:rFonts w:ascii="Arial" w:hAnsi="Arial"/>
                <w:sz w:val="16"/>
                <w:szCs w:val="22"/>
              </w:rPr>
              <w:t>ü</w:t>
            </w:r>
            <w:r w:rsidR="00874306">
              <w:rPr>
                <w:rFonts w:ascii="Arial" w:hAnsi="Arial"/>
                <w:sz w:val="16"/>
                <w:szCs w:val="22"/>
              </w:rPr>
              <w:t xml:space="preserve">fen zu können, </w:t>
            </w:r>
            <w:r w:rsidR="006060F4">
              <w:rPr>
                <w:rFonts w:ascii="Arial" w:hAnsi="Arial"/>
                <w:sz w:val="16"/>
                <w:szCs w:val="22"/>
              </w:rPr>
              <w:t>evt. Zei</w:t>
            </w:r>
            <w:r w:rsidR="006060F4">
              <w:rPr>
                <w:rFonts w:ascii="Arial" w:hAnsi="Arial"/>
                <w:sz w:val="16"/>
                <w:szCs w:val="22"/>
              </w:rPr>
              <w:t>t</w:t>
            </w:r>
            <w:r w:rsidR="006060F4">
              <w:rPr>
                <w:rFonts w:ascii="Arial" w:hAnsi="Arial"/>
                <w:sz w:val="16"/>
                <w:szCs w:val="22"/>
              </w:rPr>
              <w:t>punkt zum Nachfassen vereinbaren</w:t>
            </w:r>
          </w:p>
          <w:p w:rsidR="006060F4" w:rsidRPr="003C16BA" w:rsidRDefault="006060F4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</w:tr>
      <w:tr w:rsidR="00637EC7" w:rsidRPr="003C16BA" w:rsidTr="00013DC0">
        <w:tc>
          <w:tcPr>
            <w:tcW w:w="1384" w:type="dxa"/>
          </w:tcPr>
          <w:p w:rsidR="003C16BA" w:rsidRPr="009841BB" w:rsidRDefault="003C16BA" w:rsidP="00D3736D">
            <w:pPr>
              <w:spacing w:before="0" w:line="240" w:lineRule="auto"/>
              <w:rPr>
                <w:rFonts w:ascii="Arial" w:hAnsi="Arial"/>
                <w:b/>
                <w:sz w:val="20"/>
                <w:szCs w:val="22"/>
              </w:rPr>
            </w:pPr>
            <w:r w:rsidRPr="009841BB">
              <w:rPr>
                <w:rFonts w:ascii="Arial" w:hAnsi="Arial"/>
                <w:b/>
                <w:sz w:val="20"/>
                <w:szCs w:val="22"/>
              </w:rPr>
              <w:t>7 Aftersales</w:t>
            </w:r>
          </w:p>
        </w:tc>
        <w:tc>
          <w:tcPr>
            <w:tcW w:w="2098" w:type="dxa"/>
          </w:tcPr>
          <w:p w:rsidR="003937F2" w:rsidRPr="003C16BA" w:rsidRDefault="0004117B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Versprechen und Zus</w:t>
            </w:r>
            <w:r>
              <w:rPr>
                <w:rFonts w:ascii="Arial" w:hAnsi="Arial"/>
                <w:sz w:val="16"/>
                <w:szCs w:val="22"/>
              </w:rPr>
              <w:t>a</w:t>
            </w:r>
            <w:r>
              <w:rPr>
                <w:rFonts w:ascii="Arial" w:hAnsi="Arial"/>
                <w:sz w:val="16"/>
                <w:szCs w:val="22"/>
              </w:rPr>
              <w:t xml:space="preserve">gen halten, </w:t>
            </w:r>
            <w:r w:rsidR="00A67DD3">
              <w:rPr>
                <w:rFonts w:ascii="Arial" w:hAnsi="Arial"/>
                <w:sz w:val="16"/>
                <w:szCs w:val="22"/>
              </w:rPr>
              <w:t xml:space="preserve">prägnant </w:t>
            </w:r>
            <w:r>
              <w:rPr>
                <w:rFonts w:ascii="Arial" w:hAnsi="Arial"/>
                <w:sz w:val="16"/>
                <w:szCs w:val="22"/>
              </w:rPr>
              <w:t>dokumentieren</w:t>
            </w:r>
            <w:r w:rsidR="005F01AC">
              <w:rPr>
                <w:rFonts w:ascii="Arial" w:hAnsi="Arial"/>
                <w:sz w:val="16"/>
                <w:szCs w:val="22"/>
              </w:rPr>
              <w:t>, Zwische</w:t>
            </w:r>
            <w:r w:rsidR="005F01AC">
              <w:rPr>
                <w:rFonts w:ascii="Arial" w:hAnsi="Arial"/>
                <w:sz w:val="16"/>
                <w:szCs w:val="22"/>
              </w:rPr>
              <w:t>n</w:t>
            </w:r>
            <w:r w:rsidR="005F01AC">
              <w:rPr>
                <w:rFonts w:ascii="Arial" w:hAnsi="Arial"/>
                <w:sz w:val="16"/>
                <w:szCs w:val="22"/>
              </w:rPr>
              <w:t>feedback geben</w:t>
            </w:r>
          </w:p>
          <w:p w:rsidR="003C16BA" w:rsidRPr="003C16BA" w:rsidRDefault="003C16BA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2098" w:type="dxa"/>
          </w:tcPr>
          <w:p w:rsidR="003C16BA" w:rsidRPr="003C16BA" w:rsidRDefault="00E71E7F" w:rsidP="00953F56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Beziehung vertiefen, Zeit für Kundenpflege, will unterhalten werden</w:t>
            </w:r>
          </w:p>
        </w:tc>
        <w:tc>
          <w:tcPr>
            <w:tcW w:w="2098" w:type="dxa"/>
          </w:tcPr>
          <w:p w:rsidR="005C6EA0" w:rsidRDefault="005C6EA0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 xml:space="preserve">Persönliches Feedback, </w:t>
            </w:r>
            <w:r w:rsidR="002D1199">
              <w:rPr>
                <w:rFonts w:ascii="Arial" w:hAnsi="Arial"/>
                <w:sz w:val="16"/>
                <w:szCs w:val="22"/>
              </w:rPr>
              <w:t>persönliche Verfügbarkeit und weitere Unterstützung anbieten</w:t>
            </w:r>
            <w:r w:rsidR="00575880">
              <w:rPr>
                <w:rFonts w:ascii="Arial" w:hAnsi="Arial"/>
                <w:sz w:val="16"/>
                <w:szCs w:val="22"/>
              </w:rPr>
              <w:t>, nach Feedback fragen</w:t>
            </w:r>
          </w:p>
          <w:p w:rsidR="00E171B8" w:rsidRPr="003C16BA" w:rsidRDefault="00E171B8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2098" w:type="dxa"/>
          </w:tcPr>
          <w:p w:rsidR="003A6151" w:rsidRDefault="00637EC7" w:rsidP="003A615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Ergebnisse schriftlich zusammenfassen, zu vereinbartem Termin nachfassen, Vereinbaru</w:t>
            </w:r>
            <w:r>
              <w:rPr>
                <w:rFonts w:ascii="Arial" w:hAnsi="Arial"/>
                <w:sz w:val="16"/>
                <w:szCs w:val="22"/>
              </w:rPr>
              <w:t>n</w:t>
            </w:r>
            <w:r>
              <w:rPr>
                <w:rFonts w:ascii="Arial" w:hAnsi="Arial"/>
                <w:sz w:val="16"/>
                <w:szCs w:val="22"/>
              </w:rPr>
              <w:t>gen exakt einhalten</w:t>
            </w:r>
            <w:r w:rsidR="003A6151">
              <w:rPr>
                <w:rFonts w:ascii="Arial" w:hAnsi="Arial"/>
                <w:sz w:val="16"/>
                <w:szCs w:val="22"/>
              </w:rPr>
              <w:t>, eher schriftlich kommunizi</w:t>
            </w:r>
            <w:r w:rsidR="003D1BA2">
              <w:rPr>
                <w:rFonts w:ascii="Arial" w:hAnsi="Arial"/>
                <w:sz w:val="16"/>
                <w:szCs w:val="22"/>
              </w:rPr>
              <w:t>e</w:t>
            </w:r>
            <w:r w:rsidR="003A6151">
              <w:rPr>
                <w:rFonts w:ascii="Arial" w:hAnsi="Arial"/>
                <w:sz w:val="16"/>
                <w:szCs w:val="22"/>
              </w:rPr>
              <w:t>ren</w:t>
            </w:r>
          </w:p>
          <w:p w:rsidR="003A6151" w:rsidRPr="003C16BA" w:rsidRDefault="003A6151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</w:tr>
    </w:tbl>
    <w:p w:rsidR="00460C4C" w:rsidRDefault="00460C4C" w:rsidP="00460C4C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460C4C" w:rsidRDefault="00460C4C" w:rsidP="00460C4C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460C4C" w:rsidRDefault="00460C4C" w:rsidP="00460C4C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460C4C" w:rsidRPr="00460C4C" w:rsidRDefault="00460C4C" w:rsidP="00460C4C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7C4B14" w:rsidRDefault="007C4B14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7C4B14" w:rsidRDefault="007C4B14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7C4B14" w:rsidRDefault="007C4B14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E21496" w:rsidRDefault="00E21496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E21496" w:rsidRDefault="00E21496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E21496" w:rsidRDefault="00E21496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E21496" w:rsidRDefault="00E21496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E21496" w:rsidRDefault="00E21496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E21496" w:rsidRDefault="00E21496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E21496" w:rsidRDefault="00E21496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260368" w:rsidRDefault="00260368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393853" w:rsidRDefault="00393853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393853" w:rsidRDefault="00393853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393853" w:rsidRDefault="00393853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sectPr w:rsidR="00393853" w:rsidSect="006060F4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numRestart w:val="eachSect"/>
      </w:footnotePr>
      <w:pgSz w:w="11907" w:h="16840" w:code="9"/>
      <w:pgMar w:top="1701" w:right="1134" w:bottom="1276" w:left="1134" w:header="709" w:footer="709" w:gutter="0"/>
      <w:paperSrc w:first="2" w:other="2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3D7F" w:rsidRDefault="00D03D7F">
      <w:r>
        <w:separator/>
      </w:r>
    </w:p>
  </w:endnote>
  <w:endnote w:type="continuationSeparator" w:id="0">
    <w:p w:rsidR="00D03D7F" w:rsidRDefault="00D03D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GC-Outlin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narrator">
    <w:panose1 w:val="00000000000000000000"/>
    <w:charset w:val="00"/>
    <w:family w:val="decorative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853" w:rsidRDefault="00393853">
    <w:pPr>
      <w:spacing w:before="0"/>
      <w:rPr>
        <w:rFonts w:ascii="AGC-Outline" w:hAnsi="AGC-Outline"/>
        <w:sz w:val="16"/>
        <w:szCs w:val="16"/>
      </w:rPr>
    </w:pPr>
    <w:r>
      <w:rPr>
        <w:rFonts w:ascii="AGC-Outline" w:hAnsi="AGC-Outline"/>
        <w:sz w:val="18"/>
        <w:szCs w:val="18"/>
      </w:rPr>
      <w:t>AGC</w:t>
    </w:r>
    <w:r>
      <w:rPr>
        <w:rFonts w:ascii="Helv" w:hAnsi="Helv"/>
        <w:sz w:val="16"/>
        <w:szCs w:val="16"/>
      </w:rPr>
      <w:t xml:space="preserve">        Axel Germek Consulting</w:t>
    </w:r>
    <w:r>
      <w:rPr>
        <w:rFonts w:ascii="Helv" w:hAnsi="Helv"/>
        <w:position w:val="6"/>
        <w:sz w:val="16"/>
        <w:szCs w:val="16"/>
      </w:rPr>
      <w:t> .</w:t>
    </w:r>
    <w:r>
      <w:rPr>
        <w:rFonts w:ascii="Helv" w:hAnsi="Helv"/>
        <w:sz w:val="16"/>
        <w:szCs w:val="16"/>
      </w:rPr>
      <w:t> Dipl.Ing.(FH) Axel Germek</w:t>
    </w:r>
    <w:r>
      <w:rPr>
        <w:rFonts w:ascii="Helv" w:hAnsi="Helv"/>
        <w:position w:val="6"/>
        <w:sz w:val="16"/>
        <w:szCs w:val="16"/>
      </w:rPr>
      <w:t> .</w:t>
    </w:r>
    <w:r>
      <w:rPr>
        <w:rFonts w:ascii="Helv" w:hAnsi="Helv"/>
        <w:sz w:val="16"/>
        <w:szCs w:val="16"/>
      </w:rPr>
      <w:t> Raiffeisenbank Rosenheim  BLZ 71160161 Nr. 5301602</w:t>
    </w:r>
    <w:r>
      <w:rPr>
        <w:rFonts w:ascii="narrator" w:hAnsi="narrator"/>
        <w:sz w:val="18"/>
        <w:szCs w:val="18"/>
      </w:rPr>
      <w:t xml:space="preserve">       </w:t>
    </w:r>
    <w:r>
      <w:rPr>
        <w:rFonts w:ascii="AGC-Outline" w:hAnsi="AGC-Outline"/>
        <w:sz w:val="18"/>
        <w:szCs w:val="18"/>
      </w:rPr>
      <w:t xml:space="preserve"> AGC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853" w:rsidRDefault="00393853">
    <w:pPr>
      <w:tabs>
        <w:tab w:val="right" w:pos="9639"/>
      </w:tabs>
      <w:spacing w:before="0" w:line="240" w:lineRule="atLeast"/>
      <w:rPr>
        <w:rFonts w:ascii="Arial" w:hAnsi="Arial"/>
        <w:bCs/>
        <w:color w:val="000000"/>
        <w:sz w:val="12"/>
        <w:szCs w:val="60"/>
      </w:rPr>
    </w:pPr>
    <w:r>
      <w:rPr>
        <w:rFonts w:ascii="Arial" w:hAnsi="Arial"/>
        <w:bCs/>
        <w:color w:val="000000"/>
        <w:sz w:val="12"/>
        <w:szCs w:val="60"/>
      </w:rPr>
      <w:t>www.AxelGermek.de</w:t>
    </w:r>
    <w:r>
      <w:rPr>
        <w:rFonts w:ascii="Arial" w:hAnsi="Arial"/>
        <w:bCs/>
        <w:color w:val="000000"/>
        <w:sz w:val="12"/>
        <w:szCs w:val="60"/>
      </w:rPr>
      <w:tab/>
    </w:r>
    <w:r>
      <w:rPr>
        <w:rFonts w:ascii="Arial" w:hAnsi="Arial"/>
        <w:sz w:val="12"/>
      </w:rPr>
      <w:fldChar w:fldCharType="begin"/>
    </w:r>
    <w:r>
      <w:rPr>
        <w:rFonts w:ascii="Arial" w:hAnsi="Arial"/>
        <w:sz w:val="12"/>
      </w:rPr>
      <w:instrText xml:space="preserve"> FILENAME </w:instrText>
    </w:r>
    <w:r>
      <w:rPr>
        <w:rFonts w:ascii="Arial" w:hAnsi="Arial"/>
        <w:sz w:val="12"/>
      </w:rPr>
      <w:fldChar w:fldCharType="separate"/>
    </w:r>
    <w:r w:rsidR="00254CBC">
      <w:rPr>
        <w:rFonts w:ascii="Arial" w:hAnsi="Arial"/>
        <w:noProof/>
        <w:sz w:val="12"/>
      </w:rPr>
      <w:t>4.1 Strategie S (1-01).docx</w:t>
    </w:r>
    <w:r>
      <w:rPr>
        <w:rFonts w:ascii="Arial" w:hAnsi="Arial"/>
        <w:sz w:val="12"/>
      </w:rPr>
      <w:fldChar w:fldCharType="end"/>
    </w:r>
    <w:r>
      <w:rPr>
        <w:rFonts w:ascii="Arial" w:hAnsi="Arial"/>
        <w:sz w:val="12"/>
      </w:rPr>
      <w:t xml:space="preserve">, Seite </w:t>
    </w:r>
    <w:r>
      <w:rPr>
        <w:rStyle w:val="Seitenzahl"/>
        <w:rFonts w:ascii="Arial" w:hAnsi="Arial"/>
        <w:sz w:val="12"/>
      </w:rPr>
      <w:fldChar w:fldCharType="begin"/>
    </w:r>
    <w:r>
      <w:rPr>
        <w:rStyle w:val="Seitenzahl"/>
        <w:rFonts w:ascii="Arial" w:hAnsi="Arial"/>
        <w:sz w:val="12"/>
      </w:rPr>
      <w:instrText xml:space="preserve"> PAGE </w:instrText>
    </w:r>
    <w:r>
      <w:rPr>
        <w:rStyle w:val="Seitenzahl"/>
        <w:rFonts w:ascii="Arial" w:hAnsi="Arial"/>
        <w:sz w:val="12"/>
      </w:rPr>
      <w:fldChar w:fldCharType="separate"/>
    </w:r>
    <w:r w:rsidR="00254CBC">
      <w:rPr>
        <w:rStyle w:val="Seitenzahl"/>
        <w:rFonts w:ascii="Arial" w:hAnsi="Arial"/>
        <w:sz w:val="12"/>
      </w:rPr>
      <w:t>1</w:t>
    </w:r>
    <w:r>
      <w:rPr>
        <w:rStyle w:val="Seitenzahl"/>
        <w:rFonts w:ascii="Arial" w:hAnsi="Arial"/>
        <w:sz w:val="12"/>
      </w:rPr>
      <w:fldChar w:fldCharType="end"/>
    </w:r>
    <w:r>
      <w:rPr>
        <w:rStyle w:val="Seitenzahl"/>
        <w:rFonts w:ascii="Arial" w:hAnsi="Arial"/>
        <w:sz w:val="12"/>
      </w:rPr>
      <w:t xml:space="preserve"> von </w:t>
    </w:r>
    <w:r>
      <w:rPr>
        <w:rStyle w:val="Seitenzahl"/>
        <w:rFonts w:ascii="Arial" w:hAnsi="Arial"/>
        <w:sz w:val="12"/>
      </w:rPr>
      <w:fldChar w:fldCharType="begin"/>
    </w:r>
    <w:r>
      <w:rPr>
        <w:rStyle w:val="Seitenzahl"/>
        <w:rFonts w:ascii="Arial" w:hAnsi="Arial"/>
        <w:sz w:val="12"/>
      </w:rPr>
      <w:instrText xml:space="preserve"> NUMPAGES </w:instrText>
    </w:r>
    <w:r>
      <w:rPr>
        <w:rStyle w:val="Seitenzahl"/>
        <w:rFonts w:ascii="Arial" w:hAnsi="Arial"/>
        <w:sz w:val="12"/>
      </w:rPr>
      <w:fldChar w:fldCharType="separate"/>
    </w:r>
    <w:r w:rsidR="00254CBC">
      <w:rPr>
        <w:rStyle w:val="Seitenzahl"/>
        <w:rFonts w:ascii="Arial" w:hAnsi="Arial"/>
        <w:sz w:val="12"/>
      </w:rPr>
      <w:t>2</w:t>
    </w:r>
    <w:r>
      <w:rPr>
        <w:rStyle w:val="Seitenzahl"/>
        <w:rFonts w:ascii="Arial" w:hAnsi="Arial"/>
        <w:sz w:val="12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853" w:rsidRDefault="00393853">
    <w:pPr>
      <w:pStyle w:val="Fuzeile"/>
      <w:spacing w:before="0" w:line="240" w:lineRule="auto"/>
      <w:jc w:val="center"/>
      <w:rPr>
        <w:rFonts w:ascii="Arial" w:hAnsi="Arial"/>
        <w:sz w:val="12"/>
      </w:rPr>
    </w:pPr>
  </w:p>
  <w:p w:rsidR="00393853" w:rsidRDefault="00393853">
    <w:pPr>
      <w:pStyle w:val="Fuzeile"/>
      <w:spacing w:before="0" w:line="240" w:lineRule="auto"/>
      <w:jc w:val="center"/>
      <w:rPr>
        <w:rFonts w:ascii="Arial" w:hAnsi="Arial"/>
        <w:sz w:val="12"/>
      </w:rPr>
    </w:pPr>
  </w:p>
  <w:p w:rsidR="00393853" w:rsidRDefault="00393853">
    <w:pPr>
      <w:pStyle w:val="Fuzeile"/>
      <w:spacing w:before="0" w:line="240" w:lineRule="auto"/>
      <w:jc w:val="right"/>
      <w:rPr>
        <w:sz w:val="12"/>
      </w:rPr>
    </w:pPr>
    <w:r>
      <w:rPr>
        <w:rFonts w:ascii="Arial" w:hAnsi="Arial"/>
        <w:sz w:val="12"/>
      </w:rPr>
      <w:fldChar w:fldCharType="begin"/>
    </w:r>
    <w:r>
      <w:rPr>
        <w:rFonts w:ascii="Arial" w:hAnsi="Arial"/>
        <w:sz w:val="12"/>
      </w:rPr>
      <w:instrText xml:space="preserve"> FILENAME </w:instrText>
    </w:r>
    <w:r>
      <w:rPr>
        <w:rFonts w:ascii="Arial" w:hAnsi="Arial"/>
        <w:sz w:val="12"/>
      </w:rPr>
      <w:fldChar w:fldCharType="separate"/>
    </w:r>
    <w:r w:rsidR="00254CBC">
      <w:rPr>
        <w:rFonts w:ascii="Arial" w:hAnsi="Arial"/>
        <w:noProof/>
        <w:sz w:val="12"/>
      </w:rPr>
      <w:t>4.1 Strategie S (1-01).docx</w:t>
    </w:r>
    <w:r>
      <w:rPr>
        <w:rFonts w:ascii="Arial" w:hAnsi="Arial"/>
        <w:sz w:val="12"/>
      </w:rPr>
      <w:fldChar w:fldCharType="end"/>
    </w:r>
    <w:r>
      <w:rPr>
        <w:rFonts w:ascii="Arial" w:hAnsi="Arial"/>
        <w:sz w:val="12"/>
      </w:rPr>
      <w:t xml:space="preserve">, Seite </w:t>
    </w:r>
    <w:r>
      <w:rPr>
        <w:rStyle w:val="Seitenzahl"/>
        <w:rFonts w:ascii="Arial" w:hAnsi="Arial"/>
        <w:sz w:val="12"/>
      </w:rPr>
      <w:fldChar w:fldCharType="begin"/>
    </w:r>
    <w:r>
      <w:rPr>
        <w:rStyle w:val="Seitenzahl"/>
        <w:rFonts w:ascii="Arial" w:hAnsi="Arial"/>
        <w:sz w:val="12"/>
      </w:rPr>
      <w:instrText xml:space="preserve"> PAGE </w:instrText>
    </w:r>
    <w:r>
      <w:rPr>
        <w:rStyle w:val="Seitenzahl"/>
        <w:rFonts w:ascii="Arial" w:hAnsi="Arial"/>
        <w:sz w:val="12"/>
      </w:rPr>
      <w:fldChar w:fldCharType="separate"/>
    </w:r>
    <w:r w:rsidR="00254CBC">
      <w:rPr>
        <w:rStyle w:val="Seitenzahl"/>
        <w:rFonts w:ascii="Arial" w:hAnsi="Arial"/>
        <w:noProof/>
        <w:sz w:val="12"/>
      </w:rPr>
      <w:t>2</w:t>
    </w:r>
    <w:r>
      <w:rPr>
        <w:rStyle w:val="Seitenzahl"/>
        <w:rFonts w:ascii="Arial" w:hAnsi="Arial"/>
        <w:sz w:val="12"/>
      </w:rPr>
      <w:fldChar w:fldCharType="end"/>
    </w:r>
    <w:r>
      <w:rPr>
        <w:rStyle w:val="Seitenzahl"/>
        <w:rFonts w:ascii="Arial" w:hAnsi="Arial"/>
        <w:sz w:val="12"/>
      </w:rPr>
      <w:t xml:space="preserve"> von </w:t>
    </w:r>
    <w:r>
      <w:rPr>
        <w:rStyle w:val="Seitenzahl"/>
        <w:rFonts w:ascii="Arial" w:hAnsi="Arial"/>
        <w:sz w:val="12"/>
      </w:rPr>
      <w:fldChar w:fldCharType="begin"/>
    </w:r>
    <w:r>
      <w:rPr>
        <w:rStyle w:val="Seitenzahl"/>
        <w:rFonts w:ascii="Arial" w:hAnsi="Arial"/>
        <w:sz w:val="12"/>
      </w:rPr>
      <w:instrText xml:space="preserve"> NUMPAGES </w:instrText>
    </w:r>
    <w:r>
      <w:rPr>
        <w:rStyle w:val="Seitenzahl"/>
        <w:rFonts w:ascii="Arial" w:hAnsi="Arial"/>
        <w:sz w:val="12"/>
      </w:rPr>
      <w:fldChar w:fldCharType="separate"/>
    </w:r>
    <w:r w:rsidR="00254CBC">
      <w:rPr>
        <w:rStyle w:val="Seitenzahl"/>
        <w:rFonts w:ascii="Arial" w:hAnsi="Arial"/>
        <w:noProof/>
        <w:sz w:val="12"/>
      </w:rPr>
      <w:t>2</w:t>
    </w:r>
    <w:r>
      <w:rPr>
        <w:rStyle w:val="Seitenzahl"/>
        <w:rFonts w:ascii="Arial" w:hAnsi="Arial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3D7F" w:rsidRDefault="00D03D7F">
      <w:r>
        <w:separator/>
      </w:r>
    </w:p>
  </w:footnote>
  <w:footnote w:type="continuationSeparator" w:id="0">
    <w:p w:rsidR="00D03D7F" w:rsidRDefault="00D03D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853" w:rsidRPr="002048A7" w:rsidRDefault="000D64DF">
    <w:pPr>
      <w:pStyle w:val="berschrift1"/>
      <w:tabs>
        <w:tab w:val="clear" w:pos="7056"/>
      </w:tabs>
      <w:spacing w:line="240" w:lineRule="atLeast"/>
      <w:jc w:val="left"/>
      <w:rPr>
        <w:rFonts w:cs="Arial"/>
        <w:bCs/>
        <w:sz w:val="24"/>
      </w:rPr>
    </w:pPr>
    <w:r w:rsidRPr="002048A7">
      <w:rPr>
        <w:noProof/>
        <w:sz w:val="24"/>
      </w:rPr>
      <w:drawing>
        <wp:anchor distT="0" distB="0" distL="114300" distR="114300" simplePos="0" relativeHeight="251659264" behindDoc="0" locked="0" layoutInCell="1" allowOverlap="1" wp14:anchorId="25365075" wp14:editId="2FB9684E">
          <wp:simplePos x="0" y="0"/>
          <wp:positionH relativeFrom="column">
            <wp:posOffset>5142230</wp:posOffset>
          </wp:positionH>
          <wp:positionV relativeFrom="page">
            <wp:posOffset>428625</wp:posOffset>
          </wp:positionV>
          <wp:extent cx="1217295" cy="766445"/>
          <wp:effectExtent l="0" t="0" r="1905" b="0"/>
          <wp:wrapNone/>
          <wp:docPr id="30" name="Bild 30" descr="Logo-Skript (400x251,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 descr="Logo-Skript (400x251,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7295" cy="766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048A7" w:rsidRPr="002048A7">
      <w:rPr>
        <w:noProof/>
        <w:sz w:val="24"/>
      </w:rPr>
      <w:t xml:space="preserve">4.1 </w:t>
    </w:r>
    <w:r w:rsidR="007C4B14" w:rsidRPr="002048A7">
      <w:rPr>
        <w:noProof/>
        <w:sz w:val="24"/>
      </w:rPr>
      <w:t xml:space="preserve">VK-Strategie </w:t>
    </w:r>
    <w:r w:rsidR="00460C4C" w:rsidRPr="002048A7">
      <w:rPr>
        <w:noProof/>
        <w:sz w:val="24"/>
      </w:rPr>
      <w:t xml:space="preserve">für </w:t>
    </w:r>
    <w:r w:rsidR="00805872" w:rsidRPr="002048A7">
      <w:rPr>
        <w:noProof/>
        <w:sz w:val="24"/>
      </w:rPr>
      <w:t>stetige</w:t>
    </w:r>
    <w:r w:rsidR="00460C4C" w:rsidRPr="002048A7">
      <w:rPr>
        <w:noProof/>
        <w:sz w:val="24"/>
      </w:rPr>
      <w:t xml:space="preserve"> Verkäufer</w:t>
    </w:r>
  </w:p>
  <w:p w:rsidR="00393853" w:rsidRPr="003D017B" w:rsidRDefault="00393853">
    <w:pPr>
      <w:spacing w:before="0" w:line="240" w:lineRule="atLeast"/>
      <w:rPr>
        <w:rFonts w:ascii="Arial" w:hAnsi="Arial" w:cs="Arial"/>
        <w:bCs/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853" w:rsidRDefault="000D64DF">
    <w:pPr>
      <w:pStyle w:val="berschrift1"/>
      <w:tabs>
        <w:tab w:val="clear" w:pos="7056"/>
      </w:tabs>
      <w:ind w:left="567"/>
      <w:jc w:val="right"/>
      <w:rPr>
        <w:rFonts w:ascii="Arial Black" w:hAnsi="Arial Black"/>
        <w:color w:val="000000"/>
      </w:rPr>
    </w:pPr>
    <w:r>
      <w:rPr>
        <w:rFonts w:ascii="Arial Black" w:hAnsi="Arial Black"/>
        <w:noProof/>
        <w:color w:val="00000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6C2AFB1" wp14:editId="65DAEB32">
              <wp:simplePos x="0" y="0"/>
              <wp:positionH relativeFrom="column">
                <wp:posOffset>6185535</wp:posOffset>
              </wp:positionH>
              <wp:positionV relativeFrom="paragraph">
                <wp:posOffset>124460</wp:posOffset>
              </wp:positionV>
              <wp:extent cx="0" cy="225425"/>
              <wp:effectExtent l="0" t="0" r="0" b="0"/>
              <wp:wrapNone/>
              <wp:docPr id="3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2542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7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7.05pt,9.8pt" to="487.0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" strokeweight="1pt">
              <v:stroke dashstyle="1 1"/>
            </v:line>
          </w:pict>
        </mc:Fallback>
      </mc:AlternateContent>
    </w:r>
    <w:r>
      <w:rPr>
        <w:rFonts w:ascii="Arial Black" w:hAnsi="Arial Black"/>
        <w:noProof/>
        <w:color w:val="00000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A7DCB76" wp14:editId="66F32FBA">
              <wp:simplePos x="0" y="0"/>
              <wp:positionH relativeFrom="column">
                <wp:posOffset>6045835</wp:posOffset>
              </wp:positionH>
              <wp:positionV relativeFrom="paragraph">
                <wp:posOffset>130175</wp:posOffset>
              </wp:positionV>
              <wp:extent cx="152400" cy="0"/>
              <wp:effectExtent l="0" t="0" r="0" b="0"/>
              <wp:wrapNone/>
              <wp:docPr id="2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524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6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6.05pt,10.25pt" to="488.0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" strokeweight="1pt">
              <v:stroke dashstyle="1 1"/>
            </v:line>
          </w:pict>
        </mc:Fallback>
      </mc:AlternateContent>
    </w:r>
    <w:r w:rsidR="00393853">
      <w:rPr>
        <w:rFonts w:ascii="Arial Black" w:hAnsi="Arial Black"/>
        <w:color w:val="000000"/>
        <w:sz w:val="24"/>
      </w:rPr>
      <w:t>proTRAIN AG.</w:t>
    </w:r>
  </w:p>
  <w:p w:rsidR="00393853" w:rsidRDefault="000D64DF">
    <w:pPr>
      <w:pStyle w:val="berschrift4"/>
      <w:spacing w:before="110"/>
      <w:rPr>
        <w:color w:val="000000"/>
      </w:rPr>
    </w:pPr>
    <w:r>
      <w:rPr>
        <w:noProof/>
        <w:color w:val="000000"/>
        <w:w w:val="10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A7AE5D0" wp14:editId="77CF1DF9">
              <wp:simplePos x="0" y="0"/>
              <wp:positionH relativeFrom="column">
                <wp:posOffset>5674995</wp:posOffset>
              </wp:positionH>
              <wp:positionV relativeFrom="paragraph">
                <wp:posOffset>128905</wp:posOffset>
              </wp:positionV>
              <wp:extent cx="518160" cy="0"/>
              <wp:effectExtent l="0" t="0" r="0" b="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5181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6.85pt,10.15pt" to="487.6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" strokeweight="1pt">
              <v:stroke dashstyle="1 1"/>
            </v:line>
          </w:pict>
        </mc:Fallback>
      </mc:AlternateContent>
    </w:r>
    <w:r w:rsidR="00393853">
      <w:rPr>
        <w:color w:val="000000"/>
      </w:rPr>
      <w:t>Axel Germek</w:t>
    </w:r>
  </w:p>
  <w:p w:rsidR="00393853" w:rsidRDefault="00393853">
    <w:pPr>
      <w:pStyle w:val="Kopfzeile"/>
      <w:spacing w:before="0"/>
      <w:jc w:val="right"/>
      <w:rPr>
        <w:sz w:val="16"/>
        <w:szCs w:val="6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362F7"/>
    <w:multiLevelType w:val="hybridMultilevel"/>
    <w:tmpl w:val="F77CF18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9CC2ABC"/>
    <w:multiLevelType w:val="hybridMultilevel"/>
    <w:tmpl w:val="3CF4B3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155C85"/>
    <w:multiLevelType w:val="hybridMultilevel"/>
    <w:tmpl w:val="3B1C26A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C952C24"/>
    <w:multiLevelType w:val="hybridMultilevel"/>
    <w:tmpl w:val="57C22D98"/>
    <w:lvl w:ilvl="0" w:tplc="31CEFA18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0"/>
  <w:printFractionalCharacterWidth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rawingGridHorizontalSpacing w:val="119"/>
  <w:drawingGridVerticalSpacing w:val="119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>
      <o:colormru v:ext="edit" colors="#777"/>
    </o:shapedefaults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74F"/>
    <w:rsid w:val="00013DC0"/>
    <w:rsid w:val="00020BCC"/>
    <w:rsid w:val="0004117B"/>
    <w:rsid w:val="000628A6"/>
    <w:rsid w:val="000D64DF"/>
    <w:rsid w:val="000E28E5"/>
    <w:rsid w:val="00117195"/>
    <w:rsid w:val="00142661"/>
    <w:rsid w:val="00162B70"/>
    <w:rsid w:val="00187B90"/>
    <w:rsid w:val="001B3E2D"/>
    <w:rsid w:val="001E3E52"/>
    <w:rsid w:val="001E5890"/>
    <w:rsid w:val="001F5A98"/>
    <w:rsid w:val="002048A7"/>
    <w:rsid w:val="002161CB"/>
    <w:rsid w:val="00222B13"/>
    <w:rsid w:val="00254CBC"/>
    <w:rsid w:val="00260368"/>
    <w:rsid w:val="002628D4"/>
    <w:rsid w:val="002956BC"/>
    <w:rsid w:val="002D1199"/>
    <w:rsid w:val="002F0F75"/>
    <w:rsid w:val="002F2F55"/>
    <w:rsid w:val="00325159"/>
    <w:rsid w:val="00345CC8"/>
    <w:rsid w:val="00360944"/>
    <w:rsid w:val="00387CB0"/>
    <w:rsid w:val="003937F2"/>
    <w:rsid w:val="00393853"/>
    <w:rsid w:val="003A6151"/>
    <w:rsid w:val="003B2BF7"/>
    <w:rsid w:val="003B7E7E"/>
    <w:rsid w:val="003C16BA"/>
    <w:rsid w:val="003D017B"/>
    <w:rsid w:val="003D1BA2"/>
    <w:rsid w:val="003E6138"/>
    <w:rsid w:val="00403DF3"/>
    <w:rsid w:val="0042104F"/>
    <w:rsid w:val="0044455F"/>
    <w:rsid w:val="00460C4C"/>
    <w:rsid w:val="00471C8F"/>
    <w:rsid w:val="00492709"/>
    <w:rsid w:val="0049374C"/>
    <w:rsid w:val="0049546B"/>
    <w:rsid w:val="00496483"/>
    <w:rsid w:val="004A5B49"/>
    <w:rsid w:val="004B0DFA"/>
    <w:rsid w:val="004C7504"/>
    <w:rsid w:val="004E59B7"/>
    <w:rsid w:val="0050209D"/>
    <w:rsid w:val="00534480"/>
    <w:rsid w:val="00541213"/>
    <w:rsid w:val="005615C9"/>
    <w:rsid w:val="00565783"/>
    <w:rsid w:val="005721F1"/>
    <w:rsid w:val="005727CC"/>
    <w:rsid w:val="00575880"/>
    <w:rsid w:val="005758C6"/>
    <w:rsid w:val="005B644D"/>
    <w:rsid w:val="005C6EA0"/>
    <w:rsid w:val="005E0E33"/>
    <w:rsid w:val="005F01AC"/>
    <w:rsid w:val="005F4882"/>
    <w:rsid w:val="005F54A7"/>
    <w:rsid w:val="00603908"/>
    <w:rsid w:val="006060F4"/>
    <w:rsid w:val="00612C9D"/>
    <w:rsid w:val="00623AFA"/>
    <w:rsid w:val="006312A0"/>
    <w:rsid w:val="006339EC"/>
    <w:rsid w:val="00637EC7"/>
    <w:rsid w:val="00667A54"/>
    <w:rsid w:val="00681F00"/>
    <w:rsid w:val="00681FC8"/>
    <w:rsid w:val="00683DC4"/>
    <w:rsid w:val="006A0259"/>
    <w:rsid w:val="006B53FB"/>
    <w:rsid w:val="006D66D7"/>
    <w:rsid w:val="0073307D"/>
    <w:rsid w:val="00761A47"/>
    <w:rsid w:val="00761B1C"/>
    <w:rsid w:val="00774D12"/>
    <w:rsid w:val="007C139C"/>
    <w:rsid w:val="007C4B14"/>
    <w:rsid w:val="007D0C25"/>
    <w:rsid w:val="007E5A7C"/>
    <w:rsid w:val="007F3A22"/>
    <w:rsid w:val="00805872"/>
    <w:rsid w:val="00844511"/>
    <w:rsid w:val="0086791F"/>
    <w:rsid w:val="00874306"/>
    <w:rsid w:val="00886F55"/>
    <w:rsid w:val="00891A1E"/>
    <w:rsid w:val="008A00BE"/>
    <w:rsid w:val="00903EBA"/>
    <w:rsid w:val="009046E2"/>
    <w:rsid w:val="00911880"/>
    <w:rsid w:val="00923A35"/>
    <w:rsid w:val="00953F56"/>
    <w:rsid w:val="00963423"/>
    <w:rsid w:val="00964CE0"/>
    <w:rsid w:val="009841BB"/>
    <w:rsid w:val="00987542"/>
    <w:rsid w:val="009B177D"/>
    <w:rsid w:val="009E7A79"/>
    <w:rsid w:val="009F0479"/>
    <w:rsid w:val="00A279EB"/>
    <w:rsid w:val="00A427D6"/>
    <w:rsid w:val="00A46E65"/>
    <w:rsid w:val="00A55CF6"/>
    <w:rsid w:val="00A56498"/>
    <w:rsid w:val="00A56992"/>
    <w:rsid w:val="00A67DD3"/>
    <w:rsid w:val="00A97E9E"/>
    <w:rsid w:val="00AC0934"/>
    <w:rsid w:val="00AC6460"/>
    <w:rsid w:val="00B52A70"/>
    <w:rsid w:val="00B54D12"/>
    <w:rsid w:val="00B7605B"/>
    <w:rsid w:val="00B87800"/>
    <w:rsid w:val="00BB1E84"/>
    <w:rsid w:val="00BB21C2"/>
    <w:rsid w:val="00BE412C"/>
    <w:rsid w:val="00BE7691"/>
    <w:rsid w:val="00BF180D"/>
    <w:rsid w:val="00BF4ED7"/>
    <w:rsid w:val="00C159CB"/>
    <w:rsid w:val="00C165AE"/>
    <w:rsid w:val="00C20E61"/>
    <w:rsid w:val="00C3474F"/>
    <w:rsid w:val="00C3622C"/>
    <w:rsid w:val="00C61F02"/>
    <w:rsid w:val="00C65A70"/>
    <w:rsid w:val="00C838D8"/>
    <w:rsid w:val="00CB3029"/>
    <w:rsid w:val="00CF1430"/>
    <w:rsid w:val="00D02FC3"/>
    <w:rsid w:val="00D03D7F"/>
    <w:rsid w:val="00D177E2"/>
    <w:rsid w:val="00D3736D"/>
    <w:rsid w:val="00D66FF7"/>
    <w:rsid w:val="00D75F7C"/>
    <w:rsid w:val="00D800EF"/>
    <w:rsid w:val="00D93A43"/>
    <w:rsid w:val="00DE27A1"/>
    <w:rsid w:val="00DE62E2"/>
    <w:rsid w:val="00DF65CA"/>
    <w:rsid w:val="00DF785F"/>
    <w:rsid w:val="00E04F8B"/>
    <w:rsid w:val="00E171B8"/>
    <w:rsid w:val="00E21496"/>
    <w:rsid w:val="00E71E7F"/>
    <w:rsid w:val="00E7578D"/>
    <w:rsid w:val="00E85CF6"/>
    <w:rsid w:val="00E9720D"/>
    <w:rsid w:val="00EA19AE"/>
    <w:rsid w:val="00EE5408"/>
    <w:rsid w:val="00F106C5"/>
    <w:rsid w:val="00F250A3"/>
    <w:rsid w:val="00F30963"/>
    <w:rsid w:val="00F8609E"/>
    <w:rsid w:val="00F86BBD"/>
    <w:rsid w:val="00F97354"/>
    <w:rsid w:val="00FD11A4"/>
    <w:rsid w:val="00FE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777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Times New Roman" w:hAnsi="Century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spacing w:before="240" w:line="240" w:lineRule="exact"/>
    </w:pPr>
    <w:rPr>
      <w:rFonts w:ascii="Courier" w:hAnsi="Courier"/>
      <w:sz w:val="24"/>
    </w:rPr>
  </w:style>
  <w:style w:type="paragraph" w:styleId="berschrift1">
    <w:name w:val="heading 1"/>
    <w:basedOn w:val="Standard"/>
    <w:next w:val="Standard"/>
    <w:qFormat/>
    <w:pPr>
      <w:keepNext/>
      <w:tabs>
        <w:tab w:val="left" w:pos="7056"/>
      </w:tabs>
      <w:spacing w:before="0" w:line="240" w:lineRule="auto"/>
      <w:jc w:val="center"/>
      <w:outlineLvl w:val="0"/>
    </w:pPr>
    <w:rPr>
      <w:rFonts w:ascii="Arial" w:hAnsi="Arial"/>
      <w:b/>
      <w:sz w:val="20"/>
      <w:szCs w:val="60"/>
    </w:rPr>
  </w:style>
  <w:style w:type="paragraph" w:styleId="berschrift2">
    <w:name w:val="heading 2"/>
    <w:basedOn w:val="Standard"/>
    <w:next w:val="Standard"/>
    <w:qFormat/>
    <w:pPr>
      <w:keepNext/>
      <w:spacing w:before="0" w:line="300" w:lineRule="atLeast"/>
      <w:jc w:val="both"/>
      <w:outlineLvl w:val="1"/>
    </w:pPr>
    <w:rPr>
      <w:rFonts w:ascii="Arial" w:hAnsi="Arial"/>
      <w:b/>
      <w:bCs/>
      <w:sz w:val="20"/>
      <w:szCs w:val="22"/>
    </w:rPr>
  </w:style>
  <w:style w:type="paragraph" w:styleId="berschrift3">
    <w:name w:val="heading 3"/>
    <w:basedOn w:val="Standard"/>
    <w:next w:val="Standard"/>
    <w:qFormat/>
    <w:pPr>
      <w:keepNext/>
      <w:spacing w:before="0" w:line="280" w:lineRule="atLeast"/>
      <w:jc w:val="right"/>
      <w:outlineLvl w:val="2"/>
    </w:pPr>
    <w:rPr>
      <w:rFonts w:ascii="Arial" w:hAnsi="Arial"/>
      <w:b/>
      <w:bCs/>
      <w:i/>
      <w:iCs/>
      <w:sz w:val="20"/>
      <w:szCs w:val="22"/>
    </w:rPr>
  </w:style>
  <w:style w:type="paragraph" w:styleId="berschrift4">
    <w:name w:val="heading 4"/>
    <w:basedOn w:val="Standard"/>
    <w:next w:val="Standard"/>
    <w:qFormat/>
    <w:pPr>
      <w:keepNext/>
      <w:spacing w:before="120" w:line="240" w:lineRule="auto"/>
      <w:ind w:left="7655"/>
      <w:outlineLvl w:val="3"/>
    </w:pPr>
    <w:rPr>
      <w:rFonts w:ascii="Arial" w:hAnsi="Arial"/>
      <w:b/>
      <w:color w:val="FF6600"/>
      <w:w w:val="150"/>
      <w:sz w:val="14"/>
      <w:szCs w:val="60"/>
    </w:rPr>
  </w:style>
  <w:style w:type="paragraph" w:styleId="berschrift9">
    <w:name w:val="heading 9"/>
    <w:basedOn w:val="Standard"/>
    <w:next w:val="Standard"/>
    <w:link w:val="berschrift9Zchn"/>
    <w:qFormat/>
    <w:rsid w:val="00260368"/>
    <w:pPr>
      <w:keepNext/>
      <w:tabs>
        <w:tab w:val="right" w:pos="1730"/>
      </w:tabs>
      <w:spacing w:before="60" w:after="60" w:line="240" w:lineRule="auto"/>
      <w:ind w:left="313" w:right="341"/>
      <w:jc w:val="center"/>
      <w:outlineLvl w:val="8"/>
    </w:pPr>
    <w:rPr>
      <w:rFonts w:ascii="Arial" w:hAnsi="Arial"/>
      <w:b/>
      <w:color w:val="FF0000"/>
      <w:sz w:val="4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eitenzahl">
    <w:name w:val="page number"/>
    <w:basedOn w:val="Absatz-Standardschriftart"/>
  </w:style>
  <w:style w:type="paragraph" w:styleId="Fuzeile">
    <w:name w:val="footer"/>
    <w:basedOn w:val="Standard"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pPr>
      <w:tabs>
        <w:tab w:val="center" w:pos="4819"/>
        <w:tab w:val="right" w:pos="9071"/>
      </w:tabs>
    </w:pPr>
  </w:style>
  <w:style w:type="paragraph" w:customStyle="1" w:styleId="BRIEFKOPF">
    <w:name w:val="BRIEFKOPF"/>
    <w:pPr>
      <w:spacing w:after="480" w:line="240" w:lineRule="exact"/>
    </w:pPr>
    <w:rPr>
      <w:rFonts w:ascii="Courier" w:hAnsi="Courier"/>
      <w:sz w:val="24"/>
    </w:rPr>
  </w:style>
  <w:style w:type="paragraph" w:customStyle="1" w:styleId="ADRESSEEMPFNGER">
    <w:name w:val="ADRESSE EMPFÄNGER"/>
    <w:pPr>
      <w:keepNext/>
      <w:keepLines/>
      <w:spacing w:before="240" w:line="240" w:lineRule="exact"/>
    </w:pPr>
    <w:rPr>
      <w:rFonts w:ascii="Courier" w:hAnsi="Courier"/>
      <w:sz w:val="24"/>
    </w:rPr>
  </w:style>
  <w:style w:type="paragraph" w:customStyle="1" w:styleId="DATUM">
    <w:name w:val="DATUM"/>
    <w:pPr>
      <w:keepNext/>
      <w:keepLines/>
      <w:spacing w:after="240" w:line="240" w:lineRule="exact"/>
      <w:ind w:left="6804"/>
    </w:pPr>
    <w:rPr>
      <w:rFonts w:ascii="Courier" w:hAnsi="Courier"/>
      <w:sz w:val="24"/>
    </w:rPr>
  </w:style>
  <w:style w:type="paragraph" w:customStyle="1" w:styleId="ANREDE">
    <w:name w:val="ANREDE"/>
    <w:pPr>
      <w:keepNext/>
      <w:keepLines/>
      <w:spacing w:before="240" w:line="240" w:lineRule="exact"/>
    </w:pPr>
    <w:rPr>
      <w:rFonts w:ascii="Courier" w:hAnsi="Courier"/>
      <w:sz w:val="24"/>
    </w:rPr>
  </w:style>
  <w:style w:type="paragraph" w:customStyle="1" w:styleId="BETREFF">
    <w:name w:val="BETREFF"/>
    <w:pPr>
      <w:keepNext/>
      <w:keepLines/>
      <w:spacing w:before="240" w:line="240" w:lineRule="exact"/>
    </w:pPr>
    <w:rPr>
      <w:rFonts w:ascii="Courier" w:hAnsi="Courier"/>
      <w:sz w:val="24"/>
    </w:rPr>
  </w:style>
  <w:style w:type="paragraph" w:customStyle="1" w:styleId="GRUSSFORMEL">
    <w:name w:val="GRUSSFORMEL"/>
    <w:pPr>
      <w:spacing w:line="240" w:lineRule="exact"/>
    </w:pPr>
    <w:rPr>
      <w:rFonts w:ascii="Courier" w:hAnsi="Courier"/>
      <w:sz w:val="24"/>
    </w:rPr>
  </w:style>
  <w:style w:type="paragraph" w:customStyle="1" w:styleId="NAMEDESAUTORS">
    <w:name w:val="NAME DES AUTORS"/>
    <w:pPr>
      <w:keepNext/>
      <w:keepLines/>
      <w:spacing w:before="720" w:line="240" w:lineRule="exact"/>
    </w:pPr>
    <w:rPr>
      <w:rFonts w:ascii="Courier" w:hAnsi="Courier"/>
      <w:sz w:val="24"/>
    </w:rPr>
  </w:style>
  <w:style w:type="paragraph" w:customStyle="1" w:styleId="TITELDESAUTORS">
    <w:name w:val="TITEL DES AUTORS"/>
    <w:pPr>
      <w:spacing w:line="240" w:lineRule="exact"/>
      <w:ind w:left="567" w:hanging="567"/>
    </w:pPr>
    <w:rPr>
      <w:rFonts w:ascii="Courier" w:hAnsi="Courier"/>
      <w:sz w:val="24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character" w:styleId="BesuchterHyperlink">
    <w:name w:val="FollowedHyperlink"/>
    <w:basedOn w:val="Absatz-Standardschriftart"/>
    <w:rPr>
      <w:color w:val="800080"/>
      <w:u w:val="single"/>
    </w:rPr>
  </w:style>
  <w:style w:type="paragraph" w:styleId="Textkrper-Zeileneinzug">
    <w:name w:val="Body Text Indent"/>
    <w:basedOn w:val="Standard"/>
    <w:pPr>
      <w:spacing w:before="0" w:line="280" w:lineRule="atLeast"/>
      <w:ind w:left="1276" w:hanging="1276"/>
      <w:jc w:val="both"/>
    </w:pPr>
    <w:rPr>
      <w:rFonts w:ascii="Arial" w:hAnsi="Arial"/>
      <w:sz w:val="20"/>
      <w:szCs w:val="22"/>
    </w:rPr>
  </w:style>
  <w:style w:type="table" w:styleId="Tabellenraster">
    <w:name w:val="Table Grid"/>
    <w:basedOn w:val="NormaleTabelle"/>
    <w:rsid w:val="002603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9Zchn">
    <w:name w:val="Überschrift 9 Zchn"/>
    <w:basedOn w:val="Absatz-Standardschriftart"/>
    <w:link w:val="berschrift9"/>
    <w:rsid w:val="00260368"/>
    <w:rPr>
      <w:rFonts w:ascii="Arial" w:hAnsi="Arial"/>
      <w:b/>
      <w:color w:val="FF0000"/>
      <w:sz w:val="40"/>
    </w:rPr>
  </w:style>
  <w:style w:type="paragraph" w:styleId="Listenabsatz">
    <w:name w:val="List Paragraph"/>
    <w:basedOn w:val="Standard"/>
    <w:uiPriority w:val="34"/>
    <w:qFormat/>
    <w:rsid w:val="002603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Times New Roman" w:hAnsi="Century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spacing w:before="240" w:line="240" w:lineRule="exact"/>
    </w:pPr>
    <w:rPr>
      <w:rFonts w:ascii="Courier" w:hAnsi="Courier"/>
      <w:sz w:val="24"/>
    </w:rPr>
  </w:style>
  <w:style w:type="paragraph" w:styleId="berschrift1">
    <w:name w:val="heading 1"/>
    <w:basedOn w:val="Standard"/>
    <w:next w:val="Standard"/>
    <w:qFormat/>
    <w:pPr>
      <w:keepNext/>
      <w:tabs>
        <w:tab w:val="left" w:pos="7056"/>
      </w:tabs>
      <w:spacing w:before="0" w:line="240" w:lineRule="auto"/>
      <w:jc w:val="center"/>
      <w:outlineLvl w:val="0"/>
    </w:pPr>
    <w:rPr>
      <w:rFonts w:ascii="Arial" w:hAnsi="Arial"/>
      <w:b/>
      <w:sz w:val="20"/>
      <w:szCs w:val="60"/>
    </w:rPr>
  </w:style>
  <w:style w:type="paragraph" w:styleId="berschrift2">
    <w:name w:val="heading 2"/>
    <w:basedOn w:val="Standard"/>
    <w:next w:val="Standard"/>
    <w:qFormat/>
    <w:pPr>
      <w:keepNext/>
      <w:spacing w:before="0" w:line="300" w:lineRule="atLeast"/>
      <w:jc w:val="both"/>
      <w:outlineLvl w:val="1"/>
    </w:pPr>
    <w:rPr>
      <w:rFonts w:ascii="Arial" w:hAnsi="Arial"/>
      <w:b/>
      <w:bCs/>
      <w:sz w:val="20"/>
      <w:szCs w:val="22"/>
    </w:rPr>
  </w:style>
  <w:style w:type="paragraph" w:styleId="berschrift3">
    <w:name w:val="heading 3"/>
    <w:basedOn w:val="Standard"/>
    <w:next w:val="Standard"/>
    <w:qFormat/>
    <w:pPr>
      <w:keepNext/>
      <w:spacing w:before="0" w:line="280" w:lineRule="atLeast"/>
      <w:jc w:val="right"/>
      <w:outlineLvl w:val="2"/>
    </w:pPr>
    <w:rPr>
      <w:rFonts w:ascii="Arial" w:hAnsi="Arial"/>
      <w:b/>
      <w:bCs/>
      <w:i/>
      <w:iCs/>
      <w:sz w:val="20"/>
      <w:szCs w:val="22"/>
    </w:rPr>
  </w:style>
  <w:style w:type="paragraph" w:styleId="berschrift4">
    <w:name w:val="heading 4"/>
    <w:basedOn w:val="Standard"/>
    <w:next w:val="Standard"/>
    <w:qFormat/>
    <w:pPr>
      <w:keepNext/>
      <w:spacing w:before="120" w:line="240" w:lineRule="auto"/>
      <w:ind w:left="7655"/>
      <w:outlineLvl w:val="3"/>
    </w:pPr>
    <w:rPr>
      <w:rFonts w:ascii="Arial" w:hAnsi="Arial"/>
      <w:b/>
      <w:color w:val="FF6600"/>
      <w:w w:val="150"/>
      <w:sz w:val="14"/>
      <w:szCs w:val="60"/>
    </w:rPr>
  </w:style>
  <w:style w:type="paragraph" w:styleId="berschrift9">
    <w:name w:val="heading 9"/>
    <w:basedOn w:val="Standard"/>
    <w:next w:val="Standard"/>
    <w:link w:val="berschrift9Zchn"/>
    <w:qFormat/>
    <w:rsid w:val="00260368"/>
    <w:pPr>
      <w:keepNext/>
      <w:tabs>
        <w:tab w:val="right" w:pos="1730"/>
      </w:tabs>
      <w:spacing w:before="60" w:after="60" w:line="240" w:lineRule="auto"/>
      <w:ind w:left="313" w:right="341"/>
      <w:jc w:val="center"/>
      <w:outlineLvl w:val="8"/>
    </w:pPr>
    <w:rPr>
      <w:rFonts w:ascii="Arial" w:hAnsi="Arial"/>
      <w:b/>
      <w:color w:val="FF0000"/>
      <w:sz w:val="4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eitenzahl">
    <w:name w:val="page number"/>
    <w:basedOn w:val="Absatz-Standardschriftart"/>
  </w:style>
  <w:style w:type="paragraph" w:styleId="Fuzeile">
    <w:name w:val="footer"/>
    <w:basedOn w:val="Standard"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pPr>
      <w:tabs>
        <w:tab w:val="center" w:pos="4819"/>
        <w:tab w:val="right" w:pos="9071"/>
      </w:tabs>
    </w:pPr>
  </w:style>
  <w:style w:type="paragraph" w:customStyle="1" w:styleId="BRIEFKOPF">
    <w:name w:val="BRIEFKOPF"/>
    <w:pPr>
      <w:spacing w:after="480" w:line="240" w:lineRule="exact"/>
    </w:pPr>
    <w:rPr>
      <w:rFonts w:ascii="Courier" w:hAnsi="Courier"/>
      <w:sz w:val="24"/>
    </w:rPr>
  </w:style>
  <w:style w:type="paragraph" w:customStyle="1" w:styleId="ADRESSEEMPFNGER">
    <w:name w:val="ADRESSE EMPFÄNGER"/>
    <w:pPr>
      <w:keepNext/>
      <w:keepLines/>
      <w:spacing w:before="240" w:line="240" w:lineRule="exact"/>
    </w:pPr>
    <w:rPr>
      <w:rFonts w:ascii="Courier" w:hAnsi="Courier"/>
      <w:sz w:val="24"/>
    </w:rPr>
  </w:style>
  <w:style w:type="paragraph" w:customStyle="1" w:styleId="DATUM">
    <w:name w:val="DATUM"/>
    <w:pPr>
      <w:keepNext/>
      <w:keepLines/>
      <w:spacing w:after="240" w:line="240" w:lineRule="exact"/>
      <w:ind w:left="6804"/>
    </w:pPr>
    <w:rPr>
      <w:rFonts w:ascii="Courier" w:hAnsi="Courier"/>
      <w:sz w:val="24"/>
    </w:rPr>
  </w:style>
  <w:style w:type="paragraph" w:customStyle="1" w:styleId="ANREDE">
    <w:name w:val="ANREDE"/>
    <w:pPr>
      <w:keepNext/>
      <w:keepLines/>
      <w:spacing w:before="240" w:line="240" w:lineRule="exact"/>
    </w:pPr>
    <w:rPr>
      <w:rFonts w:ascii="Courier" w:hAnsi="Courier"/>
      <w:sz w:val="24"/>
    </w:rPr>
  </w:style>
  <w:style w:type="paragraph" w:customStyle="1" w:styleId="BETREFF">
    <w:name w:val="BETREFF"/>
    <w:pPr>
      <w:keepNext/>
      <w:keepLines/>
      <w:spacing w:before="240" w:line="240" w:lineRule="exact"/>
    </w:pPr>
    <w:rPr>
      <w:rFonts w:ascii="Courier" w:hAnsi="Courier"/>
      <w:sz w:val="24"/>
    </w:rPr>
  </w:style>
  <w:style w:type="paragraph" w:customStyle="1" w:styleId="GRUSSFORMEL">
    <w:name w:val="GRUSSFORMEL"/>
    <w:pPr>
      <w:spacing w:line="240" w:lineRule="exact"/>
    </w:pPr>
    <w:rPr>
      <w:rFonts w:ascii="Courier" w:hAnsi="Courier"/>
      <w:sz w:val="24"/>
    </w:rPr>
  </w:style>
  <w:style w:type="paragraph" w:customStyle="1" w:styleId="NAMEDESAUTORS">
    <w:name w:val="NAME DES AUTORS"/>
    <w:pPr>
      <w:keepNext/>
      <w:keepLines/>
      <w:spacing w:before="720" w:line="240" w:lineRule="exact"/>
    </w:pPr>
    <w:rPr>
      <w:rFonts w:ascii="Courier" w:hAnsi="Courier"/>
      <w:sz w:val="24"/>
    </w:rPr>
  </w:style>
  <w:style w:type="paragraph" w:customStyle="1" w:styleId="TITELDESAUTORS">
    <w:name w:val="TITEL DES AUTORS"/>
    <w:pPr>
      <w:spacing w:line="240" w:lineRule="exact"/>
      <w:ind w:left="567" w:hanging="567"/>
    </w:pPr>
    <w:rPr>
      <w:rFonts w:ascii="Courier" w:hAnsi="Courier"/>
      <w:sz w:val="24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character" w:styleId="BesuchterHyperlink">
    <w:name w:val="FollowedHyperlink"/>
    <w:basedOn w:val="Absatz-Standardschriftart"/>
    <w:rPr>
      <w:color w:val="800080"/>
      <w:u w:val="single"/>
    </w:rPr>
  </w:style>
  <w:style w:type="paragraph" w:styleId="Textkrper-Zeileneinzug">
    <w:name w:val="Body Text Indent"/>
    <w:basedOn w:val="Standard"/>
    <w:pPr>
      <w:spacing w:before="0" w:line="280" w:lineRule="atLeast"/>
      <w:ind w:left="1276" w:hanging="1276"/>
      <w:jc w:val="both"/>
    </w:pPr>
    <w:rPr>
      <w:rFonts w:ascii="Arial" w:hAnsi="Arial"/>
      <w:sz w:val="20"/>
      <w:szCs w:val="22"/>
    </w:rPr>
  </w:style>
  <w:style w:type="table" w:styleId="Tabellenraster">
    <w:name w:val="Table Grid"/>
    <w:basedOn w:val="NormaleTabelle"/>
    <w:rsid w:val="002603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9Zchn">
    <w:name w:val="Überschrift 9 Zchn"/>
    <w:basedOn w:val="Absatz-Standardschriftart"/>
    <w:link w:val="berschrift9"/>
    <w:rsid w:val="00260368"/>
    <w:rPr>
      <w:rFonts w:ascii="Arial" w:hAnsi="Arial"/>
      <w:b/>
      <w:color w:val="FF0000"/>
      <w:sz w:val="40"/>
    </w:rPr>
  </w:style>
  <w:style w:type="paragraph" w:styleId="Listenabsatz">
    <w:name w:val="List Paragraph"/>
    <w:basedOn w:val="Standard"/>
    <w:uiPriority w:val="34"/>
    <w:qFormat/>
    <w:rsid w:val="00260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9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846</Words>
  <Characters>5331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Briefkopf AGC</vt:lpstr>
    </vt:vector>
  </TitlesOfParts>
  <Company>Schuler Business Solutions AG</Company>
  <LinksUpToDate>false</LinksUpToDate>
  <CharactersWithSpaces>6165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Briefkopf AGC</dc:title>
  <dc:creator>Axel Germek</dc:creator>
  <cp:keywords>AGC</cp:keywords>
  <cp:lastModifiedBy>Axel Germek</cp:lastModifiedBy>
  <cp:revision>4</cp:revision>
  <cp:lastPrinted>2015-11-05T13:48:00Z</cp:lastPrinted>
  <dcterms:created xsi:type="dcterms:W3CDTF">2015-11-05T13:47:00Z</dcterms:created>
  <dcterms:modified xsi:type="dcterms:W3CDTF">2015-11-05T13:48:00Z</dcterms:modified>
</cp:coreProperties>
</file>