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35F0" w14:textId="77777777" w:rsidR="000E1019" w:rsidRDefault="000E1019" w:rsidP="00BC6FD2">
      <w:pPr>
        <w:pStyle w:val="ndice"/>
      </w:pPr>
      <w:bookmarkStart w:id="0" w:name="_wih4x2az539x"/>
      <w:bookmarkEnd w:id="0"/>
    </w:p>
    <w:p w14:paraId="4C35F40E" w14:textId="77777777" w:rsidR="000E1019" w:rsidRDefault="000E1019">
      <w:pPr>
        <w:pStyle w:val="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1" w:name="_dllhr5gn5td1"/>
      <w:bookmarkEnd w:id="1"/>
    </w:p>
    <w:p w14:paraId="4CE09BF2" w14:textId="77777777" w:rsidR="000E1019" w:rsidRDefault="000E1019">
      <w:pPr>
        <w:pStyle w:val="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2" w:name="_crn1ynkjivvt"/>
      <w:bookmarkEnd w:id="2"/>
    </w:p>
    <w:p w14:paraId="5FCB6B1A" w14:textId="77777777" w:rsidR="000E1019" w:rsidRDefault="000E1019">
      <w:pPr>
        <w:pStyle w:val="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3" w:name="_br6n3ulnobh1"/>
      <w:bookmarkEnd w:id="3"/>
    </w:p>
    <w:p w14:paraId="19D8BCA2" w14:textId="77777777" w:rsidR="000E1019" w:rsidRDefault="000E1019">
      <w:pPr>
        <w:pStyle w:val="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4" w:name="_kf5fb1bgynrg"/>
      <w:bookmarkEnd w:id="4"/>
    </w:p>
    <w:p w14:paraId="2AC953D1" w14:textId="77777777" w:rsidR="000E1019" w:rsidRPr="00BC6FD2" w:rsidRDefault="00000000">
      <w:pPr>
        <w:pStyle w:val="Ttulo"/>
        <w:spacing w:before="240" w:after="240"/>
        <w:jc w:val="center"/>
        <w:rPr>
          <w:rFonts w:ascii="Times New Roman" w:eastAsia="Times New Roman" w:hAnsi="Times New Roman" w:cs="Times New Roman"/>
          <w:b/>
          <w:lang w:val="es-AR"/>
        </w:rPr>
      </w:pPr>
      <w:bookmarkStart w:id="5" w:name="_th3v2n55omn"/>
      <w:bookmarkEnd w:id="5"/>
      <w:r w:rsidRPr="00BC6FD2">
        <w:rPr>
          <w:rFonts w:ascii="Times New Roman" w:eastAsia="Times New Roman" w:hAnsi="Times New Roman" w:cs="Times New Roman"/>
          <w:b/>
          <w:lang w:val="es-AR"/>
        </w:rPr>
        <w:t>Metodología de la Investigación</w:t>
      </w:r>
    </w:p>
    <w:p w14:paraId="08A13EEA" w14:textId="77777777" w:rsidR="000E1019" w:rsidRPr="00BC6FD2" w:rsidRDefault="000E1019">
      <w:pPr>
        <w:pStyle w:val="Ttulo"/>
        <w:spacing w:before="240" w:after="240"/>
        <w:jc w:val="center"/>
        <w:rPr>
          <w:b/>
          <w:lang w:val="es-AR"/>
        </w:rPr>
      </w:pPr>
      <w:bookmarkStart w:id="6" w:name="_hwx1gye9r7iq"/>
      <w:bookmarkEnd w:id="6"/>
    </w:p>
    <w:p w14:paraId="2CF73D26" w14:textId="77777777" w:rsidR="000E1019" w:rsidRPr="00BC6FD2" w:rsidRDefault="000E1019">
      <w:pPr>
        <w:pStyle w:val="normal1"/>
        <w:rPr>
          <w:lang w:val="es-AR"/>
        </w:rPr>
      </w:pPr>
    </w:p>
    <w:p w14:paraId="23F19FBE" w14:textId="77777777" w:rsidR="000E1019" w:rsidRPr="00BC6FD2" w:rsidRDefault="000E1019">
      <w:pPr>
        <w:pStyle w:val="normal1"/>
        <w:rPr>
          <w:lang w:val="es-AR"/>
        </w:rPr>
      </w:pPr>
    </w:p>
    <w:p w14:paraId="0789F3B3" w14:textId="77777777" w:rsidR="000E1019" w:rsidRPr="00BC6FD2" w:rsidRDefault="000E1019">
      <w:pPr>
        <w:pStyle w:val="normal1"/>
        <w:rPr>
          <w:lang w:val="es-AR"/>
        </w:rPr>
      </w:pPr>
    </w:p>
    <w:p w14:paraId="5256CBEE" w14:textId="77777777" w:rsidR="000E1019" w:rsidRPr="00BC6FD2" w:rsidRDefault="000E1019">
      <w:pPr>
        <w:pStyle w:val="normal1"/>
        <w:rPr>
          <w:lang w:val="es-AR"/>
        </w:rPr>
      </w:pPr>
    </w:p>
    <w:p w14:paraId="66DA4240" w14:textId="77777777" w:rsidR="000E1019" w:rsidRPr="00BC6FD2" w:rsidRDefault="000E1019">
      <w:pPr>
        <w:pStyle w:val="normal1"/>
        <w:rPr>
          <w:lang w:val="es-AR"/>
        </w:rPr>
      </w:pPr>
    </w:p>
    <w:p w14:paraId="5E2C7474" w14:textId="77777777" w:rsidR="000E1019" w:rsidRPr="00BC6FD2" w:rsidRDefault="000E1019">
      <w:pPr>
        <w:pStyle w:val="normal1"/>
        <w:rPr>
          <w:lang w:val="es-AR"/>
        </w:rPr>
      </w:pPr>
    </w:p>
    <w:p w14:paraId="6A7C72DC" w14:textId="77777777" w:rsidR="000E1019" w:rsidRPr="00BC6FD2" w:rsidRDefault="000E1019">
      <w:pPr>
        <w:pStyle w:val="normal1"/>
        <w:rPr>
          <w:lang w:val="es-AR"/>
        </w:rPr>
      </w:pPr>
    </w:p>
    <w:p w14:paraId="434F5144" w14:textId="77777777" w:rsidR="000E1019" w:rsidRPr="00BC6FD2" w:rsidRDefault="000E1019">
      <w:pPr>
        <w:pStyle w:val="normal1"/>
        <w:rPr>
          <w:lang w:val="es-AR"/>
        </w:rPr>
      </w:pPr>
    </w:p>
    <w:p w14:paraId="54ED7465" w14:textId="77777777" w:rsidR="000E1019" w:rsidRPr="00BC6FD2" w:rsidRDefault="000E1019">
      <w:pPr>
        <w:pStyle w:val="normal1"/>
        <w:rPr>
          <w:lang w:val="es-AR"/>
        </w:rPr>
      </w:pPr>
    </w:p>
    <w:p w14:paraId="3497269A" w14:textId="77777777" w:rsidR="000E1019" w:rsidRPr="00BC6FD2" w:rsidRDefault="000E1019">
      <w:pPr>
        <w:pStyle w:val="normal1"/>
        <w:rPr>
          <w:lang w:val="es-AR"/>
        </w:rPr>
      </w:pPr>
    </w:p>
    <w:p w14:paraId="25B0A89B" w14:textId="77777777" w:rsidR="000E1019" w:rsidRPr="00BC6FD2" w:rsidRDefault="000E1019">
      <w:pPr>
        <w:pStyle w:val="normal1"/>
        <w:rPr>
          <w:lang w:val="es-AR"/>
        </w:rPr>
      </w:pPr>
    </w:p>
    <w:p w14:paraId="054100CD" w14:textId="77777777" w:rsidR="000E1019" w:rsidRPr="00BC6FD2" w:rsidRDefault="000E1019">
      <w:pPr>
        <w:pStyle w:val="normal1"/>
        <w:rPr>
          <w:lang w:val="es-AR"/>
        </w:rPr>
      </w:pPr>
    </w:p>
    <w:p w14:paraId="29C87EAF" w14:textId="77777777" w:rsidR="000E1019" w:rsidRPr="00BC6FD2" w:rsidRDefault="000E1019">
      <w:pPr>
        <w:pStyle w:val="normal1"/>
        <w:rPr>
          <w:lang w:val="es-AR"/>
        </w:rPr>
      </w:pPr>
    </w:p>
    <w:p w14:paraId="0BB0BA9F" w14:textId="77777777" w:rsidR="000E1019" w:rsidRPr="00BC6FD2" w:rsidRDefault="000E1019">
      <w:pPr>
        <w:pStyle w:val="normal1"/>
        <w:rPr>
          <w:lang w:val="es-AR"/>
        </w:rPr>
      </w:pPr>
    </w:p>
    <w:p w14:paraId="15F41E56" w14:textId="77777777" w:rsidR="000E1019" w:rsidRPr="00BC6FD2" w:rsidRDefault="000E1019">
      <w:pPr>
        <w:pStyle w:val="normal1"/>
        <w:rPr>
          <w:lang w:val="es-AR"/>
        </w:rPr>
      </w:pPr>
    </w:p>
    <w:p w14:paraId="513C820A" w14:textId="77777777" w:rsidR="000E1019" w:rsidRPr="00BC6FD2" w:rsidRDefault="000E1019">
      <w:pPr>
        <w:pStyle w:val="normal1"/>
        <w:rPr>
          <w:lang w:val="es-AR"/>
        </w:rPr>
      </w:pPr>
    </w:p>
    <w:p w14:paraId="19558756" w14:textId="77777777" w:rsidR="000E1019" w:rsidRPr="00BC6FD2" w:rsidRDefault="000E1019">
      <w:pPr>
        <w:pStyle w:val="normal1"/>
        <w:rPr>
          <w:lang w:val="es-AR"/>
        </w:rPr>
      </w:pPr>
    </w:p>
    <w:p w14:paraId="0135AF95" w14:textId="77777777" w:rsidR="000E1019" w:rsidRPr="00BC6FD2" w:rsidRDefault="000E1019">
      <w:pPr>
        <w:pStyle w:val="normal1"/>
        <w:rPr>
          <w:lang w:val="es-AR"/>
        </w:rPr>
      </w:pPr>
    </w:p>
    <w:p w14:paraId="039DA998" w14:textId="77777777" w:rsidR="000E1019" w:rsidRPr="00BC6FD2" w:rsidRDefault="000E1019">
      <w:pPr>
        <w:pStyle w:val="normal1"/>
        <w:rPr>
          <w:lang w:val="es-AR"/>
        </w:rPr>
      </w:pPr>
    </w:p>
    <w:p w14:paraId="527FE41E" w14:textId="77777777" w:rsidR="000E1019" w:rsidRPr="00BC6FD2" w:rsidRDefault="000E1019">
      <w:pPr>
        <w:pStyle w:val="normal1"/>
        <w:rPr>
          <w:lang w:val="es-AR"/>
        </w:rPr>
      </w:pPr>
    </w:p>
    <w:p w14:paraId="0F5F2535" w14:textId="77777777" w:rsidR="000E1019" w:rsidRPr="00BC6FD2" w:rsidRDefault="000E1019">
      <w:pPr>
        <w:pStyle w:val="normal1"/>
        <w:rPr>
          <w:lang w:val="es-AR"/>
        </w:rPr>
      </w:pPr>
    </w:p>
    <w:p w14:paraId="50230F5C" w14:textId="77777777" w:rsidR="000E1019" w:rsidRPr="00BC6FD2" w:rsidRDefault="000E1019">
      <w:pPr>
        <w:pStyle w:val="normal1"/>
        <w:rPr>
          <w:lang w:val="es-AR"/>
        </w:rPr>
      </w:pPr>
    </w:p>
    <w:p w14:paraId="6C112399" w14:textId="77777777" w:rsidR="000E1019" w:rsidRPr="00BC6FD2" w:rsidRDefault="000E1019">
      <w:pPr>
        <w:pStyle w:val="normal1"/>
        <w:rPr>
          <w:lang w:val="es-AR"/>
        </w:rPr>
      </w:pPr>
    </w:p>
    <w:p w14:paraId="688F82FD" w14:textId="77777777" w:rsidR="000E1019" w:rsidRPr="00BC6FD2" w:rsidRDefault="000E1019">
      <w:pPr>
        <w:pStyle w:val="normal1"/>
        <w:rPr>
          <w:lang w:val="es-AR"/>
        </w:rPr>
      </w:pPr>
    </w:p>
    <w:p w14:paraId="64A11F04" w14:textId="77777777" w:rsidR="000E1019" w:rsidRPr="00BC6FD2" w:rsidRDefault="000E1019">
      <w:pPr>
        <w:pStyle w:val="normal1"/>
        <w:rPr>
          <w:lang w:val="es-AR"/>
        </w:rPr>
      </w:pPr>
    </w:p>
    <w:p w14:paraId="142FC701" w14:textId="77777777" w:rsidR="000E1019" w:rsidRPr="00BC6FD2" w:rsidRDefault="000E1019">
      <w:pPr>
        <w:pStyle w:val="normal1"/>
        <w:rPr>
          <w:lang w:val="es-AR"/>
        </w:rPr>
      </w:pPr>
    </w:p>
    <w:p w14:paraId="07F23015" w14:textId="77777777" w:rsidR="000E1019" w:rsidRPr="00BC6FD2" w:rsidRDefault="000E1019">
      <w:pPr>
        <w:pStyle w:val="normal1"/>
        <w:rPr>
          <w:lang w:val="es-AR"/>
        </w:rPr>
      </w:pPr>
    </w:p>
    <w:p w14:paraId="712B4A60" w14:textId="77777777" w:rsidR="000E1019" w:rsidRPr="00BC6FD2" w:rsidRDefault="000E1019">
      <w:pPr>
        <w:pStyle w:val="normal1"/>
        <w:rPr>
          <w:lang w:val="es-AR"/>
        </w:rPr>
      </w:pPr>
    </w:p>
    <w:p w14:paraId="24D14049" w14:textId="77777777" w:rsidR="000E1019" w:rsidRPr="00BC6FD2" w:rsidRDefault="000E1019">
      <w:pPr>
        <w:pStyle w:val="normal1"/>
        <w:rPr>
          <w:lang w:val="es-AR"/>
        </w:rPr>
      </w:pPr>
    </w:p>
    <w:p w14:paraId="0A9BEA4B" w14:textId="77777777" w:rsidR="000E1019" w:rsidRPr="00BC6FD2" w:rsidRDefault="000E1019">
      <w:pPr>
        <w:pStyle w:val="normal1"/>
        <w:rPr>
          <w:lang w:val="es-AR"/>
        </w:rPr>
      </w:pPr>
    </w:p>
    <w:p w14:paraId="1A77F473" w14:textId="77777777" w:rsidR="000E1019" w:rsidRPr="00BC6FD2" w:rsidRDefault="000E1019">
      <w:pPr>
        <w:pStyle w:val="normal1"/>
        <w:rPr>
          <w:lang w:val="es-AR"/>
        </w:rPr>
      </w:pPr>
    </w:p>
    <w:p w14:paraId="06E991E8" w14:textId="77777777" w:rsidR="000E1019" w:rsidRPr="00BC6FD2" w:rsidRDefault="00000000">
      <w:pPr>
        <w:pStyle w:val="Ttulo"/>
        <w:spacing w:before="240" w:after="240"/>
        <w:jc w:val="center"/>
        <w:rPr>
          <w:b/>
          <w:sz w:val="48"/>
          <w:szCs w:val="48"/>
          <w:lang w:val="es-AR"/>
        </w:rPr>
      </w:pPr>
      <w:bookmarkStart w:id="7" w:name="_ca31cohlfae6"/>
      <w:bookmarkEnd w:id="7"/>
      <w:r w:rsidRPr="00BC6FD2">
        <w:rPr>
          <w:b/>
          <w:sz w:val="48"/>
          <w:szCs w:val="48"/>
          <w:lang w:val="es-AR"/>
        </w:rPr>
        <w:t>TEMA:</w:t>
      </w:r>
    </w:p>
    <w:p w14:paraId="498F389D" w14:textId="77777777" w:rsidR="000E1019" w:rsidRPr="00BC6FD2" w:rsidRDefault="00000000">
      <w:pPr>
        <w:pStyle w:val="Ttulo"/>
        <w:spacing w:before="240" w:after="240"/>
        <w:jc w:val="center"/>
        <w:rPr>
          <w:b/>
          <w:sz w:val="48"/>
          <w:szCs w:val="48"/>
          <w:lang w:val="es-AR"/>
        </w:rPr>
      </w:pPr>
      <w:bookmarkStart w:id="8" w:name="_q1bk0g37z86j"/>
      <w:bookmarkEnd w:id="8"/>
      <w:r w:rsidRPr="00BC6FD2">
        <w:rPr>
          <w:b/>
          <w:sz w:val="48"/>
          <w:szCs w:val="48"/>
          <w:lang w:val="es-AR"/>
        </w:rPr>
        <w:t>Trabajo de investigación sobre uso de Gemini para desarrollo de software.</w:t>
      </w:r>
    </w:p>
    <w:p w14:paraId="167BB5E1" w14:textId="77777777" w:rsidR="000E1019" w:rsidRPr="00BC6FD2" w:rsidRDefault="000E1019">
      <w:pPr>
        <w:pStyle w:val="normal1"/>
        <w:rPr>
          <w:lang w:val="es-AR"/>
        </w:rPr>
      </w:pPr>
    </w:p>
    <w:p w14:paraId="22FD4039" w14:textId="77777777" w:rsidR="000E1019" w:rsidRPr="00BC6FD2" w:rsidRDefault="000E1019">
      <w:pPr>
        <w:pStyle w:val="normal1"/>
        <w:rPr>
          <w:lang w:val="es-AR"/>
        </w:rPr>
      </w:pPr>
    </w:p>
    <w:p w14:paraId="6895891F" w14:textId="77777777" w:rsidR="000E1019" w:rsidRPr="00BC6FD2" w:rsidRDefault="000E1019">
      <w:pPr>
        <w:pStyle w:val="normal1"/>
        <w:rPr>
          <w:lang w:val="es-AR"/>
        </w:rPr>
      </w:pPr>
    </w:p>
    <w:p w14:paraId="4BBA4FDD" w14:textId="77777777" w:rsidR="000E1019" w:rsidRPr="00BC6FD2" w:rsidRDefault="000E1019">
      <w:pPr>
        <w:pStyle w:val="normal1"/>
        <w:rPr>
          <w:lang w:val="es-AR"/>
        </w:rPr>
      </w:pPr>
    </w:p>
    <w:p w14:paraId="4596B6D0" w14:textId="77777777" w:rsidR="000E1019" w:rsidRPr="00BC6FD2" w:rsidRDefault="000E1019">
      <w:pPr>
        <w:pStyle w:val="normal1"/>
        <w:rPr>
          <w:lang w:val="es-AR"/>
        </w:rPr>
      </w:pPr>
    </w:p>
    <w:p w14:paraId="41F0281F" w14:textId="77777777" w:rsidR="000E1019" w:rsidRPr="00BC6FD2" w:rsidRDefault="000E1019">
      <w:pPr>
        <w:pStyle w:val="normal1"/>
        <w:rPr>
          <w:lang w:val="es-AR"/>
        </w:rPr>
      </w:pPr>
    </w:p>
    <w:p w14:paraId="35400FF1" w14:textId="77777777" w:rsidR="000E1019" w:rsidRPr="00BC6FD2" w:rsidRDefault="000E1019">
      <w:pPr>
        <w:pStyle w:val="normal1"/>
        <w:rPr>
          <w:lang w:val="es-AR"/>
        </w:rPr>
      </w:pPr>
    </w:p>
    <w:p w14:paraId="75B072DB" w14:textId="77777777" w:rsidR="000E1019" w:rsidRPr="00BC6FD2" w:rsidRDefault="000E1019">
      <w:pPr>
        <w:pStyle w:val="normal1"/>
        <w:rPr>
          <w:lang w:val="es-AR"/>
        </w:rPr>
      </w:pPr>
    </w:p>
    <w:p w14:paraId="0D332164" w14:textId="77777777" w:rsidR="000E1019" w:rsidRPr="00BC6FD2" w:rsidRDefault="000E1019">
      <w:pPr>
        <w:pStyle w:val="normal1"/>
        <w:rPr>
          <w:lang w:val="es-AR"/>
        </w:rPr>
      </w:pPr>
    </w:p>
    <w:p w14:paraId="7D94A71B" w14:textId="77777777" w:rsidR="000E1019" w:rsidRPr="00BC6FD2" w:rsidRDefault="00000000">
      <w:pPr>
        <w:pStyle w:val="Subttulo"/>
        <w:spacing w:before="240" w:after="240"/>
        <w:jc w:val="center"/>
        <w:rPr>
          <w:lang w:val="es-AR"/>
        </w:rPr>
      </w:pPr>
      <w:bookmarkStart w:id="9" w:name="_7pbylufns7pr"/>
      <w:bookmarkEnd w:id="9"/>
      <w:r w:rsidRPr="00BC6FD2">
        <w:rPr>
          <w:lang w:val="es-AR"/>
        </w:rPr>
        <w:t>Autores</w:t>
      </w:r>
    </w:p>
    <w:p w14:paraId="4ADBB656" w14:textId="77777777" w:rsidR="000E1019" w:rsidRPr="00BC6FD2" w:rsidRDefault="00000000">
      <w:pPr>
        <w:pStyle w:val="Ttulo3"/>
        <w:spacing w:before="240" w:after="240"/>
        <w:jc w:val="center"/>
        <w:rPr>
          <w:color w:val="000000"/>
          <w:sz w:val="22"/>
          <w:szCs w:val="22"/>
          <w:lang w:val="es-AR"/>
        </w:rPr>
      </w:pPr>
      <w:bookmarkStart w:id="10" w:name="_k2cpy8iargv5"/>
      <w:bookmarkEnd w:id="10"/>
      <w:proofErr w:type="spellStart"/>
      <w:r w:rsidRPr="00BC6FD2">
        <w:rPr>
          <w:color w:val="000000"/>
          <w:sz w:val="22"/>
          <w:szCs w:val="22"/>
          <w:lang w:val="es-AR"/>
        </w:rPr>
        <w:t>Balacco</w:t>
      </w:r>
      <w:proofErr w:type="spellEnd"/>
      <w:r w:rsidRPr="00BC6FD2">
        <w:rPr>
          <w:color w:val="000000"/>
          <w:sz w:val="22"/>
          <w:szCs w:val="22"/>
          <w:lang w:val="es-AR"/>
        </w:rPr>
        <w:t xml:space="preserve"> Valentino</w:t>
      </w:r>
    </w:p>
    <w:p w14:paraId="69EEE113" w14:textId="77777777" w:rsidR="000E1019" w:rsidRPr="00BC6FD2" w:rsidRDefault="00000000">
      <w:pPr>
        <w:pStyle w:val="Ttulo3"/>
        <w:spacing w:before="240" w:after="240"/>
        <w:jc w:val="center"/>
        <w:rPr>
          <w:sz w:val="22"/>
          <w:szCs w:val="22"/>
          <w:lang w:val="es-AR"/>
        </w:rPr>
      </w:pPr>
      <w:bookmarkStart w:id="11" w:name="_jhjj0ihkcprh"/>
      <w:bookmarkEnd w:id="11"/>
      <w:proofErr w:type="spellStart"/>
      <w:r w:rsidRPr="00BC6FD2">
        <w:rPr>
          <w:color w:val="000000"/>
          <w:sz w:val="22"/>
          <w:szCs w:val="22"/>
          <w:lang w:val="es-AR"/>
        </w:rPr>
        <w:t>Fernandez</w:t>
      </w:r>
      <w:proofErr w:type="spellEnd"/>
      <w:r w:rsidRPr="00BC6FD2">
        <w:rPr>
          <w:color w:val="000000"/>
          <w:sz w:val="22"/>
          <w:szCs w:val="22"/>
          <w:lang w:val="es-AR"/>
        </w:rPr>
        <w:t xml:space="preserve"> Maxi</w:t>
      </w:r>
    </w:p>
    <w:p w14:paraId="0C3D7BF5" w14:textId="77777777" w:rsidR="000E1019" w:rsidRPr="00BC6FD2" w:rsidRDefault="00000000">
      <w:pPr>
        <w:pStyle w:val="Ttulo3"/>
        <w:spacing w:before="240" w:after="240"/>
        <w:jc w:val="center"/>
        <w:rPr>
          <w:color w:val="000000"/>
          <w:sz w:val="22"/>
          <w:szCs w:val="22"/>
          <w:lang w:val="es-AR"/>
        </w:rPr>
      </w:pPr>
      <w:bookmarkStart w:id="12" w:name="_772gtqbk6ejf"/>
      <w:bookmarkEnd w:id="12"/>
      <w:r w:rsidRPr="00BC6FD2">
        <w:rPr>
          <w:color w:val="000000"/>
          <w:sz w:val="22"/>
          <w:szCs w:val="22"/>
          <w:lang w:val="es-AR"/>
        </w:rPr>
        <w:t xml:space="preserve">Gonzalez </w:t>
      </w:r>
      <w:proofErr w:type="spellStart"/>
      <w:r w:rsidRPr="00BC6FD2">
        <w:rPr>
          <w:color w:val="000000"/>
          <w:sz w:val="22"/>
          <w:szCs w:val="22"/>
          <w:lang w:val="es-AR"/>
        </w:rPr>
        <w:t>Endzweig</w:t>
      </w:r>
      <w:proofErr w:type="spellEnd"/>
      <w:r w:rsidRPr="00BC6FD2">
        <w:rPr>
          <w:color w:val="000000"/>
          <w:sz w:val="22"/>
          <w:szCs w:val="22"/>
          <w:lang w:val="es-AR"/>
        </w:rPr>
        <w:t xml:space="preserve"> Julián</w:t>
      </w:r>
    </w:p>
    <w:p w14:paraId="2DC9289E" w14:textId="77777777" w:rsidR="000E1019" w:rsidRPr="00BC6FD2" w:rsidRDefault="00000000">
      <w:pPr>
        <w:pStyle w:val="Ttulo3"/>
        <w:spacing w:before="240" w:after="240"/>
        <w:jc w:val="center"/>
        <w:rPr>
          <w:sz w:val="22"/>
          <w:szCs w:val="22"/>
          <w:lang w:val="es-AR"/>
        </w:rPr>
      </w:pPr>
      <w:bookmarkStart w:id="13" w:name="_vp4p37x8lkx"/>
      <w:bookmarkEnd w:id="13"/>
      <w:proofErr w:type="spellStart"/>
      <w:r w:rsidRPr="00BC6FD2">
        <w:rPr>
          <w:color w:val="000000"/>
          <w:sz w:val="22"/>
          <w:szCs w:val="22"/>
          <w:lang w:val="es-AR"/>
        </w:rPr>
        <w:t>Gomenza</w:t>
      </w:r>
      <w:proofErr w:type="spellEnd"/>
      <w:r w:rsidRPr="00BC6FD2">
        <w:rPr>
          <w:color w:val="000000"/>
          <w:sz w:val="22"/>
          <w:szCs w:val="22"/>
          <w:lang w:val="es-AR"/>
        </w:rPr>
        <w:t xml:space="preserve"> </w:t>
      </w:r>
      <w:proofErr w:type="spellStart"/>
      <w:r w:rsidRPr="00BC6FD2">
        <w:rPr>
          <w:color w:val="000000"/>
          <w:sz w:val="22"/>
          <w:szCs w:val="22"/>
          <w:lang w:val="es-AR"/>
        </w:rPr>
        <w:t>Victor</w:t>
      </w:r>
      <w:proofErr w:type="spellEnd"/>
    </w:p>
    <w:p w14:paraId="1927FB3C" w14:textId="77777777" w:rsidR="000E1019" w:rsidRPr="00BC6FD2" w:rsidRDefault="00000000">
      <w:pPr>
        <w:pStyle w:val="Ttulo3"/>
        <w:spacing w:before="240" w:after="240"/>
        <w:jc w:val="center"/>
        <w:rPr>
          <w:lang w:val="es-AR"/>
        </w:rPr>
      </w:pPr>
      <w:bookmarkStart w:id="14" w:name="_ihao034cxkhr"/>
      <w:bookmarkEnd w:id="14"/>
      <w:proofErr w:type="spellStart"/>
      <w:r w:rsidRPr="00BC6FD2">
        <w:rPr>
          <w:color w:val="000000"/>
          <w:sz w:val="22"/>
          <w:szCs w:val="22"/>
          <w:lang w:val="es-AR"/>
        </w:rPr>
        <w:t>Patrizio</w:t>
      </w:r>
      <w:proofErr w:type="spellEnd"/>
      <w:r w:rsidRPr="00BC6FD2">
        <w:rPr>
          <w:color w:val="000000"/>
          <w:sz w:val="22"/>
          <w:szCs w:val="22"/>
          <w:lang w:val="es-AR"/>
        </w:rPr>
        <w:t xml:space="preserve"> Mauro</w:t>
      </w:r>
    </w:p>
    <w:p w14:paraId="2DDDEB5D" w14:textId="77777777" w:rsidR="000E1019" w:rsidRPr="00BC6FD2" w:rsidRDefault="000E1019">
      <w:pPr>
        <w:pStyle w:val="normal1"/>
        <w:rPr>
          <w:sz w:val="20"/>
          <w:szCs w:val="20"/>
          <w:lang w:val="es-AR"/>
        </w:rPr>
      </w:pPr>
    </w:p>
    <w:p w14:paraId="359B1BF6" w14:textId="77777777" w:rsidR="000E1019" w:rsidRPr="00BC6FD2" w:rsidRDefault="00000000">
      <w:pPr>
        <w:pStyle w:val="Subttulo"/>
        <w:spacing w:before="240" w:after="240"/>
        <w:jc w:val="center"/>
        <w:rPr>
          <w:lang w:val="es-AR"/>
        </w:rPr>
      </w:pPr>
      <w:bookmarkStart w:id="15" w:name="_zgy7pqn1x9rn"/>
      <w:bookmarkEnd w:id="15"/>
      <w:r w:rsidRPr="00BC6FD2">
        <w:rPr>
          <w:lang w:val="es-AR"/>
        </w:rPr>
        <w:t>Tecnicatura Universitaria en Programación</w:t>
      </w:r>
    </w:p>
    <w:p w14:paraId="1A8C89A8" w14:textId="77777777" w:rsidR="000E1019" w:rsidRDefault="00000000">
      <w:pPr>
        <w:pStyle w:val="Subttulo"/>
        <w:spacing w:before="240" w:after="240"/>
        <w:jc w:val="center"/>
      </w:pPr>
      <w:bookmarkStart w:id="16" w:name="_c44tm0v4afo8"/>
      <w:bookmarkEnd w:id="16"/>
      <w:proofErr w:type="spellStart"/>
      <w:r>
        <w:t>Comisión</w:t>
      </w:r>
      <w:proofErr w:type="spellEnd"/>
      <w:r>
        <w:t xml:space="preserve"> B</w:t>
      </w:r>
    </w:p>
    <w:p w14:paraId="1C89AAFB" w14:textId="77777777" w:rsidR="000E1019" w:rsidRDefault="000E1019">
      <w:pPr>
        <w:pStyle w:val="normal1"/>
      </w:pPr>
    </w:p>
    <w:p w14:paraId="68711475" w14:textId="77777777" w:rsidR="000E1019" w:rsidRDefault="000E1019">
      <w:pPr>
        <w:pStyle w:val="Ttulo1"/>
        <w:keepNext w:val="0"/>
        <w:keepLines w:val="0"/>
        <w:spacing w:before="0"/>
        <w:rPr>
          <w:sz w:val="30"/>
          <w:szCs w:val="30"/>
          <w:highlight w:val="white"/>
        </w:rPr>
      </w:pPr>
      <w:bookmarkStart w:id="17" w:name="_cqzzl1hdopgq"/>
      <w:bookmarkEnd w:id="17"/>
    </w:p>
    <w:p w14:paraId="552AABF6" w14:textId="77777777" w:rsidR="000E1019" w:rsidRDefault="000E1019">
      <w:pPr>
        <w:pStyle w:val="normal1"/>
      </w:pPr>
    </w:p>
    <w:p w14:paraId="6113E5F1" w14:textId="77777777" w:rsidR="000E1019" w:rsidRDefault="000E1019">
      <w:pPr>
        <w:pStyle w:val="normal1"/>
      </w:pPr>
    </w:p>
    <w:p w14:paraId="536925C4" w14:textId="77777777" w:rsidR="000E1019" w:rsidRDefault="000E1019">
      <w:pPr>
        <w:pStyle w:val="normal1"/>
      </w:pPr>
    </w:p>
    <w:p w14:paraId="03DABA88" w14:textId="77777777" w:rsidR="000E1019" w:rsidRDefault="000E1019">
      <w:pPr>
        <w:pStyle w:val="normal1"/>
      </w:pPr>
    </w:p>
    <w:p w14:paraId="79329D37" w14:textId="77777777" w:rsidR="000E1019" w:rsidRDefault="000E1019">
      <w:pPr>
        <w:pStyle w:val="normal1"/>
      </w:pPr>
    </w:p>
    <w:p w14:paraId="25C62E75" w14:textId="77777777" w:rsidR="000E1019" w:rsidRDefault="000E1019">
      <w:pPr>
        <w:pStyle w:val="normal1"/>
      </w:pPr>
    </w:p>
    <w:p w14:paraId="3EF11280" w14:textId="77777777" w:rsidR="000E1019" w:rsidRDefault="000E1019">
      <w:pPr>
        <w:pStyle w:val="normal1"/>
      </w:pPr>
    </w:p>
    <w:p w14:paraId="415F83BA" w14:textId="77777777" w:rsidR="000E1019" w:rsidRDefault="000E1019">
      <w:pPr>
        <w:pStyle w:val="normal1"/>
      </w:pPr>
    </w:p>
    <w:p w14:paraId="084D5E80" w14:textId="77777777" w:rsidR="000E1019" w:rsidRDefault="00000000">
      <w:pPr>
        <w:pStyle w:val="Subttulo"/>
        <w:keepNext w:val="0"/>
        <w:keepLines w:val="0"/>
        <w:jc w:val="both"/>
      </w:pPr>
      <w:bookmarkStart w:id="18" w:name="_qptjgy3lxfj4"/>
      <w:bookmarkEnd w:id="18"/>
      <w:proofErr w:type="spellStart"/>
      <w:r>
        <w:lastRenderedPageBreak/>
        <w:t>Contenido</w:t>
      </w:r>
      <w:proofErr w:type="spellEnd"/>
    </w:p>
    <w:p w14:paraId="1B2F0581" w14:textId="77777777" w:rsidR="000E1019" w:rsidRDefault="00000000">
      <w:pPr>
        <w:pStyle w:val="normal1"/>
        <w:numPr>
          <w:ilvl w:val="0"/>
          <w:numId w:val="6"/>
        </w:numPr>
        <w:spacing w:before="240"/>
        <w:jc w:val="both"/>
        <w:rPr>
          <w:highlight w:val="white"/>
        </w:rPr>
      </w:pPr>
      <w:proofErr w:type="spellStart"/>
      <w:r>
        <w:rPr>
          <w:highlight w:val="white"/>
        </w:rPr>
        <w:t>Glosario</w:t>
      </w:r>
      <w:proofErr w:type="spellEnd"/>
      <w:r>
        <w:rPr>
          <w:highlight w:val="white"/>
        </w:rPr>
        <w:t>.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4</w:t>
      </w:r>
    </w:p>
    <w:p w14:paraId="75F2F7C2" w14:textId="77777777" w:rsidR="000E1019" w:rsidRDefault="00000000">
      <w:pPr>
        <w:pStyle w:val="normal1"/>
        <w:numPr>
          <w:ilvl w:val="0"/>
          <w:numId w:val="6"/>
        </w:numPr>
        <w:jc w:val="both"/>
        <w:rPr>
          <w:highlight w:val="white"/>
        </w:rPr>
      </w:pPr>
      <w:r>
        <w:rPr>
          <w:highlight w:val="white"/>
        </w:rPr>
        <w:t xml:space="preserve">Origen y </w:t>
      </w:r>
      <w:proofErr w:type="spellStart"/>
      <w:r>
        <w:rPr>
          <w:highlight w:val="white"/>
        </w:rPr>
        <w:t>fabricante</w:t>
      </w:r>
      <w:proofErr w:type="spellEnd"/>
      <w:r>
        <w:rPr>
          <w:highlight w:val="white"/>
        </w:rPr>
        <w:t>.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5</w:t>
      </w:r>
    </w:p>
    <w:p w14:paraId="0517BBC6" w14:textId="77777777" w:rsidR="000E1019" w:rsidRDefault="00000000">
      <w:pPr>
        <w:pStyle w:val="normal1"/>
        <w:numPr>
          <w:ilvl w:val="0"/>
          <w:numId w:val="6"/>
        </w:numPr>
        <w:jc w:val="both"/>
        <w:rPr>
          <w:highlight w:val="white"/>
        </w:rPr>
      </w:pPr>
      <w:r w:rsidRPr="00BC6FD2">
        <w:rPr>
          <w:color w:val="000000"/>
          <w:highlight w:val="white"/>
          <w:lang w:val="es-AR"/>
        </w:rPr>
        <w:t>Fecha de lanzamiento al mercado.</w:t>
      </w:r>
      <w:r w:rsidRPr="00BC6FD2">
        <w:rPr>
          <w:color w:val="000000"/>
          <w:highlight w:val="white"/>
          <w:lang w:val="es-AR"/>
        </w:rPr>
        <w:tab/>
      </w:r>
      <w:r w:rsidRPr="00BC6FD2">
        <w:rPr>
          <w:color w:val="000000"/>
          <w:highlight w:val="white"/>
          <w:lang w:val="es-AR"/>
        </w:rPr>
        <w:tab/>
      </w:r>
      <w:r w:rsidRPr="00BC6FD2">
        <w:rPr>
          <w:color w:val="000000"/>
          <w:highlight w:val="white"/>
          <w:lang w:val="es-AR"/>
        </w:rPr>
        <w:tab/>
      </w:r>
      <w:r w:rsidRPr="00BC6FD2">
        <w:rPr>
          <w:color w:val="000000"/>
          <w:highlight w:val="white"/>
          <w:lang w:val="es-AR"/>
        </w:rPr>
        <w:tab/>
      </w:r>
      <w:r w:rsidRPr="00BC6FD2">
        <w:rPr>
          <w:color w:val="000000"/>
          <w:highlight w:val="white"/>
          <w:lang w:val="es-AR"/>
        </w:rPr>
        <w:tab/>
      </w:r>
      <w:r w:rsidRPr="00BC6FD2">
        <w:rPr>
          <w:color w:val="000000"/>
          <w:highlight w:val="white"/>
          <w:lang w:val="es-AR"/>
        </w:rPr>
        <w:tab/>
      </w:r>
      <w:r w:rsidRPr="00BC6FD2">
        <w:rPr>
          <w:color w:val="000000"/>
          <w:highlight w:val="white"/>
          <w:lang w:val="es-AR"/>
        </w:rPr>
        <w:tab/>
      </w:r>
      <w:r>
        <w:rPr>
          <w:color w:val="000000"/>
          <w:highlight w:val="white"/>
        </w:rPr>
        <w:t>5</w:t>
      </w:r>
    </w:p>
    <w:p w14:paraId="7A8B5CCA" w14:textId="77777777" w:rsidR="000E1019" w:rsidRDefault="00000000">
      <w:pPr>
        <w:pStyle w:val="normal1"/>
        <w:numPr>
          <w:ilvl w:val="0"/>
          <w:numId w:val="6"/>
        </w:numPr>
        <w:jc w:val="both"/>
        <w:rPr>
          <w:highlight w:val="white"/>
        </w:rPr>
      </w:pPr>
      <w:proofErr w:type="spellStart"/>
      <w:r>
        <w:rPr>
          <w:color w:val="000000"/>
          <w:highlight w:val="white"/>
        </w:rPr>
        <w:t>Modalidad</w:t>
      </w:r>
      <w:proofErr w:type="spellEnd"/>
      <w:r>
        <w:rPr>
          <w:color w:val="000000"/>
          <w:highlight w:val="white"/>
        </w:rPr>
        <w:t>.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5</w:t>
      </w:r>
    </w:p>
    <w:p w14:paraId="4F73A49F" w14:textId="77777777" w:rsidR="000E1019" w:rsidRDefault="00000000">
      <w:pPr>
        <w:pStyle w:val="normal1"/>
        <w:numPr>
          <w:ilvl w:val="0"/>
          <w:numId w:val="6"/>
        </w:numPr>
        <w:jc w:val="both"/>
        <w:rPr>
          <w:highlight w:val="white"/>
        </w:rPr>
      </w:pPr>
      <w:r>
        <w:rPr>
          <w:color w:val="000000"/>
          <w:highlight w:val="white"/>
        </w:rPr>
        <w:t>Target del mercado.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5</w:t>
      </w:r>
    </w:p>
    <w:p w14:paraId="227F4FB0" w14:textId="77777777" w:rsidR="000E1019" w:rsidRDefault="00000000">
      <w:pPr>
        <w:pStyle w:val="normal1"/>
        <w:numPr>
          <w:ilvl w:val="0"/>
          <w:numId w:val="6"/>
        </w:numPr>
        <w:jc w:val="both"/>
        <w:rPr>
          <w:highlight w:val="white"/>
        </w:rPr>
      </w:pPr>
      <w:proofErr w:type="spellStart"/>
      <w:r>
        <w:rPr>
          <w:color w:val="000000"/>
          <w:highlight w:val="white"/>
        </w:rPr>
        <w:t>Capacidades</w:t>
      </w:r>
      <w:proofErr w:type="spellEnd"/>
      <w:r>
        <w:rPr>
          <w:color w:val="000000"/>
          <w:highlight w:val="white"/>
        </w:rPr>
        <w:t xml:space="preserve"> de Gemini.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5</w:t>
      </w:r>
    </w:p>
    <w:p w14:paraId="0920EA4F" w14:textId="77777777" w:rsidR="000E1019" w:rsidRDefault="00000000">
      <w:pPr>
        <w:pStyle w:val="normal1"/>
        <w:numPr>
          <w:ilvl w:val="0"/>
          <w:numId w:val="6"/>
        </w:numPr>
        <w:jc w:val="both"/>
        <w:rPr>
          <w:highlight w:val="white"/>
        </w:rPr>
      </w:pPr>
      <w:proofErr w:type="spellStart"/>
      <w:r>
        <w:rPr>
          <w:highlight w:val="white"/>
        </w:rPr>
        <w:t>Metodología</w:t>
      </w:r>
      <w:proofErr w:type="spellEnd"/>
      <w:r>
        <w:rPr>
          <w:highlight w:val="white"/>
        </w:rPr>
        <w:t>.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6</w:t>
      </w:r>
    </w:p>
    <w:p w14:paraId="4EC9843B" w14:textId="77777777" w:rsidR="000E1019" w:rsidRDefault="00000000">
      <w:pPr>
        <w:pStyle w:val="normal1"/>
        <w:numPr>
          <w:ilvl w:val="0"/>
          <w:numId w:val="6"/>
        </w:numPr>
        <w:jc w:val="both"/>
        <w:rPr>
          <w:highlight w:val="white"/>
        </w:rPr>
      </w:pPr>
      <w:proofErr w:type="spellStart"/>
      <w:r>
        <w:rPr>
          <w:highlight w:val="white"/>
        </w:rPr>
        <w:t>Resultados</w:t>
      </w:r>
      <w:proofErr w:type="spellEnd"/>
      <w:r>
        <w:rPr>
          <w:highlight w:val="white"/>
        </w:rPr>
        <w:t>.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6</w:t>
      </w:r>
    </w:p>
    <w:p w14:paraId="23E2B9BB" w14:textId="77777777" w:rsidR="000E1019" w:rsidRDefault="00000000">
      <w:pPr>
        <w:pStyle w:val="normal1"/>
        <w:numPr>
          <w:ilvl w:val="0"/>
          <w:numId w:val="6"/>
        </w:numPr>
        <w:jc w:val="both"/>
        <w:rPr>
          <w:highlight w:val="white"/>
        </w:rPr>
      </w:pPr>
      <w:proofErr w:type="spellStart"/>
      <w:r>
        <w:rPr>
          <w:highlight w:val="white"/>
        </w:rPr>
        <w:t>Ventajas</w:t>
      </w:r>
      <w:proofErr w:type="spellEnd"/>
      <w:r>
        <w:rPr>
          <w:highlight w:val="white"/>
        </w:rPr>
        <w:t xml:space="preserve"> y </w:t>
      </w:r>
      <w:proofErr w:type="spellStart"/>
      <w:r>
        <w:rPr>
          <w:highlight w:val="white"/>
        </w:rPr>
        <w:t>desventajas</w:t>
      </w:r>
      <w:proofErr w:type="spellEnd"/>
      <w:r>
        <w:rPr>
          <w:highlight w:val="white"/>
        </w:rPr>
        <w:t>.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6</w:t>
      </w:r>
    </w:p>
    <w:p w14:paraId="4BFBFCCC" w14:textId="77777777" w:rsidR="000E1019" w:rsidRDefault="00000000">
      <w:pPr>
        <w:pStyle w:val="normal1"/>
        <w:numPr>
          <w:ilvl w:val="0"/>
          <w:numId w:val="6"/>
        </w:numPr>
        <w:spacing w:after="100"/>
        <w:jc w:val="both"/>
        <w:rPr>
          <w:highlight w:val="white"/>
        </w:rPr>
      </w:pPr>
      <w:proofErr w:type="spellStart"/>
      <w:r>
        <w:rPr>
          <w:highlight w:val="white"/>
        </w:rPr>
        <w:t>Conclusiones</w:t>
      </w:r>
      <w:proofErr w:type="spellEnd"/>
      <w:r>
        <w:rPr>
          <w:highlight w:val="white"/>
        </w:rPr>
        <w:t>.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7</w:t>
      </w:r>
    </w:p>
    <w:p w14:paraId="1D1DEAFD" w14:textId="77777777" w:rsidR="000E1019" w:rsidRDefault="00000000">
      <w:pPr>
        <w:pStyle w:val="normal1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FCCAD53" w14:textId="77777777" w:rsidR="000E1019" w:rsidRDefault="00000000">
      <w:pPr>
        <w:pStyle w:val="normal1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A221296" w14:textId="77777777" w:rsidR="000E1019" w:rsidRDefault="000E1019">
      <w:pPr>
        <w:pStyle w:val="normal1"/>
      </w:pPr>
    </w:p>
    <w:p w14:paraId="582FB844" w14:textId="77777777" w:rsidR="000E1019" w:rsidRDefault="000E1019">
      <w:pPr>
        <w:pStyle w:val="normal1"/>
      </w:pPr>
    </w:p>
    <w:p w14:paraId="39BCF640" w14:textId="77777777" w:rsidR="000E1019" w:rsidRDefault="000E1019">
      <w:pPr>
        <w:pStyle w:val="normal1"/>
      </w:pPr>
    </w:p>
    <w:p w14:paraId="213FBE28" w14:textId="77777777" w:rsidR="000E1019" w:rsidRDefault="000E1019">
      <w:pPr>
        <w:pStyle w:val="normal1"/>
      </w:pPr>
    </w:p>
    <w:p w14:paraId="256ED442" w14:textId="77777777" w:rsidR="000E1019" w:rsidRDefault="000E1019">
      <w:pPr>
        <w:pStyle w:val="normal1"/>
      </w:pPr>
    </w:p>
    <w:p w14:paraId="27D1A5A5" w14:textId="77777777" w:rsidR="000E1019" w:rsidRDefault="000E1019">
      <w:pPr>
        <w:pStyle w:val="normal1"/>
      </w:pPr>
    </w:p>
    <w:p w14:paraId="30CC713A" w14:textId="77777777" w:rsidR="000E1019" w:rsidRDefault="000E1019">
      <w:pPr>
        <w:pStyle w:val="normal1"/>
      </w:pPr>
    </w:p>
    <w:p w14:paraId="2E208015" w14:textId="77777777" w:rsidR="000E1019" w:rsidRDefault="000E1019">
      <w:pPr>
        <w:pStyle w:val="normal1"/>
      </w:pPr>
    </w:p>
    <w:p w14:paraId="2FDE8071" w14:textId="77777777" w:rsidR="000E1019" w:rsidRDefault="000E1019">
      <w:pPr>
        <w:pStyle w:val="normal1"/>
      </w:pPr>
    </w:p>
    <w:p w14:paraId="05F24E97" w14:textId="77777777" w:rsidR="000E1019" w:rsidRDefault="000E1019">
      <w:pPr>
        <w:pStyle w:val="normal1"/>
      </w:pPr>
    </w:p>
    <w:p w14:paraId="3BBD9AAC" w14:textId="77777777" w:rsidR="000E1019" w:rsidRDefault="000E1019">
      <w:pPr>
        <w:pStyle w:val="normal1"/>
      </w:pPr>
    </w:p>
    <w:p w14:paraId="73E38B94" w14:textId="77777777" w:rsidR="000E1019" w:rsidRDefault="000E1019">
      <w:pPr>
        <w:pStyle w:val="normal1"/>
      </w:pPr>
    </w:p>
    <w:p w14:paraId="7B6E9776" w14:textId="77777777" w:rsidR="000E1019" w:rsidRDefault="000E1019">
      <w:pPr>
        <w:pStyle w:val="normal1"/>
      </w:pPr>
    </w:p>
    <w:p w14:paraId="5CB57CE1" w14:textId="77777777" w:rsidR="000E1019" w:rsidRDefault="000E1019">
      <w:pPr>
        <w:pStyle w:val="normal1"/>
      </w:pPr>
    </w:p>
    <w:p w14:paraId="3984BD0C" w14:textId="77777777" w:rsidR="000E1019" w:rsidRDefault="000E1019">
      <w:pPr>
        <w:pStyle w:val="normal1"/>
      </w:pPr>
    </w:p>
    <w:p w14:paraId="3455521F" w14:textId="77777777" w:rsidR="000E1019" w:rsidRDefault="000E1019">
      <w:pPr>
        <w:pStyle w:val="normal1"/>
      </w:pPr>
    </w:p>
    <w:p w14:paraId="483C4428" w14:textId="77777777" w:rsidR="000E1019" w:rsidRDefault="000E1019">
      <w:pPr>
        <w:pStyle w:val="normal1"/>
      </w:pPr>
    </w:p>
    <w:p w14:paraId="4B0F84A7" w14:textId="77777777" w:rsidR="000E1019" w:rsidRDefault="000E1019">
      <w:pPr>
        <w:pStyle w:val="normal1"/>
      </w:pPr>
    </w:p>
    <w:p w14:paraId="2D60D781" w14:textId="77777777" w:rsidR="000E1019" w:rsidRDefault="000E1019">
      <w:pPr>
        <w:pStyle w:val="normal1"/>
      </w:pPr>
    </w:p>
    <w:p w14:paraId="77384BB9" w14:textId="77777777" w:rsidR="000E1019" w:rsidRDefault="000E1019">
      <w:pPr>
        <w:pStyle w:val="normal1"/>
      </w:pPr>
    </w:p>
    <w:p w14:paraId="45BDEC92" w14:textId="77777777" w:rsidR="000E1019" w:rsidRDefault="000E1019">
      <w:pPr>
        <w:pStyle w:val="normal1"/>
      </w:pPr>
    </w:p>
    <w:p w14:paraId="22297A54" w14:textId="77777777" w:rsidR="000E1019" w:rsidRDefault="000E1019">
      <w:pPr>
        <w:pStyle w:val="normal1"/>
      </w:pPr>
    </w:p>
    <w:p w14:paraId="2C46A176" w14:textId="77777777" w:rsidR="000E1019" w:rsidRDefault="000E1019">
      <w:pPr>
        <w:pStyle w:val="normal1"/>
        <w:rPr>
          <w:sz w:val="30"/>
          <w:szCs w:val="30"/>
          <w:u w:val="single"/>
        </w:rPr>
      </w:pPr>
    </w:p>
    <w:p w14:paraId="2CAD0782" w14:textId="77777777" w:rsidR="000E1019" w:rsidRDefault="000E1019">
      <w:pPr>
        <w:pStyle w:val="normal1"/>
        <w:rPr>
          <w:sz w:val="30"/>
          <w:szCs w:val="30"/>
          <w:u w:val="single"/>
        </w:rPr>
      </w:pPr>
    </w:p>
    <w:p w14:paraId="0505BF53" w14:textId="77777777" w:rsidR="000E1019" w:rsidRDefault="000E1019">
      <w:pPr>
        <w:pStyle w:val="normal1"/>
        <w:rPr>
          <w:sz w:val="30"/>
          <w:szCs w:val="30"/>
          <w:u w:val="single"/>
        </w:rPr>
      </w:pPr>
    </w:p>
    <w:p w14:paraId="4889965D" w14:textId="77777777" w:rsidR="000E1019" w:rsidRDefault="00000000">
      <w:pPr>
        <w:pStyle w:val="Subttulo"/>
      </w:pPr>
      <w:bookmarkStart w:id="19" w:name="_c9k8n1d2uasz"/>
      <w:bookmarkEnd w:id="19"/>
      <w:proofErr w:type="spellStart"/>
      <w:r>
        <w:lastRenderedPageBreak/>
        <w:t>Glosario</w:t>
      </w:r>
      <w:proofErr w:type="spellEnd"/>
    </w:p>
    <w:p w14:paraId="615A4500" w14:textId="77777777" w:rsidR="000E1019" w:rsidRPr="00BC6FD2" w:rsidRDefault="00000000">
      <w:pPr>
        <w:pStyle w:val="normal1"/>
        <w:numPr>
          <w:ilvl w:val="0"/>
          <w:numId w:val="3"/>
        </w:numPr>
        <w:jc w:val="both"/>
        <w:rPr>
          <w:lang w:val="es-AR"/>
        </w:rPr>
      </w:pPr>
      <w:r w:rsidRPr="00BC6FD2">
        <w:rPr>
          <w:lang w:val="es-AR"/>
        </w:rPr>
        <w:t>Inteligencia artificial (IA): Campo de la informática que busca comprender y crear entidades inteligentes, utilizado en reconocimiento de voz, visión artificial y robótica.</w:t>
      </w:r>
    </w:p>
    <w:p w14:paraId="5F15FB52" w14:textId="77777777" w:rsidR="000E1019" w:rsidRPr="00BC6FD2" w:rsidRDefault="00000000">
      <w:pPr>
        <w:pStyle w:val="normal1"/>
        <w:numPr>
          <w:ilvl w:val="0"/>
          <w:numId w:val="3"/>
        </w:numPr>
        <w:jc w:val="both"/>
        <w:rPr>
          <w:lang w:val="es-AR"/>
        </w:rPr>
      </w:pPr>
      <w:r w:rsidRPr="00BC6FD2">
        <w:rPr>
          <w:lang w:val="es-AR"/>
        </w:rPr>
        <w:t xml:space="preserve">Gemini AI: Un </w:t>
      </w:r>
      <w:proofErr w:type="spellStart"/>
      <w:r w:rsidRPr="00BC6FD2">
        <w:rPr>
          <w:lang w:val="es-AR"/>
        </w:rPr>
        <w:t>chatbot</w:t>
      </w:r>
      <w:proofErr w:type="spellEnd"/>
      <w:r w:rsidRPr="00BC6FD2">
        <w:rPr>
          <w:lang w:val="es-AR"/>
        </w:rPr>
        <w:t xml:space="preserve"> de gran modelo de lenguaje (LLM) desarrollado por Google AI, basado en Meena con un conjunto de datos masivo para conversaciones fluidas.</w:t>
      </w:r>
    </w:p>
    <w:p w14:paraId="69576F53" w14:textId="77777777" w:rsidR="000E1019" w:rsidRPr="00BC6FD2" w:rsidRDefault="00000000">
      <w:pPr>
        <w:pStyle w:val="normal1"/>
        <w:numPr>
          <w:ilvl w:val="0"/>
          <w:numId w:val="3"/>
        </w:numPr>
        <w:jc w:val="both"/>
        <w:rPr>
          <w:lang w:val="es-AR"/>
        </w:rPr>
      </w:pPr>
      <w:r w:rsidRPr="00BC6FD2">
        <w:rPr>
          <w:lang w:val="es-AR"/>
        </w:rPr>
        <w:t>Gran modelo de lenguaje (LLM): Modelo estadístico entrenado en un conjunto de datos masivo de texto y código para generar texto, traducir idiomas, escribir contenido creativo y responder preguntas de forma informativa.</w:t>
      </w:r>
    </w:p>
    <w:p w14:paraId="5A56AAA1" w14:textId="77777777" w:rsidR="000E1019" w:rsidRPr="00BC6FD2" w:rsidRDefault="00000000">
      <w:pPr>
        <w:pStyle w:val="normal1"/>
        <w:numPr>
          <w:ilvl w:val="0"/>
          <w:numId w:val="3"/>
        </w:numPr>
        <w:jc w:val="both"/>
        <w:rPr>
          <w:lang w:val="es-AR"/>
        </w:rPr>
      </w:pPr>
      <w:r w:rsidRPr="00BC6FD2">
        <w:rPr>
          <w:lang w:val="es-AR"/>
        </w:rPr>
        <w:t>Conjunto de datos: Colección de datos organizada para facilitar el acceso y análisis, a menudo utilizada para entrenar modelos de aprendizaje automático como Gemini AI.</w:t>
      </w:r>
    </w:p>
    <w:p w14:paraId="49DCB668" w14:textId="77777777" w:rsidR="000E1019" w:rsidRPr="00BC6FD2" w:rsidRDefault="00000000">
      <w:pPr>
        <w:pStyle w:val="normal1"/>
        <w:numPr>
          <w:ilvl w:val="0"/>
          <w:numId w:val="3"/>
        </w:numPr>
        <w:jc w:val="both"/>
        <w:rPr>
          <w:lang w:val="es-AR"/>
        </w:rPr>
      </w:pPr>
      <w:r w:rsidRPr="00BC6FD2">
        <w:rPr>
          <w:lang w:val="es-AR"/>
        </w:rPr>
        <w:t>Aprendizaje automático: Campo de la inteligencia artificial que crea algoritmos que aprenden de datos y mejoran con el tiempo, utilizados en reconocimiento de imágenes, procesamiento del lenguaje natural y traducción automática.</w:t>
      </w:r>
    </w:p>
    <w:p w14:paraId="334E9E68" w14:textId="77777777" w:rsidR="000E1019" w:rsidRPr="00BC6FD2" w:rsidRDefault="00000000">
      <w:pPr>
        <w:pStyle w:val="normal1"/>
        <w:numPr>
          <w:ilvl w:val="0"/>
          <w:numId w:val="3"/>
        </w:numPr>
        <w:jc w:val="both"/>
        <w:rPr>
          <w:lang w:val="es-AR"/>
        </w:rPr>
      </w:pPr>
      <w:r w:rsidRPr="00BC6FD2">
        <w:rPr>
          <w:lang w:val="es-AR"/>
        </w:rPr>
        <w:t>Procesamiento del lenguaje natural (PLN): Campo de la informática que se ocupa de la interacción entre las computadoras y el lenguaje humano, utilizado para desarrollar aplicaciones que comprenden, generan y traducen el lenguaje humano.</w:t>
      </w:r>
    </w:p>
    <w:p w14:paraId="6A1FC176" w14:textId="77777777" w:rsidR="000E1019" w:rsidRPr="00BC6FD2" w:rsidRDefault="00000000">
      <w:pPr>
        <w:pStyle w:val="normal1"/>
        <w:numPr>
          <w:ilvl w:val="0"/>
          <w:numId w:val="3"/>
        </w:numPr>
        <w:jc w:val="both"/>
        <w:rPr>
          <w:lang w:val="es-AR"/>
        </w:rPr>
      </w:pPr>
      <w:proofErr w:type="spellStart"/>
      <w:r w:rsidRPr="00BC6FD2">
        <w:rPr>
          <w:lang w:val="es-AR"/>
        </w:rPr>
        <w:t>Chatbot</w:t>
      </w:r>
      <w:proofErr w:type="spellEnd"/>
      <w:r w:rsidRPr="00BC6FD2">
        <w:rPr>
          <w:lang w:val="es-AR"/>
        </w:rPr>
        <w:t>: Programa informático diseñado para simular una conversación con un usuario humano, utilizado en servicio al cliente, marketing y educación.</w:t>
      </w:r>
    </w:p>
    <w:p w14:paraId="5F4DC938" w14:textId="77777777" w:rsidR="000E1019" w:rsidRPr="00BC6FD2" w:rsidRDefault="00000000">
      <w:pPr>
        <w:pStyle w:val="normal1"/>
        <w:numPr>
          <w:ilvl w:val="0"/>
          <w:numId w:val="3"/>
        </w:numPr>
        <w:jc w:val="both"/>
        <w:rPr>
          <w:lang w:val="es-AR"/>
        </w:rPr>
      </w:pPr>
      <w:r w:rsidRPr="00BC6FD2">
        <w:rPr>
          <w:lang w:val="es-AR"/>
        </w:rPr>
        <w:t xml:space="preserve">Arquitectura Meena: Red neuronal para </w:t>
      </w:r>
      <w:proofErr w:type="spellStart"/>
      <w:r w:rsidRPr="00BC6FD2">
        <w:rPr>
          <w:lang w:val="es-AR"/>
        </w:rPr>
        <w:t>chatbots</w:t>
      </w:r>
      <w:proofErr w:type="spellEnd"/>
      <w:r w:rsidRPr="00BC6FD2">
        <w:rPr>
          <w:lang w:val="es-AR"/>
        </w:rPr>
        <w:t xml:space="preserve"> desarrollada por Google AI, entrenada en un conjunto de datos de 341 GB de texto con 40 mil millones de palabras para mantener conversaciones abiertas y fluidas con humanos.</w:t>
      </w:r>
    </w:p>
    <w:p w14:paraId="462D6520" w14:textId="77777777" w:rsidR="000E1019" w:rsidRPr="00BC6FD2" w:rsidRDefault="00000000">
      <w:pPr>
        <w:pStyle w:val="normal1"/>
        <w:numPr>
          <w:ilvl w:val="0"/>
          <w:numId w:val="3"/>
        </w:numPr>
        <w:jc w:val="both"/>
        <w:rPr>
          <w:lang w:val="es-AR"/>
        </w:rPr>
      </w:pPr>
      <w:r w:rsidRPr="00BC6FD2">
        <w:rPr>
          <w:lang w:val="es-AR"/>
        </w:rPr>
        <w:t>Parámetros: Valores que se ajustan durante el entrenamiento de un modelo de aprendizaje automático, controlando la complejidad del modelo y su capacidad para aprender de los datos.</w:t>
      </w:r>
    </w:p>
    <w:p w14:paraId="568D5929" w14:textId="77777777" w:rsidR="000E1019" w:rsidRPr="00BC6FD2" w:rsidRDefault="00000000">
      <w:pPr>
        <w:pStyle w:val="normal1"/>
        <w:numPr>
          <w:ilvl w:val="0"/>
          <w:numId w:val="3"/>
        </w:numPr>
        <w:jc w:val="both"/>
        <w:rPr>
          <w:lang w:val="es-AR"/>
        </w:rPr>
      </w:pPr>
      <w:r w:rsidRPr="00BC6FD2">
        <w:rPr>
          <w:lang w:val="es-AR"/>
        </w:rPr>
        <w:t>Precisión: Fracción de predicciones correctas realizadas por un modelo de aprendizaje automático.</w:t>
      </w:r>
    </w:p>
    <w:p w14:paraId="07A26040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7B532F5E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414D2B39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48801022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73F7CDCD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049F2F6E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69EB4F79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0354BDDC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65045FC9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73DB8B12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48731558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0206A8B7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54831C7E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44E8E777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36049AF8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69B9F4A8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1DEBC5B2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790C1062" w14:textId="77777777" w:rsidR="000E1019" w:rsidRPr="00BC6FD2" w:rsidRDefault="00000000">
      <w:pPr>
        <w:pStyle w:val="Subttulo"/>
        <w:jc w:val="both"/>
        <w:rPr>
          <w:lang w:val="es-AR"/>
        </w:rPr>
      </w:pPr>
      <w:bookmarkStart w:id="20" w:name="_9mxm9341gyc6"/>
      <w:bookmarkEnd w:id="20"/>
      <w:r w:rsidRPr="00BC6FD2">
        <w:rPr>
          <w:lang w:val="es-AR"/>
        </w:rPr>
        <w:lastRenderedPageBreak/>
        <w:t>Origen y fabricante</w:t>
      </w:r>
    </w:p>
    <w:p w14:paraId="5EDD6DD2" w14:textId="77777777" w:rsidR="000E1019" w:rsidRPr="00BC6FD2" w:rsidRDefault="00000000">
      <w:pPr>
        <w:pStyle w:val="normal1"/>
        <w:jc w:val="both"/>
        <w:rPr>
          <w:lang w:val="es-AR"/>
        </w:rPr>
      </w:pPr>
      <w:r w:rsidRPr="00BC6FD2">
        <w:rPr>
          <w:lang w:val="es-AR"/>
        </w:rPr>
        <w:t xml:space="preserve">Gemini IA es desarrollada por Google AI, específicamente por Google </w:t>
      </w:r>
      <w:proofErr w:type="spellStart"/>
      <w:r w:rsidRPr="00BC6FD2">
        <w:rPr>
          <w:lang w:val="es-AR"/>
        </w:rPr>
        <w:t>DeepMind</w:t>
      </w:r>
      <w:proofErr w:type="spellEnd"/>
      <w:r w:rsidRPr="00BC6FD2">
        <w:rPr>
          <w:lang w:val="es-AR"/>
        </w:rPr>
        <w:t xml:space="preserve">. Es importante destacar que Google AI es una de las principales divisiones de investigación de inteligencia artificial dentro de Google, mientras que Google </w:t>
      </w:r>
      <w:proofErr w:type="spellStart"/>
      <w:r w:rsidRPr="00BC6FD2">
        <w:rPr>
          <w:lang w:val="es-AR"/>
        </w:rPr>
        <w:t>DeepMind</w:t>
      </w:r>
      <w:proofErr w:type="spellEnd"/>
      <w:r w:rsidRPr="00BC6FD2">
        <w:rPr>
          <w:lang w:val="es-AR"/>
        </w:rPr>
        <w:t xml:space="preserve"> es conocido por su enfoque en el desarrollo de algoritmos de aprendizaje profundo y sistemas de IA avanzados.</w:t>
      </w:r>
    </w:p>
    <w:p w14:paraId="6FCAF29E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57CA95BA" w14:textId="77777777" w:rsidR="000E1019" w:rsidRDefault="00000000">
      <w:pPr>
        <w:pStyle w:val="Subttulo"/>
        <w:jc w:val="both"/>
      </w:pPr>
      <w:bookmarkStart w:id="21" w:name="_yxe8ojudq2ni"/>
      <w:bookmarkEnd w:id="21"/>
      <w:proofErr w:type="spellStart"/>
      <w:r>
        <w:t>Fecha</w:t>
      </w:r>
      <w:proofErr w:type="spellEnd"/>
      <w:r>
        <w:t xml:space="preserve"> de </w:t>
      </w:r>
      <w:proofErr w:type="spellStart"/>
      <w:r>
        <w:t>lanzamiento</w:t>
      </w:r>
      <w:proofErr w:type="spellEnd"/>
      <w:r>
        <w:t xml:space="preserve"> al mercado</w:t>
      </w:r>
    </w:p>
    <w:p w14:paraId="11DEE401" w14:textId="77777777" w:rsidR="000E1019" w:rsidRPr="00BC6FD2" w:rsidRDefault="00000000">
      <w:pPr>
        <w:pStyle w:val="normal1"/>
        <w:numPr>
          <w:ilvl w:val="0"/>
          <w:numId w:val="4"/>
        </w:numPr>
        <w:jc w:val="both"/>
        <w:rPr>
          <w:lang w:val="es-AR"/>
        </w:rPr>
      </w:pPr>
      <w:r w:rsidRPr="00BC6FD2">
        <w:rPr>
          <w:lang w:val="es-AR"/>
        </w:rPr>
        <w:t>La primera presentación de Gemini se llevó a cabo el 21 de marzo de 2023, seguida del lanzamiento de la primera beta en mayo de 2023.</w:t>
      </w:r>
    </w:p>
    <w:p w14:paraId="2EDDAF44" w14:textId="40624D8B" w:rsidR="000E1019" w:rsidRPr="00BC6FD2" w:rsidRDefault="00000000">
      <w:pPr>
        <w:pStyle w:val="normal1"/>
        <w:numPr>
          <w:ilvl w:val="0"/>
          <w:numId w:val="4"/>
        </w:numPr>
        <w:jc w:val="both"/>
        <w:rPr>
          <w:lang w:val="es-AR"/>
        </w:rPr>
      </w:pPr>
      <w:r w:rsidRPr="00BC6FD2">
        <w:rPr>
          <w:lang w:val="es-AR"/>
        </w:rPr>
        <w:t xml:space="preserve">La versión pública se lanzó en </w:t>
      </w:r>
      <w:r w:rsidR="00BC6FD2">
        <w:rPr>
          <w:lang w:val="es-AR"/>
        </w:rPr>
        <w:t>diciembre</w:t>
      </w:r>
      <w:r w:rsidRPr="00BC6FD2">
        <w:rPr>
          <w:lang w:val="es-AR"/>
        </w:rPr>
        <w:t xml:space="preserve"> de 2023, marcando el acceso generalizado a la tecnología.</w:t>
      </w:r>
    </w:p>
    <w:p w14:paraId="09998053" w14:textId="77777777" w:rsidR="000E1019" w:rsidRDefault="00000000">
      <w:pPr>
        <w:pStyle w:val="normal1"/>
        <w:numPr>
          <w:ilvl w:val="0"/>
          <w:numId w:val="4"/>
        </w:numPr>
        <w:jc w:val="both"/>
        <w:rPr>
          <w:lang w:val="es-AR"/>
        </w:rPr>
      </w:pPr>
      <w:r w:rsidRPr="00BC6FD2">
        <w:rPr>
          <w:lang w:val="es-AR"/>
        </w:rPr>
        <w:t>Es relevante mencionar que Gemini ha continuado su desarrollo y evolución desde su lanzamiento inicial, con actualizaciones periódicas para mejorar su rendimiento y capacidades.</w:t>
      </w:r>
    </w:p>
    <w:p w14:paraId="094B3EC1" w14:textId="58A1F659" w:rsidR="00BC6FD2" w:rsidRDefault="00BC6FD2">
      <w:pPr>
        <w:pStyle w:val="normal1"/>
        <w:numPr>
          <w:ilvl w:val="0"/>
          <w:numId w:val="4"/>
        </w:numPr>
        <w:jc w:val="both"/>
        <w:rPr>
          <w:lang w:val="es-AR"/>
        </w:rPr>
      </w:pPr>
      <w:r>
        <w:rPr>
          <w:lang w:val="es-AR"/>
        </w:rPr>
        <w:t xml:space="preserve">Gemini tiene 3 versiones nano para usarse en dispositivos , pro : es la competencia a chat GPT-3,5 Y ultra que es multi modal y superior  a chat </w:t>
      </w:r>
      <w:proofErr w:type="spellStart"/>
      <w:r>
        <w:rPr>
          <w:lang w:val="es-AR"/>
        </w:rPr>
        <w:t>gpt</w:t>
      </w:r>
      <w:proofErr w:type="spellEnd"/>
      <w:r>
        <w:rPr>
          <w:lang w:val="es-AR"/>
        </w:rPr>
        <w:t xml:space="preserve"> 4</w:t>
      </w:r>
    </w:p>
    <w:p w14:paraId="51CA803E" w14:textId="792CC4E7" w:rsidR="00BC6FD2" w:rsidRPr="00BC6FD2" w:rsidRDefault="00BC6FD2" w:rsidP="005310DC">
      <w:pPr>
        <w:pStyle w:val="normal1"/>
        <w:ind w:left="720"/>
        <w:jc w:val="both"/>
        <w:rPr>
          <w:lang w:val="es-AR"/>
        </w:rPr>
      </w:pPr>
    </w:p>
    <w:p w14:paraId="60DCA19A" w14:textId="77777777" w:rsidR="000E1019" w:rsidRPr="00BC6FD2" w:rsidRDefault="000E1019">
      <w:pPr>
        <w:pStyle w:val="normal1"/>
        <w:ind w:left="720"/>
        <w:jc w:val="both"/>
        <w:rPr>
          <w:lang w:val="es-AR"/>
        </w:rPr>
      </w:pPr>
    </w:p>
    <w:p w14:paraId="0B308CA8" w14:textId="77777777" w:rsidR="000E1019" w:rsidRDefault="00000000">
      <w:pPr>
        <w:pStyle w:val="Subttulo"/>
        <w:jc w:val="both"/>
      </w:pPr>
      <w:bookmarkStart w:id="22" w:name="_3uvz0mpsj62m"/>
      <w:bookmarkEnd w:id="22"/>
      <w:proofErr w:type="spellStart"/>
      <w:r>
        <w:t>Modalidad</w:t>
      </w:r>
      <w:proofErr w:type="spellEnd"/>
    </w:p>
    <w:p w14:paraId="6090B83C" w14:textId="77777777" w:rsidR="000E1019" w:rsidRPr="00BC6FD2" w:rsidRDefault="00000000">
      <w:pPr>
        <w:pStyle w:val="normal1"/>
        <w:numPr>
          <w:ilvl w:val="0"/>
          <w:numId w:val="5"/>
        </w:numPr>
        <w:jc w:val="both"/>
        <w:rPr>
          <w:lang w:val="es-AR"/>
        </w:rPr>
      </w:pPr>
      <w:r w:rsidRPr="00BC6FD2">
        <w:rPr>
          <w:lang w:val="es-AR"/>
        </w:rPr>
        <w:t>Gemini se encuentra actualmente en modalidad experimental debido a su naturaleza en constante desarrollo.</w:t>
      </w:r>
    </w:p>
    <w:p w14:paraId="2AF8C046" w14:textId="77777777" w:rsidR="000E1019" w:rsidRPr="00BC6FD2" w:rsidRDefault="00000000">
      <w:pPr>
        <w:pStyle w:val="normal1"/>
        <w:numPr>
          <w:ilvl w:val="0"/>
          <w:numId w:val="5"/>
        </w:numPr>
        <w:jc w:val="both"/>
        <w:rPr>
          <w:lang w:val="es-AR"/>
        </w:rPr>
      </w:pPr>
      <w:r w:rsidRPr="00BC6FD2">
        <w:rPr>
          <w:lang w:val="es-AR"/>
        </w:rPr>
        <w:t>Esto implica que, si bien está disponible para su uso, aún se están realizando mejoras y ajustes para garantizar su fiabilidad y eficacia.</w:t>
      </w:r>
    </w:p>
    <w:p w14:paraId="23F4F52E" w14:textId="77777777" w:rsidR="000E1019" w:rsidRPr="00BC6FD2" w:rsidRDefault="00000000">
      <w:pPr>
        <w:pStyle w:val="normal1"/>
        <w:numPr>
          <w:ilvl w:val="0"/>
          <w:numId w:val="5"/>
        </w:numPr>
        <w:jc w:val="both"/>
        <w:rPr>
          <w:lang w:val="es-AR"/>
        </w:rPr>
      </w:pPr>
      <w:r w:rsidRPr="00BC6FD2">
        <w:rPr>
          <w:lang w:val="es-AR"/>
        </w:rPr>
        <w:t>Se pueden destacar algunos aspectos clave que respaldan su modalidad experimental, como su complejidad, el potencial de errores y la necesidad de pruebas adicionales.</w:t>
      </w:r>
    </w:p>
    <w:p w14:paraId="076E9E96" w14:textId="77777777" w:rsidR="000E1019" w:rsidRPr="00BC6FD2" w:rsidRDefault="000E1019">
      <w:pPr>
        <w:pStyle w:val="normal1"/>
        <w:ind w:left="720"/>
        <w:jc w:val="both"/>
        <w:rPr>
          <w:lang w:val="es-AR"/>
        </w:rPr>
      </w:pPr>
    </w:p>
    <w:p w14:paraId="39C68ECC" w14:textId="77777777" w:rsidR="000E1019" w:rsidRDefault="00000000">
      <w:pPr>
        <w:pStyle w:val="Subttulo"/>
        <w:jc w:val="both"/>
      </w:pPr>
      <w:bookmarkStart w:id="23" w:name="_iu8gx5y3fdvx"/>
      <w:bookmarkEnd w:id="23"/>
      <w:r>
        <w:t>Target del mercado</w:t>
      </w:r>
    </w:p>
    <w:p w14:paraId="11610BB1" w14:textId="77777777" w:rsidR="000E1019" w:rsidRPr="00BC6FD2" w:rsidRDefault="00000000">
      <w:pPr>
        <w:pStyle w:val="normal1"/>
        <w:numPr>
          <w:ilvl w:val="0"/>
          <w:numId w:val="1"/>
        </w:numPr>
        <w:jc w:val="both"/>
        <w:rPr>
          <w:lang w:val="es-AR"/>
        </w:rPr>
      </w:pPr>
      <w:r w:rsidRPr="00BC6FD2">
        <w:rPr>
          <w:lang w:val="es-AR"/>
        </w:rPr>
        <w:t>Gemini está diseñado para satisfacer las necesidades de una amplia gama de usuarios, incluyendo profesionales, empresas, estudiantes y el público en general.</w:t>
      </w:r>
    </w:p>
    <w:p w14:paraId="530A4823" w14:textId="77777777" w:rsidR="000E1019" w:rsidRPr="00BC6FD2" w:rsidRDefault="00000000">
      <w:pPr>
        <w:pStyle w:val="normal1"/>
        <w:numPr>
          <w:ilvl w:val="0"/>
          <w:numId w:val="1"/>
        </w:numPr>
        <w:jc w:val="both"/>
        <w:rPr>
          <w:lang w:val="es-AR"/>
        </w:rPr>
      </w:pPr>
      <w:r w:rsidRPr="00BC6FD2">
        <w:rPr>
          <w:lang w:val="es-AR"/>
        </w:rPr>
        <w:t>Su versatilidad y capacidades multimodales lo convierten en una herramienta valiosa para diversas aplicaciones, desde la generación de texto hasta la traducción de idiomas y el procesamiento de imágenes.</w:t>
      </w:r>
    </w:p>
    <w:p w14:paraId="4C7E4174" w14:textId="77777777" w:rsidR="000E1019" w:rsidRPr="00BC6FD2" w:rsidRDefault="00000000">
      <w:pPr>
        <w:pStyle w:val="normal1"/>
        <w:numPr>
          <w:ilvl w:val="0"/>
          <w:numId w:val="1"/>
        </w:numPr>
        <w:jc w:val="both"/>
        <w:rPr>
          <w:lang w:val="es-AR"/>
        </w:rPr>
      </w:pPr>
      <w:r w:rsidRPr="00BC6FD2">
        <w:rPr>
          <w:lang w:val="es-AR"/>
        </w:rPr>
        <w:t>Es crucial resaltar su disponibilidad global, con soporte para más de 40 idiomas y presencia en más de 230 países y territorios.</w:t>
      </w:r>
    </w:p>
    <w:p w14:paraId="22A1D7B5" w14:textId="77777777" w:rsidR="000E1019" w:rsidRPr="00BC6FD2" w:rsidRDefault="000E1019">
      <w:pPr>
        <w:pStyle w:val="normal1"/>
        <w:ind w:left="720"/>
        <w:jc w:val="both"/>
        <w:rPr>
          <w:lang w:val="es-AR"/>
        </w:rPr>
      </w:pPr>
    </w:p>
    <w:p w14:paraId="35DD090E" w14:textId="77777777" w:rsidR="000E1019" w:rsidRDefault="00000000">
      <w:pPr>
        <w:pStyle w:val="Subttulo"/>
        <w:jc w:val="both"/>
      </w:pPr>
      <w:bookmarkStart w:id="24" w:name="_vyqahkhcq5oh"/>
      <w:bookmarkEnd w:id="24"/>
      <w:proofErr w:type="spellStart"/>
      <w:r>
        <w:t>Capacidades</w:t>
      </w:r>
      <w:proofErr w:type="spellEnd"/>
      <w:r>
        <w:t xml:space="preserve"> de Gemini</w:t>
      </w:r>
    </w:p>
    <w:p w14:paraId="7BB130CE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Se pueden expandir las secciones sobre las capacidades de Gemini, cómo comprender, explorar y crear, proporcionando ejemplos específicos de cada una de estas áreas.</w:t>
      </w:r>
    </w:p>
    <w:p w14:paraId="57AA3D0E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lastRenderedPageBreak/>
        <w:t>Para cada capacidad, puedes incluir ejemplos concretos de cómo Gemini puede ser utilizado en la práctica, destacando su utilidad y versatilidad en diferentes contextos.</w:t>
      </w:r>
    </w:p>
    <w:p w14:paraId="38F5236B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2F5C97D7" w14:textId="77777777" w:rsidR="000E1019" w:rsidRDefault="00000000">
      <w:pPr>
        <w:pStyle w:val="Subttulo"/>
        <w:jc w:val="both"/>
      </w:pPr>
      <w:bookmarkStart w:id="25" w:name="_kzm7msf0y75j"/>
      <w:bookmarkEnd w:id="25"/>
      <w:proofErr w:type="spellStart"/>
      <w:r>
        <w:t>Metodología</w:t>
      </w:r>
      <w:proofErr w:type="spellEnd"/>
    </w:p>
    <w:p w14:paraId="0E39D007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Integración de prácticas ágiles: Gemini combina elementos de metodologías ágiles como Scrum o Kanban con enfoques más estructurados como el modelo en cascada.</w:t>
      </w:r>
    </w:p>
    <w:p w14:paraId="5AEE4381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Flexibilidad: Se adapta a las necesidades específicas del proyecto y del equipo, permitiendo ajustes en el proceso según sea necesario.</w:t>
      </w:r>
    </w:p>
    <w:p w14:paraId="01A09717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Ciclos iterativos: Utiliza iteraciones cortas para desarrollar y refinar el software, lo que permite una rápida retroalimentación y adaptación a los cambios.</w:t>
      </w:r>
    </w:p>
    <w:p w14:paraId="08D0FE10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Enfoque en la calidad: Prioriza la calidad del producto mediante prácticas de desarrollo como pruebas continuas, revisión de código y atención a la arquitectura.</w:t>
      </w:r>
    </w:p>
    <w:p w14:paraId="54AF61D6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Gestión de riesgos: Identifica y gestiona proactivamente los riesgos durante todo el ciclo de vida del desarrollo del software.</w:t>
      </w:r>
    </w:p>
    <w:p w14:paraId="674932A8" w14:textId="77777777" w:rsidR="000E1019" w:rsidRPr="00BC6FD2" w:rsidRDefault="000E1019">
      <w:pPr>
        <w:pStyle w:val="normal1"/>
        <w:ind w:left="720"/>
        <w:jc w:val="both"/>
        <w:rPr>
          <w:lang w:val="es-AR"/>
        </w:rPr>
      </w:pPr>
    </w:p>
    <w:p w14:paraId="7E294C5E" w14:textId="77777777" w:rsidR="000E1019" w:rsidRDefault="00000000">
      <w:pPr>
        <w:pStyle w:val="Subttulo"/>
        <w:jc w:val="both"/>
      </w:pPr>
      <w:bookmarkStart w:id="26" w:name="_5eg2ezutjqmd"/>
      <w:bookmarkEnd w:id="26"/>
      <w:proofErr w:type="spellStart"/>
      <w:r>
        <w:rPr>
          <w:color w:val="434343"/>
          <w:sz w:val="28"/>
          <w:szCs w:val="28"/>
        </w:rPr>
        <w:t>Resultados</w:t>
      </w:r>
      <w:proofErr w:type="spellEnd"/>
    </w:p>
    <w:p w14:paraId="11639D39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Entregas frecuentes: Permite la entrega regular de incrementos de software funcional, lo que proporciona valor temprano al cliente y facilita la validación de requisitos.</w:t>
      </w:r>
    </w:p>
    <w:p w14:paraId="35935CEA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Mayor satisfacción del cliente: Al involucrar al cliente de manera continua en el proceso de desarrollo, se asegura de que el producto final cumpla con sus expectativas y necesidades.</w:t>
      </w:r>
    </w:p>
    <w:p w14:paraId="7160423D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Mejora continua: Facilita la retroalimentación constante y la adaptación a medida que se descubren nuevos requisitos o se enfrentan desafíos durante el desarrollo.</w:t>
      </w:r>
    </w:p>
    <w:p w14:paraId="14DA1812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0DDA3266" w14:textId="77777777" w:rsidR="000E1019" w:rsidRDefault="00000000">
      <w:pPr>
        <w:pStyle w:val="Subttulo"/>
        <w:jc w:val="both"/>
        <w:rPr>
          <w:color w:val="434343"/>
          <w:sz w:val="28"/>
          <w:szCs w:val="28"/>
        </w:rPr>
      </w:pPr>
      <w:bookmarkStart w:id="27" w:name="_osjvdy3dwxxs"/>
      <w:bookmarkEnd w:id="27"/>
      <w:proofErr w:type="spellStart"/>
      <w:r>
        <w:rPr>
          <w:color w:val="434343"/>
          <w:sz w:val="28"/>
          <w:szCs w:val="28"/>
        </w:rPr>
        <w:t>Ventajas</w:t>
      </w:r>
      <w:proofErr w:type="spellEnd"/>
    </w:p>
    <w:p w14:paraId="06CC2DF4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Adaptabilidad: Permite adaptarse fácilmente a los cambios en los requisitos del proyecto o en el entorno empresarial.</w:t>
      </w:r>
    </w:p>
    <w:p w14:paraId="620B9446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Transparencia: Proporciona visibilidad sobre el progreso del proyecto y facilita la comunicación entre los miembros del equipo y los interesados.</w:t>
      </w:r>
    </w:p>
    <w:p w14:paraId="714428D4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Reducción de riesgos: Al identificar y abordar los riesgos de manera temprana, se minimiza la posibilidad de problemas graves en etapas posteriores del desarrollo.</w:t>
      </w:r>
    </w:p>
    <w:p w14:paraId="5EDF4054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Mejora de la calidad: Al priorizar la calidad en todo el proceso de desarrollo, se reduce la probabilidad de errores y problemas en el producto final.</w:t>
      </w:r>
    </w:p>
    <w:p w14:paraId="35B3C556" w14:textId="77777777" w:rsidR="000E1019" w:rsidRPr="00BC6FD2" w:rsidRDefault="000E1019">
      <w:pPr>
        <w:pStyle w:val="normal1"/>
        <w:ind w:left="720"/>
        <w:jc w:val="both"/>
        <w:rPr>
          <w:lang w:val="es-AR"/>
        </w:rPr>
      </w:pPr>
    </w:p>
    <w:p w14:paraId="4CA64085" w14:textId="77777777" w:rsidR="000E1019" w:rsidRDefault="00000000">
      <w:pPr>
        <w:pStyle w:val="Subttulo"/>
        <w:jc w:val="both"/>
      </w:pPr>
      <w:bookmarkStart w:id="28" w:name="_i32bimq1rzlk"/>
      <w:bookmarkEnd w:id="28"/>
      <w:proofErr w:type="spellStart"/>
      <w:r>
        <w:rPr>
          <w:color w:val="434343"/>
          <w:sz w:val="28"/>
          <w:szCs w:val="28"/>
        </w:rPr>
        <w:t>Desventajas</w:t>
      </w:r>
      <w:proofErr w:type="spellEnd"/>
    </w:p>
    <w:p w14:paraId="210604B6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Requiere experiencia: Implementar correctamente la metodología Gemini puede requerir experiencia en gestión de proyectos y desarrollo de software, lo que puede ser un desafío para equipos sin experiencia previa.</w:t>
      </w:r>
    </w:p>
    <w:p w14:paraId="7EEF7E26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Necesidad de compromiso: Requiere un compromiso significativo por parte de todos los miembros del equipo y de los interesados para garantizar su éxito.</w:t>
      </w:r>
    </w:p>
    <w:p w14:paraId="44C7754F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lastRenderedPageBreak/>
        <w:t>Complejidad adicional: La combinación de prácticas ágiles con enfoques más estructurados puede aumentar la complejidad del proceso y requerir una gestión cuidadosa para evitar conflictos.</w:t>
      </w:r>
    </w:p>
    <w:p w14:paraId="32EC3B21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2BA53C41" w14:textId="77777777" w:rsidR="000E1019" w:rsidRPr="00BC6FD2" w:rsidRDefault="000E1019">
      <w:pPr>
        <w:pStyle w:val="normal1"/>
        <w:jc w:val="both"/>
        <w:rPr>
          <w:lang w:val="es-AR"/>
        </w:rPr>
      </w:pPr>
    </w:p>
    <w:p w14:paraId="7D05463A" w14:textId="77777777" w:rsidR="000E1019" w:rsidRDefault="00000000">
      <w:pPr>
        <w:pStyle w:val="Subttulo"/>
        <w:jc w:val="both"/>
      </w:pPr>
      <w:bookmarkStart w:id="29" w:name="_pm917riue2xq"/>
      <w:bookmarkEnd w:id="29"/>
      <w:proofErr w:type="spellStart"/>
      <w:r>
        <w:rPr>
          <w:color w:val="434343"/>
          <w:sz w:val="28"/>
          <w:szCs w:val="28"/>
        </w:rPr>
        <w:t>Conclusiones</w:t>
      </w:r>
      <w:proofErr w:type="spellEnd"/>
    </w:p>
    <w:p w14:paraId="4E641D40" w14:textId="77777777" w:rsidR="000E1019" w:rsidRPr="00BC6FD2" w:rsidRDefault="00000000">
      <w:pPr>
        <w:pStyle w:val="normal1"/>
        <w:numPr>
          <w:ilvl w:val="0"/>
          <w:numId w:val="2"/>
        </w:numPr>
        <w:jc w:val="both"/>
        <w:rPr>
          <w:lang w:val="es-AR"/>
        </w:rPr>
      </w:pPr>
      <w:r w:rsidRPr="00BC6FD2">
        <w:rPr>
          <w:lang w:val="es-AR"/>
        </w:rPr>
        <w:t>En resumen, la metodología Gemini ofrece una combinación única de flexibilidad y estructura que puede ser beneficiosa para proyectos de desarrollo de software. Al proporcionar entregas frecuentes, adaptabilidad a los cambios y un enfoque en la calidad, puede ayudar a los equipos a entregar productos que cumplan con las expectativas del cliente y se ajusten a las necesidades del negocio. Sin embargo, su implementación exitosa requiere un compromiso significativo y experiencia en gestión de proyectos y desarrollo de software.</w:t>
      </w:r>
    </w:p>
    <w:p w14:paraId="71C2F597" w14:textId="77777777" w:rsidR="000E1019" w:rsidRPr="00BC6FD2" w:rsidRDefault="000E1019">
      <w:pPr>
        <w:pStyle w:val="normal1"/>
        <w:jc w:val="both"/>
        <w:rPr>
          <w:lang w:val="es-AR"/>
        </w:rPr>
      </w:pPr>
    </w:p>
    <w:sectPr w:rsidR="000E1019" w:rsidRPr="00BC6FD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CFE76" w14:textId="77777777" w:rsidR="000C543E" w:rsidRDefault="000C543E">
      <w:pPr>
        <w:spacing w:line="240" w:lineRule="auto"/>
      </w:pPr>
      <w:r>
        <w:separator/>
      </w:r>
    </w:p>
  </w:endnote>
  <w:endnote w:type="continuationSeparator" w:id="0">
    <w:p w14:paraId="0EEFDB33" w14:textId="77777777" w:rsidR="000C543E" w:rsidRDefault="000C5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BC373" w14:textId="77777777" w:rsidR="000E1019" w:rsidRDefault="000E10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C6E9" w14:textId="77777777" w:rsidR="000E1019" w:rsidRDefault="00000000">
    <w:pPr>
      <w:pStyle w:val="normal1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1619" w14:textId="77777777" w:rsidR="000E1019" w:rsidRDefault="00000000">
    <w:pPr>
      <w:pStyle w:val="normal1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4165" w14:textId="77777777" w:rsidR="000C543E" w:rsidRDefault="000C543E">
      <w:pPr>
        <w:spacing w:line="240" w:lineRule="auto"/>
      </w:pPr>
      <w:r>
        <w:separator/>
      </w:r>
    </w:p>
  </w:footnote>
  <w:footnote w:type="continuationSeparator" w:id="0">
    <w:p w14:paraId="30D59A72" w14:textId="77777777" w:rsidR="000C543E" w:rsidRDefault="000C54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BF5"/>
    <w:multiLevelType w:val="multilevel"/>
    <w:tmpl w:val="77D0CFD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B5D4AD3"/>
    <w:multiLevelType w:val="multilevel"/>
    <w:tmpl w:val="9BB01A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2AB12CD"/>
    <w:multiLevelType w:val="multilevel"/>
    <w:tmpl w:val="CBB4328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2F466D4"/>
    <w:multiLevelType w:val="multilevel"/>
    <w:tmpl w:val="250C890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4EE2994"/>
    <w:multiLevelType w:val="multilevel"/>
    <w:tmpl w:val="A0D818F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572E544B"/>
    <w:multiLevelType w:val="multilevel"/>
    <w:tmpl w:val="FF9C9D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BF26BF9"/>
    <w:multiLevelType w:val="multilevel"/>
    <w:tmpl w:val="F31886E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37383925">
    <w:abstractNumId w:val="2"/>
  </w:num>
  <w:num w:numId="2" w16cid:durableId="1099568989">
    <w:abstractNumId w:val="3"/>
  </w:num>
  <w:num w:numId="3" w16cid:durableId="225721331">
    <w:abstractNumId w:val="0"/>
  </w:num>
  <w:num w:numId="4" w16cid:durableId="966816666">
    <w:abstractNumId w:val="6"/>
  </w:num>
  <w:num w:numId="5" w16cid:durableId="1312758682">
    <w:abstractNumId w:val="4"/>
  </w:num>
  <w:num w:numId="6" w16cid:durableId="1164589610">
    <w:abstractNumId w:val="5"/>
  </w:num>
  <w:num w:numId="7" w16cid:durableId="128222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19"/>
    <w:rsid w:val="00062F6A"/>
    <w:rsid w:val="000C543E"/>
    <w:rsid w:val="000E1019"/>
    <w:rsid w:val="005310DC"/>
    <w:rsid w:val="00B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1C24"/>
  <w15:docId w15:val="{77228A34-E9F0-46C2-A3D6-B094EF7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1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1192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dc:description/>
  <cp:lastModifiedBy>Julian Gonzalez</cp:lastModifiedBy>
  <cp:revision>3</cp:revision>
  <dcterms:created xsi:type="dcterms:W3CDTF">2024-03-25T15:08:00Z</dcterms:created>
  <dcterms:modified xsi:type="dcterms:W3CDTF">2024-03-25T15:08:00Z</dcterms:modified>
  <dc:language>es-AR</dc:language>
</cp:coreProperties>
</file>