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sz w:val="2"/>
        </w:rPr>
        <w:id w:val="1824155357"/>
        <w:docPartObj>
          <w:docPartGallery w:val="Cover Pages"/>
          <w:docPartUnique/>
        </w:docPartObj>
      </w:sdtPr>
      <w:sdtEndPr>
        <w:rPr>
          <w:rFonts w:eastAsiaTheme="minorHAnsi"/>
          <w:kern w:val="2"/>
          <w:sz w:val="24"/>
          <w:szCs w:val="24"/>
          <w:lang w:val="en-GB"/>
          <w14:ligatures w14:val="standardContextual"/>
        </w:rPr>
      </w:sdtEndPr>
      <w:sdtContent>
        <w:p w14:paraId="794AA428" w14:textId="36715F2E" w:rsidR="007E2246" w:rsidRDefault="007E2246">
          <w:pPr>
            <w:pStyle w:val="NoSpacing"/>
            <w:rPr>
              <w:sz w:val="2"/>
            </w:rPr>
          </w:pPr>
        </w:p>
        <w:p w14:paraId="3F888C11" w14:textId="77777777" w:rsidR="007E2246" w:rsidRDefault="007E224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47233A0" wp14:editId="5C337DF4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3A064CF6" w14:textId="59274CDF" w:rsidR="007E2246" w:rsidRDefault="007E2246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 w:rsidRPr="007E2246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The Impact of Global Events on the Film Industry (2000–2024)</w:t>
                                    </w:r>
                                  </w:p>
                                </w:sdtContent>
                              </w:sdt>
                              <w:p w14:paraId="1EC350D0" w14:textId="2719AD79" w:rsidR="007E2246" w:rsidRDefault="007E2246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7E2246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A data-driven story of growth, collapse, and change.</w:t>
                                    </w:r>
                                  </w:sdtContent>
                                </w:sdt>
                                <w:r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45FFEE10" w14:textId="77777777" w:rsidR="007E2246" w:rsidRDefault="007E2246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747233A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6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3A064CF6" w14:textId="59274CDF" w:rsidR="007E2246" w:rsidRDefault="007E2246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 w:rsidRPr="007E2246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The Impact of Global Events on the Film Industry (2000–2024)</w:t>
                              </w:r>
                            </w:p>
                          </w:sdtContent>
                        </w:sdt>
                        <w:p w14:paraId="1EC350D0" w14:textId="2719AD79" w:rsidR="007E2246" w:rsidRDefault="007E2246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7E2246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A data-driven story of growth, collapse, and change.</w:t>
                              </w:r>
                            </w:sdtContent>
                          </w:sdt>
                          <w:r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45FFEE10" w14:textId="77777777" w:rsidR="007E2246" w:rsidRDefault="007E2246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3E73EB28" wp14:editId="00113E7E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2352040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2267585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7000E1EE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0971CE6" wp14:editId="303C7514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65CC5FD" w14:textId="6D516E1A" w:rsidR="007E2246" w:rsidRDefault="007E2246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30243D26" w14:textId="7DFEFC08" w:rsidR="007E2246" w:rsidRDefault="00BF0108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Julian Hinds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0971CE6" id="Text Box 73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065CC5FD" w14:textId="6D516E1A" w:rsidR="007E2246" w:rsidRDefault="007E2246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30243D26" w14:textId="7DFEFC08" w:rsidR="007E2246" w:rsidRDefault="00BF0108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Julian Hinds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653BE0ED" w14:textId="1A64595C" w:rsidR="007E2246" w:rsidRDefault="007E2246">
          <w:r>
            <w:br w:type="page"/>
          </w:r>
        </w:p>
      </w:sdtContent>
    </w:sdt>
    <w:p w14:paraId="4BF9678C" w14:textId="2801EFAF" w:rsidR="007E2246" w:rsidRDefault="00BF0108">
      <w:r w:rsidRPr="00BF0108">
        <w:lastRenderedPageBreak/>
        <w:t>Global Box Office Revenue (2000–2024)</w:t>
      </w:r>
    </w:p>
    <w:p w14:paraId="5D62B6AB" w14:textId="42ED31A7" w:rsidR="00BF0108" w:rsidRDefault="007F5029">
      <w:r>
        <w:rPr>
          <w:noProof/>
        </w:rPr>
        <w:drawing>
          <wp:inline distT="0" distB="0" distL="0" distR="0" wp14:anchorId="7911BFDA" wp14:editId="0941D7EE">
            <wp:extent cx="8858250" cy="4810125"/>
            <wp:effectExtent l="0" t="0" r="0" b="9525"/>
            <wp:docPr id="18119202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0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6B633" w14:textId="77777777" w:rsidR="00BF0108" w:rsidRDefault="00BF0108">
      <w:r>
        <w:br w:type="page"/>
      </w:r>
    </w:p>
    <w:p w14:paraId="736E820F" w14:textId="77777777" w:rsidR="007665E9" w:rsidRDefault="007665E9">
      <w:r w:rsidRPr="007665E9">
        <w:lastRenderedPageBreak/>
        <w:t>Hollywood’s Global Reality</w:t>
      </w:r>
    </w:p>
    <w:p w14:paraId="67971B1F" w14:textId="52371913" w:rsidR="007665E9" w:rsidRDefault="007665E9">
      <w:r w:rsidRPr="007665E9">
        <w:t>By 2019, international audiences made up nearly 70% of box-office revenue.</w:t>
      </w:r>
    </w:p>
    <w:p w14:paraId="5B2F5C1A" w14:textId="7F1C156A" w:rsidR="007F5029" w:rsidRDefault="00BF0108">
      <w:r>
        <w:rPr>
          <w:noProof/>
        </w:rPr>
        <w:drawing>
          <wp:inline distT="0" distB="0" distL="0" distR="0" wp14:anchorId="34FF9194" wp14:editId="7EEB8506">
            <wp:extent cx="8724900" cy="4737714"/>
            <wp:effectExtent l="0" t="0" r="0" b="6350"/>
            <wp:docPr id="177676094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24900" cy="4737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9B10F" w14:textId="77777777" w:rsidR="007F5029" w:rsidRDefault="007F5029">
      <w:r>
        <w:br w:type="page"/>
      </w:r>
    </w:p>
    <w:p w14:paraId="4506F2A3" w14:textId="2B873973" w:rsidR="00BF0108" w:rsidRDefault="007F042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B01E9F" wp14:editId="429F08A1">
                <wp:simplePos x="0" y="0"/>
                <wp:positionH relativeFrom="column">
                  <wp:posOffset>-923925</wp:posOffset>
                </wp:positionH>
                <wp:positionV relativeFrom="paragraph">
                  <wp:posOffset>6762750</wp:posOffset>
                </wp:positionV>
                <wp:extent cx="10801350" cy="7620000"/>
                <wp:effectExtent l="0" t="0" r="19050" b="19050"/>
                <wp:wrapNone/>
                <wp:docPr id="1487634861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1350" cy="7620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276A09" id="Rectangle 5" o:spid="_x0000_s1026" style="position:absolute;margin-left:-72.75pt;margin-top:532.5pt;width:850.5pt;height:600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" fillcolor="#4472c4 [3204]" strokecolor="#09101d [484]" strokeweight="1pt"/>
            </w:pict>
          </mc:Fallback>
        </mc:AlternateContent>
      </w:r>
      <w:r w:rsidR="00BF0108" w:rsidRPr="00BF0108">
        <w:t>The ‘Wait-for-Streaming’ Effect</w:t>
      </w:r>
    </w:p>
    <w:p w14:paraId="27E0D8E9" w14:textId="6DB7F38A" w:rsidR="007F5029" w:rsidRDefault="007F5029">
      <w:r>
        <w:rPr>
          <w:noProof/>
        </w:rPr>
        <w:drawing>
          <wp:inline distT="0" distB="0" distL="0" distR="0" wp14:anchorId="3FDE3FE4" wp14:editId="3C1EEB9E">
            <wp:extent cx="8858250" cy="4810125"/>
            <wp:effectExtent l="0" t="0" r="0" b="9525"/>
            <wp:docPr id="38636243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0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35C2A" w14:textId="08001AFE" w:rsidR="00BF0108" w:rsidRDefault="00BF0108"/>
    <w:p w14:paraId="07184663" w14:textId="3D502FD2" w:rsidR="00BF0108" w:rsidRDefault="00BF0108">
      <w:r>
        <w:br w:type="page"/>
      </w:r>
      <w:r w:rsidR="00E46C30" w:rsidRPr="00E46C30">
        <w:rPr>
          <w:noProof/>
          <w:color w:val="FFFFFF" w:themeColor="background1"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84767FA" wp14:editId="1AFBCC8C">
                <wp:simplePos x="0" y="0"/>
                <wp:positionH relativeFrom="column">
                  <wp:posOffset>-914400</wp:posOffset>
                </wp:positionH>
                <wp:positionV relativeFrom="paragraph">
                  <wp:posOffset>-914400</wp:posOffset>
                </wp:positionV>
                <wp:extent cx="10791825" cy="7629525"/>
                <wp:effectExtent l="0" t="0" r="28575" b="28575"/>
                <wp:wrapNone/>
                <wp:docPr id="135964318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1825" cy="76295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594F1D" id="Rectangle 6" o:spid="_x0000_s1026" style="position:absolute;margin-left:-1in;margin-top:-1in;width:849.75pt;height:600.7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" fillcolor="black [3213]" strokecolor="#09101d [484]" strokeweight="1pt"/>
            </w:pict>
          </mc:Fallback>
        </mc:AlternateContent>
      </w:r>
      <w:r w:rsidR="007F0428" w:rsidRPr="00E46C30">
        <w:rPr>
          <w:color w:val="FFFFFF" w:themeColor="background1"/>
        </w:rPr>
        <w:t>Recovery in numbers isn’t recovery in behaviour.</w:t>
      </w:r>
      <w:r w:rsidR="007F0428" w:rsidRPr="00E46C30">
        <w:rPr>
          <w:color w:val="FFFFFF" w:themeColor="background1"/>
        </w:rPr>
        <w:br/>
      </w:r>
      <w:r w:rsidR="007F0428" w:rsidRPr="00E46C30">
        <w:rPr>
          <w:i/>
          <w:iCs/>
          <w:color w:val="FFFFFF" w:themeColor="background1"/>
        </w:rPr>
        <w:t>(Data source: Kaggle Box Office 2000–2024 | Tools: Python, Pandas, Matplotlib)</w:t>
      </w:r>
    </w:p>
    <w:sectPr w:rsidR="00BF0108" w:rsidSect="007E2246">
      <w:pgSz w:w="16838" w:h="11906" w:orient="landscape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029"/>
    <w:rsid w:val="000656C1"/>
    <w:rsid w:val="00544707"/>
    <w:rsid w:val="007665E9"/>
    <w:rsid w:val="007E2246"/>
    <w:rsid w:val="007F0428"/>
    <w:rsid w:val="007F5029"/>
    <w:rsid w:val="00AB1DAE"/>
    <w:rsid w:val="00AB2A40"/>
    <w:rsid w:val="00BA4F80"/>
    <w:rsid w:val="00BF0108"/>
    <w:rsid w:val="00CE7188"/>
    <w:rsid w:val="00DD45D2"/>
    <w:rsid w:val="00E46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71E97"/>
  <w15:chartTrackingRefBased/>
  <w15:docId w15:val="{E1A4621C-1E87-468A-A2E7-CB2E306FA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50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50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50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50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50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50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50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50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50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50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50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50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50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50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50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50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50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50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50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50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50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50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50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50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50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50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50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50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5029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7E2246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7E2246"/>
    <w:rPr>
      <w:rFonts w:eastAsiaTheme="minorEastAsia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9FBF46-2DB5-4739-8D32-3915B4C928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Impact of Global Events on the Film Industry (2000–2024)</vt:lpstr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Impact of Global Events on the Film Industry (2000–2024)</dc:title>
  <dc:subject>A data-driven story of growth, collapse, and change.</dc:subject>
  <dc:creator>Jules Hinds</dc:creator>
  <cp:keywords/>
  <dc:description/>
  <cp:lastModifiedBy>Jules Hinds</cp:lastModifiedBy>
  <cp:revision>3</cp:revision>
  <cp:lastPrinted>2025-10-23T11:24:00Z</cp:lastPrinted>
  <dcterms:created xsi:type="dcterms:W3CDTF">2025-10-23T10:42:00Z</dcterms:created>
  <dcterms:modified xsi:type="dcterms:W3CDTF">2025-10-23T15:39:00Z</dcterms:modified>
  <cp:category>Julian Hinds</cp:category>
</cp:coreProperties>
</file>