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1A" w:rsidRDefault="00404F1A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="006D1044">
        <w:rPr>
          <w:b/>
          <w:sz w:val="28"/>
          <w:szCs w:val="28"/>
        </w:rPr>
        <w:t xml:space="preserve">Short </w:t>
      </w:r>
      <w:r w:rsidRPr="00404F1A">
        <w:rPr>
          <w:b/>
          <w:sz w:val="28"/>
          <w:szCs w:val="28"/>
        </w:rPr>
        <w:t>Bio: HARVEY ROSENBLUM</w:t>
      </w:r>
      <w:r w:rsidR="00C5315D">
        <w:rPr>
          <w:b/>
          <w:sz w:val="28"/>
          <w:szCs w:val="28"/>
        </w:rPr>
        <w:t>, Ph.D.</w:t>
      </w:r>
    </w:p>
    <w:p w:rsidR="00404F1A" w:rsidRPr="00D9474E" w:rsidRDefault="00C53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Dr. </w:t>
      </w:r>
      <w:r w:rsidR="00404F1A" w:rsidRPr="00D9474E">
        <w:rPr>
          <w:rFonts w:ascii="Times New Roman" w:hAnsi="Times New Roman" w:cs="Times New Roman"/>
          <w:b/>
        </w:rPr>
        <w:t>Harvey Rosenblum</w:t>
      </w:r>
      <w:r w:rsidR="00404F1A" w:rsidRPr="00D9474E">
        <w:rPr>
          <w:rFonts w:ascii="Times New Roman" w:hAnsi="Times New Roman" w:cs="Times New Roman"/>
        </w:rPr>
        <w:t xml:space="preserve"> is professor of financial economics in the Cox School of Business at Southern Methodist University where he has taught si</w:t>
      </w:r>
      <w:r w:rsidR="006D1044">
        <w:rPr>
          <w:rFonts w:ascii="Times New Roman" w:hAnsi="Times New Roman" w:cs="Times New Roman"/>
        </w:rPr>
        <w:t xml:space="preserve">nce 1986.  After 43 years with the Fed, </w:t>
      </w:r>
      <w:r w:rsidR="00404F1A" w:rsidRPr="00D9474E">
        <w:rPr>
          <w:rFonts w:ascii="Times New Roman" w:hAnsi="Times New Roman" w:cs="Times New Roman"/>
        </w:rPr>
        <w:t xml:space="preserve">Rosenblum </w:t>
      </w:r>
      <w:r w:rsidR="006D1044">
        <w:rPr>
          <w:rFonts w:ascii="Times New Roman" w:hAnsi="Times New Roman" w:cs="Times New Roman"/>
        </w:rPr>
        <w:t xml:space="preserve">recently </w:t>
      </w:r>
      <w:r w:rsidR="00404F1A" w:rsidRPr="00D9474E">
        <w:rPr>
          <w:rFonts w:ascii="Times New Roman" w:hAnsi="Times New Roman" w:cs="Times New Roman"/>
        </w:rPr>
        <w:t>retired from the Federal Reserve Bank of Dallas as Executive Vice President and Director of Research</w:t>
      </w:r>
      <w:r>
        <w:rPr>
          <w:rFonts w:ascii="Times New Roman" w:hAnsi="Times New Roman" w:cs="Times New Roman"/>
        </w:rPr>
        <w:t>.</w:t>
      </w:r>
      <w:r w:rsidR="00404F1A" w:rsidRPr="00D9474E">
        <w:rPr>
          <w:rFonts w:ascii="Times New Roman" w:hAnsi="Times New Roman" w:cs="Times New Roman"/>
        </w:rPr>
        <w:t xml:space="preserve"> </w:t>
      </w:r>
      <w:r w:rsidR="006D1044">
        <w:rPr>
          <w:rFonts w:ascii="Times New Roman" w:hAnsi="Times New Roman" w:cs="Times New Roman"/>
        </w:rPr>
        <w:t xml:space="preserve">Rosenblum serves as </w:t>
      </w:r>
      <w:r w:rsidR="007B4C3A">
        <w:rPr>
          <w:rFonts w:ascii="Times New Roman" w:hAnsi="Times New Roman" w:cs="Times New Roman"/>
        </w:rPr>
        <w:t>Research Associate for the Dallas Fed’s Globalization and M</w:t>
      </w:r>
      <w:r w:rsidR="006D1044">
        <w:rPr>
          <w:rFonts w:ascii="Times New Roman" w:hAnsi="Times New Roman" w:cs="Times New Roman"/>
        </w:rPr>
        <w:t>onetary Policy Institute, and</w:t>
      </w:r>
      <w:r w:rsidR="007B4C3A">
        <w:rPr>
          <w:rFonts w:ascii="Times New Roman" w:hAnsi="Times New Roman" w:cs="Times New Roman"/>
        </w:rPr>
        <w:t xml:space="preserve"> </w:t>
      </w:r>
      <w:r w:rsidR="006D1044">
        <w:rPr>
          <w:rFonts w:ascii="Times New Roman" w:hAnsi="Times New Roman" w:cs="Times New Roman"/>
        </w:rPr>
        <w:t>continues to contribute</w:t>
      </w:r>
      <w:r w:rsidR="00404F1A" w:rsidRPr="00D9474E">
        <w:rPr>
          <w:rFonts w:ascii="Times New Roman" w:hAnsi="Times New Roman" w:cs="Times New Roman"/>
        </w:rPr>
        <w:t xml:space="preserve"> to the Dallas Fed’s publications, </w:t>
      </w:r>
      <w:r w:rsidR="00404F1A" w:rsidRPr="00D9474E">
        <w:rPr>
          <w:rFonts w:ascii="Times New Roman" w:hAnsi="Times New Roman" w:cs="Times New Roman"/>
          <w:i/>
        </w:rPr>
        <w:t>Economic Letter</w:t>
      </w:r>
      <w:r w:rsidR="00D9474E">
        <w:rPr>
          <w:rFonts w:ascii="Times New Roman" w:hAnsi="Times New Roman" w:cs="Times New Roman"/>
        </w:rPr>
        <w:t xml:space="preserve"> and</w:t>
      </w:r>
      <w:r w:rsidR="00D9474E">
        <w:rPr>
          <w:rFonts w:ascii="Times New Roman" w:hAnsi="Times New Roman" w:cs="Times New Roman"/>
          <w:i/>
        </w:rPr>
        <w:t xml:space="preserve"> </w:t>
      </w:r>
      <w:r w:rsidR="00404F1A" w:rsidRPr="00D9474E">
        <w:rPr>
          <w:rFonts w:ascii="Times New Roman" w:hAnsi="Times New Roman" w:cs="Times New Roman"/>
          <w:i/>
        </w:rPr>
        <w:t>Staff Papers.</w:t>
      </w:r>
    </w:p>
    <w:p w:rsidR="00D9474E" w:rsidRDefault="00C5315D" w:rsidP="00D947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Rosenblum began his professional </w:t>
      </w:r>
      <w:r w:rsidR="00D9474E" w:rsidRPr="00D9474E">
        <w:rPr>
          <w:rFonts w:ascii="Times New Roman" w:hAnsi="Times New Roman" w:cs="Times New Roman"/>
        </w:rPr>
        <w:t xml:space="preserve">career in 1970 as an economist with the Federal Reserve Bank of Chicago, </w:t>
      </w:r>
      <w:r>
        <w:rPr>
          <w:rFonts w:ascii="Times New Roman" w:hAnsi="Times New Roman" w:cs="Times New Roman"/>
        </w:rPr>
        <w:t>where he advanced to become</w:t>
      </w:r>
      <w:r w:rsidR="00D9474E" w:rsidRPr="00D9474E">
        <w:rPr>
          <w:rFonts w:ascii="Times New Roman" w:hAnsi="Times New Roman" w:cs="Times New Roman"/>
        </w:rPr>
        <w:t xml:space="preserve"> </w:t>
      </w:r>
      <w:r w:rsidR="00730E5A">
        <w:rPr>
          <w:rFonts w:ascii="Times New Roman" w:hAnsi="Times New Roman" w:cs="Times New Roman"/>
        </w:rPr>
        <w:t>V</w:t>
      </w:r>
      <w:r w:rsidR="00D9474E" w:rsidRPr="00D9474E">
        <w:rPr>
          <w:rFonts w:ascii="Times New Roman" w:hAnsi="Times New Roman" w:cs="Times New Roman"/>
        </w:rPr>
        <w:t xml:space="preserve">ice </w:t>
      </w:r>
      <w:r w:rsidR="00730E5A">
        <w:rPr>
          <w:rFonts w:ascii="Times New Roman" w:hAnsi="Times New Roman" w:cs="Times New Roman"/>
        </w:rPr>
        <w:t>President and Associate D</w:t>
      </w:r>
      <w:r w:rsidR="00D9474E" w:rsidRPr="00D9474E">
        <w:rPr>
          <w:rFonts w:ascii="Times New Roman" w:hAnsi="Times New Roman" w:cs="Times New Roman"/>
        </w:rPr>
        <w:t xml:space="preserve">irector of </w:t>
      </w:r>
      <w:r w:rsidR="00730E5A">
        <w:rPr>
          <w:rFonts w:ascii="Times New Roman" w:hAnsi="Times New Roman" w:cs="Times New Roman"/>
        </w:rPr>
        <w:t>R</w:t>
      </w:r>
      <w:r w:rsidR="00D9474E" w:rsidRPr="00D9474E">
        <w:rPr>
          <w:rFonts w:ascii="Times New Roman" w:hAnsi="Times New Roman" w:cs="Times New Roman"/>
        </w:rPr>
        <w:t>esearch in 198</w:t>
      </w:r>
      <w:r w:rsidR="00730E5A">
        <w:rPr>
          <w:rFonts w:ascii="Times New Roman" w:hAnsi="Times New Roman" w:cs="Times New Roman"/>
        </w:rPr>
        <w:t>3. He joined the Dallas Fed as S</w:t>
      </w:r>
      <w:r w:rsidR="00D9474E" w:rsidRPr="00D9474E">
        <w:rPr>
          <w:rFonts w:ascii="Times New Roman" w:hAnsi="Times New Roman" w:cs="Times New Roman"/>
        </w:rPr>
        <w:t xml:space="preserve">enior </w:t>
      </w:r>
      <w:r w:rsidR="00730E5A">
        <w:rPr>
          <w:rFonts w:ascii="Times New Roman" w:hAnsi="Times New Roman" w:cs="Times New Roman"/>
        </w:rPr>
        <w:t>V</w:t>
      </w:r>
      <w:r w:rsidR="00D9474E" w:rsidRPr="00D9474E">
        <w:rPr>
          <w:rFonts w:ascii="Times New Roman" w:hAnsi="Times New Roman" w:cs="Times New Roman"/>
        </w:rPr>
        <w:t xml:space="preserve">ice </w:t>
      </w:r>
      <w:r w:rsidR="00730E5A">
        <w:rPr>
          <w:rFonts w:ascii="Times New Roman" w:hAnsi="Times New Roman" w:cs="Times New Roman"/>
        </w:rPr>
        <w:t>President and D</w:t>
      </w:r>
      <w:r w:rsidR="00D9474E" w:rsidRPr="00D9474E">
        <w:rPr>
          <w:rFonts w:ascii="Times New Roman" w:hAnsi="Times New Roman" w:cs="Times New Roman"/>
        </w:rPr>
        <w:t xml:space="preserve">irector of </w:t>
      </w:r>
      <w:r w:rsidR="00730E5A">
        <w:rPr>
          <w:rFonts w:ascii="Times New Roman" w:hAnsi="Times New Roman" w:cs="Times New Roman"/>
        </w:rPr>
        <w:t>R</w:t>
      </w:r>
      <w:r w:rsidR="00D9474E" w:rsidRPr="00D9474E">
        <w:rPr>
          <w:rFonts w:ascii="Times New Roman" w:hAnsi="Times New Roman" w:cs="Times New Roman"/>
        </w:rPr>
        <w:t xml:space="preserve">esearch in 1985 and </w:t>
      </w:r>
      <w:r>
        <w:rPr>
          <w:rFonts w:ascii="Times New Roman" w:hAnsi="Times New Roman" w:cs="Times New Roman"/>
        </w:rPr>
        <w:t>became</w:t>
      </w:r>
      <w:r w:rsidR="00730E5A">
        <w:rPr>
          <w:rFonts w:ascii="Times New Roman" w:hAnsi="Times New Roman" w:cs="Times New Roman"/>
        </w:rPr>
        <w:t xml:space="preserve"> Executive V</w:t>
      </w:r>
      <w:r w:rsidR="00D9474E" w:rsidRPr="00D9474E">
        <w:rPr>
          <w:rFonts w:ascii="Times New Roman" w:hAnsi="Times New Roman" w:cs="Times New Roman"/>
        </w:rPr>
        <w:t xml:space="preserve">ice </w:t>
      </w:r>
      <w:r w:rsidR="00730E5A">
        <w:rPr>
          <w:rFonts w:ascii="Times New Roman" w:hAnsi="Times New Roman" w:cs="Times New Roman"/>
        </w:rPr>
        <w:t>P</w:t>
      </w:r>
      <w:r w:rsidR="00D9474E" w:rsidRPr="00D9474E">
        <w:rPr>
          <w:rFonts w:ascii="Times New Roman" w:hAnsi="Times New Roman" w:cs="Times New Roman"/>
        </w:rPr>
        <w:t xml:space="preserve">resident in 2005. </w:t>
      </w:r>
      <w:bookmarkStart w:id="0" w:name="OLE_LINK5"/>
    </w:p>
    <w:bookmarkEnd w:id="0"/>
    <w:p w:rsidR="00D9474E" w:rsidRPr="00D9474E" w:rsidRDefault="00D9474E" w:rsidP="00D947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SMU’</w:t>
      </w:r>
      <w:r w:rsidR="00FC3CF8">
        <w:rPr>
          <w:rFonts w:ascii="Times New Roman" w:hAnsi="Times New Roman" w:cs="Times New Roman"/>
        </w:rPr>
        <w:t>s Cox School of B</w:t>
      </w:r>
      <w:r>
        <w:rPr>
          <w:rFonts w:ascii="Times New Roman" w:hAnsi="Times New Roman" w:cs="Times New Roman"/>
        </w:rPr>
        <w:t xml:space="preserve">usiness, Rosenblum currently teaches </w:t>
      </w:r>
      <w:r w:rsidR="00FC3CF8">
        <w:rPr>
          <w:rFonts w:ascii="Times New Roman" w:hAnsi="Times New Roman" w:cs="Times New Roman"/>
        </w:rPr>
        <w:t>Monetary Policy and</w:t>
      </w:r>
      <w:r>
        <w:rPr>
          <w:rFonts w:ascii="Times New Roman" w:hAnsi="Times New Roman" w:cs="Times New Roman"/>
        </w:rPr>
        <w:t xml:space="preserve"> Financial Institutions</w:t>
      </w:r>
      <w:r w:rsidR="00730E5A">
        <w:rPr>
          <w:rFonts w:ascii="Times New Roman" w:hAnsi="Times New Roman" w:cs="Times New Roman"/>
        </w:rPr>
        <w:t xml:space="preserve"> in the MBA program</w:t>
      </w:r>
      <w:r w:rsidR="000549A1">
        <w:rPr>
          <w:rFonts w:ascii="Times New Roman" w:hAnsi="Times New Roman" w:cs="Times New Roman"/>
        </w:rPr>
        <w:t>,</w:t>
      </w:r>
      <w:r w:rsidR="00FC3CF8">
        <w:rPr>
          <w:rFonts w:ascii="Times New Roman" w:hAnsi="Times New Roman" w:cs="Times New Roman"/>
        </w:rPr>
        <w:t xml:space="preserve"> and Macroeconomics </w:t>
      </w:r>
      <w:r w:rsidR="00730E5A">
        <w:rPr>
          <w:rFonts w:ascii="Times New Roman" w:hAnsi="Times New Roman" w:cs="Times New Roman"/>
        </w:rPr>
        <w:t xml:space="preserve">in the </w:t>
      </w:r>
      <w:r w:rsidR="00FC3CF8">
        <w:rPr>
          <w:rFonts w:ascii="Times New Roman" w:hAnsi="Times New Roman" w:cs="Times New Roman"/>
        </w:rPr>
        <w:t xml:space="preserve">Executive MBA </w:t>
      </w:r>
      <w:r w:rsidR="00730E5A">
        <w:rPr>
          <w:rFonts w:ascii="Times New Roman" w:hAnsi="Times New Roman" w:cs="Times New Roman"/>
        </w:rPr>
        <w:t>program</w:t>
      </w:r>
      <w:r w:rsidR="00FC3C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30E5A" w:rsidRPr="00D9474E">
        <w:rPr>
          <w:rFonts w:ascii="Times New Roman" w:hAnsi="Times New Roman" w:cs="Times New Roman"/>
        </w:rPr>
        <w:t xml:space="preserve">He was a visiting professor of finance at DePaul University from 1973 to 1985 and </w:t>
      </w:r>
      <w:r w:rsidR="006D1044">
        <w:rPr>
          <w:rFonts w:ascii="Times New Roman" w:hAnsi="Times New Roman" w:cs="Times New Roman"/>
        </w:rPr>
        <w:t xml:space="preserve">at </w:t>
      </w:r>
      <w:r w:rsidR="00730E5A" w:rsidRPr="00D9474E">
        <w:rPr>
          <w:rFonts w:ascii="Times New Roman" w:hAnsi="Times New Roman" w:cs="Times New Roman"/>
        </w:rPr>
        <w:t>the University of Ore</w:t>
      </w:r>
      <w:r w:rsidR="00730E5A">
        <w:rPr>
          <w:rFonts w:ascii="Times New Roman" w:hAnsi="Times New Roman" w:cs="Times New Roman"/>
        </w:rPr>
        <w:t xml:space="preserve">gon </w:t>
      </w:r>
      <w:r w:rsidR="006D1044">
        <w:rPr>
          <w:rFonts w:ascii="Times New Roman" w:hAnsi="Times New Roman" w:cs="Times New Roman"/>
        </w:rPr>
        <w:t xml:space="preserve">from </w:t>
      </w:r>
      <w:r w:rsidR="002F75F2">
        <w:rPr>
          <w:rFonts w:ascii="Times New Roman" w:hAnsi="Times New Roman" w:cs="Times New Roman"/>
        </w:rPr>
        <w:t>1977 to 19</w:t>
      </w:r>
      <w:bookmarkStart w:id="1" w:name="_GoBack"/>
      <w:bookmarkEnd w:id="1"/>
      <w:r w:rsidR="00730E5A">
        <w:rPr>
          <w:rFonts w:ascii="Times New Roman" w:hAnsi="Times New Roman" w:cs="Times New Roman"/>
        </w:rPr>
        <w:t>78</w:t>
      </w:r>
      <w:r w:rsidR="006D1044">
        <w:rPr>
          <w:rFonts w:ascii="Times New Roman" w:hAnsi="Times New Roman" w:cs="Times New Roman"/>
        </w:rPr>
        <w:t>.</w:t>
      </w:r>
      <w:r w:rsidR="00730E5A" w:rsidRPr="00D9474E">
        <w:rPr>
          <w:rFonts w:ascii="Times New Roman" w:hAnsi="Times New Roman" w:cs="Times New Roman"/>
        </w:rPr>
        <w:t xml:space="preserve"> </w:t>
      </w:r>
    </w:p>
    <w:p w:rsidR="00730E5A" w:rsidRDefault="00D9474E" w:rsidP="00730E5A">
      <w:pPr>
        <w:ind w:firstLine="630"/>
        <w:rPr>
          <w:rFonts w:ascii="Times New Roman" w:hAnsi="Times New Roman" w:cs="Times New Roman"/>
        </w:rPr>
      </w:pPr>
      <w:r w:rsidRPr="00D9474E">
        <w:rPr>
          <w:rFonts w:ascii="Times New Roman" w:hAnsi="Times New Roman" w:cs="Times New Roman"/>
        </w:rPr>
        <w:t>Rosenblum received a B.A. in economics from the University of Connecticut in 1965 and a Ph.D. in economics from the University of California, Santa Barbara in 1972.</w:t>
      </w:r>
    </w:p>
    <w:p w:rsidR="00D9474E" w:rsidRPr="00F33C4E" w:rsidRDefault="00F33C4E" w:rsidP="00730E5A">
      <w:pPr>
        <w:ind w:firstLine="630"/>
        <w:rPr>
          <w:rFonts w:ascii="Times New Roman" w:hAnsi="Times New Roman" w:cs="Times New Roman"/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1044">
        <w:rPr>
          <w:sz w:val="24"/>
          <w:szCs w:val="24"/>
        </w:rPr>
        <w:t xml:space="preserve">            </w:t>
      </w:r>
      <w:r w:rsidR="006D1044">
        <w:rPr>
          <w:rFonts w:ascii="Times New Roman" w:hAnsi="Times New Roman" w:cs="Times New Roman"/>
          <w:sz w:val="18"/>
          <w:szCs w:val="18"/>
        </w:rPr>
        <w:t>September 8, 2014</w:t>
      </w:r>
    </w:p>
    <w:sectPr w:rsidR="00D9474E" w:rsidRPr="00F33C4E" w:rsidSect="0053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1A"/>
    <w:rsid w:val="000549A1"/>
    <w:rsid w:val="00084917"/>
    <w:rsid w:val="000E3B0B"/>
    <w:rsid w:val="0020714F"/>
    <w:rsid w:val="002F75F2"/>
    <w:rsid w:val="00404F1A"/>
    <w:rsid w:val="00534845"/>
    <w:rsid w:val="006D1044"/>
    <w:rsid w:val="00730E5A"/>
    <w:rsid w:val="007B4C3A"/>
    <w:rsid w:val="008F4B7D"/>
    <w:rsid w:val="00955A7E"/>
    <w:rsid w:val="00A81A5B"/>
    <w:rsid w:val="00AA1D0E"/>
    <w:rsid w:val="00B42960"/>
    <w:rsid w:val="00C20249"/>
    <w:rsid w:val="00C247FD"/>
    <w:rsid w:val="00C5315D"/>
    <w:rsid w:val="00D9474E"/>
    <w:rsid w:val="00E9229E"/>
    <w:rsid w:val="00F33C4E"/>
    <w:rsid w:val="00F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E047D-741E-4664-A00A-BFA26866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Rosenblum, Harvey</dc:creator>
  <cp:lastModifiedBy>Kathryne Hillier</cp:lastModifiedBy>
  <cp:revision>3</cp:revision>
  <cp:lastPrinted>2014-09-08T19:05:00Z</cp:lastPrinted>
  <dcterms:created xsi:type="dcterms:W3CDTF">2014-09-26T15:49:00Z</dcterms:created>
  <dcterms:modified xsi:type="dcterms:W3CDTF">2014-09-26T15:54:00Z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a2aa891c-db63-4118-9423-5e7f1f0e0361</vt:lpwstr>
  </property>
</Properties>
</file>