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D318" w14:textId="7F830915" w:rsidR="009712C4" w:rsidRDefault="006E5195">
      <w:r>
        <w:t>Quotes</w:t>
      </w:r>
    </w:p>
    <w:p w14:paraId="61006EA7" w14:textId="0E45DD94" w:rsidR="006E5195" w:rsidRDefault="006E5195">
      <w:r>
        <w:t xml:space="preserve">The New York </w:t>
      </w:r>
      <w:proofErr w:type="gramStart"/>
      <w:r>
        <w:t>Times</w:t>
      </w:r>
      <w:r w:rsidR="0017603E">
        <w:t xml:space="preserve">  1976</w:t>
      </w:r>
      <w:proofErr w:type="gramEnd"/>
    </w:p>
    <w:p w14:paraId="069396E2" w14:textId="708297CB" w:rsidR="006E5195" w:rsidRDefault="006E5195">
      <w:r>
        <w:t xml:space="preserve">…They are a </w:t>
      </w:r>
      <w:proofErr w:type="gramStart"/>
      <w:r>
        <w:t>vital sources of support</w:t>
      </w:r>
      <w:proofErr w:type="gramEnd"/>
      <w:r>
        <w:t xml:space="preserve"> addressing emerging problems and for supporting community organizations that have active citizen involvement</w:t>
      </w:r>
    </w:p>
    <w:p w14:paraId="540DB356" w14:textId="77777777" w:rsidR="006E5195" w:rsidRDefault="006E5195"/>
    <w:p w14:paraId="3C380F29" w14:textId="29523EB0" w:rsidR="006E5195" w:rsidRDefault="006E5195">
      <w:r>
        <w:t>Town and Country</w:t>
      </w:r>
      <w:r w:rsidR="0017603E">
        <w:t xml:space="preserve"> </w:t>
      </w:r>
    </w:p>
    <w:p w14:paraId="13519712" w14:textId="111F511F" w:rsidR="006E5195" w:rsidRDefault="006E5195">
      <w:r>
        <w:t xml:space="preserve">(These) Alternative foundations have aimed </w:t>
      </w:r>
      <w:r w:rsidR="0017603E">
        <w:t>their</w:t>
      </w:r>
      <w:r>
        <w:t xml:space="preserve"> support for direct action projects…the commitment behind alternative philanthropy continues to be impressive.”</w:t>
      </w:r>
    </w:p>
    <w:p w14:paraId="482635B4" w14:textId="77777777" w:rsidR="006E5195" w:rsidRDefault="006E5195"/>
    <w:p w14:paraId="102A395F" w14:textId="77777777" w:rsidR="006E5195" w:rsidRDefault="006E5195">
      <w:r>
        <w:t>Chicago Tribune</w:t>
      </w:r>
    </w:p>
    <w:p w14:paraId="698CB907" w14:textId="6618E45C" w:rsidR="006E5195" w:rsidRDefault="0017603E">
      <w:r>
        <w:t>Haymarket represents a different kind of philanthropy. It helps people challenge those who have power…giving to grassroot, neighborhood and social issue groups that can effect real change.</w:t>
      </w:r>
      <w:r w:rsidR="006E5195">
        <w:t xml:space="preserve">  </w:t>
      </w:r>
    </w:p>
    <w:p w14:paraId="2092173C" w14:textId="77777777" w:rsidR="006E5195" w:rsidRDefault="006E5195"/>
    <w:sectPr w:rsidR="006E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95"/>
    <w:rsid w:val="0017603E"/>
    <w:rsid w:val="00290372"/>
    <w:rsid w:val="006E5195"/>
    <w:rsid w:val="009712C4"/>
    <w:rsid w:val="00D20ABF"/>
    <w:rsid w:val="00E5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EEF3"/>
  <w15:chartTrackingRefBased/>
  <w15:docId w15:val="{DAFA3A7E-0D9C-4154-B99C-6CC8FFEF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2022-01-19T20:35:00Z</dcterms:created>
  <dcterms:modified xsi:type="dcterms:W3CDTF">2022-01-19T20:49:00Z</dcterms:modified>
</cp:coreProperties>
</file>