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3" w:type="dxa"/>
        <w:tblInd w:w="-112" w:type="dxa"/>
        <w:tblLook w:val="01E0" w:firstRow="1" w:lastRow="1" w:firstColumn="1" w:lastColumn="1" w:noHBand="0" w:noVBand="0"/>
      </w:tblPr>
      <w:tblGrid>
        <w:gridCol w:w="2286"/>
        <w:gridCol w:w="3971"/>
        <w:gridCol w:w="3416"/>
      </w:tblGrid>
      <w:tr w:rsidR="00172DFA" w:rsidRPr="00046F83" w14:paraId="70751543" w14:textId="77777777" w:rsidTr="00C01B28">
        <w:trPr>
          <w:cantSplit/>
          <w:trHeight w:val="2275"/>
        </w:trPr>
        <w:tc>
          <w:tcPr>
            <w:tcW w:w="6257" w:type="dxa"/>
            <w:gridSpan w:val="2"/>
          </w:tcPr>
          <w:p w14:paraId="39761ABC" w14:textId="77777777" w:rsidR="00172DFA" w:rsidRPr="00046F83" w:rsidRDefault="00172DFA">
            <w:pPr>
              <w:pStyle w:val="Absender"/>
              <w:rPr>
                <w:rFonts w:cs="Arial"/>
                <w:sz w:val="14"/>
                <w:szCs w:val="14"/>
              </w:rPr>
            </w:pPr>
            <w:r w:rsidRPr="00046F83">
              <w:rPr>
                <w:rFonts w:cs="Arial"/>
                <w:sz w:val="14"/>
                <w:szCs w:val="14"/>
              </w:rPr>
              <w:t>Christian-Albrechts-Universität zu Kiel, 24098 Kiel</w:t>
            </w:r>
          </w:p>
          <w:p w14:paraId="41123332" w14:textId="13A2AECD" w:rsidR="00172DFA" w:rsidRPr="00046F83" w:rsidRDefault="00172DFA">
            <w:pPr>
              <w:rPr>
                <w:rFonts w:cs="Arial"/>
                <w:sz w:val="22"/>
                <w:szCs w:val="22"/>
              </w:rPr>
            </w:pPr>
          </w:p>
          <w:p w14:paraId="1888028D" w14:textId="77777777" w:rsidR="00DA0996" w:rsidRPr="00046F83" w:rsidRDefault="003C7A38" w:rsidP="00CA0D69">
            <w:pPr>
              <w:rPr>
                <w:rFonts w:cs="Arial"/>
                <w:sz w:val="22"/>
                <w:szCs w:val="22"/>
              </w:rPr>
            </w:pPr>
            <w:r w:rsidRPr="00046F83">
              <w:rPr>
                <w:rFonts w:cs="Arial"/>
                <w:sz w:val="22"/>
                <w:szCs w:val="22"/>
              </w:rPr>
              <w:t xml:space="preserve">Grazia </w:t>
            </w:r>
            <w:proofErr w:type="spellStart"/>
            <w:r w:rsidRPr="00046F83">
              <w:rPr>
                <w:rFonts w:cs="Arial"/>
                <w:sz w:val="22"/>
                <w:szCs w:val="22"/>
              </w:rPr>
              <w:t>Iaffaldona</w:t>
            </w:r>
            <w:proofErr w:type="spellEnd"/>
          </w:p>
          <w:p w14:paraId="3565EEF0" w14:textId="2D50F134" w:rsidR="003C7A38" w:rsidRPr="00046F83" w:rsidRDefault="003C7A38" w:rsidP="00CA0D69">
            <w:pPr>
              <w:rPr>
                <w:rFonts w:cs="Arial"/>
                <w:b/>
              </w:rPr>
            </w:pPr>
            <w:r w:rsidRPr="00046F83">
              <w:rPr>
                <w:rFonts w:cs="Arial"/>
                <w:b/>
                <w:sz w:val="22"/>
                <w:szCs w:val="22"/>
              </w:rPr>
              <w:t xml:space="preserve">BMC </w:t>
            </w:r>
            <w:proofErr w:type="spellStart"/>
            <w:r w:rsidRPr="00046F83">
              <w:rPr>
                <w:rFonts w:cs="Arial"/>
                <w:b/>
                <w:sz w:val="22"/>
                <w:szCs w:val="22"/>
              </w:rPr>
              <w:t>Neuroscience</w:t>
            </w:r>
            <w:proofErr w:type="spellEnd"/>
          </w:p>
        </w:tc>
        <w:tc>
          <w:tcPr>
            <w:tcW w:w="3416" w:type="dxa"/>
          </w:tcPr>
          <w:p w14:paraId="228C45C1" w14:textId="77777777" w:rsidR="00DD2903" w:rsidRPr="00046F83" w:rsidRDefault="00440729" w:rsidP="00DD2903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Institut für Psychologie</w:t>
            </w:r>
          </w:p>
          <w:p w14:paraId="7A5CCB69" w14:textId="77777777" w:rsidR="00DD2903" w:rsidRPr="00046F83" w:rsidRDefault="00440729" w:rsidP="00DD2903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Biologische Psychologie</w:t>
            </w:r>
          </w:p>
          <w:p w14:paraId="54F4743A" w14:textId="77777777" w:rsidR="00DD2903" w:rsidRPr="00046F83" w:rsidRDefault="00DD2903" w:rsidP="00DD2903">
            <w:pPr>
              <w:pStyle w:val="Absender"/>
              <w:rPr>
                <w:rFonts w:cs="Arial"/>
                <w:bCs/>
              </w:rPr>
            </w:pPr>
          </w:p>
          <w:p w14:paraId="411BC34A" w14:textId="77777777" w:rsidR="00DD2903" w:rsidRPr="00046F83" w:rsidRDefault="00DD2903" w:rsidP="00DD2903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Hausanschrift:</w:t>
            </w:r>
          </w:p>
          <w:p w14:paraId="611FCF23" w14:textId="77777777" w:rsidR="00440729" w:rsidRPr="00046F83" w:rsidRDefault="00440729" w:rsidP="00440729">
            <w:pPr>
              <w:pStyle w:val="Absender"/>
              <w:rPr>
                <w:rFonts w:cs="Arial"/>
                <w:bCs/>
              </w:rPr>
            </w:pPr>
            <w:proofErr w:type="spellStart"/>
            <w:r w:rsidRPr="00046F83">
              <w:rPr>
                <w:rFonts w:cs="Arial"/>
                <w:bCs/>
              </w:rPr>
              <w:t>Olshausenstraße</w:t>
            </w:r>
            <w:proofErr w:type="spellEnd"/>
            <w:r w:rsidRPr="00046F83">
              <w:rPr>
                <w:rFonts w:cs="Arial"/>
                <w:bCs/>
              </w:rPr>
              <w:t xml:space="preserve"> 62 - R. 306</w:t>
            </w:r>
          </w:p>
          <w:p w14:paraId="1C5A6914" w14:textId="77777777" w:rsidR="00440729" w:rsidRPr="00046F83" w:rsidRDefault="00440729" w:rsidP="00440729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24118 Kiel</w:t>
            </w:r>
          </w:p>
          <w:p w14:paraId="537DE54D" w14:textId="77777777" w:rsidR="00DD2903" w:rsidRPr="00046F83" w:rsidRDefault="00DD2903" w:rsidP="00DD2903">
            <w:pPr>
              <w:pStyle w:val="Absender"/>
              <w:rPr>
                <w:rFonts w:cs="Arial"/>
                <w:bCs/>
              </w:rPr>
            </w:pPr>
          </w:p>
          <w:p w14:paraId="1FD2AE4A" w14:textId="77777777" w:rsidR="007618F1" w:rsidRPr="00046F83" w:rsidRDefault="00440729" w:rsidP="00440729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http://www.biopsych.uni-kiel.de/</w:t>
            </w:r>
          </w:p>
        </w:tc>
      </w:tr>
      <w:tr w:rsidR="00172DFA" w:rsidRPr="00046F83" w14:paraId="5B36FB49" w14:textId="77777777" w:rsidTr="005C4E2B">
        <w:trPr>
          <w:trHeight w:val="900"/>
        </w:trPr>
        <w:tc>
          <w:tcPr>
            <w:tcW w:w="2286" w:type="dxa"/>
          </w:tcPr>
          <w:p w14:paraId="56BD9703" w14:textId="77777777" w:rsidR="00172DFA" w:rsidRPr="00046F83" w:rsidRDefault="00172DFA">
            <w:pPr>
              <w:pStyle w:val="Absender"/>
              <w:rPr>
                <w:rFonts w:cs="Arial"/>
                <w:b/>
                <w:bCs/>
              </w:rPr>
            </w:pPr>
            <w:r w:rsidRPr="00046F83">
              <w:rPr>
                <w:rFonts w:cs="Arial"/>
                <w:b/>
                <w:bCs/>
              </w:rPr>
              <w:t>Bearbeiter</w:t>
            </w:r>
            <w:r w:rsidR="00017636" w:rsidRPr="00046F83">
              <w:rPr>
                <w:rFonts w:cs="Arial"/>
                <w:b/>
                <w:bCs/>
              </w:rPr>
              <w:t>/</w:t>
            </w:r>
            <w:r w:rsidRPr="00046F83">
              <w:rPr>
                <w:rFonts w:cs="Arial"/>
                <w:b/>
                <w:bCs/>
              </w:rPr>
              <w:t>in, Zeichen</w:t>
            </w:r>
          </w:p>
          <w:p w14:paraId="425728AE" w14:textId="77777777" w:rsidR="007618F1" w:rsidRPr="00046F83" w:rsidRDefault="00440729" w:rsidP="007618F1">
            <w:pPr>
              <w:pStyle w:val="Absender"/>
              <w:rPr>
                <w:rFonts w:cs="Arial"/>
              </w:rPr>
            </w:pPr>
            <w:r w:rsidRPr="00046F83">
              <w:rPr>
                <w:rFonts w:cs="Arial"/>
              </w:rPr>
              <w:t>Prof. Dr. Julian Keil</w:t>
            </w:r>
          </w:p>
          <w:p w14:paraId="24C065D7" w14:textId="77777777" w:rsidR="00172DFA" w:rsidRPr="00046F83" w:rsidRDefault="00172DFA" w:rsidP="00440729">
            <w:pPr>
              <w:pStyle w:val="Absender"/>
              <w:rPr>
                <w:rFonts w:cs="Arial"/>
              </w:rPr>
            </w:pPr>
          </w:p>
        </w:tc>
        <w:tc>
          <w:tcPr>
            <w:tcW w:w="3971" w:type="dxa"/>
          </w:tcPr>
          <w:p w14:paraId="040FBFA7" w14:textId="77777777" w:rsidR="00172DFA" w:rsidRPr="00046F83" w:rsidRDefault="00EE2A14">
            <w:pPr>
              <w:pStyle w:val="Absender"/>
              <w:rPr>
                <w:rFonts w:cs="Arial"/>
                <w:b/>
              </w:rPr>
            </w:pPr>
            <w:r w:rsidRPr="00046F83">
              <w:rPr>
                <w:rFonts w:cs="Arial"/>
                <w:b/>
              </w:rPr>
              <w:t>Mail</w:t>
            </w:r>
            <w:r w:rsidR="00017636" w:rsidRPr="00046F83">
              <w:rPr>
                <w:rFonts w:cs="Arial"/>
                <w:b/>
              </w:rPr>
              <w:t>,</w:t>
            </w:r>
            <w:r w:rsidRPr="00046F83">
              <w:rPr>
                <w:rFonts w:cs="Arial"/>
                <w:b/>
              </w:rPr>
              <w:t xml:space="preserve"> </w:t>
            </w:r>
            <w:r w:rsidR="00172DFA" w:rsidRPr="00046F83">
              <w:rPr>
                <w:rFonts w:cs="Arial"/>
                <w:b/>
              </w:rPr>
              <w:t>Telefon, Fax</w:t>
            </w:r>
          </w:p>
          <w:p w14:paraId="6B381546" w14:textId="77777777" w:rsidR="00172DFA" w:rsidRPr="00046F83" w:rsidRDefault="00440729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keil</w:t>
            </w:r>
            <w:r w:rsidR="00943ABC" w:rsidRPr="00046F83">
              <w:rPr>
                <w:rFonts w:cs="Arial"/>
                <w:bCs/>
              </w:rPr>
              <w:t>@</w:t>
            </w:r>
            <w:r w:rsidRPr="00046F83">
              <w:rPr>
                <w:rFonts w:cs="Arial"/>
                <w:bCs/>
              </w:rPr>
              <w:t>psychologie</w:t>
            </w:r>
            <w:r w:rsidR="00943ABC" w:rsidRPr="00046F83">
              <w:rPr>
                <w:rFonts w:cs="Arial"/>
                <w:bCs/>
              </w:rPr>
              <w:t>.uni-kiel.de</w:t>
            </w:r>
          </w:p>
          <w:p w14:paraId="619513B1" w14:textId="77777777" w:rsidR="00172DFA" w:rsidRPr="00046F83" w:rsidRDefault="007618F1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T</w:t>
            </w:r>
            <w:r w:rsidR="00172DFA" w:rsidRPr="00046F83">
              <w:rPr>
                <w:rFonts w:cs="Arial"/>
                <w:bCs/>
              </w:rPr>
              <w:t>el</w:t>
            </w:r>
            <w:r w:rsidR="00440729" w:rsidRPr="00046F83">
              <w:rPr>
                <w:rFonts w:cs="Arial"/>
                <w:bCs/>
              </w:rPr>
              <w:t xml:space="preserve"> </w:t>
            </w:r>
            <w:r w:rsidR="00172DFA" w:rsidRPr="00046F83">
              <w:rPr>
                <w:rFonts w:cs="Arial"/>
                <w:bCs/>
              </w:rPr>
              <w:t xml:space="preserve"> +49(0)431-880-</w:t>
            </w:r>
            <w:r w:rsidR="00943ABC" w:rsidRPr="00046F83">
              <w:rPr>
                <w:rFonts w:cs="Arial"/>
                <w:bCs/>
              </w:rPr>
              <w:t>4</w:t>
            </w:r>
            <w:r w:rsidR="00440729" w:rsidRPr="00046F83">
              <w:rPr>
                <w:rFonts w:cs="Arial"/>
                <w:bCs/>
              </w:rPr>
              <w:t>872</w:t>
            </w:r>
          </w:p>
          <w:p w14:paraId="2F21517B" w14:textId="77777777" w:rsidR="00172DFA" w:rsidRPr="00046F83" w:rsidRDefault="007618F1" w:rsidP="00440729">
            <w:pPr>
              <w:pStyle w:val="Absender"/>
              <w:rPr>
                <w:rFonts w:cs="Arial"/>
                <w:b/>
              </w:rPr>
            </w:pPr>
            <w:r w:rsidRPr="00046F83">
              <w:rPr>
                <w:rFonts w:cs="Arial"/>
                <w:bCs/>
              </w:rPr>
              <w:t>F</w:t>
            </w:r>
            <w:r w:rsidR="00172DFA" w:rsidRPr="00046F83">
              <w:rPr>
                <w:rFonts w:cs="Arial"/>
                <w:bCs/>
              </w:rPr>
              <w:t>ax +49(0)431-880-</w:t>
            </w:r>
            <w:r w:rsidR="00440729" w:rsidRPr="00046F83">
              <w:rPr>
                <w:rFonts w:cs="Arial"/>
                <w:bCs/>
              </w:rPr>
              <w:t>1829</w:t>
            </w:r>
          </w:p>
        </w:tc>
        <w:tc>
          <w:tcPr>
            <w:tcW w:w="3416" w:type="dxa"/>
          </w:tcPr>
          <w:p w14:paraId="2C3FAFE8" w14:textId="77777777" w:rsidR="00172DFA" w:rsidRPr="00046F83" w:rsidRDefault="00172DFA">
            <w:pPr>
              <w:pStyle w:val="Absender"/>
              <w:rPr>
                <w:rFonts w:cs="Arial"/>
                <w:b/>
              </w:rPr>
            </w:pPr>
            <w:r w:rsidRPr="00046F83">
              <w:rPr>
                <w:rFonts w:cs="Arial"/>
                <w:b/>
              </w:rPr>
              <w:t>Datum</w:t>
            </w:r>
          </w:p>
          <w:p w14:paraId="224C110E" w14:textId="39502892" w:rsidR="00172DFA" w:rsidRPr="00046F83" w:rsidRDefault="003C7A38" w:rsidP="00653D9A">
            <w:pPr>
              <w:pStyle w:val="Absender"/>
              <w:rPr>
                <w:rFonts w:cs="Arial"/>
                <w:bCs/>
              </w:rPr>
            </w:pPr>
            <w:r w:rsidRPr="00046F83">
              <w:rPr>
                <w:rFonts w:cs="Arial"/>
                <w:bCs/>
              </w:rPr>
              <w:t>05</w:t>
            </w:r>
            <w:r w:rsidR="00172DFA" w:rsidRPr="00046F83">
              <w:rPr>
                <w:rFonts w:cs="Arial"/>
                <w:bCs/>
              </w:rPr>
              <w:t>.</w:t>
            </w:r>
            <w:r w:rsidR="00943ABC" w:rsidRPr="00046F83">
              <w:rPr>
                <w:rFonts w:cs="Arial"/>
                <w:bCs/>
              </w:rPr>
              <w:t>0</w:t>
            </w:r>
            <w:r w:rsidRPr="00046F83">
              <w:rPr>
                <w:rFonts w:cs="Arial"/>
                <w:bCs/>
              </w:rPr>
              <w:t>9</w:t>
            </w:r>
            <w:r w:rsidR="00172DFA" w:rsidRPr="00046F83">
              <w:rPr>
                <w:rFonts w:cs="Arial"/>
                <w:bCs/>
              </w:rPr>
              <w:t>.20</w:t>
            </w:r>
            <w:r w:rsidR="00DA0996" w:rsidRPr="00046F83">
              <w:rPr>
                <w:rFonts w:cs="Arial"/>
                <w:bCs/>
              </w:rPr>
              <w:t>2</w:t>
            </w:r>
            <w:r w:rsidRPr="00046F83">
              <w:rPr>
                <w:rFonts w:cs="Arial"/>
                <w:bCs/>
              </w:rPr>
              <w:t>2</w:t>
            </w:r>
          </w:p>
        </w:tc>
      </w:tr>
    </w:tbl>
    <w:p w14:paraId="6752F802" w14:textId="77777777" w:rsidR="00172DFA" w:rsidRPr="00046F83" w:rsidRDefault="00172DFA">
      <w:pPr>
        <w:rPr>
          <w:rFonts w:cs="Arial"/>
        </w:rPr>
      </w:pPr>
    </w:p>
    <w:p w14:paraId="7501526B" w14:textId="77777777" w:rsidR="00172DFA" w:rsidRPr="00046F83" w:rsidRDefault="00172DFA">
      <w:pPr>
        <w:rPr>
          <w:rFonts w:cs="Arial"/>
        </w:rPr>
      </w:pPr>
    </w:p>
    <w:p w14:paraId="5F99A209" w14:textId="6876E517" w:rsidR="00172DFA" w:rsidRPr="00046F83" w:rsidRDefault="003C7A38">
      <w:pPr>
        <w:rPr>
          <w:rFonts w:cs="Arial"/>
          <w:b/>
          <w:bCs/>
          <w:sz w:val="22"/>
          <w:lang w:val="en-US"/>
        </w:rPr>
      </w:pPr>
      <w:r w:rsidRPr="00046F83">
        <w:rPr>
          <w:rFonts w:cs="Arial"/>
          <w:b/>
          <w:bCs/>
          <w:sz w:val="22"/>
          <w:lang w:val="en-US"/>
        </w:rPr>
        <w:t>Characterization of the planarian surface electroencephalogram</w:t>
      </w:r>
    </w:p>
    <w:p w14:paraId="343F83B7" w14:textId="03ACCD97" w:rsidR="00C01B28" w:rsidRPr="00046F83" w:rsidRDefault="00C01B28">
      <w:pPr>
        <w:rPr>
          <w:rFonts w:cs="Arial"/>
          <w:b/>
          <w:bCs/>
          <w:sz w:val="22"/>
          <w:lang w:val="en-US"/>
        </w:rPr>
      </w:pPr>
    </w:p>
    <w:p w14:paraId="1757BF9F" w14:textId="1461CC7D" w:rsidR="00C01B28" w:rsidRPr="00046F83" w:rsidRDefault="00C01B28">
      <w:pPr>
        <w:rPr>
          <w:rFonts w:cs="Arial"/>
          <w:sz w:val="22"/>
          <w:szCs w:val="22"/>
          <w:lang w:val="en-US"/>
        </w:rPr>
      </w:pPr>
      <w:r w:rsidRPr="00046F83">
        <w:rPr>
          <w:rFonts w:cs="Arial"/>
          <w:sz w:val="22"/>
          <w:szCs w:val="22"/>
          <w:lang w:val="en-US"/>
        </w:rPr>
        <w:t xml:space="preserve">Dear </w:t>
      </w:r>
      <w:proofErr w:type="gramStart"/>
      <w:r w:rsidRPr="00046F83">
        <w:rPr>
          <w:rFonts w:cs="Arial"/>
          <w:sz w:val="22"/>
          <w:szCs w:val="22"/>
          <w:lang w:val="en-US"/>
        </w:rPr>
        <w:t>Dr.</w:t>
      </w:r>
      <w:proofErr w:type="gramEnd"/>
      <w:r w:rsidRPr="00046F83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046F83">
        <w:rPr>
          <w:rFonts w:cs="Arial"/>
          <w:sz w:val="22"/>
          <w:szCs w:val="22"/>
          <w:lang w:val="en-US"/>
        </w:rPr>
        <w:t>Iaffaldona</w:t>
      </w:r>
      <w:proofErr w:type="spellEnd"/>
      <w:r w:rsidRPr="00046F83">
        <w:rPr>
          <w:rFonts w:cs="Arial"/>
          <w:sz w:val="22"/>
          <w:szCs w:val="22"/>
          <w:lang w:val="en-US"/>
        </w:rPr>
        <w:t xml:space="preserve">, </w:t>
      </w:r>
    </w:p>
    <w:p w14:paraId="06EE814D" w14:textId="77777777" w:rsidR="00C01B28" w:rsidRPr="00046F83" w:rsidRDefault="00C01B28">
      <w:pPr>
        <w:rPr>
          <w:rFonts w:cs="Arial"/>
          <w:sz w:val="22"/>
          <w:szCs w:val="22"/>
          <w:lang w:val="en-US"/>
        </w:rPr>
      </w:pPr>
    </w:p>
    <w:p w14:paraId="3BD5A1A4" w14:textId="7CCA92E9" w:rsidR="00C01B28" w:rsidRPr="00046F83" w:rsidRDefault="00C01B28" w:rsidP="00C01B28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cs="Arial"/>
          <w:sz w:val="22"/>
          <w:szCs w:val="22"/>
          <w:lang w:val="en-US"/>
        </w:rPr>
      </w:pPr>
      <w:r w:rsidRPr="00046F83">
        <w:rPr>
          <w:rFonts w:cs="Arial"/>
          <w:sz w:val="22"/>
          <w:szCs w:val="22"/>
          <w:lang w:val="en-US"/>
        </w:rPr>
        <w:t>We hereby submit ou</w:t>
      </w:r>
      <w:r w:rsidR="00D94388">
        <w:rPr>
          <w:rFonts w:cs="Arial"/>
          <w:sz w:val="22"/>
          <w:szCs w:val="22"/>
          <w:lang w:val="en-US"/>
        </w:rPr>
        <w:t>r</w:t>
      </w:r>
      <w:r w:rsidRPr="00046F83">
        <w:rPr>
          <w:rFonts w:cs="Arial"/>
          <w:sz w:val="22"/>
          <w:szCs w:val="22"/>
          <w:lang w:val="en-US"/>
        </w:rPr>
        <w:t xml:space="preserve"> recent work on the </w:t>
      </w:r>
      <w:r w:rsidR="00615F8D" w:rsidRPr="00046F83">
        <w:rPr>
          <w:rFonts w:cs="Arial"/>
          <w:sz w:val="22"/>
          <w:szCs w:val="22"/>
          <w:lang w:val="en-US"/>
        </w:rPr>
        <w:t>neural activity of the planarian</w:t>
      </w:r>
      <w:r w:rsidR="00615F8D" w:rsidRPr="00046F83">
        <w:rPr>
          <w:rFonts w:cs="Arial"/>
          <w:i/>
          <w:sz w:val="22"/>
          <w:szCs w:val="22"/>
          <w:lang w:val="en-US"/>
        </w:rPr>
        <w:t xml:space="preserve"> </w:t>
      </w:r>
      <w:proofErr w:type="spellStart"/>
      <w:r w:rsidR="00615F8D" w:rsidRPr="00046F83">
        <w:rPr>
          <w:rFonts w:cs="Arial"/>
          <w:i/>
          <w:sz w:val="22"/>
          <w:szCs w:val="22"/>
          <w:lang w:val="en-US"/>
        </w:rPr>
        <w:t>Schmidtea</w:t>
      </w:r>
      <w:proofErr w:type="spellEnd"/>
      <w:r w:rsidR="00615F8D" w:rsidRPr="00046F83">
        <w:rPr>
          <w:rFonts w:cs="Arial"/>
          <w:i/>
          <w:sz w:val="22"/>
          <w:szCs w:val="22"/>
          <w:lang w:val="en-US"/>
        </w:rPr>
        <w:t xml:space="preserve"> </w:t>
      </w:r>
      <w:proofErr w:type="spellStart"/>
      <w:r w:rsidR="00615F8D" w:rsidRPr="00046F83">
        <w:rPr>
          <w:rFonts w:cs="Arial"/>
          <w:i/>
          <w:sz w:val="22"/>
          <w:szCs w:val="22"/>
          <w:lang w:val="en-US"/>
        </w:rPr>
        <w:t>mediterranea</w:t>
      </w:r>
      <w:proofErr w:type="spellEnd"/>
      <w:r w:rsidRPr="00046F83">
        <w:rPr>
          <w:rFonts w:cs="Arial"/>
          <w:sz w:val="22"/>
          <w:szCs w:val="22"/>
          <w:lang w:val="en-US"/>
        </w:rPr>
        <w:t xml:space="preserve"> for publication in </w:t>
      </w:r>
      <w:r w:rsidR="00615F8D" w:rsidRPr="00046F83">
        <w:rPr>
          <w:rFonts w:cs="Arial"/>
          <w:sz w:val="22"/>
          <w:szCs w:val="22"/>
          <w:lang w:val="en-US"/>
        </w:rPr>
        <w:t>BMC Neuroscience</w:t>
      </w:r>
      <w:r w:rsidRPr="00046F83">
        <w:rPr>
          <w:rFonts w:cs="Arial"/>
          <w:sz w:val="22"/>
          <w:szCs w:val="22"/>
          <w:lang w:val="en-US"/>
        </w:rPr>
        <w:t>.</w:t>
      </w:r>
      <w:r w:rsidR="00D26EED">
        <w:rPr>
          <w:rFonts w:cs="Arial"/>
          <w:sz w:val="22"/>
          <w:szCs w:val="22"/>
          <w:lang w:val="en-US"/>
        </w:rPr>
        <w:t xml:space="preserve"> </w:t>
      </w:r>
      <w:r w:rsidRPr="00046F83">
        <w:rPr>
          <w:rFonts w:cs="Arial"/>
          <w:sz w:val="22"/>
          <w:szCs w:val="22"/>
          <w:lang w:val="en-US"/>
        </w:rPr>
        <w:t xml:space="preserve">In the current manuscript, we summarize the results from experiments on the </w:t>
      </w:r>
      <w:r w:rsidR="00046F83" w:rsidRPr="00046F83">
        <w:rPr>
          <w:rFonts w:cs="Arial"/>
          <w:sz w:val="22"/>
          <w:szCs w:val="22"/>
          <w:lang w:val="en-US"/>
        </w:rPr>
        <w:t>electrophysiological activity of simple nervous systems</w:t>
      </w:r>
      <w:r w:rsidRPr="00046F83">
        <w:rPr>
          <w:rFonts w:cs="Arial"/>
          <w:sz w:val="22"/>
          <w:szCs w:val="22"/>
          <w:lang w:val="en-US"/>
        </w:rPr>
        <w:t xml:space="preserve">. </w:t>
      </w:r>
      <w:r w:rsidR="00046F83" w:rsidRPr="00046F83">
        <w:rPr>
          <w:rFonts w:cs="Arial"/>
          <w:sz w:val="22"/>
          <w:szCs w:val="22"/>
          <w:lang w:val="en-US"/>
        </w:rPr>
        <w:t>We aimed to establish a recording protocol to record ongoing neural activity safely and securely from alive and healthy planarians under different lighting conditions. As a replication</w:t>
      </w:r>
      <w:r w:rsidR="00D94388">
        <w:rPr>
          <w:rFonts w:cs="Arial"/>
          <w:sz w:val="22"/>
          <w:szCs w:val="22"/>
          <w:lang w:val="en-US"/>
        </w:rPr>
        <w:t xml:space="preserve"> and critical extension</w:t>
      </w:r>
      <w:r w:rsidR="00046F83" w:rsidRPr="00046F83">
        <w:rPr>
          <w:rFonts w:cs="Arial"/>
          <w:sz w:val="22"/>
          <w:szCs w:val="22"/>
          <w:lang w:val="en-US"/>
        </w:rPr>
        <w:t xml:space="preserve"> of the results by Aoki and colleagues (2009), we hypothesized that the ongoing neural activity is characterized by a 1/</w:t>
      </w:r>
      <w:proofErr w:type="spellStart"/>
      <w:r w:rsidR="00046F83" w:rsidRPr="00046F83">
        <w:rPr>
          <w:rFonts w:cs="Arial"/>
          <w:sz w:val="22"/>
          <w:szCs w:val="22"/>
          <w:lang w:val="en-US"/>
        </w:rPr>
        <w:t>f</w:t>
      </w:r>
      <w:r w:rsidR="00046F83" w:rsidRPr="00046F83">
        <w:rPr>
          <w:rFonts w:cs="Arial"/>
          <w:sz w:val="22"/>
          <w:szCs w:val="22"/>
          <w:vertAlign w:val="superscript"/>
          <w:lang w:val="en-US"/>
        </w:rPr>
        <w:t>x</w:t>
      </w:r>
      <w:proofErr w:type="spellEnd"/>
      <w:r w:rsidR="00046F83" w:rsidRPr="00046F83">
        <w:rPr>
          <w:rFonts w:cs="Arial"/>
          <w:sz w:val="22"/>
          <w:szCs w:val="22"/>
          <w:lang w:val="en-US"/>
        </w:rPr>
        <w:t xml:space="preserve"> power spectrum, and that changes in lighting will induce changes in neural activity due to the reported photophobia. We could successfully </w:t>
      </w:r>
      <w:r w:rsidR="00046F83">
        <w:rPr>
          <w:rFonts w:cs="Arial"/>
          <w:sz w:val="22"/>
          <w:szCs w:val="22"/>
          <w:lang w:val="en-US"/>
        </w:rPr>
        <w:t>confirm</w:t>
      </w:r>
      <w:r w:rsidR="00046F83" w:rsidRPr="00046F83">
        <w:rPr>
          <w:rFonts w:cs="Arial"/>
          <w:sz w:val="22"/>
          <w:szCs w:val="22"/>
          <w:lang w:val="en-US"/>
        </w:rPr>
        <w:t xml:space="preserve"> these </w:t>
      </w:r>
      <w:r w:rsidR="00046F83">
        <w:rPr>
          <w:rFonts w:cs="Arial"/>
          <w:sz w:val="22"/>
          <w:szCs w:val="22"/>
          <w:lang w:val="en-US"/>
        </w:rPr>
        <w:t>hypotheses</w:t>
      </w:r>
      <w:r w:rsidR="00046F83" w:rsidRPr="00046F83">
        <w:rPr>
          <w:rFonts w:cs="Arial"/>
          <w:sz w:val="22"/>
          <w:szCs w:val="22"/>
          <w:lang w:val="en-US"/>
        </w:rPr>
        <w:t xml:space="preserve">, which paves the way to </w:t>
      </w:r>
      <w:r w:rsidR="00046F83" w:rsidRPr="00046F83">
        <w:rPr>
          <w:sz w:val="22"/>
          <w:szCs w:val="22"/>
          <w:lang w:val="en-US"/>
        </w:rPr>
        <w:t>continuous recordings across longer intervals, and repeated recordings from the same animals to study cognitive processes.</w:t>
      </w:r>
    </w:p>
    <w:p w14:paraId="0DA6F583" w14:textId="6C91AC4E" w:rsidR="00C01B28" w:rsidRPr="00046F83" w:rsidRDefault="00C01B28" w:rsidP="00C01B28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cs="Arial"/>
          <w:sz w:val="22"/>
          <w:szCs w:val="22"/>
          <w:lang w:val="en-US"/>
        </w:rPr>
      </w:pPr>
      <w:r w:rsidRPr="00046F83">
        <w:rPr>
          <w:rFonts w:cs="Arial"/>
          <w:sz w:val="22"/>
          <w:szCs w:val="22"/>
          <w:lang w:val="en-US"/>
        </w:rPr>
        <w:t xml:space="preserve">We believe that the current results are of great interest to the </w:t>
      </w:r>
      <w:r w:rsidR="00F569BF" w:rsidRPr="00046F83">
        <w:rPr>
          <w:rFonts w:cs="Arial"/>
          <w:sz w:val="22"/>
          <w:szCs w:val="22"/>
          <w:lang w:val="en-US"/>
        </w:rPr>
        <w:t>neuroscience</w:t>
      </w:r>
      <w:r w:rsidRPr="00046F83">
        <w:rPr>
          <w:rFonts w:cs="Arial"/>
          <w:sz w:val="22"/>
          <w:szCs w:val="22"/>
          <w:lang w:val="en-US"/>
        </w:rPr>
        <w:t xml:space="preserve"> research community, to scientists working on </w:t>
      </w:r>
      <w:r w:rsidR="00F569BF" w:rsidRPr="00046F83">
        <w:rPr>
          <w:rFonts w:cs="Arial"/>
          <w:sz w:val="22"/>
          <w:szCs w:val="22"/>
          <w:lang w:val="en-US"/>
        </w:rPr>
        <w:t>animal cognition</w:t>
      </w:r>
      <w:r w:rsidRPr="00046F83">
        <w:rPr>
          <w:rFonts w:cs="Arial"/>
          <w:sz w:val="22"/>
          <w:szCs w:val="22"/>
          <w:lang w:val="en-US"/>
        </w:rPr>
        <w:t xml:space="preserve">, and to researchers studying neural </w:t>
      </w:r>
      <w:r w:rsidR="00F569BF" w:rsidRPr="00046F83">
        <w:rPr>
          <w:rFonts w:cs="Arial"/>
          <w:sz w:val="22"/>
          <w:szCs w:val="22"/>
          <w:lang w:val="en-US"/>
        </w:rPr>
        <w:t>oscillations</w:t>
      </w:r>
      <w:r w:rsidRPr="00046F83">
        <w:rPr>
          <w:rFonts w:cs="Arial"/>
          <w:sz w:val="22"/>
          <w:szCs w:val="22"/>
          <w:lang w:val="en-US"/>
        </w:rPr>
        <w:t>. All data and code to reproduce the analyses is available on GitHub (https://github.com/juliankeil/Planarian), and the manuscript is not under consideration elsewhere.</w:t>
      </w:r>
    </w:p>
    <w:p w14:paraId="786DCADB" w14:textId="78C7E550" w:rsidR="009661BB" w:rsidRPr="00046F83" w:rsidRDefault="00252AA5" w:rsidP="00A11D30">
      <w:pPr>
        <w:spacing w:line="360" w:lineRule="auto"/>
        <w:rPr>
          <w:rFonts w:cs="Arial"/>
          <w:sz w:val="22"/>
          <w:szCs w:val="22"/>
          <w:lang w:val="en-US"/>
        </w:rPr>
      </w:pPr>
      <w:r w:rsidRPr="00046F83">
        <w:rPr>
          <w:rFonts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4E4D646" wp14:editId="41452A33">
            <wp:simplePos x="0" y="0"/>
            <wp:positionH relativeFrom="column">
              <wp:posOffset>-114300</wp:posOffset>
            </wp:positionH>
            <wp:positionV relativeFrom="paragraph">
              <wp:posOffset>60325</wp:posOffset>
            </wp:positionV>
            <wp:extent cx="1805305" cy="1030605"/>
            <wp:effectExtent l="0" t="0" r="0" b="10795"/>
            <wp:wrapNone/>
            <wp:docPr id="1" name="Grafik 1" descr="Macintosh HD:Users:juliankeil:Documents:Arbeit:SignaturJulian:sig_ju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liankeil:Documents:Arbeit:SignaturJulian:sig_juli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B28" w:rsidRPr="00046F83">
        <w:rPr>
          <w:rFonts w:cs="Arial"/>
          <w:sz w:val="22"/>
          <w:szCs w:val="22"/>
          <w:lang w:val="en-US"/>
        </w:rPr>
        <w:t>B</w:t>
      </w:r>
      <w:r w:rsidR="003C7A38" w:rsidRPr="00046F83">
        <w:rPr>
          <w:rFonts w:cs="Arial"/>
          <w:sz w:val="22"/>
          <w:szCs w:val="22"/>
          <w:lang w:val="en-US"/>
        </w:rPr>
        <w:t>est regards</w:t>
      </w:r>
      <w:r w:rsidR="00C01B28" w:rsidRPr="00046F83">
        <w:rPr>
          <w:rFonts w:cs="Arial"/>
          <w:sz w:val="22"/>
          <w:szCs w:val="22"/>
          <w:lang w:val="en-US"/>
        </w:rPr>
        <w:t>, also on behalf of the co-authors</w:t>
      </w:r>
      <w:r w:rsidR="009661BB" w:rsidRPr="00046F83">
        <w:rPr>
          <w:rFonts w:cs="Arial"/>
          <w:sz w:val="22"/>
          <w:szCs w:val="22"/>
          <w:lang w:val="en-US"/>
        </w:rPr>
        <w:t>,</w:t>
      </w:r>
    </w:p>
    <w:p w14:paraId="270C326B" w14:textId="7077AD55" w:rsidR="003813FB" w:rsidRPr="00046F83" w:rsidRDefault="003813FB">
      <w:pPr>
        <w:rPr>
          <w:rFonts w:cs="Arial"/>
          <w:sz w:val="22"/>
          <w:lang w:val="en-US"/>
        </w:rPr>
      </w:pPr>
    </w:p>
    <w:p w14:paraId="25032589" w14:textId="6DBC149E" w:rsidR="00AB5B48" w:rsidRPr="00046F83" w:rsidRDefault="00AB5B48">
      <w:pPr>
        <w:rPr>
          <w:rFonts w:cs="Arial"/>
          <w:sz w:val="22"/>
          <w:lang w:val="en-US"/>
        </w:rPr>
      </w:pPr>
    </w:p>
    <w:p w14:paraId="5FF2A63A" w14:textId="77777777" w:rsidR="0084466E" w:rsidRPr="00046F83" w:rsidRDefault="0084466E">
      <w:pPr>
        <w:rPr>
          <w:rFonts w:cs="Arial"/>
          <w:sz w:val="22"/>
          <w:lang w:val="en-US"/>
        </w:rPr>
      </w:pPr>
    </w:p>
    <w:p w14:paraId="2F0C28E5" w14:textId="553034B9" w:rsidR="006F7607" w:rsidRPr="00046F83" w:rsidRDefault="00AB5B48">
      <w:pPr>
        <w:rPr>
          <w:rFonts w:cs="Arial"/>
          <w:lang w:val="en-US"/>
        </w:rPr>
      </w:pPr>
      <w:r w:rsidRPr="00046F83">
        <w:rPr>
          <w:rFonts w:cs="Arial"/>
          <w:sz w:val="22"/>
          <w:lang w:val="en-US"/>
        </w:rPr>
        <w:t>Julian Keil</w:t>
      </w:r>
    </w:p>
    <w:sectPr w:rsidR="006F7607" w:rsidRPr="00046F83" w:rsidSect="00D03F38">
      <w:headerReference w:type="first" r:id="rId8"/>
      <w:pgSz w:w="11906" w:h="16838" w:code="9"/>
      <w:pgMar w:top="2552" w:right="1134" w:bottom="1134" w:left="1701" w:header="99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A590" w14:textId="77777777" w:rsidR="004E3ABF" w:rsidRDefault="004E3ABF">
      <w:r>
        <w:separator/>
      </w:r>
    </w:p>
  </w:endnote>
  <w:endnote w:type="continuationSeparator" w:id="0">
    <w:p w14:paraId="76FD7274" w14:textId="77777777" w:rsidR="004E3ABF" w:rsidRDefault="004E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04B7" w14:textId="77777777" w:rsidR="004E3ABF" w:rsidRDefault="004E3ABF">
      <w:r>
        <w:separator/>
      </w:r>
    </w:p>
  </w:footnote>
  <w:footnote w:type="continuationSeparator" w:id="0">
    <w:p w14:paraId="70262095" w14:textId="77777777" w:rsidR="004E3ABF" w:rsidRDefault="004E3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alias w:val="Logo der Fakultät"/>
      <w:tag w:val="CAU, Christian-Albrechts-Universität zu Kiel, Philosophische Fakultät"/>
      <w:id w:val="2120402480"/>
      <w:lock w:val="sdtContentLocked"/>
      <w:picture/>
    </w:sdtPr>
    <w:sdtContent>
      <w:p w14:paraId="7853C9AF" w14:textId="77777777" w:rsidR="00785B48" w:rsidRDefault="00785B48">
        <w:pPr>
          <w:pStyle w:val="Kopfzeile"/>
        </w:pPr>
        <w:r>
          <w:rPr>
            <w:noProof/>
          </w:rPr>
          <w:drawing>
            <wp:inline distT="0" distB="0" distL="0" distR="0" wp14:anchorId="1147626A" wp14:editId="7A974A35">
              <wp:extent cx="5436000" cy="360000"/>
              <wp:effectExtent l="0" t="0" r="0" b="2540"/>
              <wp:docPr id="2" name="Grafik 2" descr="H:\arb\17-0705a\grafik-briefe\lang-fak-col\philfak-lang-DE-blackgreyfaku-3600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:\arb\17-0705a\grafik-briefe\lang-fak-col\philfak-lang-DE-blackgreyfaku-3600.png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36000" cy="36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06A0"/>
    <w:multiLevelType w:val="hybridMultilevel"/>
    <w:tmpl w:val="BC00E10A"/>
    <w:lvl w:ilvl="0" w:tplc="04070001">
      <w:start w:val="1"/>
      <w:numFmt w:val="bullet"/>
      <w:lvlText w:val=""/>
      <w:lvlJc w:val="left"/>
      <w:pPr>
        <w:ind w:left="778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7F6EF9"/>
    <w:multiLevelType w:val="hybridMultilevel"/>
    <w:tmpl w:val="48843F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431260">
    <w:abstractNumId w:val="1"/>
  </w:num>
  <w:num w:numId="2" w16cid:durableId="7532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C29"/>
    <w:rsid w:val="00017636"/>
    <w:rsid w:val="00023D50"/>
    <w:rsid w:val="00046F83"/>
    <w:rsid w:val="00063C24"/>
    <w:rsid w:val="000C2109"/>
    <w:rsid w:val="00110FE3"/>
    <w:rsid w:val="00112D0D"/>
    <w:rsid w:val="00116C82"/>
    <w:rsid w:val="0012743C"/>
    <w:rsid w:val="00160526"/>
    <w:rsid w:val="0016393E"/>
    <w:rsid w:val="00171FC0"/>
    <w:rsid w:val="00172DFA"/>
    <w:rsid w:val="001C68C7"/>
    <w:rsid w:val="001F2996"/>
    <w:rsid w:val="0021284A"/>
    <w:rsid w:val="00217776"/>
    <w:rsid w:val="00243DB8"/>
    <w:rsid w:val="00244443"/>
    <w:rsid w:val="00252AA5"/>
    <w:rsid w:val="00264554"/>
    <w:rsid w:val="0027457C"/>
    <w:rsid w:val="00286B42"/>
    <w:rsid w:val="002954B3"/>
    <w:rsid w:val="002A671A"/>
    <w:rsid w:val="003072EE"/>
    <w:rsid w:val="003219C9"/>
    <w:rsid w:val="003813FB"/>
    <w:rsid w:val="00383C94"/>
    <w:rsid w:val="003C7A38"/>
    <w:rsid w:val="003D1169"/>
    <w:rsid w:val="00440729"/>
    <w:rsid w:val="00456E81"/>
    <w:rsid w:val="00460708"/>
    <w:rsid w:val="0048025F"/>
    <w:rsid w:val="004E3ABF"/>
    <w:rsid w:val="00507AEF"/>
    <w:rsid w:val="00555C29"/>
    <w:rsid w:val="005566D3"/>
    <w:rsid w:val="00573C58"/>
    <w:rsid w:val="00573EF6"/>
    <w:rsid w:val="005A341B"/>
    <w:rsid w:val="005C4E2B"/>
    <w:rsid w:val="005F1932"/>
    <w:rsid w:val="00615C04"/>
    <w:rsid w:val="00615F8D"/>
    <w:rsid w:val="00653D9A"/>
    <w:rsid w:val="006648C2"/>
    <w:rsid w:val="00666AB0"/>
    <w:rsid w:val="00676F8B"/>
    <w:rsid w:val="006B0E05"/>
    <w:rsid w:val="006F3F04"/>
    <w:rsid w:val="006F7607"/>
    <w:rsid w:val="00745FA7"/>
    <w:rsid w:val="00752D28"/>
    <w:rsid w:val="00756E42"/>
    <w:rsid w:val="007618F1"/>
    <w:rsid w:val="0077215C"/>
    <w:rsid w:val="00785B48"/>
    <w:rsid w:val="0079127B"/>
    <w:rsid w:val="007966D8"/>
    <w:rsid w:val="007B226E"/>
    <w:rsid w:val="007B4D84"/>
    <w:rsid w:val="007D33F0"/>
    <w:rsid w:val="007F08EA"/>
    <w:rsid w:val="00813CBF"/>
    <w:rsid w:val="008306D8"/>
    <w:rsid w:val="0084466E"/>
    <w:rsid w:val="00846805"/>
    <w:rsid w:val="0089464A"/>
    <w:rsid w:val="008E2404"/>
    <w:rsid w:val="00943ABC"/>
    <w:rsid w:val="009661BB"/>
    <w:rsid w:val="00991171"/>
    <w:rsid w:val="009939AD"/>
    <w:rsid w:val="009C4919"/>
    <w:rsid w:val="00A11D30"/>
    <w:rsid w:val="00A253B1"/>
    <w:rsid w:val="00A3420C"/>
    <w:rsid w:val="00A656EC"/>
    <w:rsid w:val="00A933A0"/>
    <w:rsid w:val="00A94819"/>
    <w:rsid w:val="00AB5B48"/>
    <w:rsid w:val="00AC34C1"/>
    <w:rsid w:val="00AE085F"/>
    <w:rsid w:val="00B00903"/>
    <w:rsid w:val="00B22B07"/>
    <w:rsid w:val="00B7166E"/>
    <w:rsid w:val="00B82D0A"/>
    <w:rsid w:val="00BC284D"/>
    <w:rsid w:val="00BC5562"/>
    <w:rsid w:val="00BE0DBE"/>
    <w:rsid w:val="00BE12F2"/>
    <w:rsid w:val="00C01B28"/>
    <w:rsid w:val="00C069BE"/>
    <w:rsid w:val="00C3098C"/>
    <w:rsid w:val="00C4113E"/>
    <w:rsid w:val="00C55EA7"/>
    <w:rsid w:val="00C67AE0"/>
    <w:rsid w:val="00C73C2B"/>
    <w:rsid w:val="00CA0D69"/>
    <w:rsid w:val="00CC3F80"/>
    <w:rsid w:val="00CF63F2"/>
    <w:rsid w:val="00D03F38"/>
    <w:rsid w:val="00D1713F"/>
    <w:rsid w:val="00D26EED"/>
    <w:rsid w:val="00D44091"/>
    <w:rsid w:val="00D56C48"/>
    <w:rsid w:val="00D834F2"/>
    <w:rsid w:val="00D94388"/>
    <w:rsid w:val="00DA0996"/>
    <w:rsid w:val="00DA51BB"/>
    <w:rsid w:val="00DD2903"/>
    <w:rsid w:val="00DE4B17"/>
    <w:rsid w:val="00E053F9"/>
    <w:rsid w:val="00E241C9"/>
    <w:rsid w:val="00E3141D"/>
    <w:rsid w:val="00E36D59"/>
    <w:rsid w:val="00E65307"/>
    <w:rsid w:val="00E65C93"/>
    <w:rsid w:val="00EB3EDE"/>
    <w:rsid w:val="00EB6608"/>
    <w:rsid w:val="00EC41EE"/>
    <w:rsid w:val="00EE2A14"/>
    <w:rsid w:val="00F31501"/>
    <w:rsid w:val="00F569BF"/>
    <w:rsid w:val="00F7091A"/>
    <w:rsid w:val="00FB20A4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3F0B77"/>
  <w15:docId w15:val="{5CC3E0B3-C4BA-424F-8337-581F331F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A14"/>
    <w:pPr>
      <w:spacing w:line="300" w:lineRule="auto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618F1"/>
    <w:pPr>
      <w:keepNext/>
      <w:outlineLvl w:val="1"/>
    </w:pPr>
    <w:rPr>
      <w:rFonts w:cs="Arial"/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qFormat/>
    <w:rsid w:val="007618F1"/>
    <w:pPr>
      <w:keepNext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pPr>
      <w:keepNext/>
      <w:outlineLvl w:val="3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jc w:val="both"/>
    </w:pPr>
  </w:style>
  <w:style w:type="paragraph" w:customStyle="1" w:styleId="Absender">
    <w:name w:val="Absender"/>
    <w:basedOn w:val="Standard"/>
    <w:rPr>
      <w:sz w:val="16"/>
      <w:szCs w:val="16"/>
    </w:rPr>
  </w:style>
  <w:style w:type="paragraph" w:customStyle="1" w:styleId="Betreff">
    <w:name w:val="Betreff"/>
    <w:basedOn w:val="berschrift4"/>
    <w:rsid w:val="00D1713F"/>
  </w:style>
  <w:style w:type="paragraph" w:styleId="Fuzeile">
    <w:name w:val="footer"/>
    <w:basedOn w:val="Standard"/>
    <w:link w:val="FuzeileZchn"/>
    <w:uiPriority w:val="99"/>
    <w:unhideWhenUsed/>
    <w:rsid w:val="00D1713F"/>
    <w:pPr>
      <w:tabs>
        <w:tab w:val="center" w:pos="4536"/>
        <w:tab w:val="right" w:pos="9072"/>
      </w:tabs>
      <w:spacing w:line="240" w:lineRule="auto"/>
    </w:pPr>
  </w:style>
  <w:style w:type="paragraph" w:styleId="Kopfzeile">
    <w:name w:val="header"/>
    <w:basedOn w:val="Standard"/>
    <w:rsid w:val="00D1713F"/>
    <w:pPr>
      <w:tabs>
        <w:tab w:val="center" w:pos="4536"/>
        <w:tab w:val="right" w:pos="9072"/>
      </w:tabs>
      <w:spacing w:line="240" w:lineRule="auto"/>
      <w:ind w:right="-482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D1713F"/>
    <w:rPr>
      <w:rFonts w:ascii="Arial" w:hAnsi="Arial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6C4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56C4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rsid w:val="00DE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</vt:lpstr>
    </vt:vector>
  </TitlesOfParts>
  <Company>Universität Kiel (CAU)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Universität Kiel (CAU)</dc:creator>
  <cp:keywords/>
  <dc:description/>
  <cp:lastModifiedBy>Julian Keil</cp:lastModifiedBy>
  <cp:revision>48</cp:revision>
  <cp:lastPrinted>2019-05-17T16:27:00Z</cp:lastPrinted>
  <dcterms:created xsi:type="dcterms:W3CDTF">2019-01-07T18:14:00Z</dcterms:created>
  <dcterms:modified xsi:type="dcterms:W3CDTF">2022-09-07T12:45:00Z</dcterms:modified>
</cp:coreProperties>
</file>