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3" w:type="dxa"/>
        <w:tblInd w:w="-112" w:type="dxa"/>
        <w:tblLook w:val="01E0" w:firstRow="1" w:lastRow="1" w:firstColumn="1" w:lastColumn="1" w:noHBand="0" w:noVBand="0"/>
      </w:tblPr>
      <w:tblGrid>
        <w:gridCol w:w="2286"/>
        <w:gridCol w:w="3971"/>
        <w:gridCol w:w="3416"/>
      </w:tblGrid>
      <w:tr w:rsidR="00172DFA" w:rsidRPr="003813FB" w14:paraId="70751543" w14:textId="77777777" w:rsidTr="005C4E2B">
        <w:trPr>
          <w:cantSplit/>
          <w:trHeight w:val="3187"/>
        </w:trPr>
        <w:tc>
          <w:tcPr>
            <w:tcW w:w="6257" w:type="dxa"/>
            <w:gridSpan w:val="2"/>
          </w:tcPr>
          <w:p w14:paraId="39761ABC" w14:textId="77777777" w:rsidR="00172DFA" w:rsidRPr="003813FB" w:rsidRDefault="00172DFA">
            <w:pPr>
              <w:pStyle w:val="Absender"/>
              <w:rPr>
                <w:sz w:val="14"/>
                <w:szCs w:val="14"/>
              </w:rPr>
            </w:pPr>
            <w:r w:rsidRPr="003813FB">
              <w:rPr>
                <w:sz w:val="14"/>
                <w:szCs w:val="14"/>
              </w:rPr>
              <w:t>Christian-Albrechts-Universität zu Kiel, 24098 Kiel</w:t>
            </w:r>
          </w:p>
          <w:p w14:paraId="41123332" w14:textId="13A2AECD" w:rsidR="00172DFA" w:rsidRPr="00244443" w:rsidRDefault="00172DFA">
            <w:pPr>
              <w:rPr>
                <w:sz w:val="22"/>
                <w:szCs w:val="22"/>
              </w:rPr>
            </w:pPr>
          </w:p>
          <w:p w14:paraId="3565EEF0" w14:textId="3ABA07F1" w:rsidR="00DA0996" w:rsidRPr="003813FB" w:rsidRDefault="002808B2" w:rsidP="00CA0D69">
            <w:pPr>
              <w:rPr>
                <w:b/>
              </w:rPr>
            </w:pPr>
            <w:r>
              <w:rPr>
                <w:rFonts w:ascii="Helvetica" w:hAnsi="Helvetica"/>
                <w:sz w:val="22"/>
                <w:szCs w:val="22"/>
              </w:rPr>
              <w:t>Scientific Reports</w:t>
            </w:r>
          </w:p>
        </w:tc>
        <w:tc>
          <w:tcPr>
            <w:tcW w:w="3416" w:type="dxa"/>
          </w:tcPr>
          <w:p w14:paraId="228C45C1" w14:textId="77777777" w:rsidR="00DD2903" w:rsidRPr="003813FB" w:rsidRDefault="00440729" w:rsidP="00DD2903">
            <w:pPr>
              <w:pStyle w:val="Absender"/>
              <w:rPr>
                <w:bCs/>
              </w:rPr>
            </w:pPr>
            <w:r w:rsidRPr="003813FB">
              <w:rPr>
                <w:bCs/>
              </w:rPr>
              <w:t>Institut für Psychologie</w:t>
            </w:r>
          </w:p>
          <w:p w14:paraId="7A5CCB69" w14:textId="77777777" w:rsidR="00DD2903" w:rsidRPr="003813FB" w:rsidRDefault="00440729" w:rsidP="00DD2903">
            <w:pPr>
              <w:pStyle w:val="Absender"/>
              <w:rPr>
                <w:bCs/>
              </w:rPr>
            </w:pPr>
            <w:r w:rsidRPr="003813FB">
              <w:rPr>
                <w:bCs/>
              </w:rPr>
              <w:t>Biologische Psychologie</w:t>
            </w:r>
          </w:p>
          <w:p w14:paraId="54F4743A" w14:textId="77777777" w:rsidR="00DD2903" w:rsidRPr="003813FB" w:rsidRDefault="00DD2903" w:rsidP="00DD2903">
            <w:pPr>
              <w:pStyle w:val="Absender"/>
              <w:rPr>
                <w:bCs/>
              </w:rPr>
            </w:pPr>
          </w:p>
          <w:p w14:paraId="411BC34A" w14:textId="77777777" w:rsidR="00DD2903" w:rsidRPr="003813FB" w:rsidRDefault="00DD2903" w:rsidP="00DD2903">
            <w:pPr>
              <w:pStyle w:val="Absender"/>
              <w:rPr>
                <w:bCs/>
              </w:rPr>
            </w:pPr>
            <w:r w:rsidRPr="003813FB">
              <w:rPr>
                <w:bCs/>
              </w:rPr>
              <w:t>Hausanschrift:</w:t>
            </w:r>
          </w:p>
          <w:p w14:paraId="611FCF23" w14:textId="77777777" w:rsidR="00440729" w:rsidRPr="003813FB" w:rsidRDefault="00440729" w:rsidP="00440729">
            <w:pPr>
              <w:pStyle w:val="Absender"/>
              <w:rPr>
                <w:bCs/>
              </w:rPr>
            </w:pPr>
            <w:proofErr w:type="spellStart"/>
            <w:r w:rsidRPr="003813FB">
              <w:rPr>
                <w:bCs/>
              </w:rPr>
              <w:t>Olshausenstraße</w:t>
            </w:r>
            <w:proofErr w:type="spellEnd"/>
            <w:r w:rsidRPr="003813FB">
              <w:rPr>
                <w:bCs/>
              </w:rPr>
              <w:t xml:space="preserve"> 62 - R. 306</w:t>
            </w:r>
          </w:p>
          <w:p w14:paraId="1C5A6914" w14:textId="77777777" w:rsidR="00440729" w:rsidRPr="003813FB" w:rsidRDefault="00440729" w:rsidP="00440729">
            <w:pPr>
              <w:pStyle w:val="Absender"/>
              <w:rPr>
                <w:bCs/>
              </w:rPr>
            </w:pPr>
            <w:r w:rsidRPr="003813FB">
              <w:rPr>
                <w:bCs/>
              </w:rPr>
              <w:t>24118 Kiel</w:t>
            </w:r>
          </w:p>
          <w:p w14:paraId="537DE54D" w14:textId="77777777" w:rsidR="00DD2903" w:rsidRPr="003813FB" w:rsidRDefault="00DD2903" w:rsidP="00DD2903">
            <w:pPr>
              <w:pStyle w:val="Absender"/>
              <w:rPr>
                <w:bCs/>
              </w:rPr>
            </w:pPr>
          </w:p>
          <w:p w14:paraId="1FD2AE4A" w14:textId="77777777" w:rsidR="007618F1" w:rsidRPr="003813FB" w:rsidRDefault="00440729" w:rsidP="00440729">
            <w:pPr>
              <w:pStyle w:val="Absender"/>
              <w:rPr>
                <w:bCs/>
              </w:rPr>
            </w:pPr>
            <w:r w:rsidRPr="003813FB">
              <w:rPr>
                <w:bCs/>
              </w:rPr>
              <w:t>http://www.biopsych.uni-kiel.de/</w:t>
            </w:r>
          </w:p>
        </w:tc>
      </w:tr>
      <w:tr w:rsidR="00172DFA" w:rsidRPr="003813FB" w14:paraId="5B36FB49" w14:textId="77777777" w:rsidTr="005C4E2B">
        <w:trPr>
          <w:trHeight w:val="900"/>
        </w:trPr>
        <w:tc>
          <w:tcPr>
            <w:tcW w:w="2286" w:type="dxa"/>
          </w:tcPr>
          <w:p w14:paraId="56BD9703" w14:textId="77777777" w:rsidR="00172DFA" w:rsidRPr="003813FB" w:rsidRDefault="00172DFA">
            <w:pPr>
              <w:pStyle w:val="Absender"/>
              <w:rPr>
                <w:b/>
                <w:bCs/>
              </w:rPr>
            </w:pPr>
            <w:r w:rsidRPr="003813FB">
              <w:rPr>
                <w:b/>
                <w:bCs/>
              </w:rPr>
              <w:t>Bearbeiter</w:t>
            </w:r>
            <w:r w:rsidR="00017636" w:rsidRPr="003813FB">
              <w:rPr>
                <w:b/>
                <w:bCs/>
              </w:rPr>
              <w:t>/</w:t>
            </w:r>
            <w:r w:rsidRPr="003813FB">
              <w:rPr>
                <w:b/>
                <w:bCs/>
              </w:rPr>
              <w:t>in, Zeichen</w:t>
            </w:r>
          </w:p>
          <w:p w14:paraId="425728AE" w14:textId="77777777" w:rsidR="007618F1" w:rsidRPr="003813FB" w:rsidRDefault="00440729" w:rsidP="007618F1">
            <w:pPr>
              <w:pStyle w:val="Absender"/>
            </w:pPr>
            <w:r w:rsidRPr="003813FB">
              <w:t>Prof. Dr. Julian Keil</w:t>
            </w:r>
          </w:p>
          <w:p w14:paraId="24C065D7" w14:textId="77777777" w:rsidR="00172DFA" w:rsidRPr="003813FB" w:rsidRDefault="00172DFA" w:rsidP="00440729">
            <w:pPr>
              <w:pStyle w:val="Absender"/>
            </w:pPr>
          </w:p>
        </w:tc>
        <w:tc>
          <w:tcPr>
            <w:tcW w:w="3971" w:type="dxa"/>
          </w:tcPr>
          <w:p w14:paraId="040FBFA7" w14:textId="77777777" w:rsidR="00172DFA" w:rsidRPr="003813FB" w:rsidRDefault="00EE2A14">
            <w:pPr>
              <w:pStyle w:val="Absender"/>
              <w:rPr>
                <w:b/>
              </w:rPr>
            </w:pPr>
            <w:r w:rsidRPr="003813FB">
              <w:rPr>
                <w:b/>
              </w:rPr>
              <w:t>Mail</w:t>
            </w:r>
            <w:r w:rsidR="00017636" w:rsidRPr="003813FB">
              <w:rPr>
                <w:b/>
              </w:rPr>
              <w:t>,</w:t>
            </w:r>
            <w:r w:rsidRPr="003813FB">
              <w:rPr>
                <w:b/>
              </w:rPr>
              <w:t xml:space="preserve"> </w:t>
            </w:r>
            <w:r w:rsidR="00172DFA" w:rsidRPr="003813FB">
              <w:rPr>
                <w:b/>
              </w:rPr>
              <w:t>Telefon, Fax</w:t>
            </w:r>
          </w:p>
          <w:p w14:paraId="6B381546" w14:textId="77777777" w:rsidR="00172DFA" w:rsidRPr="003813FB" w:rsidRDefault="00440729">
            <w:pPr>
              <w:pStyle w:val="Absender"/>
              <w:rPr>
                <w:bCs/>
              </w:rPr>
            </w:pPr>
            <w:r w:rsidRPr="003813FB">
              <w:rPr>
                <w:bCs/>
              </w:rPr>
              <w:t>keil</w:t>
            </w:r>
            <w:r w:rsidR="00943ABC" w:rsidRPr="003813FB">
              <w:rPr>
                <w:bCs/>
              </w:rPr>
              <w:t>@</w:t>
            </w:r>
            <w:r w:rsidRPr="003813FB">
              <w:rPr>
                <w:bCs/>
              </w:rPr>
              <w:t>psychologie</w:t>
            </w:r>
            <w:r w:rsidR="00943ABC" w:rsidRPr="003813FB">
              <w:rPr>
                <w:bCs/>
              </w:rPr>
              <w:t>.uni-kiel.de</w:t>
            </w:r>
          </w:p>
          <w:p w14:paraId="619513B1" w14:textId="77777777" w:rsidR="00172DFA" w:rsidRPr="003813FB" w:rsidRDefault="007618F1">
            <w:pPr>
              <w:pStyle w:val="Absender"/>
              <w:rPr>
                <w:bCs/>
              </w:rPr>
            </w:pPr>
            <w:r w:rsidRPr="003813FB">
              <w:rPr>
                <w:bCs/>
              </w:rPr>
              <w:t>T</w:t>
            </w:r>
            <w:r w:rsidR="00172DFA" w:rsidRPr="003813FB">
              <w:rPr>
                <w:bCs/>
              </w:rPr>
              <w:t>el</w:t>
            </w:r>
            <w:r w:rsidR="00440729" w:rsidRPr="003813FB">
              <w:rPr>
                <w:bCs/>
              </w:rPr>
              <w:t xml:space="preserve"> </w:t>
            </w:r>
            <w:r w:rsidR="00172DFA" w:rsidRPr="003813FB">
              <w:rPr>
                <w:bCs/>
              </w:rPr>
              <w:t xml:space="preserve"> +49(0)431-880-</w:t>
            </w:r>
            <w:r w:rsidR="00943ABC" w:rsidRPr="003813FB">
              <w:rPr>
                <w:bCs/>
              </w:rPr>
              <w:t>4</w:t>
            </w:r>
            <w:r w:rsidR="00440729" w:rsidRPr="003813FB">
              <w:rPr>
                <w:bCs/>
              </w:rPr>
              <w:t>872</w:t>
            </w:r>
          </w:p>
          <w:p w14:paraId="2F21517B" w14:textId="77777777" w:rsidR="00172DFA" w:rsidRPr="003813FB" w:rsidRDefault="007618F1" w:rsidP="00440729">
            <w:pPr>
              <w:pStyle w:val="Absender"/>
              <w:rPr>
                <w:b/>
              </w:rPr>
            </w:pPr>
            <w:r w:rsidRPr="003813FB">
              <w:rPr>
                <w:bCs/>
              </w:rPr>
              <w:t>F</w:t>
            </w:r>
            <w:r w:rsidR="00172DFA" w:rsidRPr="003813FB">
              <w:rPr>
                <w:bCs/>
              </w:rPr>
              <w:t>ax +49(0)431-880-</w:t>
            </w:r>
            <w:r w:rsidR="00440729" w:rsidRPr="003813FB">
              <w:rPr>
                <w:bCs/>
              </w:rPr>
              <w:t>1829</w:t>
            </w:r>
          </w:p>
        </w:tc>
        <w:tc>
          <w:tcPr>
            <w:tcW w:w="3416" w:type="dxa"/>
          </w:tcPr>
          <w:p w14:paraId="2C3FAFE8" w14:textId="77777777" w:rsidR="00172DFA" w:rsidRPr="003813FB" w:rsidRDefault="00172DFA">
            <w:pPr>
              <w:pStyle w:val="Absender"/>
              <w:rPr>
                <w:b/>
              </w:rPr>
            </w:pPr>
            <w:r w:rsidRPr="003813FB">
              <w:rPr>
                <w:b/>
              </w:rPr>
              <w:t>Datum</w:t>
            </w:r>
          </w:p>
          <w:p w14:paraId="224C110E" w14:textId="57A502CF" w:rsidR="00172DFA" w:rsidRPr="003813FB" w:rsidRDefault="002808B2" w:rsidP="00653D9A">
            <w:pPr>
              <w:pStyle w:val="Absender"/>
              <w:rPr>
                <w:bCs/>
              </w:rPr>
            </w:pPr>
            <w:r>
              <w:rPr>
                <w:bCs/>
              </w:rPr>
              <w:t>15</w:t>
            </w:r>
            <w:r w:rsidR="00172DFA" w:rsidRPr="003813FB">
              <w:rPr>
                <w:bCs/>
              </w:rPr>
              <w:t>.</w:t>
            </w:r>
            <w:r w:rsidR="00943ABC" w:rsidRPr="003813FB">
              <w:rPr>
                <w:bCs/>
              </w:rPr>
              <w:t>0</w:t>
            </w:r>
            <w:r>
              <w:rPr>
                <w:bCs/>
              </w:rPr>
              <w:t>5</w:t>
            </w:r>
            <w:r w:rsidR="00172DFA" w:rsidRPr="003813FB">
              <w:rPr>
                <w:bCs/>
              </w:rPr>
              <w:t>.20</w:t>
            </w:r>
            <w:r w:rsidR="00DA0996">
              <w:rPr>
                <w:bCs/>
              </w:rPr>
              <w:t>2</w:t>
            </w:r>
            <w:r>
              <w:rPr>
                <w:bCs/>
              </w:rPr>
              <w:t>2</w:t>
            </w:r>
          </w:p>
        </w:tc>
      </w:tr>
    </w:tbl>
    <w:p w14:paraId="6752F802" w14:textId="77777777" w:rsidR="00172DFA" w:rsidRPr="003813FB" w:rsidRDefault="00172DFA"/>
    <w:p w14:paraId="7501526B" w14:textId="77777777" w:rsidR="00172DFA" w:rsidRPr="003813FB" w:rsidRDefault="00172DFA"/>
    <w:p w14:paraId="5F99A209" w14:textId="51E7F358" w:rsidR="00172DFA" w:rsidRDefault="002808B2">
      <w:pPr>
        <w:rPr>
          <w:b/>
          <w:bCs/>
          <w:sz w:val="22"/>
          <w:lang w:val="en-US"/>
        </w:rPr>
      </w:pPr>
      <w:r>
        <w:rPr>
          <w:b/>
          <w:bCs/>
          <w:sz w:val="22"/>
          <w:lang w:val="en-US"/>
        </w:rPr>
        <w:t>Auditory White Noise Increases Visual Accuracy</w:t>
      </w:r>
    </w:p>
    <w:p w14:paraId="6B856B60" w14:textId="77777777" w:rsidR="0037401B" w:rsidRPr="0037401B" w:rsidRDefault="0037401B">
      <w:pPr>
        <w:rPr>
          <w:sz w:val="22"/>
          <w:lang w:val="en-US"/>
        </w:rPr>
      </w:pPr>
    </w:p>
    <w:p w14:paraId="662AEFA7" w14:textId="6C3AE1BA" w:rsidR="003813FB" w:rsidRDefault="0037401B" w:rsidP="00507AEF">
      <w:pPr>
        <w:spacing w:after="200"/>
        <w:rPr>
          <w:sz w:val="22"/>
          <w:lang w:val="en-US"/>
        </w:rPr>
      </w:pPr>
      <w:r w:rsidRPr="002808B2">
        <w:rPr>
          <w:sz w:val="22"/>
          <w:lang w:val="en-US"/>
        </w:rPr>
        <w:t xml:space="preserve">Dear </w:t>
      </w:r>
      <w:r w:rsidR="002808B2" w:rsidRPr="002808B2">
        <w:rPr>
          <w:sz w:val="22"/>
          <w:lang w:val="en-US"/>
        </w:rPr>
        <w:t>Editorial Team of Scientific Reports</w:t>
      </w:r>
      <w:r w:rsidRPr="002808B2">
        <w:rPr>
          <w:sz w:val="22"/>
          <w:lang w:val="en-US"/>
        </w:rPr>
        <w:t>,</w:t>
      </w:r>
    </w:p>
    <w:p w14:paraId="29F27C55" w14:textId="77777777" w:rsidR="00F82CF2" w:rsidRPr="002808B2" w:rsidRDefault="00F82CF2" w:rsidP="00507AEF">
      <w:pPr>
        <w:spacing w:after="200"/>
        <w:rPr>
          <w:sz w:val="22"/>
          <w:lang w:val="en-US"/>
        </w:rPr>
      </w:pPr>
    </w:p>
    <w:p w14:paraId="4D81553E" w14:textId="77777777" w:rsidR="00F82CF2" w:rsidRDefault="0037401B" w:rsidP="00F82CF2">
      <w:pPr>
        <w:widowControl w:val="0"/>
        <w:autoSpaceDE w:val="0"/>
        <w:autoSpaceDN w:val="0"/>
        <w:adjustRightInd w:val="0"/>
        <w:spacing w:after="200" w:line="360" w:lineRule="auto"/>
        <w:jc w:val="both"/>
        <w:rPr>
          <w:rFonts w:cs="Arial"/>
          <w:sz w:val="22"/>
          <w:szCs w:val="22"/>
          <w:lang w:val="en-US"/>
        </w:rPr>
      </w:pPr>
      <w:r w:rsidRPr="0037401B">
        <w:rPr>
          <w:rFonts w:cs="Arial"/>
          <w:sz w:val="22"/>
          <w:szCs w:val="22"/>
          <w:lang w:val="en-US"/>
        </w:rPr>
        <w:t>We hereby submit out recent work on t</w:t>
      </w:r>
      <w:r>
        <w:rPr>
          <w:rFonts w:cs="Arial"/>
          <w:sz w:val="22"/>
          <w:szCs w:val="22"/>
          <w:lang w:val="en-US"/>
        </w:rPr>
        <w:t xml:space="preserve">he role of </w:t>
      </w:r>
      <w:r w:rsidR="002808B2">
        <w:rPr>
          <w:rFonts w:cs="Arial"/>
          <w:sz w:val="22"/>
          <w:szCs w:val="22"/>
          <w:lang w:val="en-US"/>
        </w:rPr>
        <w:t>auditory white noise stimulation on the</w:t>
      </w:r>
      <w:r>
        <w:rPr>
          <w:rFonts w:cs="Arial"/>
          <w:sz w:val="22"/>
          <w:szCs w:val="22"/>
          <w:lang w:val="en-US"/>
        </w:rPr>
        <w:t xml:space="preserve"> perception of visual stimuli for publication in </w:t>
      </w:r>
      <w:r w:rsidR="002808B2">
        <w:rPr>
          <w:rFonts w:cs="Arial"/>
          <w:sz w:val="22"/>
          <w:szCs w:val="22"/>
          <w:lang w:val="en-US"/>
        </w:rPr>
        <w:t>Scientific Reports</w:t>
      </w:r>
      <w:r>
        <w:rPr>
          <w:rFonts w:cs="Arial"/>
          <w:sz w:val="22"/>
          <w:szCs w:val="22"/>
          <w:lang w:val="en-US"/>
        </w:rPr>
        <w:t>.</w:t>
      </w:r>
    </w:p>
    <w:p w14:paraId="024D8EDC" w14:textId="397EB8B9" w:rsidR="002808B2" w:rsidRDefault="002808B2"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t xml:space="preserve">In the current manuscript, we summarize the results from two experiments on the crossmodal influence of auditory white noise stimulation on </w:t>
      </w:r>
      <w:r w:rsidR="00FE7F09">
        <w:rPr>
          <w:rFonts w:cs="Arial"/>
          <w:sz w:val="22"/>
          <w:szCs w:val="22"/>
          <w:lang w:val="en-US"/>
        </w:rPr>
        <w:t>visual perception</w:t>
      </w:r>
      <w:r>
        <w:rPr>
          <w:rFonts w:cs="Arial"/>
          <w:sz w:val="22"/>
          <w:szCs w:val="22"/>
          <w:lang w:val="en-US"/>
        </w:rPr>
        <w:t>. In the first experiment, we combine a visual flanker task with auditor</w:t>
      </w:r>
      <w:r w:rsidR="00FE7F09">
        <w:rPr>
          <w:rFonts w:cs="Arial"/>
          <w:sz w:val="22"/>
          <w:szCs w:val="22"/>
          <w:lang w:val="en-US"/>
        </w:rPr>
        <w:t>y</w:t>
      </w:r>
      <w:r>
        <w:rPr>
          <w:rFonts w:cs="Arial"/>
          <w:sz w:val="22"/>
          <w:szCs w:val="22"/>
          <w:lang w:val="en-US"/>
        </w:rPr>
        <w:t xml:space="preserve"> white noise, and we replicate previous findings on the beneficial influence on visual accuracy. In the second experiment, we extend this experimental logic to an established audiovisual illusion paradigm, and we find that </w:t>
      </w:r>
      <w:r w:rsidR="00FE7F09">
        <w:rPr>
          <w:rFonts w:cs="Arial"/>
          <w:sz w:val="22"/>
          <w:szCs w:val="22"/>
          <w:lang w:val="en-US"/>
        </w:rPr>
        <w:t xml:space="preserve">auditory white noise again improves visual perception. These results are in line with recent proposals, which suggest that auditory white noise can increase arousal, which will improve perceptual accuracy. </w:t>
      </w:r>
    </w:p>
    <w:p w14:paraId="038E98B6" w14:textId="569881C0" w:rsidR="00F82CF2" w:rsidRDefault="0037401B"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t xml:space="preserve">We believe that the current results are </w:t>
      </w:r>
      <w:r w:rsidRPr="0037401B">
        <w:rPr>
          <w:rFonts w:cs="Arial"/>
          <w:sz w:val="22"/>
          <w:szCs w:val="22"/>
          <w:lang w:val="en-US"/>
        </w:rPr>
        <w:t xml:space="preserve">of great interest to the </w:t>
      </w:r>
      <w:r>
        <w:rPr>
          <w:rFonts w:cs="Arial"/>
          <w:sz w:val="22"/>
          <w:szCs w:val="22"/>
          <w:lang w:val="en-US"/>
        </w:rPr>
        <w:t>vision</w:t>
      </w:r>
      <w:r w:rsidRPr="0037401B">
        <w:rPr>
          <w:rFonts w:cs="Arial"/>
          <w:sz w:val="22"/>
          <w:szCs w:val="22"/>
          <w:lang w:val="en-US"/>
        </w:rPr>
        <w:t xml:space="preserve"> research community</w:t>
      </w:r>
      <w:r w:rsidR="00F82CF2">
        <w:rPr>
          <w:rFonts w:cs="Arial"/>
          <w:sz w:val="22"/>
          <w:szCs w:val="22"/>
          <w:lang w:val="en-US"/>
        </w:rPr>
        <w:t>,</w:t>
      </w:r>
      <w:r w:rsidRPr="0037401B">
        <w:rPr>
          <w:rFonts w:cs="Arial"/>
          <w:sz w:val="22"/>
          <w:szCs w:val="22"/>
          <w:lang w:val="en-US"/>
        </w:rPr>
        <w:t xml:space="preserve"> to scientists working on </w:t>
      </w:r>
      <w:r w:rsidR="00FE7F09">
        <w:rPr>
          <w:rFonts w:cs="Arial"/>
          <w:sz w:val="22"/>
          <w:szCs w:val="22"/>
          <w:lang w:val="en-US"/>
        </w:rPr>
        <w:t>crossmodal influences</w:t>
      </w:r>
      <w:r w:rsidR="00F82CF2">
        <w:rPr>
          <w:rFonts w:cs="Arial"/>
          <w:sz w:val="22"/>
          <w:szCs w:val="22"/>
          <w:lang w:val="en-US"/>
        </w:rPr>
        <w:t>,</w:t>
      </w:r>
      <w:r w:rsidRPr="0037401B">
        <w:rPr>
          <w:rFonts w:cs="Arial"/>
          <w:sz w:val="22"/>
          <w:szCs w:val="22"/>
          <w:lang w:val="en-US"/>
        </w:rPr>
        <w:t xml:space="preserve"> and to researchers studying the neural mechanisms underlying </w:t>
      </w:r>
      <w:r w:rsidR="00FE7F09">
        <w:rPr>
          <w:rFonts w:cs="Arial"/>
          <w:sz w:val="22"/>
          <w:szCs w:val="22"/>
          <w:lang w:val="en-US"/>
        </w:rPr>
        <w:t>arousal</w:t>
      </w:r>
      <w:r w:rsidRPr="0037401B">
        <w:rPr>
          <w:rFonts w:cs="Arial"/>
          <w:sz w:val="22"/>
          <w:szCs w:val="22"/>
          <w:lang w:val="en-US"/>
        </w:rPr>
        <w:t xml:space="preserve"> and perception.</w:t>
      </w:r>
      <w:r w:rsidR="00FE7F09">
        <w:rPr>
          <w:rFonts w:cs="Arial"/>
          <w:sz w:val="22"/>
          <w:szCs w:val="22"/>
          <w:lang w:val="en-US"/>
        </w:rPr>
        <w:t xml:space="preserve"> </w:t>
      </w:r>
    </w:p>
    <w:p w14:paraId="33B6776C" w14:textId="7A102773" w:rsidR="00F82CF2" w:rsidRDefault="00F82CF2" w:rsidP="00F82CF2">
      <w:pPr>
        <w:widowControl w:val="0"/>
        <w:autoSpaceDE w:val="0"/>
        <w:autoSpaceDN w:val="0"/>
        <w:adjustRightInd w:val="0"/>
        <w:spacing w:after="200" w:line="360" w:lineRule="auto"/>
        <w:jc w:val="both"/>
        <w:rPr>
          <w:rFonts w:cs="Arial"/>
          <w:sz w:val="22"/>
          <w:szCs w:val="22"/>
          <w:lang w:val="en-US"/>
        </w:rPr>
      </w:pPr>
    </w:p>
    <w:p w14:paraId="58C64FFA" w14:textId="77777777" w:rsidR="00F82CF2" w:rsidRDefault="00F82CF2" w:rsidP="00F82CF2">
      <w:pPr>
        <w:widowControl w:val="0"/>
        <w:autoSpaceDE w:val="0"/>
        <w:autoSpaceDN w:val="0"/>
        <w:adjustRightInd w:val="0"/>
        <w:spacing w:after="200" w:line="360" w:lineRule="auto"/>
        <w:jc w:val="both"/>
        <w:rPr>
          <w:rFonts w:cs="Arial"/>
          <w:sz w:val="22"/>
          <w:szCs w:val="22"/>
          <w:lang w:val="en-US"/>
        </w:rPr>
      </w:pPr>
    </w:p>
    <w:p w14:paraId="1F431292" w14:textId="13868157" w:rsidR="00FE7F09" w:rsidRDefault="00F82CF2"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lastRenderedPageBreak/>
        <w:t>The</w:t>
      </w:r>
      <w:r w:rsidR="00FE7F09">
        <w:rPr>
          <w:rFonts w:cs="Arial"/>
          <w:sz w:val="22"/>
          <w:szCs w:val="22"/>
          <w:lang w:val="en-US"/>
        </w:rPr>
        <w:t xml:space="preserve"> following researchers might be suitable reviewers for the current manuscript:</w:t>
      </w:r>
    </w:p>
    <w:p w14:paraId="0A8F403C" w14:textId="0F68046B" w:rsidR="00FE7F09" w:rsidRPr="00F82CF2" w:rsidRDefault="00FE7F09" w:rsidP="00F82CF2">
      <w:pPr>
        <w:widowControl w:val="0"/>
        <w:autoSpaceDE w:val="0"/>
        <w:autoSpaceDN w:val="0"/>
        <w:adjustRightInd w:val="0"/>
        <w:spacing w:after="200" w:line="360" w:lineRule="auto"/>
        <w:jc w:val="both"/>
        <w:rPr>
          <w:rFonts w:cs="Arial"/>
          <w:sz w:val="22"/>
          <w:szCs w:val="22"/>
          <w:lang w:val="en-US"/>
        </w:rPr>
      </w:pPr>
      <w:r w:rsidRPr="00F82CF2">
        <w:rPr>
          <w:rFonts w:cs="Arial"/>
          <w:sz w:val="22"/>
          <w:szCs w:val="22"/>
          <w:lang w:val="en-US"/>
        </w:rPr>
        <w:t>Rebecca Hirst</w:t>
      </w:r>
      <w:r w:rsidR="00F82CF2" w:rsidRPr="00F82CF2">
        <w:rPr>
          <w:rFonts w:cs="Arial"/>
          <w:sz w:val="22"/>
          <w:szCs w:val="22"/>
          <w:lang w:val="en-US"/>
        </w:rPr>
        <w:t>: hirstr</w:t>
      </w:r>
      <w:r w:rsidR="00F82CF2" w:rsidRPr="00F82CF2">
        <w:rPr>
          <w:rFonts w:cs="Arial"/>
          <w:sz w:val="22"/>
          <w:szCs w:val="22"/>
          <w:lang w:val="en-US"/>
        </w:rPr>
        <w:t>@tcd.ie</w:t>
      </w:r>
    </w:p>
    <w:p w14:paraId="58643992" w14:textId="77777777" w:rsidR="00F82CF2" w:rsidRPr="00F82CF2" w:rsidRDefault="00F82CF2" w:rsidP="00F82CF2">
      <w:pPr>
        <w:widowControl w:val="0"/>
        <w:autoSpaceDE w:val="0"/>
        <w:autoSpaceDN w:val="0"/>
        <w:adjustRightInd w:val="0"/>
        <w:spacing w:after="200" w:line="360" w:lineRule="auto"/>
        <w:jc w:val="both"/>
        <w:rPr>
          <w:rFonts w:cs="Arial"/>
          <w:sz w:val="22"/>
          <w:szCs w:val="22"/>
          <w:lang w:val="en-US"/>
        </w:rPr>
      </w:pPr>
      <w:r w:rsidRPr="00F82CF2">
        <w:rPr>
          <w:rFonts w:cs="Arial"/>
          <w:sz w:val="22"/>
          <w:szCs w:val="22"/>
          <w:lang w:val="en-US"/>
        </w:rPr>
        <w:t xml:space="preserve">Stephanie </w:t>
      </w:r>
      <w:proofErr w:type="spellStart"/>
      <w:r w:rsidRPr="00F82CF2">
        <w:rPr>
          <w:rFonts w:cs="Arial"/>
          <w:sz w:val="22"/>
          <w:szCs w:val="22"/>
          <w:lang w:val="en-US"/>
        </w:rPr>
        <w:t>Kayser</w:t>
      </w:r>
      <w:proofErr w:type="spellEnd"/>
      <w:r w:rsidRPr="00F82CF2">
        <w:rPr>
          <w:rFonts w:cs="Arial"/>
          <w:sz w:val="22"/>
          <w:szCs w:val="22"/>
          <w:lang w:val="en-US"/>
        </w:rPr>
        <w:t xml:space="preserve">: </w:t>
      </w:r>
      <w:r w:rsidRPr="00F82CF2">
        <w:rPr>
          <w:rFonts w:cs="Arial"/>
          <w:sz w:val="22"/>
          <w:szCs w:val="22"/>
          <w:lang w:val="en-US"/>
        </w:rPr>
        <w:t>stephanie.kayser@uni-bielefeld.de</w:t>
      </w:r>
    </w:p>
    <w:p w14:paraId="1AAEF0AF" w14:textId="2B9CF8B7" w:rsidR="00FE7F09" w:rsidRPr="00F82CF2" w:rsidRDefault="00F82CF2" w:rsidP="00F82CF2">
      <w:pPr>
        <w:widowControl w:val="0"/>
        <w:autoSpaceDE w:val="0"/>
        <w:autoSpaceDN w:val="0"/>
        <w:adjustRightInd w:val="0"/>
        <w:spacing w:after="200" w:line="360" w:lineRule="auto"/>
        <w:jc w:val="both"/>
        <w:rPr>
          <w:rFonts w:cs="Arial"/>
          <w:sz w:val="22"/>
          <w:szCs w:val="22"/>
        </w:rPr>
      </w:pPr>
      <w:r w:rsidRPr="00F82CF2">
        <w:rPr>
          <w:rFonts w:cs="Arial"/>
          <w:sz w:val="22"/>
          <w:szCs w:val="22"/>
        </w:rPr>
        <w:t xml:space="preserve">Göran </w:t>
      </w:r>
      <w:proofErr w:type="spellStart"/>
      <w:r w:rsidRPr="00F82CF2">
        <w:rPr>
          <w:rFonts w:cs="Arial"/>
          <w:sz w:val="22"/>
          <w:szCs w:val="22"/>
        </w:rPr>
        <w:t>Söderlund</w:t>
      </w:r>
      <w:proofErr w:type="spellEnd"/>
      <w:r w:rsidRPr="00F82CF2">
        <w:rPr>
          <w:rFonts w:cs="Arial"/>
          <w:sz w:val="22"/>
          <w:szCs w:val="22"/>
        </w:rPr>
        <w:t xml:space="preserve">: </w:t>
      </w:r>
      <w:r w:rsidRPr="00F82CF2">
        <w:rPr>
          <w:rFonts w:cs="Arial"/>
          <w:sz w:val="22"/>
          <w:szCs w:val="22"/>
        </w:rPr>
        <w:t>goran.soderlund@gu.se</w:t>
      </w:r>
    </w:p>
    <w:p w14:paraId="57F01BCF" w14:textId="482C72BF" w:rsidR="00F82CF2" w:rsidRDefault="00F82CF2" w:rsidP="0037401B">
      <w:pPr>
        <w:spacing w:line="360" w:lineRule="auto"/>
        <w:rPr>
          <w:rFonts w:cs="Arial"/>
          <w:sz w:val="22"/>
          <w:szCs w:val="22"/>
          <w:lang w:val="en-US"/>
        </w:rPr>
      </w:pPr>
    </w:p>
    <w:p w14:paraId="25032589" w14:textId="29D515A2" w:rsidR="00AB5B48" w:rsidRPr="0037401B" w:rsidRDefault="00F82CF2" w:rsidP="0037401B">
      <w:pPr>
        <w:spacing w:line="360" w:lineRule="auto"/>
        <w:rPr>
          <w:rFonts w:cs="Arial"/>
          <w:sz w:val="22"/>
          <w:szCs w:val="22"/>
          <w:lang w:val="en-US"/>
        </w:rPr>
      </w:pPr>
      <w:r>
        <w:rPr>
          <w:noProof/>
          <w:sz w:val="22"/>
          <w:lang w:val="en-US"/>
        </w:rPr>
        <w:drawing>
          <wp:anchor distT="0" distB="0" distL="114300" distR="114300" simplePos="0" relativeHeight="251658240" behindDoc="1" locked="0" layoutInCell="1" allowOverlap="1" wp14:anchorId="70C6FEDF" wp14:editId="62701672">
            <wp:simplePos x="0" y="0"/>
            <wp:positionH relativeFrom="column">
              <wp:posOffset>0</wp:posOffset>
            </wp:positionH>
            <wp:positionV relativeFrom="paragraph">
              <wp:posOffset>122209</wp:posOffset>
            </wp:positionV>
            <wp:extent cx="1803400" cy="1028700"/>
            <wp:effectExtent l="0" t="0" r="0" b="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1803400" cy="1028700"/>
                    </a:xfrm>
                    <a:prstGeom prst="rect">
                      <a:avLst/>
                    </a:prstGeom>
                  </pic:spPr>
                </pic:pic>
              </a:graphicData>
            </a:graphic>
            <wp14:sizeRelH relativeFrom="page">
              <wp14:pctWidth>0</wp14:pctWidth>
            </wp14:sizeRelH>
            <wp14:sizeRelV relativeFrom="page">
              <wp14:pctHeight>0</wp14:pctHeight>
            </wp14:sizeRelV>
          </wp:anchor>
        </w:drawing>
      </w:r>
      <w:r w:rsidR="0037401B" w:rsidRPr="0037401B">
        <w:rPr>
          <w:rFonts w:cs="Arial"/>
          <w:sz w:val="22"/>
          <w:szCs w:val="22"/>
          <w:lang w:val="en-US"/>
        </w:rPr>
        <w:t>On behalf of</w:t>
      </w:r>
      <w:r w:rsidR="0037401B">
        <w:rPr>
          <w:rFonts w:cs="Arial"/>
          <w:sz w:val="22"/>
          <w:szCs w:val="22"/>
          <w:lang w:val="en-US"/>
        </w:rPr>
        <w:t xml:space="preserve"> </w:t>
      </w:r>
      <w:r w:rsidR="0037401B" w:rsidRPr="0037401B">
        <w:rPr>
          <w:rFonts w:cs="Arial"/>
          <w:sz w:val="22"/>
          <w:szCs w:val="22"/>
          <w:lang w:val="en-US"/>
        </w:rPr>
        <w:t>the co-authors</w:t>
      </w:r>
      <w:r w:rsidR="009661BB" w:rsidRPr="0037401B">
        <w:rPr>
          <w:rFonts w:cs="Arial"/>
          <w:sz w:val="22"/>
          <w:szCs w:val="22"/>
          <w:lang w:val="en-US"/>
        </w:rPr>
        <w:t>,</w:t>
      </w:r>
    </w:p>
    <w:p w14:paraId="5FF2A63A" w14:textId="5A3E79D7" w:rsidR="0084466E" w:rsidRDefault="0084466E">
      <w:pPr>
        <w:rPr>
          <w:sz w:val="22"/>
          <w:lang w:val="en-US"/>
        </w:rPr>
      </w:pPr>
    </w:p>
    <w:p w14:paraId="0176BA85" w14:textId="79798AD0" w:rsidR="00F82CF2" w:rsidRDefault="00F82CF2">
      <w:pPr>
        <w:rPr>
          <w:sz w:val="22"/>
          <w:lang w:val="en-US"/>
        </w:rPr>
      </w:pPr>
    </w:p>
    <w:p w14:paraId="5FBB1855" w14:textId="241BEFD5" w:rsidR="00F82CF2" w:rsidRPr="0037401B" w:rsidRDefault="00F82CF2">
      <w:pPr>
        <w:rPr>
          <w:sz w:val="22"/>
          <w:lang w:val="en-US"/>
        </w:rPr>
      </w:pPr>
    </w:p>
    <w:p w14:paraId="2F0C28E5" w14:textId="605D943F" w:rsidR="006F7607" w:rsidRDefault="00AB5B48">
      <w:pPr>
        <w:rPr>
          <w:sz w:val="22"/>
          <w:lang w:val="en-US"/>
        </w:rPr>
      </w:pPr>
      <w:r w:rsidRPr="0037401B">
        <w:rPr>
          <w:sz w:val="22"/>
          <w:lang w:val="en-US"/>
        </w:rPr>
        <w:t>Julian Keil</w:t>
      </w:r>
    </w:p>
    <w:p w14:paraId="69D38AD9" w14:textId="79BCA8F7" w:rsidR="00FE7F09" w:rsidRPr="0037401B" w:rsidRDefault="00FE7F09">
      <w:pPr>
        <w:rPr>
          <w:lang w:val="en-US"/>
        </w:rPr>
      </w:pPr>
    </w:p>
    <w:sectPr w:rsidR="00FE7F09" w:rsidRPr="0037401B" w:rsidSect="00D03F38">
      <w:headerReference w:type="first" r:id="rId8"/>
      <w:pgSz w:w="11906" w:h="16838" w:code="9"/>
      <w:pgMar w:top="2552" w:right="1134" w:bottom="1134" w:left="1701" w:header="99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5A9B" w14:textId="77777777" w:rsidR="00B0013A" w:rsidRDefault="00B0013A">
      <w:r>
        <w:separator/>
      </w:r>
    </w:p>
  </w:endnote>
  <w:endnote w:type="continuationSeparator" w:id="0">
    <w:p w14:paraId="06FEF761" w14:textId="77777777" w:rsidR="00B0013A" w:rsidRDefault="00B0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341B" w14:textId="77777777" w:rsidR="00B0013A" w:rsidRDefault="00B0013A">
      <w:r>
        <w:separator/>
      </w:r>
    </w:p>
  </w:footnote>
  <w:footnote w:type="continuationSeparator" w:id="0">
    <w:p w14:paraId="791B74BB" w14:textId="77777777" w:rsidR="00B0013A" w:rsidRDefault="00B00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alias w:val="Logo der Fakultät"/>
      <w:tag w:val="CAU, Christian-Albrechts-Universität zu Kiel, Philosophische Fakultät"/>
      <w:id w:val="2120402480"/>
      <w:lock w:val="sdtContentLocked"/>
      <w:picture/>
    </w:sdtPr>
    <w:sdtEndPr/>
    <w:sdtContent>
      <w:p w14:paraId="7853C9AF" w14:textId="77777777" w:rsidR="00785B48" w:rsidRDefault="00785B48">
        <w:pPr>
          <w:pStyle w:val="Kopfzeile"/>
        </w:pPr>
        <w:r>
          <w:rPr>
            <w:noProof/>
          </w:rPr>
          <w:drawing>
            <wp:inline distT="0" distB="0" distL="0" distR="0" wp14:anchorId="1147626A" wp14:editId="7A974A35">
              <wp:extent cx="5436000" cy="360000"/>
              <wp:effectExtent l="0" t="0" r="0" b="2540"/>
              <wp:docPr id="2" name="Grafik 2" descr="H:\arb\17-0705a\grafik-briefe\lang-fak-col\philfak-lang-DE-blackgreyfaku-36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arb\17-0705a\grafik-briefe\lang-fak-col\philfak-lang-DE-blackgreyfaku-3600.pn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6000" cy="360000"/>
                      </a:xfrm>
                      <a:prstGeom prst="rect">
                        <a:avLst/>
                      </a:prstGeom>
                      <a:noFill/>
                      <a:ln>
                        <a:noFill/>
                      </a:ln>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06A0"/>
    <w:multiLevelType w:val="hybridMultilevel"/>
    <w:tmpl w:val="BC00E10A"/>
    <w:lvl w:ilvl="0" w:tplc="04070001">
      <w:start w:val="1"/>
      <w:numFmt w:val="bullet"/>
      <w:lvlText w:val=""/>
      <w:lvlJc w:val="left"/>
      <w:pPr>
        <w:ind w:left="778" w:hanging="360"/>
      </w:pPr>
      <w:rPr>
        <w:rFonts w:ascii="Symbol" w:hAnsi="Symbol" w:cs="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cs="Wingdings" w:hint="default"/>
      </w:rPr>
    </w:lvl>
    <w:lvl w:ilvl="3" w:tplc="04070001" w:tentative="1">
      <w:start w:val="1"/>
      <w:numFmt w:val="bullet"/>
      <w:lvlText w:val=""/>
      <w:lvlJc w:val="left"/>
      <w:pPr>
        <w:ind w:left="2938" w:hanging="360"/>
      </w:pPr>
      <w:rPr>
        <w:rFonts w:ascii="Symbol" w:hAnsi="Symbol" w:cs="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cs="Wingdings" w:hint="default"/>
      </w:rPr>
    </w:lvl>
    <w:lvl w:ilvl="6" w:tplc="04070001" w:tentative="1">
      <w:start w:val="1"/>
      <w:numFmt w:val="bullet"/>
      <w:lvlText w:val=""/>
      <w:lvlJc w:val="left"/>
      <w:pPr>
        <w:ind w:left="5098" w:hanging="360"/>
      </w:pPr>
      <w:rPr>
        <w:rFonts w:ascii="Symbol" w:hAnsi="Symbol" w:cs="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cs="Wingdings" w:hint="default"/>
      </w:rPr>
    </w:lvl>
  </w:abstractNum>
  <w:abstractNum w:abstractNumId="1" w15:restartNumberingAfterBreak="0">
    <w:nsid w:val="349F7944"/>
    <w:multiLevelType w:val="hybridMultilevel"/>
    <w:tmpl w:val="D84A353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697F6EF9"/>
    <w:multiLevelType w:val="hybridMultilevel"/>
    <w:tmpl w:val="48843F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activeWritingStyle w:appName="MSWord" w:lang="it-IT" w:vendorID="64" w:dllVersion="6" w:nlCheck="1" w:checkStyle="0"/>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29"/>
    <w:rsid w:val="00017636"/>
    <w:rsid w:val="00023D50"/>
    <w:rsid w:val="00052AB0"/>
    <w:rsid w:val="00063C24"/>
    <w:rsid w:val="000C2109"/>
    <w:rsid w:val="00110FE3"/>
    <w:rsid w:val="00112D0D"/>
    <w:rsid w:val="0012743C"/>
    <w:rsid w:val="00160526"/>
    <w:rsid w:val="0016393E"/>
    <w:rsid w:val="00171FC0"/>
    <w:rsid w:val="00172DFA"/>
    <w:rsid w:val="001C68C7"/>
    <w:rsid w:val="001F2996"/>
    <w:rsid w:val="0021284A"/>
    <w:rsid w:val="00217776"/>
    <w:rsid w:val="00243DB8"/>
    <w:rsid w:val="00244443"/>
    <w:rsid w:val="00252AA5"/>
    <w:rsid w:val="00264554"/>
    <w:rsid w:val="0027457C"/>
    <w:rsid w:val="002808B2"/>
    <w:rsid w:val="00286B42"/>
    <w:rsid w:val="002954B3"/>
    <w:rsid w:val="002A671A"/>
    <w:rsid w:val="003072EE"/>
    <w:rsid w:val="003219C9"/>
    <w:rsid w:val="0037401B"/>
    <w:rsid w:val="003813FB"/>
    <w:rsid w:val="00383C94"/>
    <w:rsid w:val="003D1169"/>
    <w:rsid w:val="00440729"/>
    <w:rsid w:val="00456E81"/>
    <w:rsid w:val="00460708"/>
    <w:rsid w:val="0048025F"/>
    <w:rsid w:val="00507AEF"/>
    <w:rsid w:val="00555C29"/>
    <w:rsid w:val="005566D3"/>
    <w:rsid w:val="00573C58"/>
    <w:rsid w:val="00573EF6"/>
    <w:rsid w:val="005C4E2B"/>
    <w:rsid w:val="005F1932"/>
    <w:rsid w:val="00615C04"/>
    <w:rsid w:val="00653D9A"/>
    <w:rsid w:val="006648C2"/>
    <w:rsid w:val="00666AB0"/>
    <w:rsid w:val="00676F8B"/>
    <w:rsid w:val="006B0E05"/>
    <w:rsid w:val="006F3F04"/>
    <w:rsid w:val="006F7607"/>
    <w:rsid w:val="00745FA7"/>
    <w:rsid w:val="007513E7"/>
    <w:rsid w:val="00752D28"/>
    <w:rsid w:val="00756E42"/>
    <w:rsid w:val="007618F1"/>
    <w:rsid w:val="0077215C"/>
    <w:rsid w:val="00785B48"/>
    <w:rsid w:val="0079127B"/>
    <w:rsid w:val="007966D8"/>
    <w:rsid w:val="007B226E"/>
    <w:rsid w:val="007B4D84"/>
    <w:rsid w:val="007D33F0"/>
    <w:rsid w:val="007F08EA"/>
    <w:rsid w:val="00813CBF"/>
    <w:rsid w:val="008306D8"/>
    <w:rsid w:val="0084466E"/>
    <w:rsid w:val="00846805"/>
    <w:rsid w:val="0089464A"/>
    <w:rsid w:val="008E2404"/>
    <w:rsid w:val="00943ABC"/>
    <w:rsid w:val="009661BB"/>
    <w:rsid w:val="00991171"/>
    <w:rsid w:val="009939AD"/>
    <w:rsid w:val="009C4919"/>
    <w:rsid w:val="00A11D30"/>
    <w:rsid w:val="00A253B1"/>
    <w:rsid w:val="00A3420C"/>
    <w:rsid w:val="00A656EC"/>
    <w:rsid w:val="00A933A0"/>
    <w:rsid w:val="00A94819"/>
    <w:rsid w:val="00AB5B48"/>
    <w:rsid w:val="00AC34C1"/>
    <w:rsid w:val="00AE085F"/>
    <w:rsid w:val="00B0013A"/>
    <w:rsid w:val="00B00903"/>
    <w:rsid w:val="00B22B07"/>
    <w:rsid w:val="00B7166E"/>
    <w:rsid w:val="00B82D0A"/>
    <w:rsid w:val="00BC284D"/>
    <w:rsid w:val="00BC5562"/>
    <w:rsid w:val="00BE0DBE"/>
    <w:rsid w:val="00BE12F2"/>
    <w:rsid w:val="00C069BE"/>
    <w:rsid w:val="00C3098C"/>
    <w:rsid w:val="00C4113E"/>
    <w:rsid w:val="00C55EA7"/>
    <w:rsid w:val="00C67AE0"/>
    <w:rsid w:val="00C73C2B"/>
    <w:rsid w:val="00CA0D69"/>
    <w:rsid w:val="00CC3F80"/>
    <w:rsid w:val="00CF63F2"/>
    <w:rsid w:val="00D03F38"/>
    <w:rsid w:val="00D1713F"/>
    <w:rsid w:val="00D44091"/>
    <w:rsid w:val="00D56C48"/>
    <w:rsid w:val="00D834F2"/>
    <w:rsid w:val="00DA0996"/>
    <w:rsid w:val="00DD2903"/>
    <w:rsid w:val="00DE4B17"/>
    <w:rsid w:val="00E053F9"/>
    <w:rsid w:val="00E241C9"/>
    <w:rsid w:val="00E3141D"/>
    <w:rsid w:val="00E36D59"/>
    <w:rsid w:val="00E65307"/>
    <w:rsid w:val="00E65C93"/>
    <w:rsid w:val="00EB3EDE"/>
    <w:rsid w:val="00EB6608"/>
    <w:rsid w:val="00EC41EE"/>
    <w:rsid w:val="00EE2A14"/>
    <w:rsid w:val="00F31501"/>
    <w:rsid w:val="00F7091A"/>
    <w:rsid w:val="00F82CF2"/>
    <w:rsid w:val="00FB20A4"/>
    <w:rsid w:val="00FD4C46"/>
    <w:rsid w:val="00FE7F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3F0B77"/>
  <w15:docId w15:val="{5CC3E0B3-C4BA-424F-8337-581F331F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A14"/>
    <w:pPr>
      <w:spacing w:line="300" w:lineRule="auto"/>
    </w:pPr>
    <w:rPr>
      <w:rFonts w:ascii="Arial" w:hAnsi="Arial"/>
      <w:szCs w:val="24"/>
    </w:rPr>
  </w:style>
  <w:style w:type="paragraph" w:styleId="berschrift1">
    <w:name w:val="heading 1"/>
    <w:basedOn w:val="Standard"/>
    <w:next w:val="Standard"/>
    <w:qFormat/>
    <w:pPr>
      <w:keepNext/>
      <w:outlineLvl w:val="0"/>
    </w:pPr>
    <w:rPr>
      <w:rFonts w:cs="Arial"/>
      <w:b/>
      <w:bCs/>
      <w:kern w:val="32"/>
      <w:sz w:val="32"/>
      <w:szCs w:val="32"/>
    </w:rPr>
  </w:style>
  <w:style w:type="paragraph" w:styleId="berschrift2">
    <w:name w:val="heading 2"/>
    <w:basedOn w:val="Standard"/>
    <w:next w:val="Standard"/>
    <w:qFormat/>
    <w:rsid w:val="007618F1"/>
    <w:pPr>
      <w:keepNext/>
      <w:outlineLvl w:val="1"/>
    </w:pPr>
    <w:rPr>
      <w:rFonts w:cs="Arial"/>
      <w:b/>
      <w:bCs/>
      <w:iCs/>
      <w:sz w:val="26"/>
      <w:szCs w:val="28"/>
    </w:rPr>
  </w:style>
  <w:style w:type="paragraph" w:styleId="berschrift3">
    <w:name w:val="heading 3"/>
    <w:basedOn w:val="Standard"/>
    <w:next w:val="Standard"/>
    <w:qFormat/>
    <w:rsid w:val="007618F1"/>
    <w:pPr>
      <w:keepNext/>
      <w:outlineLvl w:val="2"/>
    </w:pPr>
    <w:rPr>
      <w:rFonts w:cs="Arial"/>
      <w:b/>
      <w:bCs/>
      <w:sz w:val="22"/>
      <w:szCs w:val="26"/>
    </w:rPr>
  </w:style>
  <w:style w:type="paragraph" w:styleId="berschrift4">
    <w:name w:val="heading 4"/>
    <w:basedOn w:val="Standard"/>
    <w:next w:val="Standard"/>
    <w:pPr>
      <w:keepNext/>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jc w:val="both"/>
    </w:pPr>
  </w:style>
  <w:style w:type="paragraph" w:customStyle="1" w:styleId="Absender">
    <w:name w:val="Absender"/>
    <w:basedOn w:val="Standard"/>
    <w:rPr>
      <w:sz w:val="16"/>
      <w:szCs w:val="16"/>
    </w:rPr>
  </w:style>
  <w:style w:type="paragraph" w:customStyle="1" w:styleId="Betreff">
    <w:name w:val="Betreff"/>
    <w:basedOn w:val="berschrift4"/>
    <w:rsid w:val="00D1713F"/>
  </w:style>
  <w:style w:type="paragraph" w:styleId="Fuzeile">
    <w:name w:val="footer"/>
    <w:basedOn w:val="Standard"/>
    <w:link w:val="FuzeileZchn"/>
    <w:uiPriority w:val="99"/>
    <w:unhideWhenUsed/>
    <w:rsid w:val="00D1713F"/>
    <w:pPr>
      <w:tabs>
        <w:tab w:val="center" w:pos="4536"/>
        <w:tab w:val="right" w:pos="9072"/>
      </w:tabs>
      <w:spacing w:line="240" w:lineRule="auto"/>
    </w:pPr>
  </w:style>
  <w:style w:type="paragraph" w:styleId="Kopfzeile">
    <w:name w:val="header"/>
    <w:basedOn w:val="Standard"/>
    <w:rsid w:val="00D1713F"/>
    <w:pPr>
      <w:tabs>
        <w:tab w:val="center" w:pos="4536"/>
        <w:tab w:val="right" w:pos="9072"/>
      </w:tabs>
      <w:spacing w:line="240" w:lineRule="auto"/>
      <w:ind w:right="-482"/>
      <w:jc w:val="right"/>
    </w:pPr>
  </w:style>
  <w:style w:type="character" w:customStyle="1" w:styleId="FuzeileZchn">
    <w:name w:val="Fußzeile Zchn"/>
    <w:basedOn w:val="Absatz-Standardschriftart"/>
    <w:link w:val="Fuzeile"/>
    <w:uiPriority w:val="99"/>
    <w:rsid w:val="00D1713F"/>
    <w:rPr>
      <w:rFonts w:ascii="Arial" w:hAnsi="Arial"/>
      <w:szCs w:val="24"/>
    </w:rPr>
  </w:style>
  <w:style w:type="paragraph" w:styleId="Sprechblasentext">
    <w:name w:val="Balloon Text"/>
    <w:basedOn w:val="Standard"/>
    <w:link w:val="SprechblasentextZchn"/>
    <w:uiPriority w:val="99"/>
    <w:semiHidden/>
    <w:unhideWhenUsed/>
    <w:rsid w:val="00D56C48"/>
    <w:rPr>
      <w:rFonts w:ascii="Segoe UI" w:hAnsi="Segoe UI" w:cs="Segoe UI"/>
      <w:sz w:val="18"/>
      <w:szCs w:val="18"/>
    </w:rPr>
  </w:style>
  <w:style w:type="character" w:customStyle="1" w:styleId="SprechblasentextZchn">
    <w:name w:val="Sprechblasentext Zchn"/>
    <w:link w:val="Sprechblasentext"/>
    <w:uiPriority w:val="99"/>
    <w:semiHidden/>
    <w:rsid w:val="00D56C48"/>
    <w:rPr>
      <w:rFonts w:ascii="Segoe UI" w:hAnsi="Segoe UI" w:cs="Segoe UI"/>
      <w:sz w:val="18"/>
      <w:szCs w:val="18"/>
    </w:rPr>
  </w:style>
  <w:style w:type="paragraph" w:styleId="Listenabsatz">
    <w:name w:val="List Paragraph"/>
    <w:basedOn w:val="Standard"/>
    <w:uiPriority w:val="34"/>
    <w:rsid w:val="00DE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9141">
      <w:bodyDiv w:val="1"/>
      <w:marLeft w:val="0"/>
      <w:marRight w:val="0"/>
      <w:marTop w:val="0"/>
      <w:marBottom w:val="0"/>
      <w:divBdr>
        <w:top w:val="none" w:sz="0" w:space="0" w:color="auto"/>
        <w:left w:val="none" w:sz="0" w:space="0" w:color="auto"/>
        <w:bottom w:val="none" w:sz="0" w:space="0" w:color="auto"/>
        <w:right w:val="none" w:sz="0" w:space="0" w:color="auto"/>
      </w:divBdr>
    </w:div>
    <w:div w:id="151677108">
      <w:bodyDiv w:val="1"/>
      <w:marLeft w:val="0"/>
      <w:marRight w:val="0"/>
      <w:marTop w:val="0"/>
      <w:marBottom w:val="0"/>
      <w:divBdr>
        <w:top w:val="none" w:sz="0" w:space="0" w:color="auto"/>
        <w:left w:val="none" w:sz="0" w:space="0" w:color="auto"/>
        <w:bottom w:val="none" w:sz="0" w:space="0" w:color="auto"/>
        <w:right w:val="none" w:sz="0" w:space="0" w:color="auto"/>
      </w:divBdr>
      <w:divsChild>
        <w:div w:id="1286696649">
          <w:marLeft w:val="0"/>
          <w:marRight w:val="0"/>
          <w:marTop w:val="0"/>
          <w:marBottom w:val="0"/>
          <w:divBdr>
            <w:top w:val="none" w:sz="0" w:space="0" w:color="auto"/>
            <w:left w:val="none" w:sz="0" w:space="0" w:color="auto"/>
            <w:bottom w:val="none" w:sz="0" w:space="0" w:color="auto"/>
            <w:right w:val="none" w:sz="0" w:space="0" w:color="auto"/>
          </w:divBdr>
        </w:div>
        <w:div w:id="1219785339">
          <w:marLeft w:val="0"/>
          <w:marRight w:val="0"/>
          <w:marTop w:val="0"/>
          <w:marBottom w:val="0"/>
          <w:divBdr>
            <w:top w:val="none" w:sz="0" w:space="0" w:color="auto"/>
            <w:left w:val="none" w:sz="0" w:space="0" w:color="auto"/>
            <w:bottom w:val="none" w:sz="0" w:space="0" w:color="auto"/>
            <w:right w:val="none" w:sz="0" w:space="0" w:color="auto"/>
          </w:divBdr>
        </w:div>
      </w:divsChild>
    </w:div>
    <w:div w:id="292712605">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sChild>
        <w:div w:id="1440560219">
          <w:marLeft w:val="0"/>
          <w:marRight w:val="0"/>
          <w:marTop w:val="0"/>
          <w:marBottom w:val="0"/>
          <w:divBdr>
            <w:top w:val="none" w:sz="0" w:space="0" w:color="auto"/>
            <w:left w:val="none" w:sz="0" w:space="0" w:color="auto"/>
            <w:bottom w:val="none" w:sz="0" w:space="0" w:color="auto"/>
            <w:right w:val="none" w:sz="0" w:space="0" w:color="auto"/>
          </w:divBdr>
          <w:divsChild>
            <w:div w:id="1960867911">
              <w:marLeft w:val="0"/>
              <w:marRight w:val="0"/>
              <w:marTop w:val="0"/>
              <w:marBottom w:val="0"/>
              <w:divBdr>
                <w:top w:val="none" w:sz="0" w:space="0" w:color="auto"/>
                <w:left w:val="none" w:sz="0" w:space="0" w:color="auto"/>
                <w:bottom w:val="none" w:sz="0" w:space="0" w:color="auto"/>
                <w:right w:val="none" w:sz="0" w:space="0" w:color="auto"/>
              </w:divBdr>
              <w:divsChild>
                <w:div w:id="12738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0789">
      <w:bodyDiv w:val="1"/>
      <w:marLeft w:val="0"/>
      <w:marRight w:val="0"/>
      <w:marTop w:val="0"/>
      <w:marBottom w:val="0"/>
      <w:divBdr>
        <w:top w:val="none" w:sz="0" w:space="0" w:color="auto"/>
        <w:left w:val="none" w:sz="0" w:space="0" w:color="auto"/>
        <w:bottom w:val="none" w:sz="0" w:space="0" w:color="auto"/>
        <w:right w:val="none" w:sz="0" w:space="0" w:color="auto"/>
      </w:divBdr>
    </w:div>
    <w:div w:id="906383917">
      <w:bodyDiv w:val="1"/>
      <w:marLeft w:val="0"/>
      <w:marRight w:val="0"/>
      <w:marTop w:val="0"/>
      <w:marBottom w:val="0"/>
      <w:divBdr>
        <w:top w:val="none" w:sz="0" w:space="0" w:color="auto"/>
        <w:left w:val="none" w:sz="0" w:space="0" w:color="auto"/>
        <w:bottom w:val="none" w:sz="0" w:space="0" w:color="auto"/>
        <w:right w:val="none" w:sz="0" w:space="0" w:color="auto"/>
      </w:divBdr>
      <w:divsChild>
        <w:div w:id="786235904">
          <w:marLeft w:val="0"/>
          <w:marRight w:val="0"/>
          <w:marTop w:val="0"/>
          <w:marBottom w:val="0"/>
          <w:divBdr>
            <w:top w:val="none" w:sz="0" w:space="0" w:color="auto"/>
            <w:left w:val="none" w:sz="0" w:space="0" w:color="auto"/>
            <w:bottom w:val="none" w:sz="0" w:space="0" w:color="auto"/>
            <w:right w:val="none" w:sz="0" w:space="0" w:color="auto"/>
          </w:divBdr>
          <w:divsChild>
            <w:div w:id="1940529379">
              <w:marLeft w:val="0"/>
              <w:marRight w:val="0"/>
              <w:marTop w:val="0"/>
              <w:marBottom w:val="0"/>
              <w:divBdr>
                <w:top w:val="none" w:sz="0" w:space="0" w:color="auto"/>
                <w:left w:val="none" w:sz="0" w:space="0" w:color="auto"/>
                <w:bottom w:val="none" w:sz="0" w:space="0" w:color="auto"/>
                <w:right w:val="none" w:sz="0" w:space="0" w:color="auto"/>
              </w:divBdr>
              <w:divsChild>
                <w:div w:id="19965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278">
      <w:bodyDiv w:val="1"/>
      <w:marLeft w:val="0"/>
      <w:marRight w:val="0"/>
      <w:marTop w:val="0"/>
      <w:marBottom w:val="0"/>
      <w:divBdr>
        <w:top w:val="none" w:sz="0" w:space="0" w:color="auto"/>
        <w:left w:val="none" w:sz="0" w:space="0" w:color="auto"/>
        <w:bottom w:val="none" w:sz="0" w:space="0" w:color="auto"/>
        <w:right w:val="none" w:sz="0" w:space="0" w:color="auto"/>
      </w:divBdr>
    </w:div>
    <w:div w:id="921909209">
      <w:bodyDiv w:val="1"/>
      <w:marLeft w:val="0"/>
      <w:marRight w:val="0"/>
      <w:marTop w:val="0"/>
      <w:marBottom w:val="0"/>
      <w:divBdr>
        <w:top w:val="none" w:sz="0" w:space="0" w:color="auto"/>
        <w:left w:val="none" w:sz="0" w:space="0" w:color="auto"/>
        <w:bottom w:val="none" w:sz="0" w:space="0" w:color="auto"/>
        <w:right w:val="none" w:sz="0" w:space="0" w:color="auto"/>
      </w:divBdr>
      <w:divsChild>
        <w:div w:id="1305699153">
          <w:marLeft w:val="0"/>
          <w:marRight w:val="0"/>
          <w:marTop w:val="0"/>
          <w:marBottom w:val="0"/>
          <w:divBdr>
            <w:top w:val="none" w:sz="0" w:space="0" w:color="auto"/>
            <w:left w:val="none" w:sz="0" w:space="0" w:color="auto"/>
            <w:bottom w:val="none" w:sz="0" w:space="0" w:color="auto"/>
            <w:right w:val="none" w:sz="0" w:space="0" w:color="auto"/>
          </w:divBdr>
          <w:divsChild>
            <w:div w:id="1331635401">
              <w:marLeft w:val="0"/>
              <w:marRight w:val="0"/>
              <w:marTop w:val="0"/>
              <w:marBottom w:val="0"/>
              <w:divBdr>
                <w:top w:val="none" w:sz="0" w:space="0" w:color="auto"/>
                <w:left w:val="none" w:sz="0" w:space="0" w:color="auto"/>
                <w:bottom w:val="none" w:sz="0" w:space="0" w:color="auto"/>
                <w:right w:val="none" w:sz="0" w:space="0" w:color="auto"/>
              </w:divBdr>
              <w:divsChild>
                <w:div w:id="1686715058">
                  <w:marLeft w:val="0"/>
                  <w:marRight w:val="0"/>
                  <w:marTop w:val="0"/>
                  <w:marBottom w:val="0"/>
                  <w:divBdr>
                    <w:top w:val="none" w:sz="0" w:space="0" w:color="auto"/>
                    <w:left w:val="none" w:sz="0" w:space="0" w:color="auto"/>
                    <w:bottom w:val="none" w:sz="0" w:space="0" w:color="auto"/>
                    <w:right w:val="none" w:sz="0" w:space="0" w:color="auto"/>
                  </w:divBdr>
                  <w:divsChild>
                    <w:div w:id="897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1376">
      <w:bodyDiv w:val="1"/>
      <w:marLeft w:val="0"/>
      <w:marRight w:val="0"/>
      <w:marTop w:val="0"/>
      <w:marBottom w:val="0"/>
      <w:divBdr>
        <w:top w:val="none" w:sz="0" w:space="0" w:color="auto"/>
        <w:left w:val="none" w:sz="0" w:space="0" w:color="auto"/>
        <w:bottom w:val="none" w:sz="0" w:space="0" w:color="auto"/>
        <w:right w:val="none" w:sz="0" w:space="0" w:color="auto"/>
      </w:divBdr>
    </w:div>
    <w:div w:id="1006131036">
      <w:bodyDiv w:val="1"/>
      <w:marLeft w:val="0"/>
      <w:marRight w:val="0"/>
      <w:marTop w:val="0"/>
      <w:marBottom w:val="0"/>
      <w:divBdr>
        <w:top w:val="none" w:sz="0" w:space="0" w:color="auto"/>
        <w:left w:val="none" w:sz="0" w:space="0" w:color="auto"/>
        <w:bottom w:val="none" w:sz="0" w:space="0" w:color="auto"/>
        <w:right w:val="none" w:sz="0" w:space="0" w:color="auto"/>
      </w:divBdr>
    </w:div>
    <w:div w:id="1405253379">
      <w:bodyDiv w:val="1"/>
      <w:marLeft w:val="0"/>
      <w:marRight w:val="0"/>
      <w:marTop w:val="0"/>
      <w:marBottom w:val="0"/>
      <w:divBdr>
        <w:top w:val="none" w:sz="0" w:space="0" w:color="auto"/>
        <w:left w:val="none" w:sz="0" w:space="0" w:color="auto"/>
        <w:bottom w:val="none" w:sz="0" w:space="0" w:color="auto"/>
        <w:right w:val="none" w:sz="0" w:space="0" w:color="auto"/>
      </w:divBdr>
    </w:div>
    <w:div w:id="1456869327">
      <w:bodyDiv w:val="1"/>
      <w:marLeft w:val="0"/>
      <w:marRight w:val="0"/>
      <w:marTop w:val="0"/>
      <w:marBottom w:val="0"/>
      <w:divBdr>
        <w:top w:val="none" w:sz="0" w:space="0" w:color="auto"/>
        <w:left w:val="none" w:sz="0" w:space="0" w:color="auto"/>
        <w:bottom w:val="none" w:sz="0" w:space="0" w:color="auto"/>
        <w:right w:val="none" w:sz="0" w:space="0" w:color="auto"/>
      </w:divBdr>
      <w:divsChild>
        <w:div w:id="2010717338">
          <w:marLeft w:val="0"/>
          <w:marRight w:val="0"/>
          <w:marTop w:val="0"/>
          <w:marBottom w:val="0"/>
          <w:divBdr>
            <w:top w:val="none" w:sz="0" w:space="0" w:color="auto"/>
            <w:left w:val="none" w:sz="0" w:space="0" w:color="auto"/>
            <w:bottom w:val="none" w:sz="0" w:space="0" w:color="auto"/>
            <w:right w:val="none" w:sz="0" w:space="0" w:color="auto"/>
          </w:divBdr>
        </w:div>
        <w:div w:id="1548879581">
          <w:marLeft w:val="0"/>
          <w:marRight w:val="0"/>
          <w:marTop w:val="0"/>
          <w:marBottom w:val="0"/>
          <w:divBdr>
            <w:top w:val="none" w:sz="0" w:space="0" w:color="auto"/>
            <w:left w:val="none" w:sz="0" w:space="0" w:color="auto"/>
            <w:bottom w:val="none" w:sz="0" w:space="0" w:color="auto"/>
            <w:right w:val="none" w:sz="0" w:space="0" w:color="auto"/>
          </w:divBdr>
        </w:div>
      </w:divsChild>
    </w:div>
    <w:div w:id="1661076035">
      <w:bodyDiv w:val="1"/>
      <w:marLeft w:val="0"/>
      <w:marRight w:val="0"/>
      <w:marTop w:val="0"/>
      <w:marBottom w:val="0"/>
      <w:divBdr>
        <w:top w:val="none" w:sz="0" w:space="0" w:color="auto"/>
        <w:left w:val="none" w:sz="0" w:space="0" w:color="auto"/>
        <w:bottom w:val="none" w:sz="0" w:space="0" w:color="auto"/>
        <w:right w:val="none" w:sz="0" w:space="0" w:color="auto"/>
      </w:divBdr>
    </w:div>
    <w:div w:id="1697850940">
      <w:bodyDiv w:val="1"/>
      <w:marLeft w:val="0"/>
      <w:marRight w:val="0"/>
      <w:marTop w:val="0"/>
      <w:marBottom w:val="0"/>
      <w:divBdr>
        <w:top w:val="none" w:sz="0" w:space="0" w:color="auto"/>
        <w:left w:val="none" w:sz="0" w:space="0" w:color="auto"/>
        <w:bottom w:val="none" w:sz="0" w:space="0" w:color="auto"/>
        <w:right w:val="none" w:sz="0" w:space="0" w:color="auto"/>
      </w:divBdr>
      <w:divsChild>
        <w:div w:id="1142041458">
          <w:marLeft w:val="0"/>
          <w:marRight w:val="0"/>
          <w:marTop w:val="0"/>
          <w:marBottom w:val="0"/>
          <w:divBdr>
            <w:top w:val="none" w:sz="0" w:space="0" w:color="auto"/>
            <w:left w:val="none" w:sz="0" w:space="0" w:color="auto"/>
            <w:bottom w:val="none" w:sz="0" w:space="0" w:color="auto"/>
            <w:right w:val="none" w:sz="0" w:space="0" w:color="auto"/>
          </w:divBdr>
        </w:div>
        <w:div w:id="991250246">
          <w:marLeft w:val="0"/>
          <w:marRight w:val="0"/>
          <w:marTop w:val="0"/>
          <w:marBottom w:val="0"/>
          <w:divBdr>
            <w:top w:val="none" w:sz="0" w:space="0" w:color="auto"/>
            <w:left w:val="none" w:sz="0" w:space="0" w:color="auto"/>
            <w:bottom w:val="none" w:sz="0" w:space="0" w:color="auto"/>
            <w:right w:val="none" w:sz="0" w:space="0" w:color="auto"/>
          </w:divBdr>
        </w:div>
      </w:divsChild>
    </w:div>
    <w:div w:id="1722361996">
      <w:bodyDiv w:val="1"/>
      <w:marLeft w:val="0"/>
      <w:marRight w:val="0"/>
      <w:marTop w:val="0"/>
      <w:marBottom w:val="0"/>
      <w:divBdr>
        <w:top w:val="none" w:sz="0" w:space="0" w:color="auto"/>
        <w:left w:val="none" w:sz="0" w:space="0" w:color="auto"/>
        <w:bottom w:val="none" w:sz="0" w:space="0" w:color="auto"/>
        <w:right w:val="none" w:sz="0" w:space="0" w:color="auto"/>
      </w:divBdr>
      <w:divsChild>
        <w:div w:id="354447">
          <w:marLeft w:val="0"/>
          <w:marRight w:val="0"/>
          <w:marTop w:val="0"/>
          <w:marBottom w:val="0"/>
          <w:divBdr>
            <w:top w:val="none" w:sz="0" w:space="0" w:color="auto"/>
            <w:left w:val="none" w:sz="0" w:space="0" w:color="auto"/>
            <w:bottom w:val="none" w:sz="0" w:space="0" w:color="auto"/>
            <w:right w:val="none" w:sz="0" w:space="0" w:color="auto"/>
          </w:divBdr>
          <w:divsChild>
            <w:div w:id="974529148">
              <w:marLeft w:val="0"/>
              <w:marRight w:val="0"/>
              <w:marTop w:val="0"/>
              <w:marBottom w:val="0"/>
              <w:divBdr>
                <w:top w:val="none" w:sz="0" w:space="0" w:color="auto"/>
                <w:left w:val="none" w:sz="0" w:space="0" w:color="auto"/>
                <w:bottom w:val="none" w:sz="0" w:space="0" w:color="auto"/>
                <w:right w:val="none" w:sz="0" w:space="0" w:color="auto"/>
              </w:divBdr>
              <w:divsChild>
                <w:div w:id="1878081635">
                  <w:marLeft w:val="0"/>
                  <w:marRight w:val="0"/>
                  <w:marTop w:val="0"/>
                  <w:marBottom w:val="0"/>
                  <w:divBdr>
                    <w:top w:val="none" w:sz="0" w:space="0" w:color="auto"/>
                    <w:left w:val="none" w:sz="0" w:space="0" w:color="auto"/>
                    <w:bottom w:val="none" w:sz="0" w:space="0" w:color="auto"/>
                    <w:right w:val="none" w:sz="0" w:space="0" w:color="auto"/>
                  </w:divBdr>
                  <w:divsChild>
                    <w:div w:id="4098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6532">
      <w:bodyDiv w:val="1"/>
      <w:marLeft w:val="0"/>
      <w:marRight w:val="0"/>
      <w:marTop w:val="0"/>
      <w:marBottom w:val="0"/>
      <w:divBdr>
        <w:top w:val="none" w:sz="0" w:space="0" w:color="auto"/>
        <w:left w:val="none" w:sz="0" w:space="0" w:color="auto"/>
        <w:bottom w:val="none" w:sz="0" w:space="0" w:color="auto"/>
        <w:right w:val="none" w:sz="0" w:space="0" w:color="auto"/>
      </w:divBdr>
    </w:div>
    <w:div w:id="1941448210">
      <w:bodyDiv w:val="1"/>
      <w:marLeft w:val="0"/>
      <w:marRight w:val="0"/>
      <w:marTop w:val="0"/>
      <w:marBottom w:val="0"/>
      <w:divBdr>
        <w:top w:val="none" w:sz="0" w:space="0" w:color="auto"/>
        <w:left w:val="none" w:sz="0" w:space="0" w:color="auto"/>
        <w:bottom w:val="none" w:sz="0" w:space="0" w:color="auto"/>
        <w:right w:val="none" w:sz="0" w:space="0" w:color="auto"/>
      </w:divBdr>
      <w:divsChild>
        <w:div w:id="1470829606">
          <w:marLeft w:val="0"/>
          <w:marRight w:val="0"/>
          <w:marTop w:val="0"/>
          <w:marBottom w:val="0"/>
          <w:divBdr>
            <w:top w:val="none" w:sz="0" w:space="0" w:color="auto"/>
            <w:left w:val="none" w:sz="0" w:space="0" w:color="auto"/>
            <w:bottom w:val="none" w:sz="0" w:space="0" w:color="auto"/>
            <w:right w:val="none" w:sz="0" w:space="0" w:color="auto"/>
          </w:divBdr>
          <w:divsChild>
            <w:div w:id="704670846">
              <w:marLeft w:val="0"/>
              <w:marRight w:val="0"/>
              <w:marTop w:val="0"/>
              <w:marBottom w:val="0"/>
              <w:divBdr>
                <w:top w:val="none" w:sz="0" w:space="0" w:color="auto"/>
                <w:left w:val="none" w:sz="0" w:space="0" w:color="auto"/>
                <w:bottom w:val="none" w:sz="0" w:space="0" w:color="auto"/>
                <w:right w:val="none" w:sz="0" w:space="0" w:color="auto"/>
              </w:divBdr>
              <w:divsChild>
                <w:div w:id="969552373">
                  <w:marLeft w:val="0"/>
                  <w:marRight w:val="0"/>
                  <w:marTop w:val="0"/>
                  <w:marBottom w:val="0"/>
                  <w:divBdr>
                    <w:top w:val="none" w:sz="0" w:space="0" w:color="auto"/>
                    <w:left w:val="none" w:sz="0" w:space="0" w:color="auto"/>
                    <w:bottom w:val="none" w:sz="0" w:space="0" w:color="auto"/>
                    <w:right w:val="none" w:sz="0" w:space="0" w:color="auto"/>
                  </w:divBdr>
                  <w:divsChild>
                    <w:div w:id="2773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510">
      <w:bodyDiv w:val="1"/>
      <w:marLeft w:val="0"/>
      <w:marRight w:val="0"/>
      <w:marTop w:val="0"/>
      <w:marBottom w:val="0"/>
      <w:divBdr>
        <w:top w:val="none" w:sz="0" w:space="0" w:color="auto"/>
        <w:left w:val="none" w:sz="0" w:space="0" w:color="auto"/>
        <w:bottom w:val="none" w:sz="0" w:space="0" w:color="auto"/>
        <w:right w:val="none" w:sz="0" w:space="0" w:color="auto"/>
      </w:divBdr>
      <w:divsChild>
        <w:div w:id="1306350204">
          <w:marLeft w:val="0"/>
          <w:marRight w:val="0"/>
          <w:marTop w:val="0"/>
          <w:marBottom w:val="0"/>
          <w:divBdr>
            <w:top w:val="none" w:sz="0" w:space="0" w:color="auto"/>
            <w:left w:val="none" w:sz="0" w:space="0" w:color="auto"/>
            <w:bottom w:val="none" w:sz="0" w:space="0" w:color="auto"/>
            <w:right w:val="none" w:sz="0" w:space="0" w:color="auto"/>
          </w:divBdr>
          <w:divsChild>
            <w:div w:id="245499276">
              <w:marLeft w:val="0"/>
              <w:marRight w:val="0"/>
              <w:marTop w:val="0"/>
              <w:marBottom w:val="0"/>
              <w:divBdr>
                <w:top w:val="none" w:sz="0" w:space="0" w:color="auto"/>
                <w:left w:val="none" w:sz="0" w:space="0" w:color="auto"/>
                <w:bottom w:val="none" w:sz="0" w:space="0" w:color="auto"/>
                <w:right w:val="none" w:sz="0" w:space="0" w:color="auto"/>
              </w:divBdr>
              <w:divsChild>
                <w:div w:id="48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990">
      <w:bodyDiv w:val="1"/>
      <w:marLeft w:val="0"/>
      <w:marRight w:val="0"/>
      <w:marTop w:val="0"/>
      <w:marBottom w:val="0"/>
      <w:divBdr>
        <w:top w:val="none" w:sz="0" w:space="0" w:color="auto"/>
        <w:left w:val="none" w:sz="0" w:space="0" w:color="auto"/>
        <w:bottom w:val="none" w:sz="0" w:space="0" w:color="auto"/>
        <w:right w:val="none" w:sz="0" w:space="0" w:color="auto"/>
      </w:divBdr>
      <w:divsChild>
        <w:div w:id="519512396">
          <w:marLeft w:val="0"/>
          <w:marRight w:val="0"/>
          <w:marTop w:val="0"/>
          <w:marBottom w:val="0"/>
          <w:divBdr>
            <w:top w:val="none" w:sz="0" w:space="0" w:color="auto"/>
            <w:left w:val="none" w:sz="0" w:space="0" w:color="auto"/>
            <w:bottom w:val="none" w:sz="0" w:space="0" w:color="auto"/>
            <w:right w:val="none" w:sz="0" w:space="0" w:color="auto"/>
          </w:divBdr>
          <w:divsChild>
            <w:div w:id="2046828440">
              <w:marLeft w:val="0"/>
              <w:marRight w:val="0"/>
              <w:marTop w:val="0"/>
              <w:marBottom w:val="0"/>
              <w:divBdr>
                <w:top w:val="none" w:sz="0" w:space="0" w:color="auto"/>
                <w:left w:val="none" w:sz="0" w:space="0" w:color="auto"/>
                <w:bottom w:val="none" w:sz="0" w:space="0" w:color="auto"/>
                <w:right w:val="none" w:sz="0" w:space="0" w:color="auto"/>
              </w:divBdr>
              <w:divsChild>
                <w:div w:id="702053841">
                  <w:marLeft w:val="0"/>
                  <w:marRight w:val="0"/>
                  <w:marTop w:val="0"/>
                  <w:marBottom w:val="0"/>
                  <w:divBdr>
                    <w:top w:val="none" w:sz="0" w:space="0" w:color="auto"/>
                    <w:left w:val="none" w:sz="0" w:space="0" w:color="auto"/>
                    <w:bottom w:val="none" w:sz="0" w:space="0" w:color="auto"/>
                    <w:right w:val="none" w:sz="0" w:space="0" w:color="auto"/>
                  </w:divBdr>
                  <w:divsChild>
                    <w:div w:id="4191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Brief</vt:lpstr>
    </vt:vector>
  </TitlesOfParts>
  <Company>Universität Kiel (CAU)</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
  <dc:creator>Universität Kiel (CAU)</dc:creator>
  <cp:keywords/>
  <dc:description/>
  <cp:lastModifiedBy>Julian Keil</cp:lastModifiedBy>
  <cp:revision>3</cp:revision>
  <cp:lastPrinted>2019-05-17T16:27:00Z</cp:lastPrinted>
  <dcterms:created xsi:type="dcterms:W3CDTF">2022-04-15T12:58:00Z</dcterms:created>
  <dcterms:modified xsi:type="dcterms:W3CDTF">2022-04-15T13:13:00Z</dcterms:modified>
</cp:coreProperties>
</file>