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2"/>
          <w:szCs w:val="32"/>
          <w:lang w:val="es-MX"/>
        </w:rPr>
        <w:id w:val="-1628005274"/>
        <w:docPartObj>
          <w:docPartGallery w:val="Cover Pages"/>
          <w:docPartUnique/>
        </w:docPartObj>
      </w:sdtPr>
      <w:sdtContent>
        <w:p w14:paraId="297ACE29" w14:textId="52F380EA" w:rsidR="0053240F" w:rsidRDefault="0053240F">
          <w:pPr>
            <w:rPr>
              <w:sz w:val="32"/>
              <w:szCs w:val="32"/>
              <w:lang w:val="es-MX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C164159" wp14:editId="3289AF8B">
                <wp:simplePos x="0" y="0"/>
                <wp:positionH relativeFrom="page">
                  <wp:posOffset>323850</wp:posOffset>
                </wp:positionH>
                <wp:positionV relativeFrom="paragraph">
                  <wp:posOffset>636905</wp:posOffset>
                </wp:positionV>
                <wp:extent cx="7443470" cy="3952703"/>
                <wp:effectExtent l="0" t="0" r="5080" b="0"/>
                <wp:wrapNone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69"/>
                        <a:stretch/>
                      </pic:blipFill>
                      <pic:spPr bwMode="auto">
                        <a:xfrm>
                          <a:off x="0" y="0"/>
                          <a:ext cx="7443794" cy="395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3240F">
            <w:rPr>
              <w:noProof/>
              <w:color w:val="FFFFFF" w:themeColor="background1"/>
              <w:sz w:val="32"/>
              <w:szCs w:val="32"/>
              <w:lang w:val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D504B87" wp14:editId="443B18E4">
                    <wp:simplePos x="0" y="0"/>
                    <wp:positionH relativeFrom="page">
                      <wp:posOffset>19050</wp:posOffset>
                    </wp:positionH>
                    <wp:positionV relativeFrom="page">
                      <wp:align>top</wp:align>
                    </wp:positionV>
                    <wp:extent cx="7543800" cy="10696575"/>
                    <wp:effectExtent l="0" t="0" r="0" b="9525"/>
                    <wp:wrapNone/>
                    <wp:docPr id="14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43800" cy="10696575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15" name="Rectángulo 15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BA1D762" w14:textId="372C61E9" w:rsidR="0053240F" w:rsidRDefault="0053240F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Trabajo Practico Redes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AD08BA3" w14:textId="0E517E8A" w:rsidR="0053240F" w:rsidRDefault="0053240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WhatsApp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ángulo 16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D512CDD" w14:textId="01D7D3DB" w:rsidR="0053240F" w:rsidRDefault="0053240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Paiva Joaquin</w:t>
                                      </w:r>
                                    </w:p>
                                  </w:sdtContent>
                                </w:sdt>
                                <w:p w14:paraId="4E32E690" w14:textId="495F6E41" w:rsidR="0053240F" w:rsidRDefault="0053240F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504B87" id="Grupo 14" o:spid="_x0000_s1026" style="position:absolute;margin-left:1.5pt;margin-top:0;width:594pt;height:842.25pt;z-index:251661312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Ss6gMAAOoOAAAOAAAAZHJzL2Uyb0RvYy54bWzsV9tu3DYQfS/QfyD4Xu9qs9LaguXAdWqj&#10;gJsYcYo8cylqJVQiWZKy5P5Nv6U/1hlS0mbXm9R1kAuQvEi8zAxnDoeHw9PnfVOTO2FspWRGo6M5&#10;JUJylVdyk9Hf31z+dEyJdUzmrFZSZPReWPr87McfTjudioUqVZ0LQ8CItGmnM1o6p9PZzPJSNMwe&#10;KS0kTBbKNMxB12xmuWEdWG/q2WI+T2adMrk2igtrYfRFmKRn3n5RCO5eFYUVjtQZBd+c/xr/XeN3&#10;dnbK0o1huqz44AZ7ghcNqyQsOpl6wRwjrakemGoqbpRVhTviqpmpoqi48DFANNF8L5oro1rtY9mk&#10;3UZPMAG0ezg92Sx/eXdjSJXD3i0pkayBPboyrVYE+gBOpzcpyFwZfatvzDCwCT2Mty9Mg3+IhPQe&#10;1vsJVtE7wmFwFS+fHc8BfQ5z0Tw5SeJVHJDnJWzPA0Ve/jKoJscxaA6qJ9FyiR3wYjauPEMHJ386&#10;DVlkt0DZjwPqtmRaePwtgjACFY9AvYb0+udvuWlrgMtHhA6A5ISVTS3AdgCoxeI4wbgeopUkixMI&#10;M6B1KGSWamPdlVANwUZGDbjhk4/dXVsX0BlFcGmr6iq/rOrad/BkiYvakDsGZ8L10YDnjlQtUVYq&#10;1AoGcQTAHgPyLXdfC5Sr5WtRQBLBXi+8I/74bhdhnAvpojBVslyEtWPYzHE3Jw2/t94gWi5g/cn2&#10;YGA3gNF28HKQR1XhT/+kPP+QY0F50vArK+km5aaSyhwyUENUw8pBfgQpQIMouX7dgwg21yq/hyQy&#10;KtCQ1fyygh28ZtbdMAO8A7sOXOpewaeoVZdRNbQoKZX569A4ykOWwywlHfBYRu2fLTOCkvpXCfm/&#10;jFfAk8B8vhfyiRKz01v73iKJo1UCorJtLhTkRgTUrblvwqhx9dgsjGreAu+e49IwxSQHBzK6HpsX&#10;LlAs8DYX5+deCPhOM3ctbzVH04gxJumb/i0zeshkB5TxUo3HjqV7CR1kUVOq89apovLZvoV2QB8o&#10;IAD+6bkgOcgFCSYFuvUoLgAEH9LASBDImZ+FBRDWum1+U/ne6fTDSNOeMN5/aL8TyKchkC/BGj7j&#10;RtLwFLLDGZQEyhhmnkwY3JlvjzJWI2VctCw3isB1iLwHJcRqjzaI639WcKn6Owbp5L+LiVWULLDW&#10;Av6BK3Csot4tKaI4iZaJr1amKup/lxRTZYCXP4GLKnkWhxt2mgHjoYoIp2KoTLZR+NaBCuIRF/Xh&#10;8uARip+7PMj/eFR5EOrvcfO/xHnfrRLwtj9QIMDwk0/6V1Ua+EcDPKh8rTk8/vDF9m7flxLbJ+rZ&#10;vwAAAP//AwBQSwMEFAAGAAgAAAAhAPK1BRPfAAAACAEAAA8AAABkcnMvZG93bnJldi54bWxMj0Fr&#10;wkAQhe+F/odlCr3VzdYqmmYjIm1PUqgWircxOybB7G7Irkn89x1P7WV4wxvefC9bjbYRPXWh9k6D&#10;miQgyBXe1K7U8L1/f1qACBGdwcY70nClAKv8/i7D1PjBfVG/i6XgEBdS1FDF2KZShqIii2HiW3Ls&#10;nXxnMfLaldJ0OHC4beRzksylxdrxhwpb2lRUnHcXq+FjwGE9VW/99nzaXA/72efPVpHWjw/j+hVE&#10;pDH+HcMNn9EhZ6ajvzgTRKNhyk2iBp43Uy0VqyOr+eJlBjLP5P8C+S8AAAD//wMAUEsBAi0AFAAG&#10;AAgAAAAhALaDOJL+AAAA4QEAABMAAAAAAAAAAAAAAAAAAAAAAFtDb250ZW50X1R5cGVzXS54bWxQ&#10;SwECLQAUAAYACAAAACEAOP0h/9YAAACUAQAACwAAAAAAAAAAAAAAAAAvAQAAX3JlbHMvLnJlbHNQ&#10;SwECLQAUAAYACAAAACEAE1ykrOoDAADqDgAADgAAAAAAAAAAAAAAAAAuAgAAZHJzL2Uyb0RvYy54&#10;bWxQSwECLQAUAAYACAAAACEA8rUFE98AAAAIAQAADwAAAAAAAAAAAAAAAABEBgAAZHJzL2Rvd25y&#10;ZXYueG1sUEsFBgAAAAAEAAQA8wAAAFAHAAAAAA==&#10;">
                    <v:rect id="Rectángulo 15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B0KwQAAANsAAAAPAAAAZHJzL2Rvd25yZXYueG1sRE9La4NA&#10;EL4X8h+WCfTWrA1YxGYTpBLIoVDyIOfRnaqJOyvuRu2/7wYCuc3H95zVZjKtGKh3jWUF74sIBHFp&#10;dcOVgtNx+5aAcB5ZY2uZFPyRg8169rLCVNuR9zQcfCVCCLsUFdTed6mUrqzJoFvYjjhwv7Y36APs&#10;K6l7HEO4aeUyij6kwYZDQ40dfdVUXg83o2BK8iHm4XzbZ8UPm3z7XVzKRKnX+ZR9gvA0+af44d7p&#10;MD+G+y/hALn+BwAA//8DAFBLAQItABQABgAIAAAAIQDb4fbL7gAAAIUBAAATAAAAAAAAAAAAAAAA&#10;AAAAAABbQ29udGVudF9UeXBlc10ueG1sUEsBAi0AFAAGAAgAAAAhAFr0LFu/AAAAFQEAAAsAAAAA&#10;AAAAAAAAAAAAHwEAAF9yZWxzLy5yZWxzUEsBAi0AFAAGAAgAAAAhAJOIHQrBAAAA2wAAAA8AAAAA&#10;AAAAAAAAAAAABwIAAGRycy9kb3ducmV2LnhtbFBLBQYAAAAAAwADALcAAAD1AgAAAAA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BA1D762" w14:textId="372C61E9" w:rsidR="0053240F" w:rsidRDefault="0053240F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Trabajo Practico Redes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AD08BA3" w14:textId="0E517E8A" w:rsidR="0053240F" w:rsidRDefault="0053240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WhatsApp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16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PKSwQAAANsAAAAPAAAAZHJzL2Rvd25yZXYueG1sRE9Ni8Iw&#10;EL0L+x/CCF5EUz2IdI2iBUWQBa2yeByasS02k24Tbfffm4UFb/N4n7NYdaYST2pcaVnBZByBIM6s&#10;LjlXcDlvR3MQziNrrCyTgl9ysFp+9BYYa9vyiZ6pz0UIYRejgsL7OpbSZQUZdGNbEwfuZhuDPsAm&#10;l7rBNoSbSk6jaCYNlhwaCqwpKSi7pw+jYHj9PiQbr7/uP0lNN3vctZvUKDXod+tPEJ46/xb/u/c6&#10;zJ/B3y/hALl8AQAA//8DAFBLAQItABQABgAIAAAAIQDb4fbL7gAAAIUBAAATAAAAAAAAAAAAAAAA&#10;AAAAAABbQ29udGVudF9UeXBlc10ueG1sUEsBAi0AFAAGAAgAAAAhAFr0LFu/AAAAFQEAAAsAAAAA&#10;AAAAAAAAAAAAHwEAAF9yZWxzLy5yZWxzUEsBAi0AFAAGAAgAAAAhAH9Q8pLBAAAA2wAAAA8AAAAA&#10;AAAAAAAAAAAABwIAAGRycy9kb3ducmV2LnhtbFBLBQYAAAAAAwADALcAAAD1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7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oBGwgAAANsAAAAPAAAAZHJzL2Rvd25yZXYueG1sRE9La8JA&#10;EL4X/A/LCL3VjaJVo6vYQktpvfi4eBuyYxLMzsbs1MR/3y0UepuP7znLdecqdaMmlJ4NDAcJKOLM&#10;25JzA8fD29MMVBBki5VnMnCnAOtV72GJqfUt7+i2l1zFEA4pGihE6lTrkBXkMAx8TRy5s28cSoRN&#10;rm2DbQx3lR4lybN2WHJsKLCm14Kyy/7bGThdt59h/NXO3QtPcJeM5X07FGMe+91mAUqok3/xn/vD&#10;xvlT+P0lHqBXPwAAAP//AwBQSwECLQAUAAYACAAAACEA2+H2y+4AAACFAQAAEwAAAAAAAAAAAAAA&#10;AAAAAAAAW0NvbnRlbnRfVHlwZXNdLnhtbFBLAQItABQABgAIAAAAIQBa9CxbvwAAABUBAAALAAAA&#10;AAAAAAAAAAAAAB8BAABfcmVscy8ucmVsc1BLAQItABQABgAIAAAAIQDz2oBGwgAAANsAAAAPAAAA&#10;AAAAAAAAAAAAAAcCAABkcnMvZG93bnJldi54bWxQSwUGAAAAAAMAAwC3AAAA9gIAAAAA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D512CDD" w14:textId="01D7D3DB" w:rsidR="0053240F" w:rsidRDefault="0053240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Paiva Joaquin</w:t>
                                </w:r>
                              </w:p>
                            </w:sdtContent>
                          </w:sdt>
                          <w:p w14:paraId="4E32E690" w14:textId="495F6E41" w:rsidR="0053240F" w:rsidRDefault="0053240F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sz w:val="32"/>
              <w:szCs w:val="32"/>
              <w:lang w:val="es-MX"/>
            </w:rPr>
            <w:br w:type="page"/>
          </w:r>
        </w:p>
      </w:sdtContent>
    </w:sdt>
    <w:p w14:paraId="672420EB" w14:textId="4B6980B0" w:rsidR="00216216" w:rsidRPr="00216216" w:rsidRDefault="00216216">
      <w:pPr>
        <w:rPr>
          <w:b/>
          <w:bCs/>
          <w:sz w:val="40"/>
          <w:szCs w:val="40"/>
          <w:lang w:val="es-MX"/>
        </w:rPr>
      </w:pPr>
      <w:r w:rsidRPr="00216216">
        <w:rPr>
          <w:b/>
          <w:bCs/>
          <w:sz w:val="40"/>
          <w:szCs w:val="40"/>
          <w:lang w:val="es-MX"/>
        </w:rPr>
        <w:lastRenderedPageBreak/>
        <w:t>¿Qué es una red?</w:t>
      </w:r>
    </w:p>
    <w:p w14:paraId="47F592F3" w14:textId="19A41286" w:rsidR="00216216" w:rsidRDefault="00216216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Primero definamos que es una red; Una red son, mínimamente, 2 dispositivos conectados por medios físicos o inalámbricos que comparten datos.</w:t>
      </w:r>
    </w:p>
    <w:p w14:paraId="46675ED1" w14:textId="5DAC31BE" w:rsidR="005643B9" w:rsidRDefault="005643B9">
      <w:pPr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0C1D6AB2" wp14:editId="10E89FA2">
            <wp:extent cx="6645910" cy="5274945"/>
            <wp:effectExtent l="0" t="0" r="2540" b="1905"/>
            <wp:docPr id="8" name="Imagen 8" descr="El coronavirus afecta a las redes de telecomunic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l coronavirus afecta a las redes de telecomunicacio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7103" w14:textId="13DE274B" w:rsidR="00216216" w:rsidRPr="00216216" w:rsidRDefault="00216216">
      <w:pPr>
        <w:rPr>
          <w:b/>
          <w:bCs/>
          <w:sz w:val="40"/>
          <w:szCs w:val="40"/>
          <w:lang w:val="es-MX"/>
        </w:rPr>
      </w:pPr>
      <w:r w:rsidRPr="00216216">
        <w:rPr>
          <w:b/>
          <w:bCs/>
          <w:sz w:val="40"/>
          <w:szCs w:val="40"/>
          <w:lang w:val="es-MX"/>
        </w:rPr>
        <w:t>¿Qué tipo de red es?</w:t>
      </w:r>
    </w:p>
    <w:p w14:paraId="1A2606AD" w14:textId="6B542B64" w:rsidR="00216216" w:rsidRDefault="00216216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WhatsApp es una red de </w:t>
      </w:r>
      <w:r w:rsidRPr="00216216">
        <w:rPr>
          <w:b/>
          <w:bCs/>
          <w:sz w:val="32"/>
          <w:szCs w:val="32"/>
          <w:lang w:val="es-MX"/>
        </w:rPr>
        <w:t>mensajería instantáneo</w:t>
      </w:r>
      <w:r>
        <w:rPr>
          <w:sz w:val="32"/>
          <w:szCs w:val="32"/>
          <w:lang w:val="es-MX"/>
        </w:rPr>
        <w:t xml:space="preserve">, que </w:t>
      </w:r>
      <w:r w:rsidRPr="00216216">
        <w:rPr>
          <w:sz w:val="32"/>
          <w:szCs w:val="32"/>
          <w:lang w:val="es-MX"/>
        </w:rPr>
        <w:t>es una forma de comunicación en tiempo real entre dos o más personas basada en texto. El texto es enviado a través de dispositivos conectados ya sea a una red como Internet, o datos móviles sin importar la distancia que exista entre los dos dispositivos conectados</w:t>
      </w:r>
      <w:r>
        <w:rPr>
          <w:sz w:val="32"/>
          <w:szCs w:val="32"/>
          <w:lang w:val="es-MX"/>
        </w:rPr>
        <w:t>.</w:t>
      </w:r>
    </w:p>
    <w:p w14:paraId="2592C63E" w14:textId="2DAFE96F" w:rsidR="00216216" w:rsidRDefault="00216216">
      <w:pPr>
        <w:rPr>
          <w:sz w:val="32"/>
          <w:szCs w:val="32"/>
          <w:u w:val="single"/>
          <w:lang w:val="es-MX"/>
        </w:rPr>
      </w:pPr>
      <w:r>
        <w:rPr>
          <w:noProof/>
          <w:sz w:val="32"/>
          <w:szCs w:val="32"/>
          <w:u w:val="single"/>
          <w:lang w:val="es-MX"/>
        </w:rPr>
        <w:lastRenderedPageBreak/>
        <w:drawing>
          <wp:inline distT="0" distB="0" distL="0" distR="0" wp14:anchorId="136F73E1" wp14:editId="35C7200C">
            <wp:extent cx="3228975" cy="1419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B0E2" w14:textId="395F20CC" w:rsidR="00216216" w:rsidRPr="00216216" w:rsidRDefault="00216216">
      <w:pPr>
        <w:rPr>
          <w:b/>
          <w:bCs/>
          <w:sz w:val="40"/>
          <w:szCs w:val="40"/>
          <w:u w:val="single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6695B4" wp14:editId="4A47F638">
            <wp:simplePos x="0" y="0"/>
            <wp:positionH relativeFrom="margin">
              <wp:posOffset>2714625</wp:posOffset>
            </wp:positionH>
            <wp:positionV relativeFrom="paragraph">
              <wp:posOffset>8890</wp:posOffset>
            </wp:positionV>
            <wp:extent cx="352425" cy="353603"/>
            <wp:effectExtent l="0" t="0" r="0" b="8890"/>
            <wp:wrapNone/>
            <wp:docPr id="3" name="Imagen 3" descr="WhatsApp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sApp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216">
        <w:rPr>
          <w:b/>
          <w:bCs/>
          <w:sz w:val="40"/>
          <w:szCs w:val="40"/>
          <w:u w:val="single"/>
          <w:lang w:val="es-MX"/>
        </w:rPr>
        <w:t>Introducción a WhatsApp</w:t>
      </w:r>
    </w:p>
    <w:p w14:paraId="0471C069" w14:textId="33EBB420" w:rsidR="00216216" w:rsidRDefault="00216216" w:rsidP="00216216">
      <w:pPr>
        <w:rPr>
          <w:sz w:val="32"/>
          <w:szCs w:val="32"/>
          <w:lang w:val="es-MX"/>
        </w:rPr>
      </w:pPr>
      <w:r w:rsidRPr="00216216">
        <w:rPr>
          <w:sz w:val="32"/>
          <w:szCs w:val="32"/>
          <w:lang w:val="es-MX"/>
        </w:rPr>
        <w:t>WhatsApp es una aplicación de chat para</w:t>
      </w:r>
      <w:r>
        <w:rPr>
          <w:sz w:val="32"/>
          <w:szCs w:val="32"/>
          <w:lang w:val="es-MX"/>
        </w:rPr>
        <w:t xml:space="preserve"> celulares,</w:t>
      </w:r>
      <w:r w:rsidRPr="00216216">
        <w:t xml:space="preserve"> </w:t>
      </w:r>
      <w:r w:rsidRPr="00216216">
        <w:rPr>
          <w:sz w:val="32"/>
          <w:szCs w:val="32"/>
          <w:lang w:val="es-MX"/>
        </w:rPr>
        <w:t>Sirve para enviar mensajes de texto y multimedia entre sus usuarios</w:t>
      </w:r>
      <w:r>
        <w:rPr>
          <w:sz w:val="32"/>
          <w:szCs w:val="32"/>
          <w:lang w:val="es-MX"/>
        </w:rPr>
        <w:t>,</w:t>
      </w:r>
      <w:r w:rsidRPr="00216216">
        <w:t xml:space="preserve"> </w:t>
      </w:r>
      <w:r>
        <w:rPr>
          <w:sz w:val="32"/>
          <w:szCs w:val="32"/>
          <w:lang w:val="es-MX"/>
        </w:rPr>
        <w:t>c</w:t>
      </w:r>
      <w:r w:rsidRPr="00216216">
        <w:rPr>
          <w:sz w:val="32"/>
          <w:szCs w:val="32"/>
          <w:lang w:val="es-MX"/>
        </w:rPr>
        <w:t>ada usuario se identifica con su número de teléfono. Basta con saber el número de alguien para tenerlo en la lista de contactos de WhatsApp</w:t>
      </w:r>
      <w:r>
        <w:rPr>
          <w:sz w:val="32"/>
          <w:szCs w:val="32"/>
          <w:lang w:val="es-MX"/>
        </w:rPr>
        <w:t xml:space="preserve">. Y </w:t>
      </w:r>
      <w:r w:rsidRPr="00216216">
        <w:rPr>
          <w:sz w:val="32"/>
          <w:szCs w:val="32"/>
          <w:lang w:val="es-MX"/>
        </w:rPr>
        <w:t xml:space="preserve">Para </w:t>
      </w:r>
      <w:r>
        <w:rPr>
          <w:sz w:val="32"/>
          <w:szCs w:val="32"/>
          <w:lang w:val="es-MX"/>
        </w:rPr>
        <w:t>hablar</w:t>
      </w:r>
      <w:r w:rsidRPr="00216216">
        <w:rPr>
          <w:sz w:val="32"/>
          <w:szCs w:val="32"/>
          <w:lang w:val="es-MX"/>
        </w:rPr>
        <w:t xml:space="preserve"> </w:t>
      </w:r>
      <w:r>
        <w:rPr>
          <w:sz w:val="32"/>
          <w:szCs w:val="32"/>
          <w:lang w:val="es-MX"/>
        </w:rPr>
        <w:t xml:space="preserve">obviamente las 2 </w:t>
      </w:r>
      <w:proofErr w:type="gramStart"/>
      <w:r>
        <w:rPr>
          <w:sz w:val="32"/>
          <w:szCs w:val="32"/>
          <w:lang w:val="es-MX"/>
        </w:rPr>
        <w:t>personas(</w:t>
      </w:r>
      <w:proofErr w:type="gramEnd"/>
      <w:r>
        <w:rPr>
          <w:sz w:val="32"/>
          <w:szCs w:val="32"/>
          <w:lang w:val="es-MX"/>
        </w:rPr>
        <w:t xml:space="preserve">emisor y receptor) tienen que tener instalada la app. </w:t>
      </w:r>
      <w:r w:rsidRPr="00216216">
        <w:rPr>
          <w:sz w:val="32"/>
          <w:szCs w:val="32"/>
          <w:lang w:val="es-MX"/>
        </w:rPr>
        <w:t>Los mensajes se envían a través de la red hasta el teléfono de destino.</w:t>
      </w:r>
    </w:p>
    <w:p w14:paraId="7469F994" w14:textId="2A9D3DF3" w:rsidR="00216216" w:rsidRPr="00216216" w:rsidRDefault="00216216" w:rsidP="00216216">
      <w:pPr>
        <w:rPr>
          <w:b/>
          <w:bCs/>
          <w:sz w:val="40"/>
          <w:szCs w:val="40"/>
          <w:u w:val="single"/>
          <w:lang w:val="es-MX"/>
        </w:rPr>
      </w:pPr>
      <w:r w:rsidRPr="00216216">
        <w:rPr>
          <w:b/>
          <w:bCs/>
          <w:sz w:val="40"/>
          <w:szCs w:val="40"/>
          <w:u w:val="single"/>
          <w:lang w:val="es-MX"/>
        </w:rPr>
        <w:t>Ahora WhatsApp Técnicamente</w:t>
      </w:r>
    </w:p>
    <w:p w14:paraId="22B1E586" w14:textId="637F6995" w:rsidR="00B36BA3" w:rsidRDefault="00216216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Primero hablemos del registro que es particular, solo se necesita un </w:t>
      </w:r>
      <w:proofErr w:type="spellStart"/>
      <w:r>
        <w:rPr>
          <w:sz w:val="32"/>
          <w:szCs w:val="32"/>
          <w:lang w:val="es-MX"/>
        </w:rPr>
        <w:t>numero</w:t>
      </w:r>
      <w:proofErr w:type="spellEnd"/>
      <w:r>
        <w:rPr>
          <w:sz w:val="32"/>
          <w:szCs w:val="32"/>
          <w:lang w:val="es-MX"/>
        </w:rPr>
        <w:t xml:space="preserve"> de teléfono y un teléfono compatible</w:t>
      </w:r>
      <w:r w:rsidR="00B36BA3">
        <w:rPr>
          <w:sz w:val="32"/>
          <w:szCs w:val="32"/>
          <w:lang w:val="es-MX"/>
        </w:rPr>
        <w:t xml:space="preserve">. </w:t>
      </w:r>
    </w:p>
    <w:p w14:paraId="2A025CA3" w14:textId="74BEE009" w:rsidR="00B36BA3" w:rsidRDefault="00B36BA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Su funcionamiento se basa en el protocolo </w:t>
      </w:r>
      <w:proofErr w:type="spellStart"/>
      <w:r>
        <w:rPr>
          <w:b/>
          <w:bCs/>
          <w:sz w:val="32"/>
          <w:szCs w:val="32"/>
          <w:lang w:val="es-MX"/>
        </w:rPr>
        <w:t>FunXMPP</w:t>
      </w:r>
      <w:proofErr w:type="spellEnd"/>
      <w:r>
        <w:rPr>
          <w:sz w:val="32"/>
          <w:szCs w:val="32"/>
          <w:lang w:val="es-MX"/>
        </w:rPr>
        <w:t>, una variante de XMPP que la propia compañía de WhatsApp desarrolló.</w:t>
      </w:r>
    </w:p>
    <w:p w14:paraId="25B37FFE" w14:textId="29252961" w:rsidR="00B36BA3" w:rsidRDefault="00B36BA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Antes de seguir escribiendo, expliquemos que es el protocolo XMPP.</w:t>
      </w:r>
    </w:p>
    <w:p w14:paraId="11B12730" w14:textId="485285FF" w:rsidR="00B36BA3" w:rsidRDefault="00B36BA3">
      <w:pPr>
        <w:rPr>
          <w:sz w:val="32"/>
          <w:szCs w:val="32"/>
          <w:lang w:val="es-MX"/>
        </w:rPr>
      </w:pPr>
      <w:r w:rsidRPr="00B36BA3">
        <w:rPr>
          <w:b/>
          <w:bCs/>
          <w:sz w:val="32"/>
          <w:szCs w:val="32"/>
          <w:lang w:val="es-MX"/>
        </w:rPr>
        <w:t>XMPP</w:t>
      </w:r>
      <w:r>
        <w:rPr>
          <w:sz w:val="32"/>
          <w:szCs w:val="32"/>
          <w:lang w:val="es-MX"/>
        </w:rPr>
        <w:t xml:space="preserve"> </w:t>
      </w:r>
      <w:r w:rsidRPr="00B36BA3">
        <w:rPr>
          <w:sz w:val="32"/>
          <w:szCs w:val="32"/>
          <w:lang w:val="es-MX"/>
        </w:rPr>
        <w:t>(Protocolo extensible de mensajería y comunicación de presencia) es un protocolo abierto y extensible basado en XML, ideado para mensajería instantánea.</w:t>
      </w:r>
      <w:r>
        <w:rPr>
          <w:sz w:val="32"/>
          <w:szCs w:val="32"/>
          <w:lang w:val="es-MX"/>
        </w:rPr>
        <w:t xml:space="preserve"> Tiene ciertas ventajas y desventajas</w:t>
      </w:r>
    </w:p>
    <w:p w14:paraId="20EB5B69" w14:textId="701E28FA" w:rsidR="00B36BA3" w:rsidRPr="00B36BA3" w:rsidRDefault="00B36BA3">
      <w:pPr>
        <w:rPr>
          <w:b/>
          <w:bCs/>
          <w:sz w:val="36"/>
          <w:szCs w:val="36"/>
          <w:u w:val="single"/>
          <w:lang w:val="es-MX"/>
        </w:rPr>
      </w:pPr>
      <w:r w:rsidRPr="00B36BA3">
        <w:rPr>
          <w:b/>
          <w:bCs/>
          <w:sz w:val="36"/>
          <w:szCs w:val="36"/>
          <w:u w:val="single"/>
          <w:lang w:val="es-MX"/>
        </w:rPr>
        <w:t>Ventajas</w:t>
      </w:r>
    </w:p>
    <w:p w14:paraId="60CE9B12" w14:textId="1C208DF6" w:rsidR="00B36BA3" w:rsidRPr="00B36BA3" w:rsidRDefault="00B36BA3" w:rsidP="00B36BA3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B36BA3">
        <w:rPr>
          <w:b/>
          <w:bCs/>
          <w:sz w:val="32"/>
          <w:szCs w:val="32"/>
          <w:lang w:val="es-MX"/>
        </w:rPr>
        <w:t>Descentralización</w:t>
      </w:r>
      <w:r w:rsidRPr="00B36BA3">
        <w:rPr>
          <w:b/>
          <w:bCs/>
          <w:sz w:val="32"/>
          <w:szCs w:val="32"/>
          <w:lang w:val="es-MX"/>
        </w:rPr>
        <w:t>:</w:t>
      </w:r>
      <w:r w:rsidRPr="00B36BA3">
        <w:rPr>
          <w:sz w:val="28"/>
          <w:szCs w:val="28"/>
          <w:lang w:val="es-MX"/>
        </w:rPr>
        <w:t xml:space="preserve"> </w:t>
      </w:r>
      <w:r w:rsidRPr="00B36BA3">
        <w:rPr>
          <w:sz w:val="28"/>
          <w:szCs w:val="28"/>
          <w:lang w:val="es-MX"/>
        </w:rPr>
        <w:t>La arquitectura de las redes XMPP es similar a la del correo electrónico; cualquiera puede poner en marcha su propio servidor XMPP, sin que haya ningún servidor central.</w:t>
      </w:r>
    </w:p>
    <w:p w14:paraId="711FE784" w14:textId="77777777" w:rsidR="00B36BA3" w:rsidRPr="00B36BA3" w:rsidRDefault="00B36BA3" w:rsidP="00B36BA3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MX"/>
        </w:rPr>
      </w:pPr>
      <w:r w:rsidRPr="00B36BA3">
        <w:rPr>
          <w:b/>
          <w:bCs/>
          <w:sz w:val="32"/>
          <w:szCs w:val="32"/>
          <w:lang w:val="es-MX"/>
        </w:rPr>
        <w:t>Estándares abiertos</w:t>
      </w:r>
    </w:p>
    <w:p w14:paraId="78E00A89" w14:textId="3271761A" w:rsidR="00B36BA3" w:rsidRPr="00B36BA3" w:rsidRDefault="00B36BA3" w:rsidP="00B36BA3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B36BA3">
        <w:rPr>
          <w:b/>
          <w:bCs/>
          <w:sz w:val="32"/>
          <w:szCs w:val="32"/>
          <w:lang w:val="es-MX"/>
        </w:rPr>
        <w:t>Seguridad</w:t>
      </w:r>
      <w:r w:rsidRPr="00B36BA3">
        <w:rPr>
          <w:b/>
          <w:bCs/>
          <w:sz w:val="32"/>
          <w:szCs w:val="32"/>
          <w:lang w:val="es-MX"/>
        </w:rPr>
        <w:t>:</w:t>
      </w:r>
      <w:r w:rsidRPr="00B36BA3">
        <w:rPr>
          <w:sz w:val="32"/>
          <w:szCs w:val="32"/>
          <w:lang w:val="es-MX"/>
        </w:rPr>
        <w:t xml:space="preserve"> </w:t>
      </w:r>
      <w:r w:rsidRPr="00B36BA3">
        <w:rPr>
          <w:sz w:val="28"/>
          <w:szCs w:val="28"/>
          <w:lang w:val="es-MX"/>
        </w:rPr>
        <w:t xml:space="preserve">Los servidores XMPP pueden estar aislados de la red pública XMPP, y poseen robustos sistemas de seguridad (como SASL y TLS). </w:t>
      </w:r>
    </w:p>
    <w:p w14:paraId="46012DF1" w14:textId="5BCF292C" w:rsidR="00B36BA3" w:rsidRDefault="00B36BA3" w:rsidP="00B36BA3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MX"/>
        </w:rPr>
      </w:pPr>
      <w:r w:rsidRPr="00B36BA3">
        <w:rPr>
          <w:b/>
          <w:bCs/>
          <w:sz w:val="32"/>
          <w:szCs w:val="32"/>
          <w:lang w:val="es-MX"/>
        </w:rPr>
        <w:t>Flexibilidad</w:t>
      </w:r>
    </w:p>
    <w:p w14:paraId="356B6D14" w14:textId="0ED09DCD" w:rsidR="00B36BA3" w:rsidRDefault="00B36BA3" w:rsidP="00B36BA3">
      <w:pPr>
        <w:rPr>
          <w:b/>
          <w:bCs/>
          <w:sz w:val="36"/>
          <w:szCs w:val="36"/>
          <w:u w:val="single"/>
          <w:lang w:val="es-MX"/>
        </w:rPr>
      </w:pPr>
      <w:r w:rsidRPr="00B36BA3">
        <w:rPr>
          <w:b/>
          <w:bCs/>
          <w:sz w:val="36"/>
          <w:szCs w:val="36"/>
          <w:u w:val="single"/>
          <w:lang w:val="es-MX"/>
        </w:rPr>
        <w:lastRenderedPageBreak/>
        <w:t>Desventajas</w:t>
      </w:r>
    </w:p>
    <w:p w14:paraId="65638EAD" w14:textId="77777777" w:rsidR="00B36BA3" w:rsidRPr="008158A5" w:rsidRDefault="00B36BA3" w:rsidP="008158A5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lang w:val="es-MX"/>
        </w:rPr>
      </w:pPr>
      <w:r w:rsidRPr="008158A5">
        <w:rPr>
          <w:b/>
          <w:bCs/>
          <w:sz w:val="32"/>
          <w:szCs w:val="32"/>
          <w:lang w:val="es-MX"/>
        </w:rPr>
        <w:t>Sobrecarga de datos de presencia</w:t>
      </w:r>
    </w:p>
    <w:p w14:paraId="4947FF17" w14:textId="77777777" w:rsidR="00B36BA3" w:rsidRPr="008158A5" w:rsidRDefault="00B36BA3" w:rsidP="008158A5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lang w:val="es-MX"/>
        </w:rPr>
      </w:pPr>
      <w:r w:rsidRPr="008158A5">
        <w:rPr>
          <w:b/>
          <w:bCs/>
          <w:sz w:val="32"/>
          <w:szCs w:val="32"/>
          <w:lang w:val="es-MX"/>
        </w:rPr>
        <w:t>Escalabilidad</w:t>
      </w:r>
    </w:p>
    <w:p w14:paraId="4AFB7AE4" w14:textId="77777777" w:rsidR="00B36BA3" w:rsidRPr="008158A5" w:rsidRDefault="00B36BA3" w:rsidP="008158A5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lang w:val="es-MX"/>
        </w:rPr>
      </w:pPr>
      <w:r w:rsidRPr="008158A5">
        <w:rPr>
          <w:b/>
          <w:bCs/>
          <w:sz w:val="32"/>
          <w:szCs w:val="32"/>
          <w:lang w:val="es-MX"/>
        </w:rPr>
        <w:t>Sin datos binarios</w:t>
      </w:r>
    </w:p>
    <w:p w14:paraId="2B2046A9" w14:textId="77777777" w:rsidR="008158A5" w:rsidRDefault="008158A5" w:rsidP="00B36BA3">
      <w:pPr>
        <w:rPr>
          <w:sz w:val="32"/>
          <w:szCs w:val="32"/>
          <w:lang w:val="es-MX"/>
        </w:rPr>
      </w:pPr>
    </w:p>
    <w:p w14:paraId="5016DF67" w14:textId="10438DC0" w:rsidR="00B36BA3" w:rsidRDefault="008158A5" w:rsidP="00B36BA3">
      <w:pPr>
        <w:rPr>
          <w:sz w:val="32"/>
          <w:szCs w:val="32"/>
          <w:lang w:val="es-MX"/>
        </w:rPr>
      </w:pPr>
      <w:r w:rsidRPr="008158A5">
        <w:rPr>
          <w:sz w:val="32"/>
          <w:szCs w:val="32"/>
          <w:lang w:val="es-MX"/>
        </w:rPr>
        <w:t>La red XMPP está basada en servidores, pero descentralizada; por diseño, no hay ningún servidor central</w:t>
      </w:r>
    </w:p>
    <w:p w14:paraId="0AA1B5C0" w14:textId="7A3B6C91" w:rsidR="008158A5" w:rsidRDefault="008158A5" w:rsidP="00B36BA3">
      <w:pPr>
        <w:rPr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0154FB7A" wp14:editId="2E2A454B">
            <wp:extent cx="6172200" cy="2114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264" cy="211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F77A" w14:textId="4740B456" w:rsidR="008158A5" w:rsidRDefault="008158A5" w:rsidP="00B36BA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Bueno</w:t>
      </w:r>
      <w:r w:rsidR="005643B9">
        <w:rPr>
          <w:sz w:val="32"/>
          <w:szCs w:val="32"/>
          <w:lang w:val="es-MX"/>
        </w:rPr>
        <w:t>,</w:t>
      </w:r>
      <w:r>
        <w:rPr>
          <w:sz w:val="32"/>
          <w:szCs w:val="32"/>
          <w:lang w:val="es-MX"/>
        </w:rPr>
        <w:t xml:space="preserve"> la compañía desarrollo una variante </w:t>
      </w:r>
      <w:r w:rsidRPr="008158A5">
        <w:rPr>
          <w:sz w:val="32"/>
          <w:szCs w:val="32"/>
          <w:lang w:val="es-MX"/>
        </w:rPr>
        <w:t>para hacer que los mensajes que viajan entre los móviles de los usuarios tengan un peso menor. Gracias a esto el proceso de envío y recepción necesita menos recursos, tanto por parte de los usuarios, como por parte de la empresa que cada día debe gestionar miles de millones de mensajes.</w:t>
      </w:r>
    </w:p>
    <w:p w14:paraId="1D21180B" w14:textId="77777777" w:rsidR="005643B9" w:rsidRDefault="008158A5" w:rsidP="00B36BA3">
      <w:pPr>
        <w:rPr>
          <w:i/>
          <w:iCs/>
          <w:sz w:val="32"/>
          <w:szCs w:val="32"/>
          <w:lang w:val="es-MX"/>
        </w:rPr>
      </w:pPr>
      <w:r w:rsidRPr="008158A5">
        <w:rPr>
          <w:sz w:val="32"/>
          <w:szCs w:val="32"/>
          <w:lang w:val="es-MX"/>
        </w:rPr>
        <w:t xml:space="preserve">El protocolo </w:t>
      </w:r>
      <w:proofErr w:type="spellStart"/>
      <w:r w:rsidRPr="008158A5">
        <w:rPr>
          <w:sz w:val="32"/>
          <w:szCs w:val="32"/>
          <w:lang w:val="es-MX"/>
        </w:rPr>
        <w:t>FunXMPP</w:t>
      </w:r>
      <w:proofErr w:type="spellEnd"/>
      <w:r w:rsidRPr="008158A5">
        <w:rPr>
          <w:sz w:val="32"/>
          <w:szCs w:val="32"/>
          <w:lang w:val="es-MX"/>
        </w:rPr>
        <w:t xml:space="preserve"> utiliza como sintaxis el lenguaje XML</w:t>
      </w:r>
      <w:r>
        <w:rPr>
          <w:sz w:val="32"/>
          <w:szCs w:val="32"/>
          <w:lang w:val="es-MX"/>
        </w:rPr>
        <w:t xml:space="preserve">, </w:t>
      </w:r>
      <w:r w:rsidRPr="008158A5">
        <w:rPr>
          <w:i/>
          <w:iCs/>
          <w:sz w:val="32"/>
          <w:szCs w:val="32"/>
          <w:lang w:val="es-MX"/>
        </w:rPr>
        <w:t>es un lenguaje de marcado que define un conjunto de reglas para la codificación de documentos</w:t>
      </w:r>
      <w:r>
        <w:rPr>
          <w:i/>
          <w:iCs/>
          <w:sz w:val="32"/>
          <w:szCs w:val="32"/>
          <w:lang w:val="es-MX"/>
        </w:rPr>
        <w:t>,</w:t>
      </w:r>
      <w:r w:rsidR="005643B9">
        <w:rPr>
          <w:i/>
          <w:iCs/>
          <w:sz w:val="32"/>
          <w:szCs w:val="32"/>
          <w:lang w:val="es-MX"/>
        </w:rPr>
        <w:t xml:space="preserve"> </w:t>
      </w:r>
      <w:r>
        <w:rPr>
          <w:i/>
          <w:iCs/>
          <w:sz w:val="32"/>
          <w:szCs w:val="32"/>
          <w:lang w:val="es-MX"/>
        </w:rPr>
        <w:t xml:space="preserve">además </w:t>
      </w:r>
      <w:r w:rsidRPr="008158A5">
        <w:rPr>
          <w:i/>
          <w:iCs/>
          <w:sz w:val="32"/>
          <w:szCs w:val="32"/>
          <w:lang w:val="es-MX"/>
        </w:rPr>
        <w:t>simplifica el intercambio de datos</w:t>
      </w:r>
      <w:r w:rsidR="005643B9">
        <w:rPr>
          <w:i/>
          <w:iCs/>
          <w:sz w:val="32"/>
          <w:szCs w:val="32"/>
          <w:lang w:val="es-MX"/>
        </w:rPr>
        <w:t xml:space="preserve">, </w:t>
      </w:r>
      <w:r w:rsidR="005643B9" w:rsidRPr="005643B9">
        <w:rPr>
          <w:i/>
          <w:iCs/>
          <w:sz w:val="32"/>
          <w:szCs w:val="32"/>
          <w:lang w:val="es-MX"/>
        </w:rPr>
        <w:t>simplifica el cambio de plataforma</w:t>
      </w:r>
      <w:r w:rsidR="005643B9">
        <w:rPr>
          <w:i/>
          <w:iCs/>
          <w:sz w:val="32"/>
          <w:szCs w:val="32"/>
          <w:lang w:val="es-MX"/>
        </w:rPr>
        <w:t xml:space="preserve">, </w:t>
      </w:r>
      <w:r w:rsidR="005643B9" w:rsidRPr="005643B9">
        <w:rPr>
          <w:i/>
          <w:iCs/>
          <w:sz w:val="32"/>
          <w:szCs w:val="32"/>
          <w:lang w:val="es-MX"/>
        </w:rPr>
        <w:t>aumenta la disponibilidad de datos</w:t>
      </w:r>
      <w:r w:rsidR="005643B9">
        <w:rPr>
          <w:i/>
          <w:iCs/>
          <w:sz w:val="32"/>
          <w:szCs w:val="32"/>
          <w:lang w:val="es-MX"/>
        </w:rPr>
        <w:t xml:space="preserve"> y </w:t>
      </w:r>
      <w:r w:rsidR="005643B9" w:rsidRPr="005643B9">
        <w:rPr>
          <w:i/>
          <w:iCs/>
          <w:sz w:val="32"/>
          <w:szCs w:val="32"/>
          <w:lang w:val="es-MX"/>
        </w:rPr>
        <w:t>se puede utilizar para crear nuevos idiomas de Internet</w:t>
      </w:r>
      <w:r w:rsidR="005643B9">
        <w:rPr>
          <w:i/>
          <w:iCs/>
          <w:sz w:val="32"/>
          <w:szCs w:val="32"/>
          <w:lang w:val="es-MX"/>
        </w:rPr>
        <w:t>.</w:t>
      </w:r>
    </w:p>
    <w:p w14:paraId="35C6D0E3" w14:textId="100B50A2" w:rsidR="008158A5" w:rsidRDefault="008158A5" w:rsidP="00B36BA3">
      <w:pPr>
        <w:rPr>
          <w:sz w:val="32"/>
          <w:szCs w:val="32"/>
          <w:lang w:val="es-MX"/>
        </w:rPr>
      </w:pPr>
      <w:r>
        <w:rPr>
          <w:i/>
          <w:iCs/>
          <w:sz w:val="32"/>
          <w:szCs w:val="32"/>
          <w:lang w:val="es-MX"/>
        </w:rPr>
        <w:t xml:space="preserve"> </w:t>
      </w:r>
      <w:r w:rsidRPr="008158A5">
        <w:rPr>
          <w:sz w:val="32"/>
          <w:szCs w:val="32"/>
          <w:lang w:val="es-MX"/>
        </w:rPr>
        <w:t>Este tipo de sintaxis genera un determinado formato con una serie de datos para cada mensaje que se envía desde el</w:t>
      </w:r>
      <w:r>
        <w:rPr>
          <w:sz w:val="32"/>
          <w:szCs w:val="32"/>
          <w:lang w:val="es-MX"/>
        </w:rPr>
        <w:t xml:space="preserve"> celular</w:t>
      </w:r>
      <w:r w:rsidRPr="008158A5">
        <w:rPr>
          <w:sz w:val="32"/>
          <w:szCs w:val="32"/>
          <w:lang w:val="es-MX"/>
        </w:rPr>
        <w:t xml:space="preserve"> del usuario para que los servidores del servicio sepan en todo momento de qué dispositivo ha salido, a cuál se dirige, la fecha y hora de envío y también el mensaje en sí. Además, cada mensaje tiene un identificar único para que trabajar con él sea más sencillo.</w:t>
      </w:r>
    </w:p>
    <w:p w14:paraId="49DADA02" w14:textId="264D2851" w:rsidR="008158A5" w:rsidRDefault="008158A5" w:rsidP="00B36BA3">
      <w:pPr>
        <w:rPr>
          <w:sz w:val="32"/>
          <w:szCs w:val="32"/>
          <w:lang w:val="es-MX"/>
        </w:rPr>
      </w:pPr>
      <w:r>
        <w:rPr>
          <w:noProof/>
          <w:sz w:val="32"/>
          <w:szCs w:val="32"/>
          <w:lang w:val="es-MX"/>
        </w:rPr>
        <w:lastRenderedPageBreak/>
        <w:drawing>
          <wp:inline distT="0" distB="0" distL="0" distR="0" wp14:anchorId="00C4CE50" wp14:editId="6BE75FA5">
            <wp:extent cx="6943725" cy="2181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106A23" w14:textId="3B7978CF" w:rsidR="008158A5" w:rsidRDefault="008158A5" w:rsidP="00B36BA3">
      <w:pPr>
        <w:rPr>
          <w:sz w:val="32"/>
          <w:szCs w:val="32"/>
          <w:lang w:val="es-MX"/>
        </w:rPr>
      </w:pPr>
      <w:r w:rsidRPr="008158A5">
        <w:rPr>
          <w:sz w:val="32"/>
          <w:szCs w:val="32"/>
          <w:lang w:val="es-MX"/>
        </w:rPr>
        <w:t xml:space="preserve">En estos archivos XML, es donde WhatsApp ha metido mano para reducir su peso y que todo el proceso de envío/recepción sea mucho más rápido; además de permitirles descongestionar sus servicios. A diferencia del protocolo original, </w:t>
      </w:r>
      <w:proofErr w:type="spellStart"/>
      <w:r w:rsidRPr="008158A5">
        <w:rPr>
          <w:b/>
          <w:bCs/>
          <w:sz w:val="32"/>
          <w:szCs w:val="32"/>
          <w:lang w:val="es-MX"/>
        </w:rPr>
        <w:t>FunXMPP</w:t>
      </w:r>
      <w:proofErr w:type="spellEnd"/>
      <w:r w:rsidRPr="008158A5">
        <w:rPr>
          <w:sz w:val="32"/>
          <w:szCs w:val="32"/>
          <w:lang w:val="es-MX"/>
        </w:rPr>
        <w:t xml:space="preserve"> no pone un nombre completo e identificable a cada variable que envía. En su lugar utiliza variables con formato </w:t>
      </w:r>
      <w:proofErr w:type="spellStart"/>
      <w:r w:rsidRPr="008158A5">
        <w:rPr>
          <w:sz w:val="32"/>
          <w:szCs w:val="32"/>
          <w:lang w:val="es-MX"/>
        </w:rPr>
        <w:t>xnn</w:t>
      </w:r>
      <w:proofErr w:type="spellEnd"/>
      <w:r w:rsidRPr="008158A5">
        <w:rPr>
          <w:sz w:val="32"/>
          <w:szCs w:val="32"/>
          <w:lang w:val="es-MX"/>
        </w:rPr>
        <w:t>, donde las n son sustituidas por números.</w:t>
      </w:r>
    </w:p>
    <w:p w14:paraId="5146831A" w14:textId="66717D66" w:rsidR="008158A5" w:rsidRDefault="008158A5" w:rsidP="00B36BA3">
      <w:pPr>
        <w:rPr>
          <w:noProof/>
        </w:rPr>
      </w:pPr>
      <w:r>
        <w:rPr>
          <w:noProof/>
        </w:rPr>
        <w:drawing>
          <wp:inline distT="0" distB="0" distL="0" distR="0" wp14:anchorId="4B92EB29" wp14:editId="5E546347">
            <wp:extent cx="5314950" cy="1600200"/>
            <wp:effectExtent l="0" t="0" r="0" b="0"/>
            <wp:docPr id="7" name="Imagen 7" descr="Viaje De Los Datos De La Calculadora Numérica A Través Del Túnel Stock de  ilustración - Ilustración de recorrido, oscuro: 138529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iaje De Los Datos De La Calculadora Numérica A Través Del Túnel Stock de  ilustración - Ilustración de recorrido, oscuro: 13852989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1"/>
                    <a:stretch/>
                  </pic:blipFill>
                  <pic:spPr bwMode="auto">
                    <a:xfrm>
                      <a:off x="0" y="0"/>
                      <a:ext cx="5314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48D65" w14:textId="3D4BA371" w:rsidR="008158A5" w:rsidRPr="008158A5" w:rsidRDefault="008158A5" w:rsidP="00B36BA3">
      <w:pPr>
        <w:rPr>
          <w:noProof/>
          <w:sz w:val="32"/>
          <w:szCs w:val="32"/>
        </w:rPr>
      </w:pPr>
      <w:r w:rsidRPr="008158A5">
        <w:rPr>
          <w:noProof/>
          <w:sz w:val="32"/>
          <w:szCs w:val="32"/>
        </w:rPr>
        <w:t xml:space="preserve">Este tipo de archivos viajan encriptados desde el </w:t>
      </w:r>
      <w:r>
        <w:rPr>
          <w:noProof/>
          <w:sz w:val="32"/>
          <w:szCs w:val="32"/>
        </w:rPr>
        <w:t>celular</w:t>
      </w:r>
      <w:r w:rsidRPr="008158A5">
        <w:rPr>
          <w:noProof/>
          <w:sz w:val="32"/>
          <w:szCs w:val="32"/>
        </w:rPr>
        <w:t xml:space="preserve"> que envía hasta el que recibe acompañados de una serie de datos que le permitirá a WhastApp gestionarlos correctamente. Estos datos comienzan con la identificación de la versión del protocolo que utiliza y también con una solicitud de conexión a los servidores del servicio de mensajería. En este punto también se identifica el dispositivo desde el que fue enviado y la versión de la app instalada.</w:t>
      </w:r>
    </w:p>
    <w:p w14:paraId="3E1C7BD6" w14:textId="3A73D097" w:rsidR="008158A5" w:rsidRDefault="005643B9" w:rsidP="00B36BA3">
      <w:pPr>
        <w:rPr>
          <w:sz w:val="32"/>
          <w:szCs w:val="32"/>
          <w:lang w:val="es-MX"/>
        </w:rPr>
      </w:pPr>
      <w:r>
        <w:rPr>
          <w:noProof/>
          <w:sz w:val="32"/>
          <w:szCs w:val="32"/>
          <w:lang w:val="es-MX"/>
        </w:rPr>
        <w:lastRenderedPageBreak/>
        <w:drawing>
          <wp:inline distT="0" distB="0" distL="0" distR="0" wp14:anchorId="4CB8B22A" wp14:editId="0840D68F">
            <wp:extent cx="6649673" cy="28860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573" cy="289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03E1" w14:textId="02932349" w:rsidR="005643B9" w:rsidRDefault="005643B9" w:rsidP="00B36BA3">
      <w:pPr>
        <w:rPr>
          <w:sz w:val="32"/>
          <w:szCs w:val="32"/>
          <w:lang w:val="es-MX"/>
        </w:rPr>
      </w:pPr>
      <w:r w:rsidRPr="005643B9">
        <w:rPr>
          <w:sz w:val="32"/>
          <w:szCs w:val="32"/>
          <w:lang w:val="es-MX"/>
        </w:rPr>
        <w:t xml:space="preserve">Una vez hecho esto, entra en juego el mecanismo de autenticación. Este proceso identifica al usuario y lo autoriza a enviar el mensaje al </w:t>
      </w:r>
      <w:r>
        <w:rPr>
          <w:sz w:val="32"/>
          <w:szCs w:val="32"/>
          <w:lang w:val="es-MX"/>
        </w:rPr>
        <w:t>celular</w:t>
      </w:r>
      <w:r w:rsidRPr="005643B9">
        <w:rPr>
          <w:sz w:val="32"/>
          <w:szCs w:val="32"/>
          <w:lang w:val="es-MX"/>
        </w:rPr>
        <w:t xml:space="preserve"> del receptor. Cuando este lo recibe, es desencriptado utilizando la clave que guarda el dispositivo y gracias al formato XML la app puede interpretar el mensaje y mostrarlo en la conversación correspondiente.</w:t>
      </w:r>
    </w:p>
    <w:p w14:paraId="548ABFEA" w14:textId="77777777" w:rsidR="005643B9" w:rsidRDefault="005643B9" w:rsidP="00B36BA3">
      <w:pPr>
        <w:rPr>
          <w:sz w:val="32"/>
          <w:szCs w:val="32"/>
          <w:lang w:val="es-MX"/>
        </w:rPr>
      </w:pPr>
      <w:r w:rsidRPr="005643B9">
        <w:rPr>
          <w:sz w:val="32"/>
          <w:szCs w:val="32"/>
          <w:lang w:val="es-MX"/>
        </w:rPr>
        <w:t xml:space="preserve">Cuando se envía una foto, un vídeo o cualquier otro tipo de contenido son cifrados con los sistemas </w:t>
      </w:r>
      <w:proofErr w:type="spellStart"/>
      <w:r w:rsidRPr="005643B9">
        <w:rPr>
          <w:sz w:val="32"/>
          <w:szCs w:val="32"/>
          <w:lang w:val="es-MX"/>
        </w:rPr>
        <w:t>Whisper</w:t>
      </w:r>
      <w:proofErr w:type="spellEnd"/>
      <w:r w:rsidRPr="005643B9">
        <w:rPr>
          <w:sz w:val="32"/>
          <w:szCs w:val="32"/>
          <w:lang w:val="es-MX"/>
        </w:rPr>
        <w:t xml:space="preserve"> y subidos al servidor HTTP de la herramienta y después son enviados al destinatario.</w:t>
      </w:r>
    </w:p>
    <w:p w14:paraId="1D605A54" w14:textId="355933FE" w:rsidR="005643B9" w:rsidRPr="005643B9" w:rsidRDefault="005643B9" w:rsidP="00B36BA3">
      <w:pPr>
        <w:rPr>
          <w:b/>
          <w:bCs/>
          <w:sz w:val="40"/>
          <w:szCs w:val="40"/>
          <w:u w:val="single"/>
          <w:lang w:val="es-MX"/>
        </w:rPr>
      </w:pPr>
      <w:r w:rsidRPr="005643B9">
        <w:rPr>
          <w:b/>
          <w:bCs/>
          <w:sz w:val="40"/>
          <w:szCs w:val="40"/>
          <w:u w:val="single"/>
          <w:lang w:val="es-MX"/>
        </w:rPr>
        <w:t>Seguridad</w:t>
      </w:r>
    </w:p>
    <w:p w14:paraId="3A2C5E75" w14:textId="14796C4B" w:rsidR="005643B9" w:rsidRDefault="005643B9" w:rsidP="00B36BA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</w:t>
      </w:r>
      <w:r w:rsidRPr="005643B9">
        <w:rPr>
          <w:sz w:val="32"/>
          <w:szCs w:val="32"/>
          <w:lang w:val="es-MX"/>
        </w:rPr>
        <w:t>uando activas una cuenta en WhatsApp el servicio te asigna un nombre de usuario de forma automática</w:t>
      </w:r>
      <w:r>
        <w:rPr>
          <w:sz w:val="32"/>
          <w:szCs w:val="32"/>
          <w:lang w:val="es-MX"/>
        </w:rPr>
        <w:t>,</w:t>
      </w:r>
      <w:r w:rsidRPr="005643B9">
        <w:rPr>
          <w:sz w:val="32"/>
          <w:szCs w:val="32"/>
          <w:lang w:val="es-MX"/>
        </w:rPr>
        <w:t xml:space="preserve"> también asigna una contraseña de forma interna con la que reconoce el dispositivo. Inicialmente utilizaba el IMEI de los dispositivos y debido a la popularidad de los terminales Dual-SIM empezaron a utilizar la dirección MAC del chip </w:t>
      </w:r>
      <w:proofErr w:type="spellStart"/>
      <w:r w:rsidRPr="005643B9">
        <w:rPr>
          <w:sz w:val="32"/>
          <w:szCs w:val="32"/>
          <w:lang w:val="es-MX"/>
        </w:rPr>
        <w:t>WiFi</w:t>
      </w:r>
      <w:proofErr w:type="spellEnd"/>
      <w:r w:rsidRPr="005643B9">
        <w:rPr>
          <w:sz w:val="32"/>
          <w:szCs w:val="32"/>
          <w:lang w:val="es-MX"/>
        </w:rPr>
        <w:t xml:space="preserve">. En la actualidad esto ha vuelto a cambiar y ahora utilizando un identificador único que generan los sistemas operativos </w:t>
      </w:r>
      <w:r>
        <w:rPr>
          <w:sz w:val="32"/>
          <w:szCs w:val="32"/>
          <w:lang w:val="es-MX"/>
        </w:rPr>
        <w:t>de los celulares</w:t>
      </w:r>
      <w:r w:rsidRPr="005643B9">
        <w:rPr>
          <w:sz w:val="32"/>
          <w:szCs w:val="32"/>
          <w:lang w:val="es-MX"/>
        </w:rPr>
        <w:t xml:space="preserve"> basados en el terminal sobre el que corra la app y el nombre del paquete de la misma.</w:t>
      </w:r>
    </w:p>
    <w:p w14:paraId="113C3FE8" w14:textId="7A8BCD45" w:rsidR="005643B9" w:rsidRDefault="005643B9" w:rsidP="00B36BA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También esta el </w:t>
      </w:r>
      <w:r w:rsidRPr="005643B9">
        <w:rPr>
          <w:b/>
          <w:bCs/>
          <w:sz w:val="32"/>
          <w:szCs w:val="32"/>
          <w:lang w:val="es-MX"/>
        </w:rPr>
        <w:t xml:space="preserve">proceso de </w:t>
      </w:r>
      <w:r>
        <w:rPr>
          <w:b/>
          <w:bCs/>
          <w:sz w:val="32"/>
          <w:szCs w:val="32"/>
          <w:lang w:val="es-MX"/>
        </w:rPr>
        <w:t xml:space="preserve">activación, </w:t>
      </w:r>
      <w:r>
        <w:rPr>
          <w:sz w:val="32"/>
          <w:szCs w:val="32"/>
          <w:lang w:val="es-MX"/>
        </w:rPr>
        <w:t>n</w:t>
      </w:r>
      <w:r w:rsidRPr="005643B9">
        <w:rPr>
          <w:sz w:val="32"/>
          <w:szCs w:val="32"/>
          <w:lang w:val="es-MX"/>
        </w:rPr>
        <w:t>adie podrá activar una cuenta con tu número de teléfono sin acceso físico a tu dispositivo. Siempre necesitará conocer el código que WhatsApp envía por SMS o por llamada y éste siempre llegará a tu número de teléfono.</w:t>
      </w:r>
    </w:p>
    <w:p w14:paraId="5FD4E6F1" w14:textId="05AC9222" w:rsidR="005643B9" w:rsidRDefault="005643B9" w:rsidP="00B36BA3">
      <w:pPr>
        <w:rPr>
          <w:sz w:val="32"/>
          <w:szCs w:val="32"/>
          <w:lang w:val="es-MX"/>
        </w:rPr>
      </w:pPr>
    </w:p>
    <w:p w14:paraId="486EC904" w14:textId="5D16471D" w:rsidR="005643B9" w:rsidRDefault="005643B9" w:rsidP="00B36BA3">
      <w:pPr>
        <w:rPr>
          <w:b/>
          <w:bCs/>
          <w:sz w:val="40"/>
          <w:szCs w:val="40"/>
          <w:u w:val="single"/>
          <w:lang w:val="es-MX"/>
        </w:rPr>
      </w:pPr>
      <w:r>
        <w:rPr>
          <w:b/>
          <w:bCs/>
          <w:sz w:val="40"/>
          <w:szCs w:val="40"/>
          <w:u w:val="single"/>
          <w:lang w:val="es-MX"/>
        </w:rPr>
        <w:t>C</w:t>
      </w:r>
      <w:r w:rsidRPr="005643B9">
        <w:rPr>
          <w:b/>
          <w:bCs/>
          <w:sz w:val="40"/>
          <w:szCs w:val="40"/>
          <w:u w:val="single"/>
          <w:lang w:val="es-MX"/>
        </w:rPr>
        <w:t>onversaciones cifradas punto a punto</w:t>
      </w:r>
    </w:p>
    <w:p w14:paraId="3AB2F9EE" w14:textId="476CC678" w:rsidR="005643B9" w:rsidRPr="00AA2764" w:rsidRDefault="00AA2764" w:rsidP="00B36BA3">
      <w:pPr>
        <w:rPr>
          <w:sz w:val="32"/>
          <w:szCs w:val="32"/>
          <w:lang w:val="es-MX"/>
        </w:rPr>
      </w:pPr>
      <w:r w:rsidRPr="00AA2764">
        <w:rPr>
          <w:sz w:val="32"/>
          <w:szCs w:val="32"/>
          <w:lang w:val="es-MX"/>
        </w:rPr>
        <w:t>Gracias a esta medida, los mensajes, los archivos adjuntos, las llamadas de audio y las videollamadas son encriptados en el dispositivo emisor utilizando una clave de cifrado que cambia con cada uso, pasan por los servidores de WhatsApp y no son desencriptados hasta llegar al móvil de destino donde está la clave de desencriptado de los mensajes</w:t>
      </w:r>
      <w:r w:rsidRPr="00AA2764">
        <w:rPr>
          <w:sz w:val="32"/>
          <w:szCs w:val="32"/>
          <w:lang w:val="es-MX"/>
        </w:rPr>
        <w:t>.</w:t>
      </w:r>
    </w:p>
    <w:p w14:paraId="3306C083" w14:textId="4D023F85" w:rsidR="00AA2764" w:rsidRDefault="00AA2764" w:rsidP="00B36BA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</w:t>
      </w:r>
      <w:r w:rsidRPr="00AA2764">
        <w:rPr>
          <w:sz w:val="32"/>
          <w:szCs w:val="32"/>
          <w:lang w:val="es-MX"/>
        </w:rPr>
        <w:t>a compañía ha optado por no almacenar datos de forma prolongada salvo los referidos a las cuentas de usuarios y los estados de WhatsApp que están visibles durante 24 horas tras su publicación. El resto de los mensajes y archivos adjuntos se guardan en los servidores el tiempo mínimo necesario para ser entregados al usuario de destino y una vez entregados son borrados de los servidores.</w:t>
      </w:r>
    </w:p>
    <w:p w14:paraId="6A4BBD5C" w14:textId="5C025645" w:rsidR="00AA2764" w:rsidRDefault="00AA2764" w:rsidP="00B36BA3">
      <w:pPr>
        <w:rPr>
          <w:noProof/>
        </w:rPr>
      </w:pPr>
      <w:r w:rsidRPr="00AA2764">
        <w:rPr>
          <w:sz w:val="32"/>
          <w:szCs w:val="32"/>
          <w:lang w:val="es-MX"/>
        </w:rPr>
        <w:t>Los servidores funcionan únicamente de intermediarios para realizar la transferencia de los datos y también para facilitar el contacto entre la cuenta del emisor y del receptor. Además, también intervienen para enviar notificaciones y las señales de confirmación necesarias para el</w:t>
      </w:r>
      <w:r>
        <w:rPr>
          <w:sz w:val="32"/>
          <w:szCs w:val="32"/>
          <w:lang w:val="es-MX"/>
        </w:rPr>
        <w:t xml:space="preserve"> </w:t>
      </w:r>
      <w:proofErr w:type="spellStart"/>
      <w:proofErr w:type="gramStart"/>
      <w:r>
        <w:rPr>
          <w:sz w:val="32"/>
          <w:szCs w:val="32"/>
          <w:lang w:val="es-MX"/>
        </w:rPr>
        <w:t>check</w:t>
      </w:r>
      <w:proofErr w:type="spellEnd"/>
      <w:r w:rsidRPr="00AA2764">
        <w:rPr>
          <w:sz w:val="32"/>
          <w:szCs w:val="32"/>
          <w:lang w:val="es-MX"/>
        </w:rPr>
        <w:t xml:space="preserve"> ,</w:t>
      </w:r>
      <w:proofErr w:type="gramEnd"/>
      <w:r w:rsidRPr="00AA2764">
        <w:rPr>
          <w:sz w:val="32"/>
          <w:szCs w:val="32"/>
          <w:lang w:val="es-MX"/>
        </w:rPr>
        <w:t xml:space="preserve"> doble </w:t>
      </w:r>
      <w:proofErr w:type="spellStart"/>
      <w:r w:rsidRPr="00AA2764">
        <w:rPr>
          <w:sz w:val="32"/>
          <w:szCs w:val="32"/>
          <w:lang w:val="es-MX"/>
        </w:rPr>
        <w:t>check</w:t>
      </w:r>
      <w:proofErr w:type="spellEnd"/>
      <w:r w:rsidRPr="00AA2764">
        <w:rPr>
          <w:sz w:val="32"/>
          <w:szCs w:val="32"/>
          <w:lang w:val="es-MX"/>
        </w:rPr>
        <w:t xml:space="preserve"> y </w:t>
      </w:r>
      <w:proofErr w:type="spellStart"/>
      <w:r w:rsidRPr="00AA2764">
        <w:rPr>
          <w:sz w:val="32"/>
          <w:szCs w:val="32"/>
          <w:lang w:val="es-MX"/>
        </w:rPr>
        <w:t>check</w:t>
      </w:r>
      <w:proofErr w:type="spellEnd"/>
      <w:r w:rsidRPr="00AA2764">
        <w:rPr>
          <w:sz w:val="32"/>
          <w:szCs w:val="32"/>
          <w:lang w:val="es-MX"/>
        </w:rPr>
        <w:t xml:space="preserve"> azul en caso necesario.</w:t>
      </w:r>
      <w:r w:rsidRPr="00AA2764">
        <w:rPr>
          <w:noProof/>
        </w:rPr>
        <w:t xml:space="preserve"> </w:t>
      </w:r>
    </w:p>
    <w:p w14:paraId="05CE7244" w14:textId="60B4F12C" w:rsidR="00AA2764" w:rsidRPr="00AA2764" w:rsidRDefault="00AA2764" w:rsidP="00B36B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87F621" wp14:editId="56A317D8">
            <wp:simplePos x="0" y="0"/>
            <wp:positionH relativeFrom="margin">
              <wp:posOffset>19050</wp:posOffset>
            </wp:positionH>
            <wp:positionV relativeFrom="paragraph">
              <wp:posOffset>74295</wp:posOffset>
            </wp:positionV>
            <wp:extent cx="2419350" cy="542925"/>
            <wp:effectExtent l="0" t="0" r="0" b="9525"/>
            <wp:wrapNone/>
            <wp:docPr id="10" name="Imagen 10" descr="Diseño de la flecha doble de whatsapp |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iseño de la flecha doble de whatsapp | Vector Gr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69907" r="13314" b="14233"/>
                    <a:stretch/>
                  </pic:blipFill>
                  <pic:spPr bwMode="auto">
                    <a:xfrm>
                      <a:off x="0" y="0"/>
                      <a:ext cx="2419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67CA5F6F" w14:textId="32AC863B" w:rsidR="00AA2764" w:rsidRDefault="00AA2764" w:rsidP="00AA2764">
      <w:pPr>
        <w:tabs>
          <w:tab w:val="left" w:pos="1140"/>
        </w:tabs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ab/>
      </w:r>
      <w:r w:rsidRPr="00AA2764">
        <w:rPr>
          <w:sz w:val="32"/>
          <w:szCs w:val="32"/>
          <w:lang w:val="es-MX"/>
        </w:rPr>
        <w:drawing>
          <wp:inline distT="0" distB="0" distL="0" distR="0" wp14:anchorId="1D22029D" wp14:editId="16C427F2">
            <wp:extent cx="6645910" cy="220980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5AA1" w14:textId="30ED3F99" w:rsidR="00AA2764" w:rsidRDefault="0053240F" w:rsidP="00AA2764">
      <w:pPr>
        <w:tabs>
          <w:tab w:val="left" w:pos="1140"/>
        </w:tabs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Ahora recientemente sacaron una versión beta de WhatsApp Web, donde por fin </w:t>
      </w:r>
      <w:proofErr w:type="spellStart"/>
      <w:r>
        <w:rPr>
          <w:sz w:val="32"/>
          <w:szCs w:val="32"/>
          <w:lang w:val="es-MX"/>
        </w:rPr>
        <w:t>podés</w:t>
      </w:r>
      <w:proofErr w:type="spellEnd"/>
      <w:r>
        <w:rPr>
          <w:sz w:val="32"/>
          <w:szCs w:val="32"/>
          <w:lang w:val="es-MX"/>
        </w:rPr>
        <w:t xml:space="preserve"> usar el escritorio sin tener que tener el celu cerca, basta con ir a conectar dispositivos y te sale para unirse al programa beta.</w:t>
      </w:r>
    </w:p>
    <w:p w14:paraId="1D9125D4" w14:textId="08353575" w:rsidR="0053240F" w:rsidRDefault="0053240F" w:rsidP="0053240F">
      <w:pPr>
        <w:tabs>
          <w:tab w:val="left" w:pos="1140"/>
        </w:tabs>
        <w:jc w:val="center"/>
        <w:rPr>
          <w:sz w:val="32"/>
          <w:szCs w:val="32"/>
          <w:lang w:val="es-MX"/>
        </w:rPr>
      </w:pPr>
      <w:r>
        <w:rPr>
          <w:noProof/>
          <w:sz w:val="32"/>
          <w:szCs w:val="32"/>
          <w:lang w:val="es-MX"/>
        </w:rPr>
        <w:drawing>
          <wp:inline distT="0" distB="0" distL="0" distR="0" wp14:anchorId="7A558B8E" wp14:editId="4E68092F">
            <wp:extent cx="2891155" cy="3733800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55"/>
                    <a:stretch/>
                  </pic:blipFill>
                  <pic:spPr bwMode="auto">
                    <a:xfrm>
                      <a:off x="0" y="0"/>
                      <a:ext cx="2902443" cy="374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073C3" w14:textId="29B348D6" w:rsidR="00E64982" w:rsidRDefault="00E64982" w:rsidP="00E64982">
      <w:pPr>
        <w:tabs>
          <w:tab w:val="left" w:pos="1140"/>
        </w:tabs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Bibliografia</w:t>
      </w:r>
      <w:proofErr w:type="spellEnd"/>
      <w:r>
        <w:rPr>
          <w:sz w:val="32"/>
          <w:szCs w:val="32"/>
          <w:lang w:val="es-MX"/>
        </w:rPr>
        <w:t>:</w:t>
      </w:r>
    </w:p>
    <w:p w14:paraId="7580727A" w14:textId="77777777" w:rsidR="00E64982" w:rsidRPr="00E64982" w:rsidRDefault="00E64982" w:rsidP="00E64982">
      <w:pPr>
        <w:tabs>
          <w:tab w:val="left" w:pos="1140"/>
        </w:tabs>
        <w:spacing w:after="0" w:line="240" w:lineRule="auto"/>
        <w:rPr>
          <w:sz w:val="18"/>
          <w:szCs w:val="18"/>
          <w:lang w:val="es-MX"/>
        </w:rPr>
      </w:pPr>
      <w:r w:rsidRPr="00E64982">
        <w:rPr>
          <w:sz w:val="18"/>
          <w:szCs w:val="18"/>
          <w:lang w:val="es-MX"/>
        </w:rPr>
        <w:t>https://www.adslzone.net/esenciales/whatsapp/como-funciona/</w:t>
      </w:r>
    </w:p>
    <w:p w14:paraId="5BB4BB5D" w14:textId="77777777" w:rsidR="00E64982" w:rsidRPr="00E64982" w:rsidRDefault="00E64982" w:rsidP="00E64982">
      <w:pPr>
        <w:tabs>
          <w:tab w:val="left" w:pos="1140"/>
        </w:tabs>
        <w:spacing w:after="0" w:line="240" w:lineRule="auto"/>
        <w:rPr>
          <w:sz w:val="18"/>
          <w:szCs w:val="18"/>
          <w:lang w:val="es-MX"/>
        </w:rPr>
      </w:pPr>
      <w:r w:rsidRPr="00E64982">
        <w:rPr>
          <w:sz w:val="18"/>
          <w:szCs w:val="18"/>
          <w:lang w:val="es-MX"/>
        </w:rPr>
        <w:t>https://www.fotonostra.com/digital/whatsapp.htm</w:t>
      </w:r>
    </w:p>
    <w:p w14:paraId="3F84C12B" w14:textId="77777777" w:rsidR="00E64982" w:rsidRPr="00E64982" w:rsidRDefault="00E64982" w:rsidP="00E64982">
      <w:pPr>
        <w:tabs>
          <w:tab w:val="left" w:pos="1140"/>
        </w:tabs>
        <w:spacing w:after="0" w:line="240" w:lineRule="auto"/>
        <w:rPr>
          <w:sz w:val="18"/>
          <w:szCs w:val="18"/>
          <w:lang w:val="es-MX"/>
        </w:rPr>
      </w:pPr>
      <w:r w:rsidRPr="00E64982">
        <w:rPr>
          <w:sz w:val="18"/>
          <w:szCs w:val="18"/>
          <w:lang w:val="es-MX"/>
        </w:rPr>
        <w:t>https://www.fotonostra.com/digital/comunica.htm</w:t>
      </w:r>
    </w:p>
    <w:p w14:paraId="62F3550D" w14:textId="77777777" w:rsidR="00E64982" w:rsidRPr="00E64982" w:rsidRDefault="00E64982" w:rsidP="00E64982">
      <w:pPr>
        <w:tabs>
          <w:tab w:val="left" w:pos="1140"/>
        </w:tabs>
        <w:spacing w:after="0" w:line="240" w:lineRule="auto"/>
        <w:rPr>
          <w:sz w:val="18"/>
          <w:szCs w:val="18"/>
          <w:lang w:val="es-MX"/>
        </w:rPr>
      </w:pPr>
      <w:r w:rsidRPr="00E64982">
        <w:rPr>
          <w:sz w:val="18"/>
          <w:szCs w:val="18"/>
          <w:lang w:val="es-MX"/>
        </w:rPr>
        <w:t>https://www.altaruru.com/que-es-xmpp/</w:t>
      </w:r>
    </w:p>
    <w:p w14:paraId="2C12CA09" w14:textId="77777777" w:rsidR="00E64982" w:rsidRPr="00E64982" w:rsidRDefault="00E64982" w:rsidP="00E64982">
      <w:pPr>
        <w:tabs>
          <w:tab w:val="left" w:pos="1140"/>
        </w:tabs>
        <w:spacing w:after="0" w:line="240" w:lineRule="auto"/>
        <w:rPr>
          <w:sz w:val="18"/>
          <w:szCs w:val="18"/>
          <w:lang w:val="es-MX"/>
        </w:rPr>
      </w:pPr>
      <w:r w:rsidRPr="00E64982">
        <w:rPr>
          <w:sz w:val="18"/>
          <w:szCs w:val="18"/>
          <w:lang w:val="es-MX"/>
        </w:rPr>
        <w:t>https://rockcontent.com/es/blog/que-es-xml/</w:t>
      </w:r>
    </w:p>
    <w:p w14:paraId="5DFE154E" w14:textId="67DD8DD7" w:rsidR="00E64982" w:rsidRPr="00E64982" w:rsidRDefault="00E64982" w:rsidP="00E64982">
      <w:pPr>
        <w:tabs>
          <w:tab w:val="left" w:pos="1140"/>
        </w:tabs>
        <w:spacing w:after="0" w:line="240" w:lineRule="auto"/>
        <w:rPr>
          <w:sz w:val="18"/>
          <w:szCs w:val="18"/>
          <w:lang w:val="es-MX"/>
        </w:rPr>
      </w:pPr>
      <w:r w:rsidRPr="00E64982">
        <w:rPr>
          <w:sz w:val="18"/>
          <w:szCs w:val="18"/>
          <w:lang w:val="es-MX"/>
        </w:rPr>
        <w:t>https://scontent.whatsapp.net/v/t39.8562-34/122249142_469857720642275_2152527586907531259_n.pdf/WA_Security_WhitePaper.pdf?ccb=1-5&amp;_nc_sid=2fbf2a&amp;_nc_ohc=9A9qsWqU28YAX9N96Rc&amp;_nc_ht=scontent.whatsapp.net&amp;oh=6ac702a563d35d6ec79c476252e1de49&amp;oe=61240A19</w:t>
      </w:r>
    </w:p>
    <w:sectPr w:rsidR="00E64982" w:rsidRPr="00E64982" w:rsidSect="0053240F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4C54E" w14:textId="77777777" w:rsidR="000B2230" w:rsidRDefault="000B2230" w:rsidP="00AA2764">
      <w:pPr>
        <w:spacing w:after="0" w:line="240" w:lineRule="auto"/>
      </w:pPr>
      <w:r>
        <w:separator/>
      </w:r>
    </w:p>
  </w:endnote>
  <w:endnote w:type="continuationSeparator" w:id="0">
    <w:p w14:paraId="78FCC791" w14:textId="77777777" w:rsidR="000B2230" w:rsidRDefault="000B2230" w:rsidP="00AA2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3608704"/>
      <w:docPartObj>
        <w:docPartGallery w:val="Page Numbers (Bottom of Page)"/>
        <w:docPartUnique/>
      </w:docPartObj>
    </w:sdtPr>
    <w:sdtContent>
      <w:p w14:paraId="6473D7D9" w14:textId="0607D8DB" w:rsidR="0053240F" w:rsidRDefault="0053240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C7A8AB" w14:textId="77777777" w:rsidR="0053240F" w:rsidRDefault="005324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04F0B" w14:textId="77777777" w:rsidR="000B2230" w:rsidRDefault="000B2230" w:rsidP="00AA2764">
      <w:pPr>
        <w:spacing w:after="0" w:line="240" w:lineRule="auto"/>
      </w:pPr>
      <w:r>
        <w:separator/>
      </w:r>
    </w:p>
  </w:footnote>
  <w:footnote w:type="continuationSeparator" w:id="0">
    <w:p w14:paraId="25B9BA7A" w14:textId="77777777" w:rsidR="000B2230" w:rsidRDefault="000B2230" w:rsidP="00AA2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3A61" w14:textId="7B7F88F0" w:rsidR="0053240F" w:rsidRDefault="0053240F">
    <w:pPr>
      <w:pStyle w:val="Encabezado"/>
    </w:pPr>
    <w:r>
      <w:rPr>
        <w:noProof/>
      </w:rPr>
      <w:pict w14:anchorId="66B56A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31813" o:spid="_x0000_s2050" type="#_x0000_t75" style="position:absolute;margin-left:0;margin-top:0;width:225pt;height:158.5pt;z-index:-251657216;mso-position-horizontal:center;mso-position-horizontal-relative:margin;mso-position-vertical:center;mso-position-vertical-relative:margin" o:allowincell="f">
          <v:imagedata r:id="rId1" o:title="450_1000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F390D" w14:textId="7220022D" w:rsidR="0053240F" w:rsidRDefault="0053240F">
    <w:pPr>
      <w:pStyle w:val="Encabezado"/>
    </w:pPr>
    <w:r>
      <w:rPr>
        <w:noProof/>
      </w:rPr>
      <w:pict w14:anchorId="772740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31814" o:spid="_x0000_s2051" type="#_x0000_t75" style="position:absolute;margin-left:0;margin-top:0;width:225pt;height:158.5pt;z-index:-251656192;mso-position-horizontal:center;mso-position-horizontal-relative:margin;mso-position-vertical:center;mso-position-vertical-relative:margin" o:allowincell="f">
          <v:imagedata r:id="rId1" o:title="450_1000" gain="19661f" blacklevel="22938f"/>
        </v:shape>
      </w:pict>
    </w:r>
    <w:r>
      <w:t>Paiva Joaquin 6°T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CD47" w14:textId="53949697" w:rsidR="0053240F" w:rsidRDefault="0053240F">
    <w:pPr>
      <w:pStyle w:val="Encabezado"/>
    </w:pPr>
    <w:r>
      <w:rPr>
        <w:noProof/>
      </w:rPr>
      <w:pict w14:anchorId="066213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31812" o:spid="_x0000_s2049" type="#_x0000_t75" style="position:absolute;margin-left:0;margin-top:0;width:225pt;height:158.5pt;z-index:-251658240;mso-position-horizontal:center;mso-position-horizontal-relative:margin;mso-position-vertical:center;mso-position-vertical-relative:margin" o:allowincell="f">
          <v:imagedata r:id="rId1" o:title="450_1000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C5583"/>
    <w:multiLevelType w:val="hybridMultilevel"/>
    <w:tmpl w:val="95AEBD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944BB"/>
    <w:multiLevelType w:val="hybridMultilevel"/>
    <w:tmpl w:val="164251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16"/>
    <w:rsid w:val="000B2230"/>
    <w:rsid w:val="00216216"/>
    <w:rsid w:val="0053240F"/>
    <w:rsid w:val="005643B9"/>
    <w:rsid w:val="008158A5"/>
    <w:rsid w:val="00AA2764"/>
    <w:rsid w:val="00B36BA3"/>
    <w:rsid w:val="00E6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A833770"/>
  <w15:chartTrackingRefBased/>
  <w15:docId w15:val="{A913A0ED-ED18-4842-B935-B63E3E85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27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764"/>
  </w:style>
  <w:style w:type="paragraph" w:styleId="Piedepgina">
    <w:name w:val="footer"/>
    <w:basedOn w:val="Normal"/>
    <w:link w:val="PiedepginaCar"/>
    <w:uiPriority w:val="99"/>
    <w:unhideWhenUsed/>
    <w:rsid w:val="00AA27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764"/>
  </w:style>
  <w:style w:type="paragraph" w:styleId="Sinespaciado">
    <w:name w:val="No Spacing"/>
    <w:link w:val="SinespaciadoCar"/>
    <w:uiPriority w:val="1"/>
    <w:qFormat/>
    <w:rsid w:val="0053240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240F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1101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Redes</dc:title>
  <dc:subject>WhatsApp</dc:subject>
  <dc:creator>Paiva Joaquin</dc:creator>
  <cp:keywords/>
  <dc:description/>
  <cp:lastModifiedBy>Paiva Joaquin</cp:lastModifiedBy>
  <cp:revision>2</cp:revision>
  <dcterms:created xsi:type="dcterms:W3CDTF">2021-08-20T23:49:00Z</dcterms:created>
  <dcterms:modified xsi:type="dcterms:W3CDTF">2021-08-21T00:58:00Z</dcterms:modified>
</cp:coreProperties>
</file>