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Tumi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Cordova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Melgarejo Galiano, Nick Wimberr</w:t>
      </w:r>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Torres Rodriguez, Julian Sebastian</w:t>
      </w:r>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AD55AB">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AD55AB">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AD55AB">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AD55AB">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AD55AB">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Documento de Diseño de Interface</w:t>
            </w:r>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Item</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453A2942" w14:textId="77777777" w:rsidR="00816286" w:rsidRDefault="00816286" w:rsidP="00816286">
      <w:pPr>
        <w:ind w:left="720" w:firstLine="0"/>
        <w:jc w:val="both"/>
      </w:pPr>
      <w:r>
        <w:t>En este apartado se listará todos los elementos a entregar en cada Línea Base correspondiente a los hitos o sprint que definimos en el cronograma del proyecto Parking Soft (PKS).</w:t>
      </w:r>
    </w:p>
    <w:tbl>
      <w:tblPr>
        <w:tblStyle w:val="Tablaconcuadrcula"/>
        <w:tblW w:w="0" w:type="auto"/>
        <w:tblInd w:w="720" w:type="dxa"/>
        <w:tblLook w:val="04A0" w:firstRow="1" w:lastRow="0" w:firstColumn="1" w:lastColumn="0" w:noHBand="0" w:noVBand="1"/>
      </w:tblPr>
      <w:tblGrid>
        <w:gridCol w:w="2536"/>
        <w:gridCol w:w="1297"/>
        <w:gridCol w:w="4434"/>
      </w:tblGrid>
      <w:tr w:rsidR="00816286" w14:paraId="2E492E67" w14:textId="77777777" w:rsidTr="00263DCD">
        <w:trPr>
          <w:trHeight w:val="315"/>
        </w:trPr>
        <w:tc>
          <w:tcPr>
            <w:tcW w:w="2536"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634D95C7" w14:textId="77777777" w:rsidR="00816286" w:rsidRDefault="00816286" w:rsidP="00263DCD">
            <w:pPr>
              <w:ind w:firstLine="0"/>
            </w:pPr>
            <w:r>
              <w:t>Línea base</w:t>
            </w:r>
          </w:p>
        </w:tc>
        <w:tc>
          <w:tcPr>
            <w:tcW w:w="1275"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3277D41A" w14:textId="77777777" w:rsidR="00816286" w:rsidRDefault="00816286" w:rsidP="00263DCD">
            <w:pPr>
              <w:ind w:firstLine="0"/>
            </w:pPr>
            <w:r>
              <w:t>Hito/Sprint</w:t>
            </w:r>
          </w:p>
        </w:tc>
        <w:tc>
          <w:tcPr>
            <w:tcW w:w="4434" w:type="dxa"/>
            <w:tcBorders>
              <w:top w:val="single" w:sz="4" w:space="0" w:color="auto"/>
              <w:left w:val="single" w:sz="4" w:space="0" w:color="auto"/>
              <w:bottom w:val="single" w:sz="4" w:space="0" w:color="auto"/>
              <w:right w:val="single" w:sz="4" w:space="0" w:color="auto"/>
            </w:tcBorders>
            <w:shd w:val="clear" w:color="auto" w:fill="DFDFDF" w:themeFill="accent5" w:themeFillTint="33"/>
            <w:hideMark/>
          </w:tcPr>
          <w:p w14:paraId="3A10B6FF" w14:textId="77777777" w:rsidR="00816286" w:rsidRDefault="00816286" w:rsidP="00263DCD">
            <w:pPr>
              <w:ind w:firstLine="0"/>
            </w:pPr>
            <w:r>
              <w:t>Ítems</w:t>
            </w:r>
          </w:p>
        </w:tc>
      </w:tr>
      <w:tr w:rsidR="00816286" w14:paraId="506FD822" w14:textId="77777777" w:rsidTr="00263DCD">
        <w:trPr>
          <w:trHeight w:val="631"/>
        </w:trPr>
        <w:tc>
          <w:tcPr>
            <w:tcW w:w="2536" w:type="dxa"/>
            <w:tcBorders>
              <w:top w:val="single" w:sz="4" w:space="0" w:color="auto"/>
              <w:left w:val="single" w:sz="4" w:space="0" w:color="auto"/>
              <w:bottom w:val="single" w:sz="4" w:space="0" w:color="auto"/>
              <w:right w:val="single" w:sz="4" w:space="0" w:color="auto"/>
            </w:tcBorders>
          </w:tcPr>
          <w:p w14:paraId="4885F01F" w14:textId="77777777" w:rsidR="00816286" w:rsidRDefault="00816286" w:rsidP="00263DCD">
            <w:pPr>
              <w:ind w:firstLine="0"/>
              <w:rPr>
                <w:b/>
                <w:bCs/>
                <w:sz w:val="22"/>
                <w:szCs w:val="22"/>
              </w:rPr>
            </w:pPr>
            <w:r>
              <w:rPr>
                <w:b/>
                <w:bCs/>
                <w:sz w:val="22"/>
                <w:szCs w:val="22"/>
              </w:rPr>
              <w:t>Línea Base del sprint 1</w:t>
            </w:r>
          </w:p>
          <w:p w14:paraId="5559B2C5" w14:textId="77777777" w:rsidR="00816286" w:rsidRDefault="00816286" w:rsidP="00263DCD">
            <w:pPr>
              <w:ind w:firstLine="0"/>
              <w:rPr>
                <w:b/>
                <w:bCs/>
                <w:sz w:val="22"/>
                <w:szCs w:val="22"/>
              </w:rPr>
            </w:pPr>
          </w:p>
          <w:p w14:paraId="6D2C23C7" w14:textId="77777777" w:rsidR="00816286" w:rsidRDefault="00816286" w:rsidP="00263DCD">
            <w:pPr>
              <w:ind w:firstLine="0"/>
            </w:pPr>
            <w:r>
              <w:t xml:space="preserve">Nombre en el repositorio: </w:t>
            </w:r>
          </w:p>
          <w:p w14:paraId="51657EEE" w14:textId="77777777" w:rsidR="00816286" w:rsidRDefault="00816286" w:rsidP="00263DCD">
            <w:pPr>
              <w:ind w:firstLine="0"/>
            </w:pPr>
            <w:r>
              <w:t>Linea Base 1</w:t>
            </w:r>
          </w:p>
        </w:tc>
        <w:tc>
          <w:tcPr>
            <w:tcW w:w="1275" w:type="dxa"/>
            <w:tcBorders>
              <w:top w:val="single" w:sz="4" w:space="0" w:color="auto"/>
              <w:left w:val="single" w:sz="4" w:space="0" w:color="auto"/>
              <w:bottom w:val="single" w:sz="4" w:space="0" w:color="auto"/>
              <w:right w:val="single" w:sz="4" w:space="0" w:color="auto"/>
            </w:tcBorders>
            <w:hideMark/>
          </w:tcPr>
          <w:p w14:paraId="3DC35132" w14:textId="77777777" w:rsidR="00816286" w:rsidRDefault="00816286" w:rsidP="00263DCD">
            <w:pPr>
              <w:ind w:firstLine="0"/>
            </w:pPr>
            <w:r>
              <w:t>Sprint 1</w:t>
            </w:r>
          </w:p>
        </w:tc>
        <w:tc>
          <w:tcPr>
            <w:tcW w:w="4434"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16286">
            <w:pPr>
              <w:pStyle w:val="Prrafodelista"/>
              <w:numPr>
                <w:ilvl w:val="0"/>
                <w:numId w:val="18"/>
              </w:numPr>
            </w:pPr>
            <w:r>
              <w:t>Cronograma del proyecto</w:t>
            </w:r>
          </w:p>
          <w:p w14:paraId="13C5CA46" w14:textId="77777777" w:rsidR="00816286" w:rsidRDefault="00816286" w:rsidP="00816286">
            <w:pPr>
              <w:pStyle w:val="Prrafodelista"/>
              <w:numPr>
                <w:ilvl w:val="0"/>
                <w:numId w:val="18"/>
              </w:numPr>
            </w:pPr>
            <w:r>
              <w:t>Documento de requisitos</w:t>
            </w:r>
          </w:p>
          <w:p w14:paraId="25EDA9C3" w14:textId="77777777" w:rsidR="00816286" w:rsidRDefault="00816286" w:rsidP="00816286">
            <w:pPr>
              <w:pStyle w:val="Prrafodelista"/>
              <w:numPr>
                <w:ilvl w:val="0"/>
                <w:numId w:val="18"/>
              </w:numPr>
            </w:pPr>
            <w:r>
              <w:t>Plan del Proyecto</w:t>
            </w:r>
          </w:p>
          <w:p w14:paraId="29965883" w14:textId="77777777" w:rsidR="00816286" w:rsidRDefault="00816286" w:rsidP="00816286">
            <w:pPr>
              <w:pStyle w:val="Prrafodelista"/>
              <w:numPr>
                <w:ilvl w:val="0"/>
                <w:numId w:val="18"/>
              </w:numPr>
            </w:pPr>
            <w:r>
              <w:t>Documento de historias de usuario</w:t>
            </w:r>
          </w:p>
          <w:p w14:paraId="07CE55B0" w14:textId="77777777" w:rsidR="00816286" w:rsidRDefault="00816286" w:rsidP="00816286">
            <w:pPr>
              <w:pStyle w:val="Prrafodelista"/>
              <w:numPr>
                <w:ilvl w:val="0"/>
                <w:numId w:val="18"/>
              </w:numPr>
            </w:pPr>
            <w:r>
              <w:t>Documento de diseño de software</w:t>
            </w:r>
          </w:p>
          <w:p w14:paraId="11B9E7FA" w14:textId="77777777" w:rsidR="00816286" w:rsidRDefault="00816286" w:rsidP="00816286">
            <w:pPr>
              <w:pStyle w:val="Prrafodelista"/>
              <w:numPr>
                <w:ilvl w:val="0"/>
                <w:numId w:val="18"/>
              </w:numPr>
            </w:pPr>
            <w:r>
              <w:t>Documento de base de datos</w:t>
            </w:r>
          </w:p>
          <w:p w14:paraId="24052DA6" w14:textId="77777777" w:rsidR="00816286" w:rsidRDefault="00816286" w:rsidP="00816286">
            <w:pPr>
              <w:pStyle w:val="Prrafodelista"/>
              <w:numPr>
                <w:ilvl w:val="0"/>
                <w:numId w:val="18"/>
              </w:numPr>
            </w:pPr>
            <w:r>
              <w:t>Documento de diseño de interfaz</w:t>
            </w:r>
          </w:p>
          <w:p w14:paraId="75B50C3F" w14:textId="77777777" w:rsidR="00816286" w:rsidRDefault="00816286" w:rsidP="00816286">
            <w:pPr>
              <w:pStyle w:val="Prrafodelista"/>
              <w:numPr>
                <w:ilvl w:val="0"/>
                <w:numId w:val="18"/>
              </w:numPr>
            </w:pPr>
            <w:r>
              <w:t>Manual de configuración</w:t>
            </w:r>
          </w:p>
          <w:p w14:paraId="3DA3D003" w14:textId="77777777" w:rsidR="00816286" w:rsidRDefault="00816286" w:rsidP="00816286">
            <w:pPr>
              <w:pStyle w:val="Prrafodelista"/>
              <w:numPr>
                <w:ilvl w:val="0"/>
                <w:numId w:val="18"/>
              </w:numPr>
            </w:pPr>
            <w:r>
              <w:t>Guía de estilos</w:t>
            </w:r>
          </w:p>
        </w:tc>
      </w:tr>
      <w:tr w:rsidR="00816286" w14:paraId="5B2C6985" w14:textId="77777777" w:rsidTr="00263DCD">
        <w:trPr>
          <w:trHeight w:val="302"/>
        </w:trPr>
        <w:tc>
          <w:tcPr>
            <w:tcW w:w="2536" w:type="dxa"/>
            <w:tcBorders>
              <w:top w:val="single" w:sz="4" w:space="0" w:color="auto"/>
              <w:left w:val="single" w:sz="4" w:space="0" w:color="auto"/>
              <w:bottom w:val="single" w:sz="4" w:space="0" w:color="auto"/>
              <w:right w:val="single" w:sz="4" w:space="0" w:color="auto"/>
            </w:tcBorders>
          </w:tcPr>
          <w:p w14:paraId="6DC37068" w14:textId="77777777" w:rsidR="00816286" w:rsidRDefault="00816286" w:rsidP="00263DCD">
            <w:pPr>
              <w:ind w:firstLine="0"/>
              <w:rPr>
                <w:b/>
                <w:bCs/>
                <w:sz w:val="22"/>
                <w:szCs w:val="22"/>
              </w:rPr>
            </w:pPr>
            <w:r>
              <w:rPr>
                <w:b/>
                <w:bCs/>
                <w:sz w:val="22"/>
                <w:szCs w:val="22"/>
              </w:rPr>
              <w:t>Línea Base del sprint 2</w:t>
            </w:r>
          </w:p>
          <w:p w14:paraId="7DBC40BC" w14:textId="77777777" w:rsidR="00816286" w:rsidRDefault="00816286" w:rsidP="00263DCD">
            <w:pPr>
              <w:ind w:firstLine="0"/>
              <w:rPr>
                <w:b/>
                <w:bCs/>
                <w:sz w:val="22"/>
                <w:szCs w:val="22"/>
              </w:rPr>
            </w:pPr>
          </w:p>
          <w:p w14:paraId="3A0C6F59" w14:textId="77777777" w:rsidR="00816286" w:rsidRDefault="00816286" w:rsidP="00263DCD">
            <w:pPr>
              <w:ind w:firstLine="0"/>
            </w:pPr>
            <w:r>
              <w:t xml:space="preserve">Nombre en el repositorio: </w:t>
            </w:r>
          </w:p>
          <w:p w14:paraId="0A187756" w14:textId="77777777" w:rsidR="00816286" w:rsidRDefault="00816286" w:rsidP="00263DCD">
            <w:pPr>
              <w:ind w:firstLine="0"/>
            </w:pPr>
            <w:r>
              <w:t>Linea Base 2</w:t>
            </w:r>
          </w:p>
        </w:tc>
        <w:tc>
          <w:tcPr>
            <w:tcW w:w="1275" w:type="dxa"/>
            <w:tcBorders>
              <w:top w:val="single" w:sz="4" w:space="0" w:color="auto"/>
              <w:left w:val="single" w:sz="4" w:space="0" w:color="auto"/>
              <w:bottom w:val="single" w:sz="4" w:space="0" w:color="auto"/>
              <w:right w:val="single" w:sz="4" w:space="0" w:color="auto"/>
            </w:tcBorders>
            <w:hideMark/>
          </w:tcPr>
          <w:p w14:paraId="67A6D516" w14:textId="77777777" w:rsidR="00816286" w:rsidRDefault="00816286" w:rsidP="00263DCD">
            <w:pPr>
              <w:ind w:firstLine="0"/>
            </w:pPr>
            <w:r>
              <w:t>Sprint 2</w:t>
            </w:r>
          </w:p>
        </w:tc>
        <w:tc>
          <w:tcPr>
            <w:tcW w:w="4434"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263DCD">
            <w:pPr>
              <w:ind w:firstLine="0"/>
            </w:pPr>
            <w:r>
              <w:t>Código fuente:</w:t>
            </w:r>
          </w:p>
          <w:p w14:paraId="534CAB6C" w14:textId="77777777" w:rsidR="00816286" w:rsidRDefault="00816286" w:rsidP="00816286">
            <w:pPr>
              <w:pStyle w:val="Prrafodelista"/>
              <w:numPr>
                <w:ilvl w:val="0"/>
                <w:numId w:val="19"/>
              </w:numPr>
            </w:pPr>
            <w:r>
              <w:t>Módulo empleado</w:t>
            </w:r>
          </w:p>
          <w:p w14:paraId="3F592D52" w14:textId="77777777" w:rsidR="00816286" w:rsidRDefault="00816286" w:rsidP="00816286">
            <w:pPr>
              <w:pStyle w:val="Prrafodelista"/>
              <w:numPr>
                <w:ilvl w:val="0"/>
                <w:numId w:val="19"/>
              </w:numPr>
            </w:pPr>
            <w:r>
              <w:t>Módulo cliente</w:t>
            </w:r>
          </w:p>
        </w:tc>
      </w:tr>
      <w:tr w:rsidR="00816286" w14:paraId="4424CE47" w14:textId="77777777" w:rsidTr="00263DCD">
        <w:trPr>
          <w:trHeight w:val="315"/>
        </w:trPr>
        <w:tc>
          <w:tcPr>
            <w:tcW w:w="2536" w:type="dxa"/>
            <w:tcBorders>
              <w:top w:val="single" w:sz="4" w:space="0" w:color="auto"/>
              <w:left w:val="single" w:sz="4" w:space="0" w:color="auto"/>
              <w:bottom w:val="single" w:sz="4" w:space="0" w:color="auto"/>
              <w:right w:val="single" w:sz="4" w:space="0" w:color="auto"/>
            </w:tcBorders>
          </w:tcPr>
          <w:p w14:paraId="51D8FF23" w14:textId="77777777" w:rsidR="00816286" w:rsidRDefault="00816286" w:rsidP="00263DCD">
            <w:pPr>
              <w:ind w:firstLine="0"/>
              <w:rPr>
                <w:b/>
                <w:bCs/>
                <w:sz w:val="22"/>
                <w:szCs w:val="22"/>
              </w:rPr>
            </w:pPr>
            <w:r>
              <w:rPr>
                <w:b/>
                <w:bCs/>
                <w:sz w:val="22"/>
                <w:szCs w:val="22"/>
              </w:rPr>
              <w:t>Línea Base del sprint 3</w:t>
            </w:r>
          </w:p>
          <w:p w14:paraId="0CC0CA2B" w14:textId="77777777" w:rsidR="00816286" w:rsidRDefault="00816286" w:rsidP="00263DCD">
            <w:pPr>
              <w:ind w:firstLine="0"/>
              <w:rPr>
                <w:b/>
                <w:bCs/>
                <w:sz w:val="22"/>
                <w:szCs w:val="22"/>
              </w:rPr>
            </w:pPr>
          </w:p>
          <w:p w14:paraId="5B188F0A" w14:textId="77777777" w:rsidR="00816286" w:rsidRDefault="00816286" w:rsidP="00263DCD">
            <w:pPr>
              <w:ind w:firstLine="0"/>
            </w:pPr>
            <w:r>
              <w:t xml:space="preserve">Nombre en el repositorio: </w:t>
            </w:r>
          </w:p>
          <w:p w14:paraId="58344E0B" w14:textId="77777777" w:rsidR="00816286" w:rsidRDefault="00816286" w:rsidP="00263DCD">
            <w:pPr>
              <w:ind w:firstLine="0"/>
            </w:pPr>
            <w:r>
              <w:t>Linea Base 3</w:t>
            </w:r>
          </w:p>
        </w:tc>
        <w:tc>
          <w:tcPr>
            <w:tcW w:w="1275" w:type="dxa"/>
            <w:tcBorders>
              <w:top w:val="single" w:sz="4" w:space="0" w:color="auto"/>
              <w:left w:val="single" w:sz="4" w:space="0" w:color="auto"/>
              <w:bottom w:val="single" w:sz="4" w:space="0" w:color="auto"/>
              <w:right w:val="single" w:sz="4" w:space="0" w:color="auto"/>
            </w:tcBorders>
            <w:hideMark/>
          </w:tcPr>
          <w:p w14:paraId="69A2ECE9" w14:textId="77777777" w:rsidR="00816286" w:rsidRDefault="00816286" w:rsidP="00263DCD">
            <w:pPr>
              <w:ind w:firstLine="0"/>
            </w:pPr>
            <w:r>
              <w:t>Sprint 3</w:t>
            </w:r>
          </w:p>
        </w:tc>
        <w:tc>
          <w:tcPr>
            <w:tcW w:w="4434"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263DCD">
            <w:pPr>
              <w:ind w:firstLine="0"/>
            </w:pPr>
            <w:r>
              <w:t>Código fuente:</w:t>
            </w:r>
          </w:p>
          <w:p w14:paraId="63EED638" w14:textId="77777777" w:rsidR="00816286" w:rsidRDefault="00816286" w:rsidP="00816286">
            <w:pPr>
              <w:pStyle w:val="Prrafodelista"/>
              <w:numPr>
                <w:ilvl w:val="0"/>
                <w:numId w:val="20"/>
              </w:numPr>
            </w:pPr>
            <w:r>
              <w:t>Módulo administrador</w:t>
            </w:r>
          </w:p>
          <w:p w14:paraId="5C9D173B" w14:textId="77777777" w:rsidR="00816286" w:rsidRDefault="00816286" w:rsidP="00816286">
            <w:pPr>
              <w:pStyle w:val="Prrafodelista"/>
              <w:numPr>
                <w:ilvl w:val="0"/>
                <w:numId w:val="20"/>
              </w:numPr>
            </w:pPr>
            <w:r>
              <w:t>Módulo registro</w:t>
            </w:r>
          </w:p>
          <w:p w14:paraId="11911A10" w14:textId="77777777" w:rsidR="00816286" w:rsidRDefault="00816286" w:rsidP="00263DCD">
            <w:pPr>
              <w:ind w:firstLine="0"/>
            </w:pPr>
            <w:r>
              <w:t>Documentación:</w:t>
            </w:r>
          </w:p>
          <w:p w14:paraId="06A1934F" w14:textId="77777777" w:rsidR="00816286" w:rsidRDefault="00816286" w:rsidP="00816286">
            <w:pPr>
              <w:pStyle w:val="Prrafodelista"/>
              <w:numPr>
                <w:ilvl w:val="0"/>
                <w:numId w:val="20"/>
              </w:numPr>
            </w:pPr>
            <w:r>
              <w:t>Manual de instalación</w:t>
            </w:r>
          </w:p>
          <w:p w14:paraId="7F9CF9B7" w14:textId="77777777" w:rsidR="00816286" w:rsidRDefault="00816286" w:rsidP="00816286">
            <w:pPr>
              <w:pStyle w:val="Prrafodelista"/>
              <w:numPr>
                <w:ilvl w:val="0"/>
                <w:numId w:val="20"/>
              </w:numPr>
            </w:pPr>
            <w:r>
              <w:t>Manual de usuario</w:t>
            </w:r>
          </w:p>
        </w:tc>
      </w:tr>
    </w:tbl>
    <w:p w14:paraId="530A49BE" w14:textId="77777777" w:rsidR="00816286" w:rsidRDefault="00816286" w:rsidP="00816286">
      <w:pPr>
        <w:ind w:left="720" w:firstLine="0"/>
        <w:jc w:val="center"/>
        <w:rPr>
          <w:sz w:val="22"/>
          <w:szCs w:val="22"/>
        </w:rPr>
      </w:pPr>
      <w:r>
        <w:rPr>
          <w:sz w:val="22"/>
          <w:szCs w:val="22"/>
        </w:rPr>
        <w:t>Tabla 3. Listado de ítems entregables por cada Línea Base del proyecto PKS.</w:t>
      </w:r>
    </w:p>
    <w:p w14:paraId="0B5133BA" w14:textId="77777777" w:rsidR="00816286" w:rsidRPr="00E976F2" w:rsidRDefault="00816286" w:rsidP="00E976F2"/>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lastRenderedPageBreak/>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Documentos</w:t>
      </w:r>
    </w:p>
    <w:p w14:paraId="321F70CF" w14:textId="2266C50B" w:rsidR="00DC06F6" w:rsidRPr="00DC06F6" w:rsidRDefault="00DC06F6" w:rsidP="00DC06F6">
      <w:r>
        <w:t>(contenido de la carpeta, accesibilidad, manejo de la misma)</w:t>
      </w:r>
    </w:p>
    <w:p w14:paraId="41A230D9" w14:textId="43CF45BA"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01B2BF53" w14:textId="416282F5" w:rsidR="00F70076" w:rsidRPr="00F70076" w:rsidRDefault="00F70076" w:rsidP="00F70076">
      <w:pPr>
        <w:ind w:left="1440" w:firstLine="288"/>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71908" w14:textId="77777777" w:rsidR="00AD55AB" w:rsidRDefault="00AD55AB">
      <w:pPr>
        <w:spacing w:line="240" w:lineRule="auto"/>
      </w:pPr>
      <w:r>
        <w:separator/>
      </w:r>
    </w:p>
  </w:endnote>
  <w:endnote w:type="continuationSeparator" w:id="0">
    <w:p w14:paraId="5852D092" w14:textId="77777777" w:rsidR="00AD55AB" w:rsidRDefault="00AD5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CC43" w14:textId="77777777" w:rsidR="00AD55AB" w:rsidRDefault="00AD55AB">
      <w:pPr>
        <w:spacing w:line="240" w:lineRule="auto"/>
      </w:pPr>
      <w:r>
        <w:separator/>
      </w:r>
    </w:p>
  </w:footnote>
  <w:footnote w:type="continuationSeparator" w:id="0">
    <w:p w14:paraId="33C9C2CD" w14:textId="77777777" w:rsidR="00AD55AB" w:rsidRDefault="00AD55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9"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9"/>
  </w:num>
  <w:num w:numId="4">
    <w:abstractNumId w:val="7"/>
  </w:num>
  <w:num w:numId="5">
    <w:abstractNumId w:val="19"/>
  </w:num>
  <w:num w:numId="6">
    <w:abstractNumId w:val="2"/>
  </w:num>
  <w:num w:numId="7">
    <w:abstractNumId w:val="6"/>
  </w:num>
  <w:num w:numId="8">
    <w:abstractNumId w:val="16"/>
  </w:num>
  <w:num w:numId="9">
    <w:abstractNumId w:val="11"/>
  </w:num>
  <w:num w:numId="10">
    <w:abstractNumId w:val="3"/>
  </w:num>
  <w:num w:numId="11">
    <w:abstractNumId w:val="5"/>
  </w:num>
  <w:num w:numId="12">
    <w:abstractNumId w:val="10"/>
  </w:num>
  <w:num w:numId="13">
    <w:abstractNumId w:val="14"/>
  </w:num>
  <w:num w:numId="14">
    <w:abstractNumId w:val="13"/>
  </w:num>
  <w:num w:numId="15">
    <w:abstractNumId w:val="8"/>
  </w:num>
  <w:num w:numId="16">
    <w:abstractNumId w:val="17"/>
  </w:num>
  <w:num w:numId="17">
    <w:abstractNumId w:val="15"/>
  </w:num>
  <w:num w:numId="18">
    <w:abstractNumId w:val="18"/>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0781E"/>
    <w:rsid w:val="00221088"/>
    <w:rsid w:val="002E0FC7"/>
    <w:rsid w:val="002F1252"/>
    <w:rsid w:val="00460BE9"/>
    <w:rsid w:val="00473264"/>
    <w:rsid w:val="004873D1"/>
    <w:rsid w:val="004B3617"/>
    <w:rsid w:val="004C6A27"/>
    <w:rsid w:val="004E58E3"/>
    <w:rsid w:val="00523824"/>
    <w:rsid w:val="0054654E"/>
    <w:rsid w:val="006121EB"/>
    <w:rsid w:val="006338BD"/>
    <w:rsid w:val="00644368"/>
    <w:rsid w:val="006F7655"/>
    <w:rsid w:val="00731A10"/>
    <w:rsid w:val="00740B72"/>
    <w:rsid w:val="0074446E"/>
    <w:rsid w:val="00816286"/>
    <w:rsid w:val="00826AFE"/>
    <w:rsid w:val="0084287F"/>
    <w:rsid w:val="008C1CCE"/>
    <w:rsid w:val="008C580B"/>
    <w:rsid w:val="008C5ABF"/>
    <w:rsid w:val="00926C38"/>
    <w:rsid w:val="009512D2"/>
    <w:rsid w:val="00966F59"/>
    <w:rsid w:val="009A12BB"/>
    <w:rsid w:val="00AC6949"/>
    <w:rsid w:val="00AD55AB"/>
    <w:rsid w:val="00B824BB"/>
    <w:rsid w:val="00CF07D7"/>
    <w:rsid w:val="00CF5578"/>
    <w:rsid w:val="00D92823"/>
    <w:rsid w:val="00DC06F6"/>
    <w:rsid w:val="00E25CB0"/>
    <w:rsid w:val="00E409B9"/>
    <w:rsid w:val="00E760FF"/>
    <w:rsid w:val="00E976F2"/>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ANDRES EDUARDO REYES DE LA CRUZ</cp:lastModifiedBy>
  <cp:revision>22</cp:revision>
  <dcterms:created xsi:type="dcterms:W3CDTF">2021-11-09T11:56:00Z</dcterms:created>
  <dcterms:modified xsi:type="dcterms:W3CDTF">2021-11-15T22:46:00Z</dcterms:modified>
</cp:coreProperties>
</file>