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s-PE"/>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F1769A" w:rsidRDefault="00F1769A" w:rsidP="00F1769A">
      <w:pPr>
        <w:spacing w:after="120" w:line="360" w:lineRule="auto"/>
        <w:ind w:firstLine="0"/>
        <w:jc w:val="center"/>
        <w:rPr>
          <w:rFonts w:asciiTheme="majorHAnsi" w:hAnsiTheme="majorHAnsi" w:cstheme="majorHAnsi"/>
          <w:b/>
          <w:sz w:val="28"/>
          <w:szCs w:val="28"/>
          <w:lang w:val="es-PE"/>
        </w:rPr>
      </w:pPr>
      <w:r w:rsidRPr="00F1769A">
        <w:rPr>
          <w:rFonts w:asciiTheme="majorHAnsi" w:hAnsiTheme="majorHAnsi" w:cstheme="majorHAnsi"/>
          <w:b/>
          <w:sz w:val="28"/>
          <w:szCs w:val="28"/>
          <w:lang w:val="es-PE"/>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proofErr w:type="spellStart"/>
      <w:r w:rsidRPr="00F1769A">
        <w:rPr>
          <w:rFonts w:asciiTheme="majorHAnsi" w:hAnsiTheme="majorHAnsi" w:cstheme="majorHAnsi"/>
          <w:sz w:val="28"/>
          <w:szCs w:val="28"/>
          <w:lang w:val="es-PE"/>
        </w:rPr>
        <w:t>Tumi</w:t>
      </w:r>
      <w:proofErr w:type="spellEnd"/>
      <w:r w:rsidRPr="00F1769A">
        <w:rPr>
          <w:rFonts w:asciiTheme="majorHAnsi" w:hAnsiTheme="majorHAnsi" w:cstheme="majorHAnsi"/>
          <w:sz w:val="28"/>
          <w:szCs w:val="28"/>
          <w:lang w:val="es-PE"/>
        </w:rPr>
        <w:t xml:space="preserve">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Reyes </w:t>
      </w:r>
      <w:proofErr w:type="spellStart"/>
      <w:r w:rsidRPr="00F1769A">
        <w:rPr>
          <w:rFonts w:asciiTheme="majorHAnsi" w:hAnsiTheme="majorHAnsi" w:cstheme="majorHAnsi"/>
          <w:sz w:val="28"/>
          <w:szCs w:val="28"/>
          <w:lang w:val="es-PE"/>
        </w:rPr>
        <w:t>Cordova</w:t>
      </w:r>
      <w:proofErr w:type="spellEnd"/>
      <w:r w:rsidRPr="00F1769A">
        <w:rPr>
          <w:rFonts w:asciiTheme="majorHAnsi" w:hAnsiTheme="majorHAnsi" w:cstheme="majorHAnsi"/>
          <w:sz w:val="28"/>
          <w:szCs w:val="28"/>
          <w:lang w:val="es-PE"/>
        </w:rPr>
        <w:t xml:space="preserve">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Melgarejo Galiano, Nick </w:t>
      </w:r>
      <w:proofErr w:type="spellStart"/>
      <w:r w:rsidRPr="00F1769A">
        <w:rPr>
          <w:rFonts w:asciiTheme="majorHAnsi" w:hAnsiTheme="majorHAnsi" w:cstheme="majorHAnsi"/>
          <w:sz w:val="28"/>
          <w:szCs w:val="28"/>
          <w:lang w:val="es-PE"/>
        </w:rPr>
        <w:t>Wimberr</w:t>
      </w:r>
      <w:proofErr w:type="spellEnd"/>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Torres </w:t>
      </w:r>
      <w:proofErr w:type="spellStart"/>
      <w:r w:rsidRPr="00F1769A">
        <w:rPr>
          <w:rFonts w:asciiTheme="majorHAnsi" w:hAnsiTheme="majorHAnsi" w:cstheme="majorHAnsi"/>
          <w:sz w:val="28"/>
          <w:szCs w:val="28"/>
          <w:lang w:val="es-PE"/>
        </w:rPr>
        <w:t>Rodriguez</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Julian</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1935476007"/>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8C580B">
          <w:pPr>
            <w:pStyle w:val="TDC3"/>
            <w:tabs>
              <w:tab w:val="right" w:leader="dot" w:pos="9016"/>
            </w:tabs>
            <w:rPr>
              <w:rFonts w:asciiTheme="minorHAnsi" w:eastAsiaTheme="minorEastAsia" w:hAnsiTheme="minorHAnsi" w:cstheme="minorBidi"/>
              <w:noProof/>
              <w:lang w:val="es-PE" w:eastAsia="ko-KR"/>
            </w:rPr>
          </w:pPr>
          <w:hyperlink w:anchor="_Toc87721884" w:history="1">
            <w:r w:rsidRPr="008C580B">
              <w:rPr>
                <w:rStyle w:val="Hipervnculo"/>
                <w:rFonts w:eastAsiaTheme="majorEastAsia" w:cstheme="majorHAnsi"/>
                <w:noProof/>
              </w:rPr>
              <w:t>Situación de la empresa</w:t>
            </w:r>
            <w:r w:rsidRPr="008C580B">
              <w:rPr>
                <w:noProof/>
                <w:webHidden/>
              </w:rPr>
              <w:tab/>
            </w:r>
            <w:r w:rsidRPr="008C580B">
              <w:rPr>
                <w:noProof/>
                <w:webHidden/>
              </w:rPr>
              <w:fldChar w:fldCharType="begin"/>
            </w:r>
            <w:r w:rsidRPr="008C580B">
              <w:rPr>
                <w:noProof/>
                <w:webHidden/>
              </w:rPr>
              <w:instrText xml:space="preserve"> PAGEREF _Toc87721884 \h </w:instrText>
            </w:r>
            <w:r w:rsidRPr="008C580B">
              <w:rPr>
                <w:noProof/>
                <w:webHidden/>
              </w:rPr>
            </w:r>
            <w:r w:rsidRPr="008C580B">
              <w:rPr>
                <w:noProof/>
                <w:webHidden/>
              </w:rPr>
              <w:fldChar w:fldCharType="separate"/>
            </w:r>
            <w:r w:rsidRPr="008C580B">
              <w:rPr>
                <w:noProof/>
                <w:webHidden/>
              </w:rPr>
              <w:t>3</w:t>
            </w:r>
            <w:r w:rsidRPr="008C580B">
              <w:rPr>
                <w:noProof/>
                <w:webHidden/>
              </w:rPr>
              <w:fldChar w:fldCharType="end"/>
            </w:r>
          </w:hyperlink>
        </w:p>
        <w:p w14:paraId="03EF489C" w14:textId="193187B0" w:rsidR="008C580B" w:rsidRPr="008C580B" w:rsidRDefault="008C580B">
          <w:pPr>
            <w:pStyle w:val="TDC3"/>
            <w:tabs>
              <w:tab w:val="right" w:leader="dot" w:pos="9016"/>
            </w:tabs>
            <w:rPr>
              <w:rFonts w:asciiTheme="minorHAnsi" w:eastAsiaTheme="minorEastAsia" w:hAnsiTheme="minorHAnsi" w:cstheme="minorBidi"/>
              <w:noProof/>
              <w:lang w:val="es-PE" w:eastAsia="ko-KR"/>
            </w:rPr>
          </w:pPr>
          <w:hyperlink w:anchor="_Toc87721885" w:history="1">
            <w:r w:rsidRPr="008C580B">
              <w:rPr>
                <w:rStyle w:val="Hipervnculo"/>
                <w:rFonts w:eastAsiaTheme="majorEastAsia" w:cstheme="majorHAnsi"/>
                <w:noProof/>
              </w:rPr>
              <w:t>Problemática</w:t>
            </w:r>
            <w:r w:rsidRPr="008C580B">
              <w:rPr>
                <w:noProof/>
                <w:webHidden/>
              </w:rPr>
              <w:tab/>
            </w:r>
            <w:r w:rsidRPr="008C580B">
              <w:rPr>
                <w:noProof/>
                <w:webHidden/>
              </w:rPr>
              <w:fldChar w:fldCharType="begin"/>
            </w:r>
            <w:r w:rsidRPr="008C580B">
              <w:rPr>
                <w:noProof/>
                <w:webHidden/>
              </w:rPr>
              <w:instrText xml:space="preserve"> PAGEREF _Toc87721885 \h </w:instrText>
            </w:r>
            <w:r w:rsidRPr="008C580B">
              <w:rPr>
                <w:noProof/>
                <w:webHidden/>
              </w:rPr>
            </w:r>
            <w:r w:rsidRPr="008C580B">
              <w:rPr>
                <w:noProof/>
                <w:webHidden/>
              </w:rPr>
              <w:fldChar w:fldCharType="separate"/>
            </w:r>
            <w:r w:rsidRPr="008C580B">
              <w:rPr>
                <w:noProof/>
                <w:webHidden/>
              </w:rPr>
              <w:t>3</w:t>
            </w:r>
            <w:r w:rsidRPr="008C580B">
              <w:rPr>
                <w:noProof/>
                <w:webHidden/>
              </w:rPr>
              <w:fldChar w:fldCharType="end"/>
            </w:r>
          </w:hyperlink>
        </w:p>
        <w:p w14:paraId="0DC14584" w14:textId="7117CDF7" w:rsidR="008C580B" w:rsidRPr="008C580B" w:rsidRDefault="008C580B">
          <w:pPr>
            <w:pStyle w:val="TDC3"/>
            <w:tabs>
              <w:tab w:val="right" w:leader="dot" w:pos="9016"/>
            </w:tabs>
            <w:rPr>
              <w:rFonts w:asciiTheme="minorHAnsi" w:eastAsiaTheme="minorEastAsia" w:hAnsiTheme="minorHAnsi" w:cstheme="minorBidi"/>
              <w:noProof/>
              <w:lang w:val="es-PE" w:eastAsia="ko-KR"/>
            </w:rPr>
          </w:pPr>
          <w:hyperlink w:anchor="_Toc87721886" w:history="1">
            <w:r w:rsidRPr="008C580B">
              <w:rPr>
                <w:rStyle w:val="Hipervnculo"/>
                <w:rFonts w:eastAsiaTheme="majorEastAsia" w:cstheme="majorHAnsi"/>
                <w:noProof/>
              </w:rPr>
              <w:t>Objetivo del plan</w:t>
            </w:r>
            <w:r w:rsidRPr="008C580B">
              <w:rPr>
                <w:noProof/>
                <w:webHidden/>
              </w:rPr>
              <w:tab/>
            </w:r>
            <w:r w:rsidRPr="008C580B">
              <w:rPr>
                <w:noProof/>
                <w:webHidden/>
              </w:rPr>
              <w:fldChar w:fldCharType="begin"/>
            </w:r>
            <w:r w:rsidRPr="008C580B">
              <w:rPr>
                <w:noProof/>
                <w:webHidden/>
              </w:rPr>
              <w:instrText xml:space="preserve"> PAGEREF _Toc87721886 \h </w:instrText>
            </w:r>
            <w:r w:rsidRPr="008C580B">
              <w:rPr>
                <w:noProof/>
                <w:webHidden/>
              </w:rPr>
            </w:r>
            <w:r w:rsidRPr="008C580B">
              <w:rPr>
                <w:noProof/>
                <w:webHidden/>
              </w:rPr>
              <w:fldChar w:fldCharType="separate"/>
            </w:r>
            <w:r w:rsidRPr="008C580B">
              <w:rPr>
                <w:noProof/>
                <w:webHidden/>
              </w:rPr>
              <w:t>3</w:t>
            </w:r>
            <w:r w:rsidRPr="008C580B">
              <w:rPr>
                <w:noProof/>
                <w:webHidden/>
              </w:rPr>
              <w:fldChar w:fldCharType="end"/>
            </w:r>
          </w:hyperlink>
        </w:p>
        <w:p w14:paraId="4A949F4F" w14:textId="7D200ED2"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Pr="008C580B">
              <w:rPr>
                <w:rStyle w:val="Hipervnculo"/>
                <w:rFonts w:eastAsiaTheme="majorEastAsia" w:cstheme="majorHAnsi"/>
                <w:noProof/>
              </w:rPr>
              <w:t>2.</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Actividades de la Gestión de la Configuración de Software (GCS)</w:t>
            </w:r>
            <w:r w:rsidRPr="008C580B">
              <w:rPr>
                <w:noProof/>
                <w:webHidden/>
              </w:rPr>
              <w:tab/>
            </w:r>
            <w:r w:rsidRPr="008C580B">
              <w:rPr>
                <w:noProof/>
                <w:webHidden/>
              </w:rPr>
              <w:fldChar w:fldCharType="begin"/>
            </w:r>
            <w:r w:rsidRPr="008C580B">
              <w:rPr>
                <w:noProof/>
                <w:webHidden/>
              </w:rPr>
              <w:instrText xml:space="preserve"> PAGEREF _Toc87721887 \h </w:instrText>
            </w:r>
            <w:r w:rsidRPr="008C580B">
              <w:rPr>
                <w:noProof/>
                <w:webHidden/>
              </w:rPr>
            </w:r>
            <w:r w:rsidRPr="008C580B">
              <w:rPr>
                <w:noProof/>
                <w:webHidden/>
              </w:rPr>
              <w:fldChar w:fldCharType="separate"/>
            </w:r>
            <w:r w:rsidRPr="008C580B">
              <w:rPr>
                <w:noProof/>
                <w:webHidden/>
              </w:rPr>
              <w:t>3</w:t>
            </w:r>
            <w:r w:rsidRPr="008C580B">
              <w:rPr>
                <w:noProof/>
                <w:webHidden/>
              </w:rPr>
              <w:fldChar w:fldCharType="end"/>
            </w:r>
          </w:hyperlink>
        </w:p>
        <w:p w14:paraId="42B0890B" w14:textId="710CB743" w:rsidR="008C580B" w:rsidRPr="008C580B" w:rsidRDefault="008C580B">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Pr="008C580B">
              <w:rPr>
                <w:rStyle w:val="Hipervnculo"/>
                <w:rFonts w:eastAsiaTheme="majorEastAsia" w:cstheme="majorHAnsi"/>
                <w:noProof/>
              </w:rPr>
              <w:t>2.1.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Identificación</w:t>
            </w:r>
            <w:r w:rsidRPr="008C580B">
              <w:rPr>
                <w:noProof/>
                <w:webHidden/>
              </w:rPr>
              <w:tab/>
            </w:r>
            <w:r w:rsidRPr="008C580B">
              <w:rPr>
                <w:noProof/>
                <w:webHidden/>
              </w:rPr>
              <w:fldChar w:fldCharType="begin"/>
            </w:r>
            <w:r w:rsidRPr="008C580B">
              <w:rPr>
                <w:noProof/>
                <w:webHidden/>
              </w:rPr>
              <w:instrText xml:space="preserve"> PAGEREF _Toc87721888 \h </w:instrText>
            </w:r>
            <w:r w:rsidRPr="008C580B">
              <w:rPr>
                <w:noProof/>
                <w:webHidden/>
              </w:rPr>
            </w:r>
            <w:r w:rsidRPr="008C580B">
              <w:rPr>
                <w:noProof/>
                <w:webHidden/>
              </w:rPr>
              <w:fldChar w:fldCharType="separate"/>
            </w:r>
            <w:r w:rsidRPr="008C580B">
              <w:rPr>
                <w:noProof/>
                <w:webHidden/>
              </w:rPr>
              <w:t>3</w:t>
            </w:r>
            <w:r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77777777" w:rsidR="00AC6949" w:rsidRPr="00AC6949" w:rsidRDefault="00AC6949"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12F9D20F" w:rsidR="00731A10" w:rsidRPr="00AC6949"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1628E127" w14:textId="239F8BE5" w:rsidR="00731A10" w:rsidRPr="00AC6949"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p w14:paraId="39524A5E" w14:textId="58BCFA26" w:rsidR="00731A10" w:rsidRPr="00AC6949"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23B447B" w14:textId="4D5E6FD2" w:rsidR="00E409B9" w:rsidRPr="00AC694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p w14:paraId="57FD0490" w14:textId="20A4E839" w:rsidR="004C6A27" w:rsidRPr="00F1769A" w:rsidRDefault="004C6A27" w:rsidP="004C6A27"/>
    <w:p w14:paraId="716D995D" w14:textId="14A169A4" w:rsidR="004C6A27" w:rsidRPr="00F1769A" w:rsidRDefault="004C6A27" w:rsidP="004C6A27">
      <w:r w:rsidRPr="00F1769A">
        <w:rPr>
          <w:rFonts w:asciiTheme="majorHAnsi" w:hAnsiTheme="majorHAnsi" w:cstheme="majorHAnsi"/>
          <w:noProof/>
          <w:lang w:val="es-PE"/>
        </w:rPr>
        <w:drawing>
          <wp:anchor distT="0" distB="0" distL="114300" distR="114300" simplePos="0" relativeHeight="251661312" behindDoc="1" locked="0" layoutInCell="1" hidden="0" allowOverlap="1" wp14:anchorId="0F5E7EF0" wp14:editId="334E2264">
            <wp:simplePos x="0" y="0"/>
            <wp:positionH relativeFrom="margin">
              <wp:posOffset>0</wp:posOffset>
            </wp:positionH>
            <wp:positionV relativeFrom="margin">
              <wp:posOffset>2803525</wp:posOffset>
            </wp:positionV>
            <wp:extent cx="5933735" cy="7518083"/>
            <wp:effectExtent l="0" t="0" r="0" b="0"/>
            <wp:wrapNone/>
            <wp:docPr id="3" name="image3.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png" descr="Imagen que contiene Logotipo&#10;&#10;Descripción generada automáticamente"/>
                    <pic:cNvPicPr preferRelativeResize="0"/>
                  </pic:nvPicPr>
                  <pic:blipFill>
                    <a:blip r:embed="rId10">
                      <a:alphaModFix amt="6000"/>
                    </a:blip>
                    <a:srcRect l="10662" r="10417"/>
                    <a:stretch>
                      <a:fillRect/>
                    </a:stretch>
                  </pic:blipFill>
                  <pic:spPr>
                    <a:xfrm>
                      <a:off x="0" y="0"/>
                      <a:ext cx="5933735" cy="7518083"/>
                    </a:xfrm>
                    <a:prstGeom prst="rect">
                      <a:avLst/>
                    </a:prstGeom>
                    <a:ln/>
                  </pic:spPr>
                </pic:pic>
              </a:graphicData>
            </a:graphic>
          </wp:anchor>
        </w:drawing>
      </w:r>
    </w:p>
    <w:sectPr w:rsidR="004C6A27" w:rsidRPr="00F1769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9D871" w14:textId="77777777" w:rsidR="0074446E" w:rsidRDefault="0074446E">
      <w:pPr>
        <w:spacing w:line="240" w:lineRule="auto"/>
      </w:pPr>
      <w:r>
        <w:separator/>
      </w:r>
    </w:p>
  </w:endnote>
  <w:endnote w:type="continuationSeparator" w:id="0">
    <w:p w14:paraId="03BE4A03" w14:textId="77777777" w:rsidR="0074446E" w:rsidRDefault="00744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7777777" w:rsidR="006121EB" w:rsidRDefault="00FF40B9">
    <w:pPr>
      <w:ind w:firstLine="0"/>
      <w:jc w:val="center"/>
    </w:pPr>
    <w:r>
      <w:fldChar w:fldCharType="begin"/>
    </w:r>
    <w:r>
      <w:instrText>PAGE</w:instrText>
    </w:r>
    <w:r>
      <w:fldChar w:fldCharType="separate"/>
    </w:r>
    <w:r w:rsidR="00F713E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49B61" w14:textId="77777777" w:rsidR="0074446E" w:rsidRDefault="0074446E">
      <w:pPr>
        <w:spacing w:line="240" w:lineRule="auto"/>
      </w:pPr>
      <w:r>
        <w:separator/>
      </w:r>
    </w:p>
  </w:footnote>
  <w:footnote w:type="continuationSeparator" w:id="0">
    <w:p w14:paraId="45B70F2B" w14:textId="77777777" w:rsidR="0074446E" w:rsidRDefault="007444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6"/>
  </w:num>
  <w:num w:numId="4">
    <w:abstractNumId w:val="5"/>
  </w:num>
  <w:num w:numId="5">
    <w:abstractNumId w:val="13"/>
  </w:num>
  <w:num w:numId="6">
    <w:abstractNumId w:val="0"/>
  </w:num>
  <w:num w:numId="7">
    <w:abstractNumId w:val="4"/>
  </w:num>
  <w:num w:numId="8">
    <w:abstractNumId w:val="12"/>
  </w:num>
  <w:num w:numId="9">
    <w:abstractNumId w:val="8"/>
  </w:num>
  <w:num w:numId="10">
    <w:abstractNumId w:val="1"/>
  </w:num>
  <w:num w:numId="11">
    <w:abstractNumId w:val="3"/>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221088"/>
    <w:rsid w:val="002F1252"/>
    <w:rsid w:val="00473264"/>
    <w:rsid w:val="004C6A27"/>
    <w:rsid w:val="004E58E3"/>
    <w:rsid w:val="006121EB"/>
    <w:rsid w:val="00731A10"/>
    <w:rsid w:val="00740B72"/>
    <w:rsid w:val="0074446E"/>
    <w:rsid w:val="0084287F"/>
    <w:rsid w:val="008C580B"/>
    <w:rsid w:val="008C5ABF"/>
    <w:rsid w:val="00926C38"/>
    <w:rsid w:val="00966F59"/>
    <w:rsid w:val="009A12BB"/>
    <w:rsid w:val="00AC6949"/>
    <w:rsid w:val="00B824BB"/>
    <w:rsid w:val="00E409B9"/>
    <w:rsid w:val="00F1769A"/>
    <w:rsid w:val="00F713E0"/>
    <w:rsid w:val="00FF40B9"/>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D740B2-C1E9-4802-93EE-830B5DCA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535</Words>
  <Characters>2944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6</cp:revision>
  <dcterms:created xsi:type="dcterms:W3CDTF">2021-11-09T11:56:00Z</dcterms:created>
  <dcterms:modified xsi:type="dcterms:W3CDTF">2021-11-14T01:50:00Z</dcterms:modified>
</cp:coreProperties>
</file>