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Reyes </w:t>
      </w:r>
      <w:proofErr w:type="spellStart"/>
      <w:r w:rsidRPr="00472612">
        <w:rPr>
          <w:rFonts w:asciiTheme="majorHAnsi" w:hAnsiTheme="majorHAnsi" w:cstheme="majorHAnsi"/>
          <w:lang w:val="es-PE"/>
        </w:rPr>
        <w:t>Cordova</w:t>
      </w:r>
      <w:proofErr w:type="spellEnd"/>
      <w:r w:rsidRPr="00472612">
        <w:rPr>
          <w:rFonts w:asciiTheme="majorHAnsi" w:hAnsiTheme="majorHAnsi" w:cstheme="majorHAnsi"/>
          <w:lang w:val="es-PE"/>
        </w:rPr>
        <w:t xml:space="preserve">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11FC2F44" w14:textId="54A00B9E" w:rsidR="001B2E23"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496446" w:history="1">
            <w:r w:rsidR="001B2E23" w:rsidRPr="006301E1">
              <w:rPr>
                <w:rStyle w:val="Hipervnculo"/>
                <w:rFonts w:eastAsiaTheme="majorEastAsia"/>
                <w:noProof/>
              </w:rPr>
              <w:t>1.</w:t>
            </w:r>
            <w:r w:rsidR="001B2E23">
              <w:rPr>
                <w:rFonts w:eastAsiaTheme="minorEastAsia" w:cstheme="minorBidi"/>
                <w:b w:val="0"/>
                <w:bCs w:val="0"/>
                <w:caps w:val="0"/>
                <w:noProof/>
                <w:sz w:val="22"/>
                <w:szCs w:val="22"/>
                <w:lang w:val="es-PE" w:eastAsia="ko-KR"/>
              </w:rPr>
              <w:tab/>
            </w:r>
            <w:r w:rsidR="001B2E23" w:rsidRPr="006301E1">
              <w:rPr>
                <w:rStyle w:val="Hipervnculo"/>
                <w:rFonts w:eastAsiaTheme="majorEastAsia"/>
                <w:noProof/>
              </w:rPr>
              <w:t>Introducción</w:t>
            </w:r>
            <w:r w:rsidR="001B2E23">
              <w:rPr>
                <w:noProof/>
                <w:webHidden/>
              </w:rPr>
              <w:tab/>
            </w:r>
            <w:r w:rsidR="001B2E23">
              <w:rPr>
                <w:noProof/>
                <w:webHidden/>
              </w:rPr>
              <w:fldChar w:fldCharType="begin"/>
            </w:r>
            <w:r w:rsidR="001B2E23">
              <w:rPr>
                <w:noProof/>
                <w:webHidden/>
              </w:rPr>
              <w:instrText xml:space="preserve"> PAGEREF _Toc88496446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12ADF861" w14:textId="38044123"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47" w:history="1">
            <w:r w:rsidRPr="006301E1">
              <w:rPr>
                <w:rStyle w:val="Hipervnculo"/>
                <w:rFonts w:eastAsiaTheme="majorEastAsia"/>
                <w:noProof/>
              </w:rPr>
              <w:t>1.1.</w:t>
            </w:r>
            <w:r>
              <w:rPr>
                <w:rFonts w:eastAsiaTheme="minorEastAsia" w:cstheme="minorBidi"/>
                <w:smallCaps w:val="0"/>
                <w:noProof/>
                <w:sz w:val="22"/>
                <w:szCs w:val="22"/>
                <w:lang w:val="es-PE" w:eastAsia="ko-KR"/>
              </w:rPr>
              <w:tab/>
            </w:r>
            <w:r w:rsidRPr="006301E1">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_Toc88496447 \h </w:instrText>
            </w:r>
            <w:r>
              <w:rPr>
                <w:noProof/>
                <w:webHidden/>
              </w:rPr>
            </w:r>
            <w:r>
              <w:rPr>
                <w:noProof/>
                <w:webHidden/>
              </w:rPr>
              <w:fldChar w:fldCharType="separate"/>
            </w:r>
            <w:r>
              <w:rPr>
                <w:noProof/>
                <w:webHidden/>
              </w:rPr>
              <w:t>3</w:t>
            </w:r>
            <w:r>
              <w:rPr>
                <w:noProof/>
                <w:webHidden/>
              </w:rPr>
              <w:fldChar w:fldCharType="end"/>
            </w:r>
          </w:hyperlink>
        </w:p>
        <w:p w14:paraId="371E6F50" w14:textId="634890F3"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48" w:history="1">
            <w:r w:rsidRPr="006301E1">
              <w:rPr>
                <w:rStyle w:val="Hipervnculo"/>
                <w:rFonts w:eastAsiaTheme="majorEastAsia"/>
                <w:noProof/>
              </w:rPr>
              <w:t>1.2.</w:t>
            </w:r>
            <w:r>
              <w:rPr>
                <w:rFonts w:eastAsiaTheme="minorEastAsia" w:cstheme="minorBidi"/>
                <w:smallCaps w:val="0"/>
                <w:noProof/>
                <w:sz w:val="22"/>
                <w:szCs w:val="22"/>
                <w:lang w:val="es-PE" w:eastAsia="ko-KR"/>
              </w:rPr>
              <w:tab/>
            </w:r>
            <w:r w:rsidRPr="006301E1">
              <w:rPr>
                <w:rStyle w:val="Hipervnculo"/>
                <w:rFonts w:eastAsiaTheme="majorEastAsia"/>
                <w:noProof/>
              </w:rPr>
              <w:t>Problemática</w:t>
            </w:r>
            <w:r>
              <w:rPr>
                <w:noProof/>
                <w:webHidden/>
              </w:rPr>
              <w:tab/>
            </w:r>
            <w:r>
              <w:rPr>
                <w:noProof/>
                <w:webHidden/>
              </w:rPr>
              <w:fldChar w:fldCharType="begin"/>
            </w:r>
            <w:r>
              <w:rPr>
                <w:noProof/>
                <w:webHidden/>
              </w:rPr>
              <w:instrText xml:space="preserve"> PAGEREF _Toc88496448 \h </w:instrText>
            </w:r>
            <w:r>
              <w:rPr>
                <w:noProof/>
                <w:webHidden/>
              </w:rPr>
            </w:r>
            <w:r>
              <w:rPr>
                <w:noProof/>
                <w:webHidden/>
              </w:rPr>
              <w:fldChar w:fldCharType="separate"/>
            </w:r>
            <w:r>
              <w:rPr>
                <w:noProof/>
                <w:webHidden/>
              </w:rPr>
              <w:t>3</w:t>
            </w:r>
            <w:r>
              <w:rPr>
                <w:noProof/>
                <w:webHidden/>
              </w:rPr>
              <w:fldChar w:fldCharType="end"/>
            </w:r>
          </w:hyperlink>
        </w:p>
        <w:p w14:paraId="25A1343E" w14:textId="259BC2C3"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49" w:history="1">
            <w:r w:rsidRPr="006301E1">
              <w:rPr>
                <w:rStyle w:val="Hipervnculo"/>
                <w:rFonts w:eastAsiaTheme="majorEastAsia"/>
                <w:noProof/>
              </w:rPr>
              <w:t>1.3.</w:t>
            </w:r>
            <w:r>
              <w:rPr>
                <w:rFonts w:eastAsiaTheme="minorEastAsia" w:cstheme="minorBidi"/>
                <w:smallCaps w:val="0"/>
                <w:noProof/>
                <w:sz w:val="22"/>
                <w:szCs w:val="22"/>
                <w:lang w:val="es-PE" w:eastAsia="ko-KR"/>
              </w:rPr>
              <w:tab/>
            </w:r>
            <w:r w:rsidRPr="006301E1">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_Toc88496449 \h </w:instrText>
            </w:r>
            <w:r>
              <w:rPr>
                <w:noProof/>
                <w:webHidden/>
              </w:rPr>
            </w:r>
            <w:r>
              <w:rPr>
                <w:noProof/>
                <w:webHidden/>
              </w:rPr>
              <w:fldChar w:fldCharType="separate"/>
            </w:r>
            <w:r>
              <w:rPr>
                <w:noProof/>
                <w:webHidden/>
              </w:rPr>
              <w:t>4</w:t>
            </w:r>
            <w:r>
              <w:rPr>
                <w:noProof/>
                <w:webHidden/>
              </w:rPr>
              <w:fldChar w:fldCharType="end"/>
            </w:r>
          </w:hyperlink>
        </w:p>
        <w:p w14:paraId="345E02BE" w14:textId="0AF1EC8F" w:rsidR="001B2E23" w:rsidRDefault="001B2E23">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496450" w:history="1">
            <w:r w:rsidRPr="006301E1">
              <w:rPr>
                <w:rStyle w:val="Hipervnculo"/>
                <w:rFonts w:eastAsiaTheme="majorEastAsia"/>
                <w:noProof/>
              </w:rPr>
              <w:t>2.</w:t>
            </w:r>
            <w:r>
              <w:rPr>
                <w:rFonts w:eastAsiaTheme="minorEastAsia" w:cstheme="minorBidi"/>
                <w:b w:val="0"/>
                <w:bCs w:val="0"/>
                <w:caps w:val="0"/>
                <w:noProof/>
                <w:sz w:val="22"/>
                <w:szCs w:val="22"/>
                <w:lang w:val="es-PE" w:eastAsia="ko-KR"/>
              </w:rPr>
              <w:tab/>
            </w:r>
            <w:r w:rsidRPr="006301E1">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_Toc88496450 \h </w:instrText>
            </w:r>
            <w:r>
              <w:rPr>
                <w:noProof/>
                <w:webHidden/>
              </w:rPr>
            </w:r>
            <w:r>
              <w:rPr>
                <w:noProof/>
                <w:webHidden/>
              </w:rPr>
              <w:fldChar w:fldCharType="separate"/>
            </w:r>
            <w:r>
              <w:rPr>
                <w:noProof/>
                <w:webHidden/>
              </w:rPr>
              <w:t>4</w:t>
            </w:r>
            <w:r>
              <w:rPr>
                <w:noProof/>
                <w:webHidden/>
              </w:rPr>
              <w:fldChar w:fldCharType="end"/>
            </w:r>
          </w:hyperlink>
        </w:p>
        <w:p w14:paraId="159C1329" w14:textId="57E41C42"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1" w:history="1">
            <w:r w:rsidRPr="006301E1">
              <w:rPr>
                <w:rStyle w:val="Hipervnculo"/>
                <w:rFonts w:eastAsiaTheme="majorEastAsia"/>
                <w:noProof/>
              </w:rPr>
              <w:t>2.1.</w:t>
            </w:r>
            <w:r>
              <w:rPr>
                <w:rFonts w:eastAsiaTheme="minorEastAsia" w:cstheme="minorBidi"/>
                <w:smallCaps w:val="0"/>
                <w:noProof/>
                <w:sz w:val="22"/>
                <w:szCs w:val="22"/>
                <w:lang w:val="es-PE" w:eastAsia="ko-KR"/>
              </w:rPr>
              <w:tab/>
            </w:r>
            <w:r w:rsidRPr="006301E1">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_Toc88496451 \h </w:instrText>
            </w:r>
            <w:r>
              <w:rPr>
                <w:noProof/>
                <w:webHidden/>
              </w:rPr>
            </w:r>
            <w:r>
              <w:rPr>
                <w:noProof/>
                <w:webHidden/>
              </w:rPr>
              <w:fldChar w:fldCharType="separate"/>
            </w:r>
            <w:r>
              <w:rPr>
                <w:noProof/>
                <w:webHidden/>
              </w:rPr>
              <w:t>4</w:t>
            </w:r>
            <w:r>
              <w:rPr>
                <w:noProof/>
                <w:webHidden/>
              </w:rPr>
              <w:fldChar w:fldCharType="end"/>
            </w:r>
          </w:hyperlink>
        </w:p>
        <w:p w14:paraId="1F97C119" w14:textId="7C848F9B"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2" w:history="1">
            <w:r w:rsidRPr="006301E1">
              <w:rPr>
                <w:rStyle w:val="Hipervnculo"/>
                <w:rFonts w:eastAsiaTheme="majorEastAsia"/>
                <w:noProof/>
              </w:rPr>
              <w:t>2.1.1.</w:t>
            </w:r>
            <w:r>
              <w:rPr>
                <w:rFonts w:eastAsiaTheme="minorEastAsia" w:cstheme="minorBidi"/>
                <w:smallCaps w:val="0"/>
                <w:noProof/>
                <w:sz w:val="22"/>
                <w:szCs w:val="22"/>
                <w:lang w:val="es-PE" w:eastAsia="ko-KR"/>
              </w:rPr>
              <w:tab/>
            </w:r>
            <w:r w:rsidRPr="006301E1">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_Toc88496452 \h </w:instrText>
            </w:r>
            <w:r>
              <w:rPr>
                <w:noProof/>
                <w:webHidden/>
              </w:rPr>
            </w:r>
            <w:r>
              <w:rPr>
                <w:noProof/>
                <w:webHidden/>
              </w:rPr>
              <w:fldChar w:fldCharType="separate"/>
            </w:r>
            <w:r>
              <w:rPr>
                <w:noProof/>
                <w:webHidden/>
              </w:rPr>
              <w:t>4</w:t>
            </w:r>
            <w:r>
              <w:rPr>
                <w:noProof/>
                <w:webHidden/>
              </w:rPr>
              <w:fldChar w:fldCharType="end"/>
            </w:r>
          </w:hyperlink>
        </w:p>
        <w:p w14:paraId="1BD78E36" w14:textId="2DAE1DF5"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3" w:history="1">
            <w:r w:rsidRPr="006301E1">
              <w:rPr>
                <w:rStyle w:val="Hipervnculo"/>
                <w:rFonts w:eastAsiaTheme="majorEastAsia"/>
                <w:noProof/>
              </w:rPr>
              <w:t>2.1.2.</w:t>
            </w:r>
            <w:r>
              <w:rPr>
                <w:rFonts w:eastAsiaTheme="minorEastAsia" w:cstheme="minorBidi"/>
                <w:smallCaps w:val="0"/>
                <w:noProof/>
                <w:sz w:val="22"/>
                <w:szCs w:val="22"/>
                <w:lang w:val="es-PE" w:eastAsia="ko-KR"/>
              </w:rPr>
              <w:tab/>
            </w:r>
            <w:r w:rsidRPr="006301E1">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_Toc88496453 \h </w:instrText>
            </w:r>
            <w:r>
              <w:rPr>
                <w:noProof/>
                <w:webHidden/>
              </w:rPr>
            </w:r>
            <w:r>
              <w:rPr>
                <w:noProof/>
                <w:webHidden/>
              </w:rPr>
              <w:fldChar w:fldCharType="separate"/>
            </w:r>
            <w:r>
              <w:rPr>
                <w:noProof/>
                <w:webHidden/>
              </w:rPr>
              <w:t>5</w:t>
            </w:r>
            <w:r>
              <w:rPr>
                <w:noProof/>
                <w:webHidden/>
              </w:rPr>
              <w:fldChar w:fldCharType="end"/>
            </w:r>
          </w:hyperlink>
        </w:p>
        <w:p w14:paraId="377774F3" w14:textId="7BAEA88A"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4" w:history="1">
            <w:r w:rsidRPr="006301E1">
              <w:rPr>
                <w:rStyle w:val="Hipervnculo"/>
                <w:rFonts w:eastAsiaTheme="majorEastAsia"/>
                <w:noProof/>
              </w:rPr>
              <w:t>2.1.3.</w:t>
            </w:r>
            <w:r>
              <w:rPr>
                <w:rFonts w:eastAsiaTheme="minorEastAsia" w:cstheme="minorBidi"/>
                <w:smallCaps w:val="0"/>
                <w:noProof/>
                <w:sz w:val="22"/>
                <w:szCs w:val="22"/>
                <w:lang w:val="es-PE" w:eastAsia="ko-KR"/>
              </w:rPr>
              <w:tab/>
            </w:r>
            <w:r w:rsidRPr="006301E1">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_Toc88496454 \h </w:instrText>
            </w:r>
            <w:r>
              <w:rPr>
                <w:noProof/>
                <w:webHidden/>
              </w:rPr>
            </w:r>
            <w:r>
              <w:rPr>
                <w:noProof/>
                <w:webHidden/>
              </w:rPr>
              <w:fldChar w:fldCharType="separate"/>
            </w:r>
            <w:r>
              <w:rPr>
                <w:noProof/>
                <w:webHidden/>
              </w:rPr>
              <w:t>5</w:t>
            </w:r>
            <w:r>
              <w:rPr>
                <w:noProof/>
                <w:webHidden/>
              </w:rPr>
              <w:fldChar w:fldCharType="end"/>
            </w:r>
          </w:hyperlink>
        </w:p>
        <w:p w14:paraId="7CCE651E" w14:textId="6E80045E"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5" w:history="1">
            <w:r w:rsidRPr="006301E1">
              <w:rPr>
                <w:rStyle w:val="Hipervnculo"/>
                <w:rFonts w:eastAsiaTheme="majorEastAsia"/>
                <w:noProof/>
              </w:rPr>
              <w:t>2.2.</w:t>
            </w:r>
            <w:r>
              <w:rPr>
                <w:rFonts w:eastAsiaTheme="minorEastAsia" w:cstheme="minorBidi"/>
                <w:smallCaps w:val="0"/>
                <w:noProof/>
                <w:sz w:val="22"/>
                <w:szCs w:val="22"/>
                <w:lang w:val="es-PE" w:eastAsia="ko-KR"/>
              </w:rPr>
              <w:tab/>
            </w:r>
            <w:r w:rsidRPr="006301E1">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_Toc88496455 \h </w:instrText>
            </w:r>
            <w:r>
              <w:rPr>
                <w:noProof/>
                <w:webHidden/>
              </w:rPr>
            </w:r>
            <w:r>
              <w:rPr>
                <w:noProof/>
                <w:webHidden/>
              </w:rPr>
              <w:fldChar w:fldCharType="separate"/>
            </w:r>
            <w:r>
              <w:rPr>
                <w:noProof/>
                <w:webHidden/>
              </w:rPr>
              <w:t>6</w:t>
            </w:r>
            <w:r>
              <w:rPr>
                <w:noProof/>
                <w:webHidden/>
              </w:rPr>
              <w:fldChar w:fldCharType="end"/>
            </w:r>
          </w:hyperlink>
        </w:p>
        <w:p w14:paraId="150A1DBF" w14:textId="71B30F5E"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6" w:history="1">
            <w:r w:rsidRPr="006301E1">
              <w:rPr>
                <w:rStyle w:val="Hipervnculo"/>
                <w:rFonts w:eastAsiaTheme="majorEastAsia"/>
                <w:noProof/>
              </w:rPr>
              <w:t>2.2.1.</w:t>
            </w:r>
            <w:r>
              <w:rPr>
                <w:rFonts w:eastAsiaTheme="minorEastAsia" w:cstheme="minorBidi"/>
                <w:smallCaps w:val="0"/>
                <w:noProof/>
                <w:sz w:val="22"/>
                <w:szCs w:val="22"/>
                <w:lang w:val="es-PE" w:eastAsia="ko-KR"/>
              </w:rPr>
              <w:tab/>
            </w:r>
            <w:r w:rsidRPr="006301E1">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_Toc88496456 \h </w:instrText>
            </w:r>
            <w:r>
              <w:rPr>
                <w:noProof/>
                <w:webHidden/>
              </w:rPr>
            </w:r>
            <w:r>
              <w:rPr>
                <w:noProof/>
                <w:webHidden/>
              </w:rPr>
              <w:fldChar w:fldCharType="separate"/>
            </w:r>
            <w:r>
              <w:rPr>
                <w:noProof/>
                <w:webHidden/>
              </w:rPr>
              <w:t>6</w:t>
            </w:r>
            <w:r>
              <w:rPr>
                <w:noProof/>
                <w:webHidden/>
              </w:rPr>
              <w:fldChar w:fldCharType="end"/>
            </w:r>
          </w:hyperlink>
        </w:p>
        <w:p w14:paraId="4023E6F4" w14:textId="4EC1989F"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57" w:history="1">
            <w:r w:rsidRPr="006301E1">
              <w:rPr>
                <w:rStyle w:val="Hipervnculo"/>
                <w:rFonts w:eastAsiaTheme="majorEastAsia"/>
                <w:noProof/>
              </w:rPr>
              <w:t>2.2.2.</w:t>
            </w:r>
            <w:r>
              <w:rPr>
                <w:rFonts w:eastAsiaTheme="minorEastAsia" w:cstheme="minorBidi"/>
                <w:smallCaps w:val="0"/>
                <w:noProof/>
                <w:sz w:val="22"/>
                <w:szCs w:val="22"/>
                <w:lang w:val="es-PE" w:eastAsia="ko-KR"/>
              </w:rPr>
              <w:tab/>
            </w:r>
            <w:r w:rsidRPr="006301E1">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_Toc88496457 \h </w:instrText>
            </w:r>
            <w:r>
              <w:rPr>
                <w:noProof/>
                <w:webHidden/>
              </w:rPr>
            </w:r>
            <w:r>
              <w:rPr>
                <w:noProof/>
                <w:webHidden/>
              </w:rPr>
              <w:fldChar w:fldCharType="separate"/>
            </w:r>
            <w:r>
              <w:rPr>
                <w:noProof/>
                <w:webHidden/>
              </w:rPr>
              <w:t>7</w:t>
            </w:r>
            <w:r>
              <w:rPr>
                <w:noProof/>
                <w:webHidden/>
              </w:rPr>
              <w:fldChar w:fldCharType="end"/>
            </w:r>
          </w:hyperlink>
        </w:p>
        <w:p w14:paraId="3C5FEBD1" w14:textId="2DCBB7E0" w:rsidR="001B2E23" w:rsidRDefault="001B2E23">
          <w:pPr>
            <w:pStyle w:val="TDC2"/>
            <w:tabs>
              <w:tab w:val="left" w:pos="1920"/>
              <w:tab w:val="right" w:leader="dot" w:pos="9016"/>
            </w:tabs>
            <w:rPr>
              <w:rFonts w:eastAsiaTheme="minorEastAsia" w:cstheme="minorBidi"/>
              <w:smallCaps w:val="0"/>
              <w:noProof/>
              <w:sz w:val="22"/>
              <w:szCs w:val="22"/>
              <w:lang w:val="es-PE" w:eastAsia="ko-KR"/>
            </w:rPr>
          </w:pPr>
          <w:hyperlink w:anchor="_Toc88496458" w:history="1">
            <w:r w:rsidRPr="006301E1">
              <w:rPr>
                <w:rStyle w:val="Hipervnculo"/>
                <w:rFonts w:eastAsiaTheme="majorEastAsia"/>
                <w:noProof/>
              </w:rPr>
              <w:t>2.2.2.1.</w:t>
            </w:r>
            <w:r>
              <w:rPr>
                <w:rFonts w:eastAsiaTheme="minorEastAsia" w:cstheme="minorBidi"/>
                <w:smallCaps w:val="0"/>
                <w:noProof/>
                <w:sz w:val="22"/>
                <w:szCs w:val="22"/>
                <w:lang w:val="es-PE" w:eastAsia="ko-KR"/>
              </w:rPr>
              <w:tab/>
            </w:r>
            <w:r w:rsidRPr="006301E1">
              <w:rPr>
                <w:rStyle w:val="Hipervnculo"/>
                <w:rFonts w:eastAsiaTheme="majorEastAsia"/>
                <w:noProof/>
              </w:rPr>
              <w:t>Documentos</w:t>
            </w:r>
            <w:r>
              <w:rPr>
                <w:noProof/>
                <w:webHidden/>
              </w:rPr>
              <w:tab/>
            </w:r>
            <w:r>
              <w:rPr>
                <w:noProof/>
                <w:webHidden/>
              </w:rPr>
              <w:fldChar w:fldCharType="begin"/>
            </w:r>
            <w:r>
              <w:rPr>
                <w:noProof/>
                <w:webHidden/>
              </w:rPr>
              <w:instrText xml:space="preserve"> PAGEREF _Toc88496458 \h </w:instrText>
            </w:r>
            <w:r>
              <w:rPr>
                <w:noProof/>
                <w:webHidden/>
              </w:rPr>
            </w:r>
            <w:r>
              <w:rPr>
                <w:noProof/>
                <w:webHidden/>
              </w:rPr>
              <w:fldChar w:fldCharType="separate"/>
            </w:r>
            <w:r>
              <w:rPr>
                <w:noProof/>
                <w:webHidden/>
              </w:rPr>
              <w:t>8</w:t>
            </w:r>
            <w:r>
              <w:rPr>
                <w:noProof/>
                <w:webHidden/>
              </w:rPr>
              <w:fldChar w:fldCharType="end"/>
            </w:r>
          </w:hyperlink>
        </w:p>
        <w:p w14:paraId="46E68E36" w14:textId="1FBF4CE2" w:rsidR="001B2E23" w:rsidRDefault="001B2E23">
          <w:pPr>
            <w:pStyle w:val="TDC2"/>
            <w:tabs>
              <w:tab w:val="left" w:pos="1920"/>
              <w:tab w:val="right" w:leader="dot" w:pos="9016"/>
            </w:tabs>
            <w:rPr>
              <w:rFonts w:eastAsiaTheme="minorEastAsia" w:cstheme="minorBidi"/>
              <w:smallCaps w:val="0"/>
              <w:noProof/>
              <w:sz w:val="22"/>
              <w:szCs w:val="22"/>
              <w:lang w:val="es-PE" w:eastAsia="ko-KR"/>
            </w:rPr>
          </w:pPr>
          <w:hyperlink w:anchor="_Toc88496459" w:history="1">
            <w:r w:rsidRPr="006301E1">
              <w:rPr>
                <w:rStyle w:val="Hipervnculo"/>
                <w:rFonts w:eastAsiaTheme="majorEastAsia"/>
                <w:noProof/>
              </w:rPr>
              <w:t>2.2.2.2.</w:t>
            </w:r>
            <w:r>
              <w:rPr>
                <w:rFonts w:eastAsiaTheme="minorEastAsia" w:cstheme="minorBidi"/>
                <w:smallCaps w:val="0"/>
                <w:noProof/>
                <w:sz w:val="22"/>
                <w:szCs w:val="22"/>
                <w:lang w:val="es-PE" w:eastAsia="ko-KR"/>
              </w:rPr>
              <w:tab/>
            </w:r>
            <w:r w:rsidRPr="006301E1">
              <w:rPr>
                <w:rStyle w:val="Hipervnculo"/>
                <w:rFonts w:eastAsiaTheme="majorEastAsia"/>
                <w:noProof/>
              </w:rPr>
              <w:t>Desarrollo</w:t>
            </w:r>
            <w:r>
              <w:rPr>
                <w:noProof/>
                <w:webHidden/>
              </w:rPr>
              <w:tab/>
            </w:r>
            <w:r>
              <w:rPr>
                <w:noProof/>
                <w:webHidden/>
              </w:rPr>
              <w:fldChar w:fldCharType="begin"/>
            </w:r>
            <w:r>
              <w:rPr>
                <w:noProof/>
                <w:webHidden/>
              </w:rPr>
              <w:instrText xml:space="preserve"> PAGEREF _Toc88496459 \h </w:instrText>
            </w:r>
            <w:r>
              <w:rPr>
                <w:noProof/>
                <w:webHidden/>
              </w:rPr>
            </w:r>
            <w:r>
              <w:rPr>
                <w:noProof/>
                <w:webHidden/>
              </w:rPr>
              <w:fldChar w:fldCharType="separate"/>
            </w:r>
            <w:r>
              <w:rPr>
                <w:noProof/>
                <w:webHidden/>
              </w:rPr>
              <w:t>8</w:t>
            </w:r>
            <w:r>
              <w:rPr>
                <w:noProof/>
                <w:webHidden/>
              </w:rPr>
              <w:fldChar w:fldCharType="end"/>
            </w:r>
          </w:hyperlink>
        </w:p>
        <w:p w14:paraId="15EA8CEE" w14:textId="30A16742" w:rsidR="001B2E23" w:rsidRDefault="001B2E23">
          <w:pPr>
            <w:pStyle w:val="TDC2"/>
            <w:tabs>
              <w:tab w:val="left" w:pos="1920"/>
              <w:tab w:val="right" w:leader="dot" w:pos="9016"/>
            </w:tabs>
            <w:rPr>
              <w:rFonts w:eastAsiaTheme="minorEastAsia" w:cstheme="minorBidi"/>
              <w:smallCaps w:val="0"/>
              <w:noProof/>
              <w:sz w:val="22"/>
              <w:szCs w:val="22"/>
              <w:lang w:val="es-PE" w:eastAsia="ko-KR"/>
            </w:rPr>
          </w:pPr>
          <w:hyperlink w:anchor="_Toc88496460" w:history="1">
            <w:r w:rsidRPr="006301E1">
              <w:rPr>
                <w:rStyle w:val="Hipervnculo"/>
                <w:rFonts w:eastAsiaTheme="majorEastAsia"/>
                <w:noProof/>
              </w:rPr>
              <w:t>2.2.2.3.</w:t>
            </w:r>
            <w:r>
              <w:rPr>
                <w:rFonts w:eastAsiaTheme="minorEastAsia" w:cstheme="minorBidi"/>
                <w:smallCaps w:val="0"/>
                <w:noProof/>
                <w:sz w:val="22"/>
                <w:szCs w:val="22"/>
                <w:lang w:val="es-PE" w:eastAsia="ko-KR"/>
              </w:rPr>
              <w:tab/>
            </w:r>
            <w:r w:rsidRPr="006301E1">
              <w:rPr>
                <w:rStyle w:val="Hipervnculo"/>
                <w:rFonts w:eastAsiaTheme="majorEastAsia"/>
                <w:noProof/>
              </w:rPr>
              <w:t>Líneas Base</w:t>
            </w:r>
            <w:r>
              <w:rPr>
                <w:noProof/>
                <w:webHidden/>
              </w:rPr>
              <w:tab/>
            </w:r>
            <w:r>
              <w:rPr>
                <w:noProof/>
                <w:webHidden/>
              </w:rPr>
              <w:fldChar w:fldCharType="begin"/>
            </w:r>
            <w:r>
              <w:rPr>
                <w:noProof/>
                <w:webHidden/>
              </w:rPr>
              <w:instrText xml:space="preserve"> PAGEREF _Toc88496460 \h </w:instrText>
            </w:r>
            <w:r>
              <w:rPr>
                <w:noProof/>
                <w:webHidden/>
              </w:rPr>
            </w:r>
            <w:r>
              <w:rPr>
                <w:noProof/>
                <w:webHidden/>
              </w:rPr>
              <w:fldChar w:fldCharType="separate"/>
            </w:r>
            <w:r>
              <w:rPr>
                <w:noProof/>
                <w:webHidden/>
              </w:rPr>
              <w:t>8</w:t>
            </w:r>
            <w:r>
              <w:rPr>
                <w:noProof/>
                <w:webHidden/>
              </w:rPr>
              <w:fldChar w:fldCharType="end"/>
            </w:r>
          </w:hyperlink>
        </w:p>
        <w:p w14:paraId="622D3BBC" w14:textId="3AC5B2AB" w:rsidR="001B2E23" w:rsidRDefault="001B2E23">
          <w:pPr>
            <w:pStyle w:val="TDC2"/>
            <w:tabs>
              <w:tab w:val="left" w:pos="1920"/>
              <w:tab w:val="right" w:leader="dot" w:pos="9016"/>
            </w:tabs>
            <w:rPr>
              <w:rFonts w:eastAsiaTheme="minorEastAsia" w:cstheme="minorBidi"/>
              <w:smallCaps w:val="0"/>
              <w:noProof/>
              <w:sz w:val="22"/>
              <w:szCs w:val="22"/>
              <w:lang w:val="es-PE" w:eastAsia="ko-KR"/>
            </w:rPr>
          </w:pPr>
          <w:hyperlink w:anchor="_Toc88496461" w:history="1">
            <w:r w:rsidRPr="006301E1">
              <w:rPr>
                <w:rStyle w:val="Hipervnculo"/>
                <w:rFonts w:eastAsiaTheme="majorEastAsia"/>
                <w:noProof/>
              </w:rPr>
              <w:t>2.2.2.4.</w:t>
            </w:r>
            <w:r>
              <w:rPr>
                <w:rFonts w:eastAsiaTheme="minorEastAsia" w:cstheme="minorBidi"/>
                <w:smallCaps w:val="0"/>
                <w:noProof/>
                <w:sz w:val="22"/>
                <w:szCs w:val="22"/>
                <w:lang w:val="es-PE" w:eastAsia="ko-KR"/>
              </w:rPr>
              <w:tab/>
            </w:r>
            <w:r w:rsidRPr="006301E1">
              <w:rPr>
                <w:rStyle w:val="Hipervnculo"/>
                <w:rFonts w:eastAsiaTheme="majorEastAsia"/>
                <w:noProof/>
              </w:rPr>
              <w:t>Clientes</w:t>
            </w:r>
            <w:r>
              <w:rPr>
                <w:noProof/>
                <w:webHidden/>
              </w:rPr>
              <w:tab/>
            </w:r>
            <w:r>
              <w:rPr>
                <w:noProof/>
                <w:webHidden/>
              </w:rPr>
              <w:fldChar w:fldCharType="begin"/>
            </w:r>
            <w:r>
              <w:rPr>
                <w:noProof/>
                <w:webHidden/>
              </w:rPr>
              <w:instrText xml:space="preserve"> PAGEREF _Toc88496461 \h </w:instrText>
            </w:r>
            <w:r>
              <w:rPr>
                <w:noProof/>
                <w:webHidden/>
              </w:rPr>
            </w:r>
            <w:r>
              <w:rPr>
                <w:noProof/>
                <w:webHidden/>
              </w:rPr>
              <w:fldChar w:fldCharType="separate"/>
            </w:r>
            <w:r>
              <w:rPr>
                <w:noProof/>
                <w:webHidden/>
              </w:rPr>
              <w:t>9</w:t>
            </w:r>
            <w:r>
              <w:rPr>
                <w:noProof/>
                <w:webHidden/>
              </w:rPr>
              <w:fldChar w:fldCharType="end"/>
            </w:r>
          </w:hyperlink>
        </w:p>
        <w:p w14:paraId="7C597AC1" w14:textId="402DDC62" w:rsidR="001B2E23" w:rsidRDefault="001B2E23">
          <w:pPr>
            <w:pStyle w:val="TDC2"/>
            <w:tabs>
              <w:tab w:val="left" w:pos="1680"/>
              <w:tab w:val="right" w:leader="dot" w:pos="9016"/>
            </w:tabs>
            <w:rPr>
              <w:rFonts w:eastAsiaTheme="minorEastAsia" w:cstheme="minorBidi"/>
              <w:smallCaps w:val="0"/>
              <w:noProof/>
              <w:sz w:val="22"/>
              <w:szCs w:val="22"/>
              <w:lang w:val="es-PE" w:eastAsia="ko-KR"/>
            </w:rPr>
          </w:pPr>
          <w:hyperlink w:anchor="_Toc88496462" w:history="1">
            <w:r w:rsidRPr="006301E1">
              <w:rPr>
                <w:rStyle w:val="Hipervnculo"/>
                <w:rFonts w:eastAsiaTheme="majorEastAsia"/>
                <w:noProof/>
              </w:rPr>
              <w:t>2.3.</w:t>
            </w:r>
            <w:r>
              <w:rPr>
                <w:rFonts w:eastAsiaTheme="minorEastAsia" w:cstheme="minorBidi"/>
                <w:smallCaps w:val="0"/>
                <w:noProof/>
                <w:sz w:val="22"/>
                <w:szCs w:val="22"/>
                <w:lang w:val="es-PE" w:eastAsia="ko-KR"/>
              </w:rPr>
              <w:tab/>
            </w:r>
            <w:r w:rsidRPr="006301E1">
              <w:rPr>
                <w:rStyle w:val="Hipervnculo"/>
                <w:rFonts w:eastAsiaTheme="majorEastAsia"/>
                <w:noProof/>
              </w:rPr>
              <w:t>Solicitud de cambios</w:t>
            </w:r>
            <w:r>
              <w:rPr>
                <w:noProof/>
                <w:webHidden/>
              </w:rPr>
              <w:tab/>
            </w:r>
            <w:r>
              <w:rPr>
                <w:noProof/>
                <w:webHidden/>
              </w:rPr>
              <w:fldChar w:fldCharType="begin"/>
            </w:r>
            <w:r>
              <w:rPr>
                <w:noProof/>
                <w:webHidden/>
              </w:rPr>
              <w:instrText xml:space="preserve"> PAGEREF _Toc88496462 \h </w:instrText>
            </w:r>
            <w:r>
              <w:rPr>
                <w:noProof/>
                <w:webHidden/>
              </w:rPr>
            </w:r>
            <w:r>
              <w:rPr>
                <w:noProof/>
                <w:webHidden/>
              </w:rPr>
              <w:fldChar w:fldCharType="separate"/>
            </w:r>
            <w:r>
              <w:rPr>
                <w:noProof/>
                <w:webHidden/>
              </w:rPr>
              <w:t>10</w:t>
            </w:r>
            <w:r>
              <w:rPr>
                <w:noProof/>
                <w:webHidden/>
              </w:rPr>
              <w:fldChar w:fldCharType="end"/>
            </w:r>
          </w:hyperlink>
        </w:p>
        <w:p w14:paraId="4FBDB886" w14:textId="0FC727B1"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496446"/>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496447"/>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496448"/>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496449"/>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496450"/>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496451"/>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496452"/>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496453"/>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496454"/>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496455"/>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496456"/>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proofErr w:type="spellStart"/>
            <w:r w:rsidR="00816286">
              <w:t>Linea</w:t>
            </w:r>
            <w:proofErr w:type="spellEnd"/>
            <w:r w:rsidR="00816286">
              <w:t xml:space="preserve">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proofErr w:type="spellStart"/>
            <w:r w:rsidR="00816286">
              <w:t>Linea</w:t>
            </w:r>
            <w:proofErr w:type="spellEnd"/>
            <w:r w:rsidR="00816286">
              <w:t xml:space="preserve">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proofErr w:type="spellStart"/>
            <w:r w:rsidR="00816286">
              <w:t>Linea</w:t>
            </w:r>
            <w:proofErr w:type="spellEnd"/>
            <w:r w:rsidR="00816286">
              <w:t xml:space="preserve">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496457"/>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496458"/>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496459"/>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88496460"/>
      <w:r w:rsidRPr="004B3020">
        <w:t>Líneas Base</w:t>
      </w:r>
      <w:bookmarkEnd w:id="20"/>
    </w:p>
    <w:p w14:paraId="63F02B67" w14:textId="7A7D8D35" w:rsidR="004D3D6C" w:rsidRPr="004D3D6C" w:rsidRDefault="004D3D6C" w:rsidP="005F68EC">
      <w:pPr>
        <w:ind w:left="993" w:firstLine="545"/>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“Líneas Base”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88496461"/>
      <w:r w:rsidRPr="004B3020">
        <w:t>Clientes</w:t>
      </w:r>
      <w:bookmarkEnd w:id="21"/>
    </w:p>
    <w:p w14:paraId="01E6E217" w14:textId="3D19A14E" w:rsidR="00D4499E" w:rsidRDefault="00D4499E" w:rsidP="005F68EC">
      <w:pPr>
        <w:ind w:left="99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1A3EF4D3" w:rsidR="00D4499E" w:rsidRPr="00D4499E" w:rsidRDefault="00D4499E" w:rsidP="00D4499E">
      <w:pPr>
        <w:spacing w:after="240"/>
        <w:ind w:firstLine="0"/>
        <w:jc w:val="center"/>
        <w:rPr>
          <w:i/>
          <w:iCs/>
          <w:sz w:val="22"/>
          <w:szCs w:val="22"/>
        </w:rPr>
      </w:pPr>
      <w:r>
        <w:rPr>
          <w:i/>
          <w:iCs/>
          <w:sz w:val="22"/>
          <w:szCs w:val="22"/>
        </w:rPr>
        <w:t xml:space="preserve">Figura </w:t>
      </w:r>
      <w:r w:rsidR="005F68EC">
        <w:rPr>
          <w:i/>
          <w:iCs/>
          <w:sz w:val="22"/>
          <w:szCs w:val="22"/>
        </w:rPr>
        <w:t>3</w:t>
      </w:r>
      <w:r w:rsidRPr="00872E2C">
        <w:rPr>
          <w:i/>
          <w:iCs/>
          <w:sz w:val="22"/>
          <w:szCs w:val="22"/>
        </w:rPr>
        <w:t xml:space="preserve">. </w:t>
      </w:r>
      <w:r>
        <w:rPr>
          <w:i/>
          <w:iCs/>
          <w:sz w:val="22"/>
          <w:szCs w:val="22"/>
        </w:rPr>
        <w:t>Diagrama de distribución de la carpeta “Cliente” en GitHub</w:t>
      </w:r>
      <w:r w:rsidRPr="00872E2C">
        <w:rPr>
          <w:i/>
          <w:iCs/>
          <w:sz w:val="22"/>
          <w:szCs w:val="22"/>
        </w:rPr>
        <w:t>.</w:t>
      </w:r>
    </w:p>
    <w:p w14:paraId="78EBA351" w14:textId="337A905C" w:rsidR="00D4499E" w:rsidRDefault="00D4499E" w:rsidP="00D4499E">
      <w:pPr>
        <w:ind w:firstLine="0"/>
      </w:pPr>
    </w:p>
    <w:p w14:paraId="0000E973" w14:textId="0EEEFE0B" w:rsidR="001B2E23" w:rsidRDefault="001B2E23" w:rsidP="001B2E23">
      <w:pPr>
        <w:pStyle w:val="Ttulo2"/>
        <w:numPr>
          <w:ilvl w:val="1"/>
          <w:numId w:val="26"/>
        </w:numPr>
      </w:pPr>
      <w:bookmarkStart w:id="22" w:name="_Toc88496462"/>
      <w:r>
        <w:lastRenderedPageBreak/>
        <w:t>Solicitud de cambios</w:t>
      </w:r>
      <w:bookmarkEnd w:id="22"/>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2022"/>
        <w:gridCol w:w="6984"/>
      </w:tblGrid>
      <w:tr w:rsidR="001B2E23" w:rsidRPr="001B2E23" w14:paraId="20A99476" w14:textId="77777777" w:rsidTr="001B2E2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B4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1</w:t>
            </w:r>
          </w:p>
        </w:tc>
      </w:tr>
      <w:tr w:rsidR="001B2E23" w:rsidRPr="001B2E23" w14:paraId="3BB17F59"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1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1B2E23" w:rsidRDefault="001B2E23" w:rsidP="001B2E23">
            <w:pPr>
              <w:spacing w:line="240" w:lineRule="auto"/>
              <w:ind w:firstLine="0"/>
              <w:rPr>
                <w:lang w:val="es-PE" w:eastAsia="ko-KR"/>
              </w:rPr>
            </w:pPr>
            <w:r w:rsidRPr="001B2E23">
              <w:rPr>
                <w:color w:val="000000"/>
                <w:lang w:val="es-PE" w:eastAsia="ko-KR"/>
              </w:rPr>
              <w:t>Parking Soft (PKS)</w:t>
            </w:r>
          </w:p>
        </w:tc>
      </w:tr>
      <w:tr w:rsidR="001B2E23" w:rsidRPr="001B2E23" w14:paraId="520CCE4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5A2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01CB257"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5E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C9C3DF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1B2E23" w:rsidRDefault="001B2E23" w:rsidP="001B2E23">
            <w:pPr>
              <w:spacing w:line="240" w:lineRule="auto"/>
              <w:ind w:firstLine="0"/>
              <w:rPr>
                <w:lang w:val="es-PE" w:eastAsia="ko-KR"/>
              </w:rPr>
            </w:pPr>
            <w:r w:rsidRPr="001B2E23">
              <w:rPr>
                <w:color w:val="000000"/>
                <w:lang w:val="es-PE" w:eastAsia="ko-KR"/>
              </w:rPr>
              <w:t>Gerente de Recursos Humanos de la empresa “El Corralón”</w:t>
            </w:r>
          </w:p>
        </w:tc>
      </w:tr>
      <w:tr w:rsidR="001B2E23" w:rsidRPr="001B2E23" w14:paraId="1C81FF8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942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1B2E23" w:rsidRDefault="001B2E23" w:rsidP="001B2E23">
            <w:pPr>
              <w:spacing w:line="240" w:lineRule="auto"/>
              <w:ind w:firstLine="0"/>
              <w:rPr>
                <w:lang w:val="es-PE" w:eastAsia="ko-KR"/>
              </w:rPr>
            </w:pPr>
            <w:r w:rsidRPr="001B2E23">
              <w:rPr>
                <w:color w:val="000000"/>
                <w:lang w:val="es-PE" w:eastAsia="ko-KR"/>
              </w:rPr>
              <w:t>Personal administrativo de la empresa “El Corralón”</w:t>
            </w:r>
          </w:p>
        </w:tc>
      </w:tr>
      <w:tr w:rsidR="001B2E23" w:rsidRPr="001B2E23" w14:paraId="1238252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411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1B2E23" w:rsidRDefault="001B2E23" w:rsidP="001B2E23">
            <w:pPr>
              <w:spacing w:line="240" w:lineRule="auto"/>
              <w:ind w:firstLine="0"/>
              <w:jc w:val="both"/>
              <w:rPr>
                <w:lang w:val="es-PE" w:eastAsia="ko-KR"/>
              </w:rPr>
            </w:pPr>
            <w:r w:rsidRPr="001B2E23">
              <w:rPr>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064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1B2E23" w:rsidRDefault="001B2E23" w:rsidP="001B2E23">
            <w:pPr>
              <w:spacing w:line="240" w:lineRule="auto"/>
              <w:ind w:firstLine="0"/>
              <w:jc w:val="both"/>
              <w:rPr>
                <w:lang w:val="es-PE" w:eastAsia="ko-KR"/>
              </w:rPr>
            </w:pPr>
            <w:r w:rsidRPr="001B2E23">
              <w:rPr>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2004"/>
        <w:gridCol w:w="7002"/>
      </w:tblGrid>
      <w:tr w:rsidR="001B2E23" w:rsidRPr="001B2E23" w14:paraId="2B3FD6C7" w14:textId="77777777" w:rsidTr="001B2E23">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B1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2</w:t>
            </w:r>
          </w:p>
        </w:tc>
      </w:tr>
      <w:tr w:rsidR="001B2E23" w:rsidRPr="001B2E23" w14:paraId="77D15D51"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68E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A19FFF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DB0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00B28FAD" w14:textId="77777777" w:rsidTr="001B2E23">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03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749916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1B2E23" w:rsidRDefault="001B2E23" w:rsidP="001B2E23">
            <w:pPr>
              <w:spacing w:line="240" w:lineRule="auto"/>
              <w:ind w:firstLine="0"/>
              <w:rPr>
                <w:lang w:val="es-PE" w:eastAsia="ko-KR"/>
              </w:rPr>
            </w:pPr>
            <w:r w:rsidRPr="001B2E23">
              <w:rPr>
                <w:color w:val="000000"/>
                <w:lang w:val="es-PE" w:eastAsia="ko-KR"/>
              </w:rPr>
              <w:t>Gerente de Atención al Cliente de la empresa “El Corralón”</w:t>
            </w:r>
          </w:p>
        </w:tc>
      </w:tr>
      <w:tr w:rsidR="001B2E23" w:rsidRPr="001B2E23" w14:paraId="1D98CF09"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8A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29C81F2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43A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1B2E23" w:rsidRDefault="001B2E23" w:rsidP="001B2E23">
            <w:pPr>
              <w:spacing w:line="240" w:lineRule="auto"/>
              <w:ind w:firstLine="0"/>
              <w:rPr>
                <w:lang w:val="es-PE" w:eastAsia="ko-KR"/>
              </w:rPr>
            </w:pPr>
            <w:r w:rsidRPr="001B2E23">
              <w:rPr>
                <w:color w:val="000000"/>
                <w:lang w:val="es-PE" w:eastAsia="ko-KR"/>
              </w:rPr>
              <w:t>Mejorar la búsqueda de datos de los clientes a través de DNI</w:t>
            </w:r>
          </w:p>
        </w:tc>
      </w:tr>
      <w:tr w:rsidR="001B2E23" w:rsidRPr="001B2E23" w14:paraId="236C59C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CD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Justificación:</w:t>
            </w:r>
          </w:p>
          <w:p w14:paraId="6674F1D1"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Debido a que los cajeros tienen dificultad a la hora de buscar los datos de un cliente ya que solo se permite a través del </w:t>
            </w:r>
            <w:proofErr w:type="spellStart"/>
            <w:r w:rsidRPr="001B2E23">
              <w:rPr>
                <w:color w:val="000000"/>
                <w:lang w:val="es-PE" w:eastAsia="ko-KR"/>
              </w:rPr>
              <w:t>nro</w:t>
            </w:r>
            <w:proofErr w:type="spellEnd"/>
            <w:r w:rsidRPr="001B2E23">
              <w:rPr>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22FE8B9C"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3D0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3</w:t>
            </w:r>
          </w:p>
        </w:tc>
      </w:tr>
      <w:tr w:rsidR="001B2E23" w:rsidRPr="001B2E23" w14:paraId="2058A96E"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B1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2D82C413"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AD9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7C10BB1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E5E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46893A1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1B2E23" w:rsidRDefault="001B2E23" w:rsidP="001B2E23">
            <w:pPr>
              <w:spacing w:line="240" w:lineRule="auto"/>
              <w:ind w:firstLine="0"/>
              <w:rPr>
                <w:lang w:val="es-PE" w:eastAsia="ko-KR"/>
              </w:rPr>
            </w:pPr>
            <w:r w:rsidRPr="001B2E23">
              <w:rPr>
                <w:color w:val="000000"/>
                <w:lang w:val="es-PE" w:eastAsia="ko-KR"/>
              </w:rPr>
              <w:t>Jefe de Área de la empresa “El Corralón”</w:t>
            </w:r>
          </w:p>
        </w:tc>
      </w:tr>
      <w:tr w:rsidR="001B2E23" w:rsidRPr="001B2E23" w14:paraId="229DAF1A"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0C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1B2E23" w:rsidRDefault="001B2E23" w:rsidP="001B2E23">
            <w:pPr>
              <w:spacing w:line="240" w:lineRule="auto"/>
              <w:ind w:firstLine="0"/>
              <w:rPr>
                <w:lang w:val="es-PE" w:eastAsia="ko-KR"/>
              </w:rPr>
            </w:pPr>
            <w:r w:rsidRPr="001B2E23">
              <w:rPr>
                <w:color w:val="000000"/>
                <w:lang w:val="es-PE" w:eastAsia="ko-KR"/>
              </w:rPr>
              <w:t>Empleado operario del Software </w:t>
            </w:r>
          </w:p>
        </w:tc>
      </w:tr>
      <w:tr w:rsidR="001B2E23" w:rsidRPr="001B2E23" w14:paraId="048B75B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ED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1504522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1B2E23" w:rsidRDefault="001B2E23" w:rsidP="001B2E23">
            <w:pPr>
              <w:spacing w:line="240" w:lineRule="auto"/>
              <w:ind w:firstLine="0"/>
              <w:rPr>
                <w:lang w:val="es-PE" w:eastAsia="ko-KR"/>
              </w:rPr>
            </w:pPr>
            <w:r w:rsidRPr="001B2E23">
              <w:rPr>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28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D2AB8E4"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1B2E23">
              <w:rPr>
                <w:color w:val="000000"/>
                <w:lang w:val="es-PE" w:eastAsia="ko-KR"/>
              </w:rPr>
              <w:t>y</w:t>
            </w:r>
            <w:proofErr w:type="gramEnd"/>
            <w:r w:rsidRPr="001B2E23">
              <w:rPr>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1B2E23" w:rsidRPr="001B2E23" w14:paraId="58E46EE5"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57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4</w:t>
            </w:r>
          </w:p>
          <w:p w14:paraId="38BD8001" w14:textId="77777777" w:rsidR="001B2E23" w:rsidRPr="001B2E23" w:rsidRDefault="001B2E23" w:rsidP="001B2E23">
            <w:pPr>
              <w:spacing w:line="240" w:lineRule="auto"/>
              <w:ind w:firstLine="0"/>
              <w:rPr>
                <w:lang w:val="es-PE" w:eastAsia="ko-KR"/>
              </w:rPr>
            </w:pPr>
          </w:p>
        </w:tc>
      </w:tr>
      <w:tr w:rsidR="001B2E23" w:rsidRPr="001B2E23" w14:paraId="27D38EFD"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1A7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1B2E23" w:rsidRDefault="001B2E23" w:rsidP="001B2E23">
            <w:pPr>
              <w:spacing w:line="240" w:lineRule="auto"/>
              <w:ind w:firstLine="0"/>
              <w:rPr>
                <w:lang w:val="es-PE" w:eastAsia="ko-KR"/>
              </w:rPr>
            </w:pPr>
            <w:r w:rsidRPr="001B2E23">
              <w:rPr>
                <w:color w:val="000000"/>
                <w:lang w:val="es-PE" w:eastAsia="ko-KR"/>
              </w:rPr>
              <w:t>Parking</w:t>
            </w:r>
            <w:r>
              <w:rPr>
                <w:color w:val="000000"/>
                <w:lang w:val="es-PE" w:eastAsia="ko-KR"/>
              </w:rPr>
              <w:t xml:space="preserve"> </w:t>
            </w:r>
            <w:r w:rsidRPr="001B2E23">
              <w:rPr>
                <w:color w:val="000000"/>
                <w:lang w:val="es-PE" w:eastAsia="ko-KR"/>
              </w:rPr>
              <w:t>Soft</w:t>
            </w:r>
            <w:r>
              <w:rPr>
                <w:color w:val="000000"/>
                <w:lang w:val="es-PE" w:eastAsia="ko-KR"/>
              </w:rPr>
              <w:t xml:space="preserve"> </w:t>
            </w:r>
            <w:r w:rsidRPr="001B2E23">
              <w:rPr>
                <w:color w:val="000000"/>
                <w:lang w:val="es-PE" w:eastAsia="ko-KR"/>
              </w:rPr>
              <w:t>(PKS)</w:t>
            </w:r>
          </w:p>
          <w:p w14:paraId="37CBFDC7" w14:textId="77777777" w:rsidR="001B2E23" w:rsidRPr="001B2E23" w:rsidRDefault="001B2E23" w:rsidP="001B2E23">
            <w:pPr>
              <w:spacing w:line="240" w:lineRule="auto"/>
              <w:ind w:firstLine="0"/>
              <w:rPr>
                <w:lang w:val="es-PE" w:eastAsia="ko-KR"/>
              </w:rPr>
            </w:pPr>
          </w:p>
        </w:tc>
      </w:tr>
      <w:tr w:rsidR="001B2E23" w:rsidRPr="001B2E23" w14:paraId="5E6604B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55A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6B38AB1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A12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A65D8E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1B2E23" w:rsidRDefault="001B2E23" w:rsidP="001B2E23">
            <w:pPr>
              <w:spacing w:line="240" w:lineRule="auto"/>
              <w:ind w:firstLine="0"/>
              <w:rPr>
                <w:lang w:val="es-PE" w:eastAsia="ko-KR"/>
              </w:rPr>
            </w:pPr>
            <w:r w:rsidRPr="001B2E23">
              <w:rPr>
                <w:color w:val="000000"/>
                <w:lang w:val="es-PE" w:eastAsia="ko-KR"/>
              </w:rPr>
              <w:lastRenderedPageBreak/>
              <w:t>Analista de base de datos (Andrés Reyes)</w:t>
            </w:r>
          </w:p>
        </w:tc>
      </w:tr>
      <w:tr w:rsidR="001B2E23" w:rsidRPr="001B2E23" w14:paraId="1ADF864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BDA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del sistema (Alexis Tocto)</w:t>
            </w:r>
          </w:p>
        </w:tc>
      </w:tr>
      <w:tr w:rsidR="001B2E23" w:rsidRPr="001B2E23" w14:paraId="1137306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17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2C0B400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1B2E23" w:rsidRDefault="001B2E23" w:rsidP="001B2E23">
            <w:pPr>
              <w:spacing w:line="240" w:lineRule="auto"/>
              <w:ind w:firstLine="0"/>
              <w:rPr>
                <w:lang w:val="es-PE" w:eastAsia="ko-KR"/>
              </w:rPr>
            </w:pPr>
            <w:r w:rsidRPr="001B2E23">
              <w:rPr>
                <w:color w:val="000000"/>
                <w:lang w:val="es-PE" w:eastAsia="ko-KR"/>
              </w:rPr>
              <w:t>Se requiere modificar/agregar campo(s) en la base de datos, específicamente en la tabla de Clientes, los campos a incluir son:</w:t>
            </w:r>
          </w:p>
          <w:p w14:paraId="1404D4AF"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Documento nacional de identidad (DNI)</w:t>
            </w:r>
          </w:p>
          <w:p w14:paraId="185FFFAA"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Número de teléfono móvil</w:t>
            </w:r>
          </w:p>
          <w:p w14:paraId="35DFD82D" w14:textId="77777777" w:rsidR="001B2E23" w:rsidRPr="001B2E23" w:rsidRDefault="001B2E23" w:rsidP="001B2E23">
            <w:pPr>
              <w:spacing w:line="240" w:lineRule="auto"/>
              <w:ind w:firstLine="0"/>
              <w:rPr>
                <w:lang w:val="es-PE" w:eastAsia="ko-KR"/>
              </w:rPr>
            </w:pPr>
            <w:r w:rsidRPr="001B2E23">
              <w:rPr>
                <w:color w:val="000000"/>
                <w:lang w:val="es-PE" w:eastAsia="ko-KR"/>
              </w:rPr>
              <w:t>También, será necesario incluir campo(s) en la tabla de vehículos:</w:t>
            </w:r>
          </w:p>
          <w:p w14:paraId="677511C2" w14:textId="77777777" w:rsidR="001B2E23" w:rsidRPr="001B2E23" w:rsidRDefault="001B2E23" w:rsidP="001B2E23">
            <w:pPr>
              <w:numPr>
                <w:ilvl w:val="0"/>
                <w:numId w:val="29"/>
              </w:numPr>
              <w:spacing w:line="240" w:lineRule="auto"/>
              <w:textAlignment w:val="baseline"/>
              <w:rPr>
                <w:color w:val="000000"/>
                <w:lang w:val="es-PE" w:eastAsia="ko-KR"/>
              </w:rPr>
            </w:pPr>
            <w:r w:rsidRPr="001B2E23">
              <w:rPr>
                <w:color w:val="000000"/>
                <w:lang w:val="es-PE" w:eastAsia="ko-KR"/>
              </w:rPr>
              <w:t>Modelo del vehículo registrado</w:t>
            </w:r>
          </w:p>
        </w:tc>
      </w:tr>
      <w:tr w:rsidR="001B2E23" w:rsidRPr="001B2E23" w14:paraId="250C602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624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CEEA0CC"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El cambio solicitado es necesario debido a que en el registro de los datos del cliente solamente se consideraban los nombres y apellidos </w:t>
            </w:r>
            <w:proofErr w:type="gramStart"/>
            <w:r w:rsidRPr="001B2E23">
              <w:rPr>
                <w:color w:val="000000"/>
                <w:lang w:val="es-PE" w:eastAsia="ko-KR"/>
              </w:rPr>
              <w:t>del mismo</w:t>
            </w:r>
            <w:proofErr w:type="gramEnd"/>
            <w:r w:rsidRPr="001B2E23">
              <w:rPr>
                <w:color w:val="000000"/>
                <w:lang w:val="es-PE" w:eastAsia="ko-KR"/>
              </w:rPr>
              <w:t xml:space="preserve">, sin embargo, el DNI debe ser </w:t>
            </w:r>
            <w:proofErr w:type="spellStart"/>
            <w:r w:rsidRPr="001B2E23">
              <w:rPr>
                <w:color w:val="000000"/>
                <w:lang w:val="es-PE" w:eastAsia="ko-KR"/>
              </w:rPr>
              <w:t>incluído</w:t>
            </w:r>
            <w:proofErr w:type="spellEnd"/>
            <w:r w:rsidRPr="001B2E23">
              <w:rPr>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1B2E23" w:rsidRDefault="001B2E23" w:rsidP="001B2E23">
            <w:pPr>
              <w:spacing w:line="240" w:lineRule="auto"/>
              <w:ind w:firstLine="0"/>
              <w:rPr>
                <w:lang w:val="es-PE" w:eastAsia="ko-KR"/>
              </w:rPr>
            </w:pPr>
            <w:r w:rsidRPr="001B2E23">
              <w:rPr>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5223A5F3" w14:textId="77777777" w:rsidTr="001B2E2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82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5</w:t>
            </w:r>
          </w:p>
        </w:tc>
      </w:tr>
      <w:tr w:rsidR="001B2E23" w:rsidRPr="001B2E23" w14:paraId="7145DA93"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44C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726CA91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2F91"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2EB348D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25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9BB481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p w14:paraId="70C8CF46"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1B2E23" w:rsidRDefault="001B2E23" w:rsidP="001B2E23">
            <w:pPr>
              <w:spacing w:line="240" w:lineRule="auto"/>
              <w:ind w:firstLine="0"/>
              <w:rPr>
                <w:lang w:val="es-PE" w:eastAsia="ko-KR"/>
              </w:rPr>
            </w:pPr>
            <w:r w:rsidRPr="001B2E23">
              <w:rPr>
                <w:color w:val="000000"/>
                <w:lang w:val="es-PE" w:eastAsia="ko-KR"/>
              </w:rPr>
              <w:t>Director de Atención al Cliente de la empresa “El Corralón”</w:t>
            </w:r>
          </w:p>
        </w:tc>
      </w:tr>
      <w:tr w:rsidR="001B2E23" w:rsidRPr="001B2E23" w14:paraId="7144526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E22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5FDF681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C48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4EF2C1AA"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1B2E23" w:rsidRDefault="001B2E23" w:rsidP="001B2E23">
            <w:pPr>
              <w:spacing w:line="240" w:lineRule="auto"/>
              <w:ind w:firstLine="0"/>
              <w:rPr>
                <w:lang w:val="es-PE" w:eastAsia="ko-KR"/>
              </w:rPr>
            </w:pPr>
            <w:r w:rsidRPr="001B2E23">
              <w:rPr>
                <w:color w:val="000000"/>
                <w:lang w:val="es-PE" w:eastAsia="ko-KR"/>
              </w:rPr>
              <w:t>Se requiere desplegar la información sobre la cantidad de los estacionamientos disponibles a la entrada del aparcamiento</w:t>
            </w:r>
          </w:p>
        </w:tc>
      </w:tr>
      <w:tr w:rsidR="001B2E23" w:rsidRPr="001B2E23" w14:paraId="38C7BF4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3EE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0980E408"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1B2E23" w:rsidRDefault="001B2E23" w:rsidP="001B2E23">
            <w:pPr>
              <w:spacing w:line="240" w:lineRule="auto"/>
              <w:ind w:firstLine="0"/>
              <w:rPr>
                <w:lang w:val="es-PE" w:eastAsia="ko-KR"/>
              </w:rPr>
            </w:pPr>
            <w:r w:rsidRPr="001B2E23">
              <w:rPr>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Reyes </w:t>
      </w:r>
      <w:proofErr w:type="spellStart"/>
      <w:r w:rsidRPr="001B2E23">
        <w:rPr>
          <w:color w:val="000000"/>
          <w:lang w:val="es-PE" w:eastAsia="ko-KR"/>
        </w:rPr>
        <w:t>Cordova</w:t>
      </w:r>
      <w:proofErr w:type="spellEnd"/>
      <w:r w:rsidRPr="001B2E23">
        <w:rPr>
          <w:color w:val="000000"/>
          <w:lang w:val="es-PE" w:eastAsia="ko-KR"/>
        </w:rPr>
        <w:t>, Rodrigo Manuel</w:t>
      </w:r>
    </w:p>
    <w:tbl>
      <w:tblPr>
        <w:tblW w:w="0" w:type="auto"/>
        <w:tblCellMar>
          <w:top w:w="15" w:type="dxa"/>
          <w:left w:w="15" w:type="dxa"/>
          <w:bottom w:w="15" w:type="dxa"/>
          <w:right w:w="15" w:type="dxa"/>
        </w:tblCellMar>
        <w:tblLook w:val="04A0" w:firstRow="1" w:lastRow="0" w:firstColumn="1" w:lastColumn="0" w:noHBand="0" w:noVBand="1"/>
      </w:tblPr>
      <w:tblGrid>
        <w:gridCol w:w="1993"/>
        <w:gridCol w:w="7013"/>
      </w:tblGrid>
      <w:tr w:rsidR="001B2E23" w:rsidRPr="001B2E23" w14:paraId="3BAD0D87"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A96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6</w:t>
            </w:r>
          </w:p>
        </w:tc>
      </w:tr>
      <w:tr w:rsidR="001B2E23" w:rsidRPr="001B2E23" w14:paraId="41248E98"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C37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D2A837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24B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DCEB8D" w14:textId="77777777" w:rsidTr="001B2E23">
        <w:trPr>
          <w:trHeight w:val="1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453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2C92D8B"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1B2E23" w:rsidRDefault="001B2E23" w:rsidP="001B2E23">
            <w:pPr>
              <w:spacing w:line="240" w:lineRule="auto"/>
              <w:ind w:firstLine="0"/>
              <w:rPr>
                <w:lang w:val="es-PE" w:eastAsia="ko-KR"/>
              </w:rPr>
            </w:pPr>
            <w:r w:rsidRPr="001B2E23">
              <w:rPr>
                <w:color w:val="000000"/>
                <w:lang w:val="es-PE" w:eastAsia="ko-KR"/>
              </w:rPr>
              <w:t>Analista de Software (Rodrigo Reyes)</w:t>
            </w:r>
          </w:p>
          <w:p w14:paraId="3AEAB2DF" w14:textId="77777777" w:rsidR="001B2E23" w:rsidRPr="001B2E23" w:rsidRDefault="001B2E23" w:rsidP="001B2E23">
            <w:pPr>
              <w:spacing w:line="240" w:lineRule="auto"/>
              <w:ind w:firstLine="0"/>
              <w:rPr>
                <w:lang w:val="es-PE" w:eastAsia="ko-KR"/>
              </w:rPr>
            </w:pPr>
          </w:p>
        </w:tc>
      </w:tr>
      <w:tr w:rsidR="001B2E23" w:rsidRPr="001B2E23" w14:paraId="2568007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788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Frontend</w:t>
            </w:r>
            <w:proofErr w:type="spellEnd"/>
            <w:r w:rsidRPr="001B2E23">
              <w:rPr>
                <w:color w:val="000000"/>
                <w:lang w:val="es-PE" w:eastAsia="ko-KR"/>
              </w:rPr>
              <w:t xml:space="preserve"> (Paul Sierra)</w:t>
            </w:r>
          </w:p>
          <w:p w14:paraId="31A86CF0" w14:textId="77777777" w:rsidR="001B2E23" w:rsidRPr="001B2E23" w:rsidRDefault="001B2E23" w:rsidP="001B2E23">
            <w:pPr>
              <w:spacing w:line="240" w:lineRule="auto"/>
              <w:ind w:firstLine="0"/>
              <w:rPr>
                <w:lang w:val="es-PE" w:eastAsia="ko-KR"/>
              </w:rPr>
            </w:pPr>
          </w:p>
        </w:tc>
      </w:tr>
      <w:tr w:rsidR="001B2E23" w:rsidRPr="001B2E23" w14:paraId="7A576C6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ACF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032874BE"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1B2E23" w:rsidRDefault="001B2E23" w:rsidP="001B2E23">
            <w:pPr>
              <w:spacing w:line="240" w:lineRule="auto"/>
              <w:ind w:firstLine="0"/>
              <w:rPr>
                <w:lang w:val="es-PE" w:eastAsia="ko-KR"/>
              </w:rPr>
            </w:pPr>
            <w:r w:rsidRPr="001B2E23">
              <w:rPr>
                <w:color w:val="000000"/>
                <w:lang w:val="es-PE" w:eastAsia="ko-KR"/>
              </w:rPr>
              <w:t>Se desea cambiar la forma de visualizar los espacios disponibles para aparcar los vehículos.</w:t>
            </w:r>
          </w:p>
        </w:tc>
      </w:tr>
      <w:tr w:rsidR="001B2E23" w:rsidRPr="001B2E23" w14:paraId="05BBA7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573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74095C5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Al visualizar los espacios disponibles estos no muestran los diferentes tamaños de </w:t>
            </w:r>
            <w:proofErr w:type="gramStart"/>
            <w:r w:rsidRPr="001B2E23">
              <w:rPr>
                <w:color w:val="000000"/>
                <w:lang w:val="es-PE" w:eastAsia="ko-KR"/>
              </w:rPr>
              <w:t>los mismos</w:t>
            </w:r>
            <w:proofErr w:type="gramEnd"/>
            <w:r w:rsidRPr="001B2E23">
              <w:rPr>
                <w:color w:val="000000"/>
                <w:lang w:val="es-PE" w:eastAsia="ko-KR"/>
              </w:rPr>
              <w:t>,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916"/>
        <w:gridCol w:w="7090"/>
      </w:tblGrid>
      <w:tr w:rsidR="001B2E23" w:rsidRPr="001B2E23" w14:paraId="0B412560"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F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7</w:t>
            </w:r>
          </w:p>
        </w:tc>
      </w:tr>
      <w:tr w:rsidR="001B2E23" w:rsidRPr="001B2E23" w14:paraId="3E93BFE2"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87CD"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5B4A650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11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9BE2C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D6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252149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Paredes Nick</w:t>
            </w:r>
          </w:p>
        </w:tc>
      </w:tr>
      <w:tr w:rsidR="001B2E23" w:rsidRPr="001B2E23" w14:paraId="3C3B50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C23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Torres </w:t>
            </w:r>
            <w:proofErr w:type="spellStart"/>
            <w:r w:rsidRPr="001B2E23">
              <w:rPr>
                <w:color w:val="000000"/>
                <w:lang w:val="es-PE" w:eastAsia="ko-KR"/>
              </w:rPr>
              <w:t>Julian</w:t>
            </w:r>
            <w:proofErr w:type="spellEnd"/>
          </w:p>
        </w:tc>
      </w:tr>
      <w:tr w:rsidR="001B2E23" w:rsidRPr="001B2E23" w14:paraId="1415722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BAD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Se desea agregar la foto de la persona que </w:t>
            </w:r>
            <w:proofErr w:type="spellStart"/>
            <w:r w:rsidRPr="001B2E23">
              <w:rPr>
                <w:color w:val="000000"/>
                <w:lang w:val="es-PE" w:eastAsia="ko-KR"/>
              </w:rPr>
              <w:t>a</w:t>
            </w:r>
            <w:proofErr w:type="spellEnd"/>
            <w:r w:rsidRPr="001B2E23">
              <w:rPr>
                <w:color w:val="000000"/>
                <w:lang w:val="es-PE" w:eastAsia="ko-KR"/>
              </w:rPr>
              <w:t xml:space="preserve"> sido registrada en el parqueo</w:t>
            </w:r>
          </w:p>
        </w:tc>
      </w:tr>
      <w:tr w:rsidR="001B2E23" w:rsidRPr="001B2E23" w14:paraId="3893335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516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40E7A81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Recordemos que uno de los principales problemas en Lima es el robo especialmente de autos es por ello que implementaremos </w:t>
            </w:r>
            <w:proofErr w:type="gramStart"/>
            <w:r w:rsidRPr="001B2E23">
              <w:rPr>
                <w:color w:val="000000"/>
                <w:lang w:val="es-PE" w:eastAsia="ko-KR"/>
              </w:rPr>
              <w:t>un funcionalidad</w:t>
            </w:r>
            <w:proofErr w:type="gramEnd"/>
            <w:r w:rsidRPr="001B2E23">
              <w:rPr>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6A20D3CD" w14:textId="77777777" w:rsidR="001B2E23" w:rsidRPr="001B2E23" w:rsidRDefault="001B2E23" w:rsidP="00D4499E">
      <w:pPr>
        <w:ind w:firstLine="0"/>
        <w:rPr>
          <w:lang w:val="es-PE"/>
        </w:rPr>
      </w:pPr>
    </w:p>
    <w:sectPr w:rsidR="001B2E23" w:rsidRPr="001B2E23">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0854" w14:textId="77777777" w:rsidR="00E13FA6" w:rsidRDefault="00E13FA6">
      <w:pPr>
        <w:spacing w:line="240" w:lineRule="auto"/>
      </w:pPr>
      <w:r>
        <w:separator/>
      </w:r>
    </w:p>
  </w:endnote>
  <w:endnote w:type="continuationSeparator" w:id="0">
    <w:p w14:paraId="698FB958" w14:textId="77777777" w:rsidR="00E13FA6" w:rsidRDefault="00E1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7E82" w14:textId="77777777" w:rsidR="00E13FA6" w:rsidRDefault="00E13FA6">
      <w:pPr>
        <w:spacing w:line="240" w:lineRule="auto"/>
      </w:pPr>
      <w:r>
        <w:separator/>
      </w:r>
    </w:p>
  </w:footnote>
  <w:footnote w:type="continuationSeparator" w:id="0">
    <w:p w14:paraId="387A4C13" w14:textId="77777777" w:rsidR="00E13FA6" w:rsidRDefault="00E13F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7"/>
  </w:num>
  <w:num w:numId="6">
    <w:abstractNumId w:val="3"/>
  </w:num>
  <w:num w:numId="7">
    <w:abstractNumId w:val="8"/>
  </w:num>
  <w:num w:numId="8">
    <w:abstractNumId w:val="23"/>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5"/>
  </w:num>
  <w:num w:numId="17">
    <w:abstractNumId w:val="22"/>
  </w:num>
  <w:num w:numId="18">
    <w:abstractNumId w:val="26"/>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8"/>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40B0C"/>
    <w:rsid w:val="001B2E23"/>
    <w:rsid w:val="001C0EB4"/>
    <w:rsid w:val="001D600E"/>
    <w:rsid w:val="0020781E"/>
    <w:rsid w:val="00221088"/>
    <w:rsid w:val="00234133"/>
    <w:rsid w:val="002E0FC7"/>
    <w:rsid w:val="002F1252"/>
    <w:rsid w:val="003A0FA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30632"/>
    <w:rsid w:val="006338BD"/>
    <w:rsid w:val="00644368"/>
    <w:rsid w:val="006F7655"/>
    <w:rsid w:val="00707A9B"/>
    <w:rsid w:val="00731A10"/>
    <w:rsid w:val="00740B72"/>
    <w:rsid w:val="0074446E"/>
    <w:rsid w:val="007A32C9"/>
    <w:rsid w:val="007D69C1"/>
    <w:rsid w:val="00816286"/>
    <w:rsid w:val="00826AFE"/>
    <w:rsid w:val="0084287F"/>
    <w:rsid w:val="00872E2C"/>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C41C1E"/>
    <w:rsid w:val="00CF07D7"/>
    <w:rsid w:val="00CF5578"/>
    <w:rsid w:val="00D4499E"/>
    <w:rsid w:val="00D92823"/>
    <w:rsid w:val="00DC06F6"/>
    <w:rsid w:val="00E13FA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2316</Words>
  <Characters>12743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30</cp:revision>
  <dcterms:created xsi:type="dcterms:W3CDTF">2021-11-09T11:56:00Z</dcterms:created>
  <dcterms:modified xsi:type="dcterms:W3CDTF">2021-11-22T23:00:00Z</dcterms:modified>
</cp:coreProperties>
</file>