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&lt;!doctype html&gt;</w:t>
      </w:r>
    </w:p>
    <w:p w:rsidR="00000000" w:rsidDel="00000000" w:rsidP="00000000" w:rsidRDefault="00000000" w:rsidRPr="00000000" w14:paraId="00000002">
      <w:pPr>
        <w:rPr/>
      </w:pPr>
      <w:r w:rsidDel="00000000" w:rsidR="00000000" w:rsidRPr="00000000">
        <w:rPr>
          <w:rtl w:val="0"/>
        </w:rPr>
        <w:t xml:space="preserve">&lt;html lang="pt-br"&gt;</w:t>
      </w:r>
    </w:p>
    <w:p w:rsidR="00000000" w:rsidDel="00000000" w:rsidP="00000000" w:rsidRDefault="00000000" w:rsidRPr="00000000" w14:paraId="00000003">
      <w:pPr>
        <w:rPr/>
      </w:pPr>
      <w:r w:rsidDel="00000000" w:rsidR="00000000" w:rsidRPr="00000000">
        <w:rPr>
          <w:rtl w:val="0"/>
        </w:rPr>
        <w:t xml:space="preserve">&lt;head&gt;</w:t>
      </w:r>
    </w:p>
    <w:p w:rsidR="00000000" w:rsidDel="00000000" w:rsidP="00000000" w:rsidRDefault="00000000" w:rsidRPr="00000000" w14:paraId="00000004">
      <w:pPr>
        <w:rPr/>
      </w:pPr>
      <w:r w:rsidDel="00000000" w:rsidR="00000000" w:rsidRPr="00000000">
        <w:rPr>
          <w:rtl w:val="0"/>
        </w:rPr>
        <w:t xml:space="preserve">  &lt;meta charset="uft-8"&gt;</w:t>
      </w:r>
    </w:p>
    <w:p w:rsidR="00000000" w:rsidDel="00000000" w:rsidP="00000000" w:rsidRDefault="00000000" w:rsidRPr="00000000" w14:paraId="00000005">
      <w:pPr>
        <w:rPr/>
      </w:pPr>
      <w:r w:rsidDel="00000000" w:rsidR="00000000" w:rsidRPr="00000000">
        <w:rPr>
          <w:rtl w:val="0"/>
        </w:rPr>
        <w:t xml:space="preserve">  &lt;meta name="viewport" content="width=device-width, initial-scale=1"&gt;</w:t>
      </w:r>
    </w:p>
    <w:p w:rsidR="00000000" w:rsidDel="00000000" w:rsidP="00000000" w:rsidRDefault="00000000" w:rsidRPr="00000000" w14:paraId="00000006">
      <w:pPr>
        <w:rPr/>
      </w:pPr>
      <w:r w:rsidDel="00000000" w:rsidR="00000000" w:rsidRPr="00000000">
        <w:rPr>
          <w:rtl w:val="0"/>
        </w:rPr>
        <w:t xml:space="preserve">  &lt;title&gt;jQuery UI Accordion - Default functionality&lt;/title&gt;</w:t>
      </w:r>
    </w:p>
    <w:p w:rsidR="00000000" w:rsidDel="00000000" w:rsidP="00000000" w:rsidRDefault="00000000" w:rsidRPr="00000000" w14:paraId="00000007">
      <w:pPr>
        <w:rPr/>
      </w:pPr>
      <w:r w:rsidDel="00000000" w:rsidR="00000000" w:rsidRPr="00000000">
        <w:rPr>
          <w:rtl w:val="0"/>
        </w:rPr>
        <w:t xml:space="preserve">  &lt;link rel="stylesheet" href="jquery-ui.css"&gt;</w:t>
      </w:r>
    </w:p>
    <w:p w:rsidR="00000000" w:rsidDel="00000000" w:rsidP="00000000" w:rsidRDefault="00000000" w:rsidRPr="00000000" w14:paraId="00000008">
      <w:pPr>
        <w:rPr/>
      </w:pPr>
      <w:r w:rsidDel="00000000" w:rsidR="00000000" w:rsidRPr="00000000">
        <w:rPr>
          <w:rtl w:val="0"/>
        </w:rPr>
        <w:t xml:space="preserve">  &lt;script src="jquery.js"&gt;&lt;/script&gt;</w:t>
      </w:r>
    </w:p>
    <w:p w:rsidR="00000000" w:rsidDel="00000000" w:rsidP="00000000" w:rsidRDefault="00000000" w:rsidRPr="00000000" w14:paraId="00000009">
      <w:pPr>
        <w:rPr/>
      </w:pPr>
      <w:r w:rsidDel="00000000" w:rsidR="00000000" w:rsidRPr="00000000">
        <w:rPr>
          <w:rtl w:val="0"/>
        </w:rPr>
        <w:t xml:space="preserve">  &lt;script src="jquery-ui.js"&gt;&lt;/script&gt;</w:t>
      </w:r>
    </w:p>
    <w:p w:rsidR="00000000" w:rsidDel="00000000" w:rsidP="00000000" w:rsidRDefault="00000000" w:rsidRPr="00000000" w14:paraId="0000000A">
      <w:pPr>
        <w:rPr/>
      </w:pPr>
      <w:r w:rsidDel="00000000" w:rsidR="00000000" w:rsidRPr="00000000">
        <w:rPr>
          <w:rtl w:val="0"/>
        </w:rPr>
        <w:t xml:space="preserve">  &lt;script&gt;</w:t>
      </w:r>
    </w:p>
    <w:p w:rsidR="00000000" w:rsidDel="00000000" w:rsidP="00000000" w:rsidRDefault="00000000" w:rsidRPr="00000000" w14:paraId="0000000B">
      <w:pPr>
        <w:rPr/>
      </w:pPr>
      <w:r w:rsidDel="00000000" w:rsidR="00000000" w:rsidRPr="00000000">
        <w:rPr>
          <w:rtl w:val="0"/>
        </w:rPr>
        <w:t xml:space="preserve">    $( function() {</w:t>
      </w:r>
    </w:p>
    <w:p w:rsidR="00000000" w:rsidDel="00000000" w:rsidP="00000000" w:rsidRDefault="00000000" w:rsidRPr="00000000" w14:paraId="0000000C">
      <w:pPr>
        <w:rPr/>
      </w:pPr>
      <w:r w:rsidDel="00000000" w:rsidR="00000000" w:rsidRPr="00000000">
        <w:rPr>
          <w:rtl w:val="0"/>
        </w:rPr>
        <w:t xml:space="preserve">      $( "#tabs" ).tabs();</w:t>
      </w:r>
    </w:p>
    <w:p w:rsidR="00000000" w:rsidDel="00000000" w:rsidP="00000000" w:rsidRDefault="00000000" w:rsidRPr="00000000" w14:paraId="0000000D">
      <w:pPr>
        <w:rPr/>
      </w:pPr>
      <w:r w:rsidDel="00000000" w:rsidR="00000000" w:rsidRPr="00000000">
        <w:rPr>
          <w:rtl w:val="0"/>
        </w:rPr>
        <w:t xml:space="preserve">    } );</w:t>
      </w:r>
    </w:p>
    <w:p w:rsidR="00000000" w:rsidDel="00000000" w:rsidP="00000000" w:rsidRDefault="00000000" w:rsidRPr="00000000" w14:paraId="0000000E">
      <w:pPr>
        <w:rPr/>
      </w:pPr>
      <w:r w:rsidDel="00000000" w:rsidR="00000000" w:rsidRPr="00000000">
        <w:rPr>
          <w:rtl w:val="0"/>
        </w:rPr>
        <w:t xml:space="preserve">    $( function() {</w:t>
      </w:r>
    </w:p>
    <w:p w:rsidR="00000000" w:rsidDel="00000000" w:rsidP="00000000" w:rsidRDefault="00000000" w:rsidRPr="00000000" w14:paraId="0000000F">
      <w:pPr>
        <w:rPr/>
      </w:pPr>
      <w:r w:rsidDel="00000000" w:rsidR="00000000" w:rsidRPr="00000000">
        <w:rPr>
          <w:rtl w:val="0"/>
        </w:rPr>
        <w:t xml:space="preserve">      $( "#accordion" ).accordion();</w:t>
      </w:r>
    </w:p>
    <w:p w:rsidR="00000000" w:rsidDel="00000000" w:rsidP="00000000" w:rsidRDefault="00000000" w:rsidRPr="00000000" w14:paraId="00000010">
      <w:pPr>
        <w:rPr/>
      </w:pPr>
      <w:r w:rsidDel="00000000" w:rsidR="00000000" w:rsidRPr="00000000">
        <w:rPr>
          <w:rtl w:val="0"/>
        </w:rPr>
        <w:t xml:space="preserve">    } );</w:t>
      </w:r>
    </w:p>
    <w:p w:rsidR="00000000" w:rsidDel="00000000" w:rsidP="00000000" w:rsidRDefault="00000000" w:rsidRPr="00000000" w14:paraId="00000011">
      <w:pPr>
        <w:rPr/>
      </w:pPr>
      <w:r w:rsidDel="00000000" w:rsidR="00000000" w:rsidRPr="00000000">
        <w:rPr>
          <w:rtl w:val="0"/>
        </w:rPr>
        <w:t xml:space="preserve">    $( function() {</w:t>
      </w:r>
    </w:p>
    <w:p w:rsidR="00000000" w:rsidDel="00000000" w:rsidP="00000000" w:rsidRDefault="00000000" w:rsidRPr="00000000" w14:paraId="00000012">
      <w:pPr>
        <w:rPr/>
      </w:pPr>
      <w:r w:rsidDel="00000000" w:rsidR="00000000" w:rsidRPr="00000000">
        <w:rPr>
          <w:rtl w:val="0"/>
        </w:rPr>
        <w:t xml:space="preserve">      $( "#datepicker" ).datepicker();</w:t>
      </w:r>
    </w:p>
    <w:p w:rsidR="00000000" w:rsidDel="00000000" w:rsidP="00000000" w:rsidRDefault="00000000" w:rsidRPr="00000000" w14:paraId="00000013">
      <w:pPr>
        <w:rPr/>
      </w:pPr>
      <w:r w:rsidDel="00000000" w:rsidR="00000000" w:rsidRPr="00000000">
        <w:rPr>
          <w:rtl w:val="0"/>
        </w:rPr>
        <w:t xml:space="preserve">    } );</w:t>
      </w:r>
    </w:p>
    <w:p w:rsidR="00000000" w:rsidDel="00000000" w:rsidP="00000000" w:rsidRDefault="00000000" w:rsidRPr="00000000" w14:paraId="00000014">
      <w:pPr>
        <w:rPr/>
      </w:pPr>
      <w:r w:rsidDel="00000000" w:rsidR="00000000" w:rsidRPr="00000000">
        <w:rPr>
          <w:rtl w:val="0"/>
        </w:rPr>
        <w:t xml:space="preserve">    $( function() {</w:t>
      </w:r>
    </w:p>
    <w:p w:rsidR="00000000" w:rsidDel="00000000" w:rsidP="00000000" w:rsidRDefault="00000000" w:rsidRPr="00000000" w14:paraId="00000015">
      <w:pPr>
        <w:rPr/>
      </w:pPr>
      <w:r w:rsidDel="00000000" w:rsidR="00000000" w:rsidRPr="00000000">
        <w:rPr>
          <w:rtl w:val="0"/>
        </w:rPr>
        <w:t xml:space="preserve">      $( "input" ).checkboxradio();</w:t>
      </w:r>
    </w:p>
    <w:p w:rsidR="00000000" w:rsidDel="00000000" w:rsidP="00000000" w:rsidRDefault="00000000" w:rsidRPr="00000000" w14:paraId="00000016">
      <w:pPr>
        <w:rPr/>
      </w:pPr>
      <w:r w:rsidDel="00000000" w:rsidR="00000000" w:rsidRPr="00000000">
        <w:rPr>
          <w:rtl w:val="0"/>
        </w:rPr>
        <w:t xml:space="preserve">    } );</w:t>
      </w:r>
    </w:p>
    <w:p w:rsidR="00000000" w:rsidDel="00000000" w:rsidP="00000000" w:rsidRDefault="00000000" w:rsidRPr="00000000" w14:paraId="00000017">
      <w:pPr>
        <w:rPr/>
      </w:pPr>
      <w:r w:rsidDel="00000000" w:rsidR="00000000" w:rsidRPr="00000000">
        <w:rPr>
          <w:rtl w:val="0"/>
        </w:rPr>
        <w:t xml:space="preserve">  &lt;/script&gt;</w:t>
      </w:r>
    </w:p>
    <w:p w:rsidR="00000000" w:rsidDel="00000000" w:rsidP="00000000" w:rsidRDefault="00000000" w:rsidRPr="00000000" w14:paraId="00000018">
      <w:pPr>
        <w:rPr/>
      </w:pPr>
      <w:r w:rsidDel="00000000" w:rsidR="00000000" w:rsidRPr="00000000">
        <w:rPr>
          <w:rtl w:val="0"/>
        </w:rPr>
        <w:t xml:space="preserve">&lt;/head&gt;</w:t>
      </w:r>
    </w:p>
    <w:p w:rsidR="00000000" w:rsidDel="00000000" w:rsidP="00000000" w:rsidRDefault="00000000" w:rsidRPr="00000000" w14:paraId="00000019">
      <w:pPr>
        <w:rPr/>
      </w:pPr>
      <w:r w:rsidDel="00000000" w:rsidR="00000000" w:rsidRPr="00000000">
        <w:rPr>
          <w:rtl w:val="0"/>
        </w:rPr>
        <w:t xml:space="preserve">&lt;body&gt;</w:t>
      </w:r>
    </w:p>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t xml:space="preserve">&lt;div id="tabs"&gt;</w:t>
      </w:r>
    </w:p>
    <w:p w:rsidR="00000000" w:rsidDel="00000000" w:rsidP="00000000" w:rsidRDefault="00000000" w:rsidRPr="00000000" w14:paraId="0000001C">
      <w:pPr>
        <w:rPr/>
      </w:pPr>
      <w:r w:rsidDel="00000000" w:rsidR="00000000" w:rsidRPr="00000000">
        <w:rPr>
          <w:rtl w:val="0"/>
        </w:rPr>
        <w:t xml:space="preserve">  &lt;ul&gt;</w:t>
      </w:r>
    </w:p>
    <w:p w:rsidR="00000000" w:rsidDel="00000000" w:rsidP="00000000" w:rsidRDefault="00000000" w:rsidRPr="00000000" w14:paraId="0000001D">
      <w:pPr>
        <w:rPr/>
      </w:pPr>
      <w:r w:rsidDel="00000000" w:rsidR="00000000" w:rsidRPr="00000000">
        <w:rPr>
          <w:rtl w:val="0"/>
        </w:rPr>
        <w:t xml:space="preserve">    &lt;li&gt;&lt;a href="#tabs-1"&gt;Institucional&lt;/a&gt;&lt;/li&gt;</w:t>
      </w:r>
    </w:p>
    <w:p w:rsidR="00000000" w:rsidDel="00000000" w:rsidP="00000000" w:rsidRDefault="00000000" w:rsidRPr="00000000" w14:paraId="0000001E">
      <w:pPr>
        <w:rPr/>
      </w:pPr>
      <w:r w:rsidDel="00000000" w:rsidR="00000000" w:rsidRPr="00000000">
        <w:rPr>
          <w:rtl w:val="0"/>
        </w:rPr>
        <w:t xml:space="preserve">    &lt;li&gt;&lt;a href="#tabs-2"&gt;Cadastro&lt;/a&gt;&lt;/li&gt;</w:t>
      </w:r>
    </w:p>
    <w:p w:rsidR="00000000" w:rsidDel="00000000" w:rsidP="00000000" w:rsidRDefault="00000000" w:rsidRPr="00000000" w14:paraId="0000001F">
      <w:pPr>
        <w:rPr/>
      </w:pPr>
      <w:r w:rsidDel="00000000" w:rsidR="00000000" w:rsidRPr="00000000">
        <w:rPr>
          <w:rtl w:val="0"/>
        </w:rPr>
        <w:t xml:space="preserve">    &lt;li&gt;&lt;a href="#tabs-3"&gt;Contato&lt;/a&gt;&lt;/li&gt;</w:t>
      </w:r>
    </w:p>
    <w:p w:rsidR="00000000" w:rsidDel="00000000" w:rsidP="00000000" w:rsidRDefault="00000000" w:rsidRPr="00000000" w14:paraId="00000020">
      <w:pPr>
        <w:rPr/>
      </w:pPr>
      <w:r w:rsidDel="00000000" w:rsidR="00000000" w:rsidRPr="00000000">
        <w:rPr>
          <w:rtl w:val="0"/>
        </w:rPr>
        <w:t xml:space="preserve">  &lt;/ul&gt;</w:t>
      </w:r>
    </w:p>
    <w:p w:rsidR="00000000" w:rsidDel="00000000" w:rsidP="00000000" w:rsidRDefault="00000000" w:rsidRPr="00000000" w14:paraId="00000021">
      <w:pPr>
        <w:rPr/>
      </w:pPr>
      <w:r w:rsidDel="00000000" w:rsidR="00000000" w:rsidRPr="00000000">
        <w:rPr>
          <w:rtl w:val="0"/>
        </w:rPr>
        <w:t xml:space="preserve">  &lt;div id="tabs-1"&gt;</w:t>
      </w:r>
    </w:p>
    <w:p w:rsidR="00000000" w:rsidDel="00000000" w:rsidP="00000000" w:rsidRDefault="00000000" w:rsidRPr="00000000" w14:paraId="00000022">
      <w:pPr>
        <w:rPr/>
      </w:pPr>
      <w:r w:rsidDel="00000000" w:rsidR="00000000" w:rsidRPr="00000000">
        <w:rPr>
          <w:rtl w:val="0"/>
        </w:rPr>
        <w:t xml:space="preserve">    &lt;img src="fotin.png"&gt;</w:t>
      </w:r>
    </w:p>
    <w:p w:rsidR="00000000" w:rsidDel="00000000" w:rsidP="00000000" w:rsidRDefault="00000000" w:rsidRPr="00000000" w14:paraId="00000023">
      <w:pPr>
        <w:rPr/>
      </w:pPr>
      <w:r w:rsidDel="00000000" w:rsidR="00000000" w:rsidRPr="00000000">
        <w:rPr>
          <w:rtl w:val="0"/>
        </w:rPr>
        <w:t xml:space="preserve">      &lt;p&gt;   </w:t>
      </w:r>
    </w:p>
    <w:p w:rsidR="00000000" w:rsidDel="00000000" w:rsidP="00000000" w:rsidRDefault="00000000" w:rsidRPr="00000000" w14:paraId="00000024">
      <w:pPr>
        <w:rPr/>
      </w:pPr>
      <w:r w:rsidDel="00000000" w:rsidR="00000000" w:rsidRPr="00000000">
        <w:rPr>
          <w:rtl w:val="0"/>
        </w:rPr>
        <w:t xml:space="preserve">      Visando sempre o melhor do ensino superior e o compromisso com a sociedade, </w:t>
      </w:r>
    </w:p>
    <w:p w:rsidR="00000000" w:rsidDel="00000000" w:rsidP="00000000" w:rsidRDefault="00000000" w:rsidRPr="00000000" w14:paraId="00000025">
      <w:pPr>
        <w:rPr/>
      </w:pPr>
      <w:r w:rsidDel="00000000" w:rsidR="00000000" w:rsidRPr="00000000">
        <w:rPr>
          <w:rtl w:val="0"/>
        </w:rPr>
        <w:t xml:space="preserve">      esta é a Uniguaçu. Localizada no Sul do Paraná, cidade de União da Vitória, que faz divisa com Porto União em Santa Catarina, </w:t>
      </w:r>
    </w:p>
    <w:p w:rsidR="00000000" w:rsidDel="00000000" w:rsidP="00000000" w:rsidRDefault="00000000" w:rsidRPr="00000000" w14:paraId="00000026">
      <w:pPr>
        <w:rPr/>
      </w:pPr>
      <w:r w:rsidDel="00000000" w:rsidR="00000000" w:rsidRPr="00000000">
        <w:rPr>
          <w:rtl w:val="0"/>
        </w:rPr>
        <w:t xml:space="preserve">      a Uniguaçu chegou em 2001 com o objetivo de oferecer o melhor ensino para a população. Desde então, a Instituição se destaca como referência </w:t>
      </w:r>
    </w:p>
    <w:p w:rsidR="00000000" w:rsidDel="00000000" w:rsidP="00000000" w:rsidRDefault="00000000" w:rsidRPr="00000000" w14:paraId="00000027">
      <w:pPr>
        <w:rPr/>
      </w:pPr>
      <w:r w:rsidDel="00000000" w:rsidR="00000000" w:rsidRPr="00000000">
        <w:rPr>
          <w:rtl w:val="0"/>
        </w:rPr>
        <w:t xml:space="preserve">      no ensino superior da região e contribui para o desenvolvimento de União da Vitória e seus municípios vizinhos. Iniciando com os cursos de </w:t>
      </w:r>
    </w:p>
    <w:p w:rsidR="00000000" w:rsidDel="00000000" w:rsidP="00000000" w:rsidRDefault="00000000" w:rsidRPr="00000000" w14:paraId="00000028">
      <w:pPr>
        <w:rPr/>
      </w:pPr>
      <w:r w:rsidDel="00000000" w:rsidR="00000000" w:rsidRPr="00000000">
        <w:rPr>
          <w:rtl w:val="0"/>
        </w:rPr>
        <w:t xml:space="preserve">      Administração e Sistemas de Informação, hoje a Uniguaçu já expandiu seu ensino para 19 cursos de graduação. Administração, Agronomia, </w:t>
      </w:r>
    </w:p>
    <w:p w:rsidR="00000000" w:rsidDel="00000000" w:rsidP="00000000" w:rsidRDefault="00000000" w:rsidRPr="00000000" w14:paraId="00000029">
      <w:pPr>
        <w:rPr/>
      </w:pPr>
      <w:r w:rsidDel="00000000" w:rsidR="00000000" w:rsidRPr="00000000">
        <w:rPr>
          <w:rtl w:val="0"/>
        </w:rPr>
        <w:t xml:space="preserve">      Arquitetura e Urbanismo, Biomedicina, Direito, Ed. Física Bacharelado, Ed. Física Licenciatura, Enfermagem, Engenharia Civil, Engenharia de Produção, </w:t>
      </w:r>
    </w:p>
    <w:p w:rsidR="00000000" w:rsidDel="00000000" w:rsidP="00000000" w:rsidRDefault="00000000" w:rsidRPr="00000000" w14:paraId="0000002A">
      <w:pPr>
        <w:rPr/>
      </w:pPr>
      <w:r w:rsidDel="00000000" w:rsidR="00000000" w:rsidRPr="00000000">
        <w:rPr>
          <w:rtl w:val="0"/>
        </w:rPr>
        <w:t xml:space="preserve">      Engenharia Elétrica, Engenharia, Mecânica, Farmácia, Fisioterapia, Medicina Veterinária, Nutrição, Psicologia, Serviço Social e Sistemas de Informação. </w:t>
      </w:r>
    </w:p>
    <w:p w:rsidR="00000000" w:rsidDel="00000000" w:rsidP="00000000" w:rsidRDefault="00000000" w:rsidRPr="00000000" w14:paraId="0000002B">
      <w:pPr>
        <w:rPr/>
      </w:pPr>
      <w:r w:rsidDel="00000000" w:rsidR="00000000" w:rsidRPr="00000000">
        <w:rPr>
          <w:rtl w:val="0"/>
        </w:rPr>
        <w:t xml:space="preserve">      A Instituição conta com instalações modernas que garantem o conforto dos acadêmicos e o que há de mais novo nas suas áreas de atuação.</w:t>
      </w:r>
    </w:p>
    <w:p w:rsidR="00000000" w:rsidDel="00000000" w:rsidP="00000000" w:rsidRDefault="00000000" w:rsidRPr="00000000" w14:paraId="0000002C">
      <w:pPr>
        <w:rPr/>
      </w:pPr>
      <w:r w:rsidDel="00000000" w:rsidR="00000000" w:rsidRPr="00000000">
        <w:rPr>
          <w:rtl w:val="0"/>
        </w:rPr>
        <w:t xml:space="preserve">      Uniguaçu: Ensino pra valer e Compromisso social.</w:t>
      </w:r>
    </w:p>
    <w:p w:rsidR="00000000" w:rsidDel="00000000" w:rsidP="00000000" w:rsidRDefault="00000000" w:rsidRPr="00000000" w14:paraId="0000002D">
      <w:pPr>
        <w:rPr/>
      </w:pPr>
      <w:r w:rsidDel="00000000" w:rsidR="00000000" w:rsidRPr="00000000">
        <w:rPr>
          <w:rtl w:val="0"/>
        </w:rPr>
        <w:t xml:space="preserve">    &lt;/p&gt;</w:t>
      </w:r>
    </w:p>
    <w:p w:rsidR="00000000" w:rsidDel="00000000" w:rsidP="00000000" w:rsidRDefault="00000000" w:rsidRPr="00000000" w14:paraId="0000002E">
      <w:pPr>
        <w:rPr/>
      </w:pPr>
      <w:r w:rsidDel="00000000" w:rsidR="00000000" w:rsidRPr="00000000">
        <w:rPr>
          <w:rtl w:val="0"/>
        </w:rPr>
        <w:t xml:space="preserve">    &lt;div id="accordion"&gt;</w:t>
      </w:r>
    </w:p>
    <w:p w:rsidR="00000000" w:rsidDel="00000000" w:rsidP="00000000" w:rsidRDefault="00000000" w:rsidRPr="00000000" w14:paraId="0000002F">
      <w:pPr>
        <w:rPr/>
      </w:pPr>
      <w:r w:rsidDel="00000000" w:rsidR="00000000" w:rsidRPr="00000000">
        <w:rPr>
          <w:rtl w:val="0"/>
        </w:rPr>
        <w:t xml:space="preserve">      &lt;h3&gt;Agronomia&lt;/h3&gt;</w:t>
      </w:r>
    </w:p>
    <w:p w:rsidR="00000000" w:rsidDel="00000000" w:rsidP="00000000" w:rsidRDefault="00000000" w:rsidRPr="00000000" w14:paraId="00000030">
      <w:pPr>
        <w:rPr/>
      </w:pPr>
      <w:r w:rsidDel="00000000" w:rsidR="00000000" w:rsidRPr="00000000">
        <w:rPr>
          <w:rtl w:val="0"/>
        </w:rPr>
        <w:t xml:space="preserve">        &lt;div&gt;</w:t>
      </w:r>
    </w:p>
    <w:p w:rsidR="00000000" w:rsidDel="00000000" w:rsidP="00000000" w:rsidRDefault="00000000" w:rsidRPr="00000000" w14:paraId="00000031">
      <w:pPr>
        <w:rPr/>
      </w:pPr>
      <w:r w:rsidDel="00000000" w:rsidR="00000000" w:rsidRPr="00000000">
        <w:rPr>
          <w:rtl w:val="0"/>
        </w:rPr>
        <w:t xml:space="preserve">          &lt;p&gt;</w:t>
      </w:r>
    </w:p>
    <w:p w:rsidR="00000000" w:rsidDel="00000000" w:rsidP="00000000" w:rsidRDefault="00000000" w:rsidRPr="00000000" w14:paraId="00000032">
      <w:pPr>
        <w:rPr/>
      </w:pPr>
      <w:r w:rsidDel="00000000" w:rsidR="00000000" w:rsidRPr="00000000">
        <w:rPr>
          <w:rtl w:val="0"/>
        </w:rPr>
        <w:t xml:space="preserve">                O profissional de Agronomia da Uniguaçu tem formação equilibrada, espírito crítico e reflexivo, visão cultural ampla e </w:t>
      </w:r>
    </w:p>
    <w:p w:rsidR="00000000" w:rsidDel="00000000" w:rsidP="00000000" w:rsidRDefault="00000000" w:rsidRPr="00000000" w14:paraId="00000033">
      <w:pPr>
        <w:rPr/>
      </w:pPr>
      <w:r w:rsidDel="00000000" w:rsidR="00000000" w:rsidRPr="00000000">
        <w:rPr>
          <w:rtl w:val="0"/>
        </w:rPr>
        <w:t xml:space="preserve">            compromisso social além de serem capacitados, de forma científica e profissional, </w:t>
      </w:r>
    </w:p>
    <w:p w:rsidR="00000000" w:rsidDel="00000000" w:rsidP="00000000" w:rsidRDefault="00000000" w:rsidRPr="00000000" w14:paraId="00000034">
      <w:pPr>
        <w:rPr/>
      </w:pPr>
      <w:r w:rsidDel="00000000" w:rsidR="00000000" w:rsidRPr="00000000">
        <w:rPr>
          <w:rtl w:val="0"/>
        </w:rPr>
        <w:t xml:space="preserve">            a absorver e desenvolver tecnologias, bem como a identificar e resolver problemas, </w:t>
      </w:r>
    </w:p>
    <w:p w:rsidR="00000000" w:rsidDel="00000000" w:rsidP="00000000" w:rsidRDefault="00000000" w:rsidRPr="00000000" w14:paraId="00000035">
      <w:pPr>
        <w:rPr/>
      </w:pPr>
      <w:r w:rsidDel="00000000" w:rsidR="00000000" w:rsidRPr="00000000">
        <w:rPr>
          <w:rtl w:val="0"/>
        </w:rPr>
        <w:t xml:space="preserve">            considerando seus aspectos políticos, econômicos, sociais, ambientais e culturais, com visão ética e humanística, </w:t>
      </w:r>
    </w:p>
    <w:p w:rsidR="00000000" w:rsidDel="00000000" w:rsidP="00000000" w:rsidRDefault="00000000" w:rsidRPr="00000000" w14:paraId="00000036">
      <w:pPr>
        <w:rPr/>
      </w:pPr>
      <w:r w:rsidDel="00000000" w:rsidR="00000000" w:rsidRPr="00000000">
        <w:rPr>
          <w:rtl w:val="0"/>
        </w:rPr>
        <w:t xml:space="preserve">            em atendimento às demandas da sociedade; </w:t>
      </w:r>
    </w:p>
    <w:p w:rsidR="00000000" w:rsidDel="00000000" w:rsidP="00000000" w:rsidRDefault="00000000" w:rsidRPr="00000000" w14:paraId="00000037">
      <w:pPr>
        <w:rPr/>
      </w:pPr>
      <w:r w:rsidDel="00000000" w:rsidR="00000000" w:rsidRPr="00000000">
        <w:rPr>
          <w:rtl w:val="0"/>
        </w:rPr>
        <w:t xml:space="preserve">            Também são capacitados para a proposição e execução de projetos que possibilitem ações equilibradas entre desenvolvimento social e </w:t>
      </w:r>
    </w:p>
    <w:p w:rsidR="00000000" w:rsidDel="00000000" w:rsidP="00000000" w:rsidRDefault="00000000" w:rsidRPr="00000000" w14:paraId="00000038">
      <w:pPr>
        <w:rPr/>
      </w:pPr>
      <w:r w:rsidDel="00000000" w:rsidR="00000000" w:rsidRPr="00000000">
        <w:rPr>
          <w:rtl w:val="0"/>
        </w:rPr>
        <w:t xml:space="preserve">            econômico às famílias rurais e sustentabilidade ambiental nos processos de produção agrícola; além da produção de alimentos com quantidade e </w:t>
      </w:r>
    </w:p>
    <w:p w:rsidR="00000000" w:rsidDel="00000000" w:rsidP="00000000" w:rsidRDefault="00000000" w:rsidRPr="00000000" w14:paraId="00000039">
      <w:pPr>
        <w:rPr/>
      </w:pPr>
      <w:r w:rsidDel="00000000" w:rsidR="00000000" w:rsidRPr="00000000">
        <w:rPr>
          <w:rtl w:val="0"/>
        </w:rPr>
        <w:t xml:space="preserve">            qualidade adequadas ao meio e às demandas sociais.</w:t>
      </w:r>
    </w:p>
    <w:p w:rsidR="00000000" w:rsidDel="00000000" w:rsidP="00000000" w:rsidRDefault="00000000" w:rsidRPr="00000000" w14:paraId="0000003A">
      <w:pPr>
        <w:rPr/>
      </w:pPr>
      <w:r w:rsidDel="00000000" w:rsidR="00000000" w:rsidRPr="00000000">
        <w:rPr>
          <w:rtl w:val="0"/>
        </w:rPr>
        <w:t xml:space="preserve">          &lt;/p&gt;</w:t>
      </w:r>
    </w:p>
    <w:p w:rsidR="00000000" w:rsidDel="00000000" w:rsidP="00000000" w:rsidRDefault="00000000" w:rsidRPr="00000000" w14:paraId="0000003B">
      <w:pPr>
        <w:rPr/>
      </w:pPr>
      <w:r w:rsidDel="00000000" w:rsidR="00000000" w:rsidRPr="00000000">
        <w:rPr>
          <w:rtl w:val="0"/>
        </w:rPr>
        <w:t xml:space="preserve">        &lt;/div&gt;</w:t>
      </w:r>
    </w:p>
    <w:p w:rsidR="00000000" w:rsidDel="00000000" w:rsidP="00000000" w:rsidRDefault="00000000" w:rsidRPr="00000000" w14:paraId="0000003C">
      <w:pPr>
        <w:rPr/>
      </w:pPr>
      <w:r w:rsidDel="00000000" w:rsidR="00000000" w:rsidRPr="00000000">
        <w:rPr>
          <w:rtl w:val="0"/>
        </w:rPr>
        <w:t xml:space="preserve">      &lt;h3&gt;Sistemas De Informação&lt;/h3&gt;</w:t>
      </w:r>
    </w:p>
    <w:p w:rsidR="00000000" w:rsidDel="00000000" w:rsidP="00000000" w:rsidRDefault="00000000" w:rsidRPr="00000000" w14:paraId="0000003D">
      <w:pPr>
        <w:rPr/>
      </w:pPr>
      <w:r w:rsidDel="00000000" w:rsidR="00000000" w:rsidRPr="00000000">
        <w:rPr>
          <w:rtl w:val="0"/>
        </w:rPr>
        <w:t xml:space="preserve">        &lt;div&gt;</w:t>
      </w:r>
    </w:p>
    <w:p w:rsidR="00000000" w:rsidDel="00000000" w:rsidP="00000000" w:rsidRDefault="00000000" w:rsidRPr="00000000" w14:paraId="0000003E">
      <w:pPr>
        <w:rPr/>
      </w:pPr>
      <w:r w:rsidDel="00000000" w:rsidR="00000000" w:rsidRPr="00000000">
        <w:rPr>
          <w:rtl w:val="0"/>
        </w:rPr>
        <w:t xml:space="preserve">          &lt;p&gt;</w:t>
      </w:r>
    </w:p>
    <w:p w:rsidR="00000000" w:rsidDel="00000000" w:rsidP="00000000" w:rsidRDefault="00000000" w:rsidRPr="00000000" w14:paraId="0000003F">
      <w:pPr>
        <w:rPr/>
      </w:pPr>
      <w:r w:rsidDel="00000000" w:rsidR="00000000" w:rsidRPr="00000000">
        <w:rPr>
          <w:rtl w:val="0"/>
        </w:rPr>
        <w:t xml:space="preserve">            O curso de Bacharelado em Sistemas de Informação tem como objetivo formar profissionais aptos para solucionarem </w:t>
      </w:r>
    </w:p>
    <w:p w:rsidR="00000000" w:rsidDel="00000000" w:rsidP="00000000" w:rsidRDefault="00000000" w:rsidRPr="00000000" w14:paraId="00000040">
      <w:pPr>
        <w:rPr/>
      </w:pPr>
      <w:r w:rsidDel="00000000" w:rsidR="00000000" w:rsidRPr="00000000">
        <w:rPr>
          <w:rtl w:val="0"/>
        </w:rPr>
        <w:t xml:space="preserve">            problemas do mundo real através da construção de modelos computacionais e de sua implementação. </w:t>
      </w:r>
    </w:p>
    <w:p w:rsidR="00000000" w:rsidDel="00000000" w:rsidP="00000000" w:rsidRDefault="00000000" w:rsidRPr="00000000" w14:paraId="00000041">
      <w:pPr>
        <w:rPr/>
      </w:pPr>
      <w:r w:rsidDel="00000000" w:rsidR="00000000" w:rsidRPr="00000000">
        <w:rPr>
          <w:rtl w:val="0"/>
        </w:rPr>
        <w:t xml:space="preserve">            O curso capacitará os egressos a atuarem como consultores na Área de Informática, Programação de Alto Nível, </w:t>
      </w:r>
    </w:p>
    <w:p w:rsidR="00000000" w:rsidDel="00000000" w:rsidP="00000000" w:rsidRDefault="00000000" w:rsidRPr="00000000" w14:paraId="00000042">
      <w:pPr>
        <w:rPr/>
      </w:pPr>
      <w:r w:rsidDel="00000000" w:rsidR="00000000" w:rsidRPr="00000000">
        <w:rPr>
          <w:rtl w:val="0"/>
        </w:rPr>
        <w:t xml:space="preserve">            Projetistas e Administradores de Bancos de Dados, Analistas de Sistemas de Informação e, ainda, </w:t>
      </w:r>
    </w:p>
    <w:p w:rsidR="00000000" w:rsidDel="00000000" w:rsidP="00000000" w:rsidRDefault="00000000" w:rsidRPr="00000000" w14:paraId="00000043">
      <w:pPr>
        <w:rPr/>
      </w:pPr>
      <w:r w:rsidDel="00000000" w:rsidR="00000000" w:rsidRPr="00000000">
        <w:rPr>
          <w:rtl w:val="0"/>
        </w:rPr>
        <w:t xml:space="preserve">            atuarem como integradores do processo computacional das corporações, em Consultorias e Auditorias de Sistemas de Informação.</w:t>
      </w:r>
    </w:p>
    <w:p w:rsidR="00000000" w:rsidDel="00000000" w:rsidP="00000000" w:rsidRDefault="00000000" w:rsidRPr="00000000" w14:paraId="00000044">
      <w:pPr>
        <w:rPr/>
      </w:pPr>
      <w:r w:rsidDel="00000000" w:rsidR="00000000" w:rsidRPr="00000000">
        <w:rPr>
          <w:rtl w:val="0"/>
        </w:rPr>
        <w:t xml:space="preserve">            Da mesma forma, será dada a necessária atenção ao favorecimento do empreendedorismo, em compasso com a realidade e os rumos socioeconômicos do país.</w:t>
      </w:r>
    </w:p>
    <w:p w:rsidR="00000000" w:rsidDel="00000000" w:rsidP="00000000" w:rsidRDefault="00000000" w:rsidRPr="00000000" w14:paraId="00000045">
      <w:pPr>
        <w:rPr/>
      </w:pPr>
      <w:r w:rsidDel="00000000" w:rsidR="00000000" w:rsidRPr="00000000">
        <w:rPr>
          <w:rtl w:val="0"/>
        </w:rPr>
        <w:t xml:space="preserve">          &lt;/p&gt;</w:t>
      </w:r>
    </w:p>
    <w:p w:rsidR="00000000" w:rsidDel="00000000" w:rsidP="00000000" w:rsidRDefault="00000000" w:rsidRPr="00000000" w14:paraId="00000046">
      <w:pPr>
        <w:rPr/>
      </w:pPr>
      <w:r w:rsidDel="00000000" w:rsidR="00000000" w:rsidRPr="00000000">
        <w:rPr>
          <w:rtl w:val="0"/>
        </w:rPr>
        <w:t xml:space="preserve">        &lt;/div&gt; </w:t>
      </w:r>
    </w:p>
    <w:p w:rsidR="00000000" w:rsidDel="00000000" w:rsidP="00000000" w:rsidRDefault="00000000" w:rsidRPr="00000000" w14:paraId="00000047">
      <w:pPr>
        <w:rPr/>
      </w:pPr>
      <w:r w:rsidDel="00000000" w:rsidR="00000000" w:rsidRPr="00000000">
        <w:rPr>
          <w:rtl w:val="0"/>
        </w:rPr>
        <w:t xml:space="preserve">        &lt;h3&gt;Engenharia Elétrica&lt;/h3&gt;</w:t>
      </w:r>
    </w:p>
    <w:p w:rsidR="00000000" w:rsidDel="00000000" w:rsidP="00000000" w:rsidRDefault="00000000" w:rsidRPr="00000000" w14:paraId="00000048">
      <w:pPr>
        <w:rPr/>
      </w:pPr>
      <w:r w:rsidDel="00000000" w:rsidR="00000000" w:rsidRPr="00000000">
        <w:rPr>
          <w:rtl w:val="0"/>
        </w:rPr>
        <w:t xml:space="preserve">          &lt;div&gt;</w:t>
      </w:r>
    </w:p>
    <w:p w:rsidR="00000000" w:rsidDel="00000000" w:rsidP="00000000" w:rsidRDefault="00000000" w:rsidRPr="00000000" w14:paraId="00000049">
      <w:pPr>
        <w:rPr/>
      </w:pPr>
      <w:r w:rsidDel="00000000" w:rsidR="00000000" w:rsidRPr="00000000">
        <w:rPr>
          <w:rtl w:val="0"/>
        </w:rPr>
        <w:t xml:space="preserve">           &lt;p&gt;</w:t>
      </w:r>
    </w:p>
    <w:p w:rsidR="00000000" w:rsidDel="00000000" w:rsidP="00000000" w:rsidRDefault="00000000" w:rsidRPr="00000000" w14:paraId="0000004A">
      <w:pPr>
        <w:rPr/>
      </w:pPr>
      <w:r w:rsidDel="00000000" w:rsidR="00000000" w:rsidRPr="00000000">
        <w:rPr>
          <w:rtl w:val="0"/>
        </w:rPr>
        <w:t xml:space="preserve">            O egresso do curso de Engenharia Elétrica da Uniguaçu é um profissional de formação generalista, </w:t>
      </w:r>
    </w:p>
    <w:p w:rsidR="00000000" w:rsidDel="00000000" w:rsidP="00000000" w:rsidRDefault="00000000" w:rsidRPr="00000000" w14:paraId="0000004B">
      <w:pPr>
        <w:rPr/>
      </w:pPr>
      <w:r w:rsidDel="00000000" w:rsidR="00000000" w:rsidRPr="00000000">
        <w:rPr>
          <w:rtl w:val="0"/>
        </w:rPr>
        <w:t xml:space="preserve">            que atua nas áreas de:  Sistemas de Potência: geração, transmissão, distribuição e utilização da energia elétrica; </w:t>
      </w:r>
    </w:p>
    <w:p w:rsidR="00000000" w:rsidDel="00000000" w:rsidP="00000000" w:rsidRDefault="00000000" w:rsidRPr="00000000" w14:paraId="0000004C">
      <w:pPr>
        <w:rPr/>
      </w:pPr>
      <w:r w:rsidDel="00000000" w:rsidR="00000000" w:rsidRPr="00000000">
        <w:rPr>
          <w:rtl w:val="0"/>
        </w:rPr>
        <w:t xml:space="preserve">            Sistemas Eletroeletrônicos; Sistemas de Medição, Controle e  Automação de Equipamentos e Processos; Sistemas de Comunicação e Telecomunicação.</w:t>
      </w:r>
    </w:p>
    <w:p w:rsidR="00000000" w:rsidDel="00000000" w:rsidP="00000000" w:rsidRDefault="00000000" w:rsidRPr="00000000" w14:paraId="0000004D">
      <w:pPr>
        <w:rPr/>
      </w:pPr>
      <w:r w:rsidDel="00000000" w:rsidR="00000000" w:rsidRPr="00000000">
        <w:rPr>
          <w:rtl w:val="0"/>
        </w:rPr>
        <w:t xml:space="preserve">          &lt;/p&gt;</w:t>
      </w:r>
    </w:p>
    <w:p w:rsidR="00000000" w:rsidDel="00000000" w:rsidP="00000000" w:rsidRDefault="00000000" w:rsidRPr="00000000" w14:paraId="0000004E">
      <w:pPr>
        <w:rPr/>
      </w:pPr>
      <w:r w:rsidDel="00000000" w:rsidR="00000000" w:rsidRPr="00000000">
        <w:rPr>
          <w:rtl w:val="0"/>
        </w:rPr>
        <w:t xml:space="preserve">        &lt;/div&gt;</w:t>
      </w:r>
    </w:p>
    <w:p w:rsidR="00000000" w:rsidDel="00000000" w:rsidP="00000000" w:rsidRDefault="00000000" w:rsidRPr="00000000" w14:paraId="0000004F">
      <w:pPr>
        <w:rPr/>
      </w:pPr>
      <w:r w:rsidDel="00000000" w:rsidR="00000000" w:rsidRPr="00000000">
        <w:rPr>
          <w:rtl w:val="0"/>
        </w:rPr>
        <w:t xml:space="preserve">        &lt;h3&gt;Engenharia Mecanica&lt;/h3&gt;</w:t>
      </w:r>
    </w:p>
    <w:p w:rsidR="00000000" w:rsidDel="00000000" w:rsidP="00000000" w:rsidRDefault="00000000" w:rsidRPr="00000000" w14:paraId="00000050">
      <w:pPr>
        <w:rPr/>
      </w:pPr>
      <w:r w:rsidDel="00000000" w:rsidR="00000000" w:rsidRPr="00000000">
        <w:rPr>
          <w:rtl w:val="0"/>
        </w:rPr>
        <w:t xml:space="preserve">          &lt;div&gt;</w:t>
      </w:r>
    </w:p>
    <w:p w:rsidR="00000000" w:rsidDel="00000000" w:rsidP="00000000" w:rsidRDefault="00000000" w:rsidRPr="00000000" w14:paraId="00000051">
      <w:pPr>
        <w:rPr/>
      </w:pPr>
      <w:r w:rsidDel="00000000" w:rsidR="00000000" w:rsidRPr="00000000">
        <w:rPr>
          <w:rtl w:val="0"/>
        </w:rPr>
        <w:t xml:space="preserve">            &lt;p&gt;</w:t>
      </w:r>
    </w:p>
    <w:p w:rsidR="00000000" w:rsidDel="00000000" w:rsidP="00000000" w:rsidRDefault="00000000" w:rsidRPr="00000000" w14:paraId="00000052">
      <w:pPr>
        <w:rPr/>
      </w:pPr>
      <w:r w:rsidDel="00000000" w:rsidR="00000000" w:rsidRPr="00000000">
        <w:rPr>
          <w:rtl w:val="0"/>
        </w:rPr>
        <w:t xml:space="preserve">              O perfil do egresso do curso será obtido com uma sólida formação acadêmica generalista e humanista capaz de desenvolver </w:t>
      </w:r>
    </w:p>
    <w:p w:rsidR="00000000" w:rsidDel="00000000" w:rsidP="00000000" w:rsidRDefault="00000000" w:rsidRPr="00000000" w14:paraId="00000053">
      <w:pPr>
        <w:rPr/>
      </w:pPr>
      <w:r w:rsidDel="00000000" w:rsidR="00000000" w:rsidRPr="00000000">
        <w:rPr>
          <w:rtl w:val="0"/>
        </w:rPr>
        <w:t xml:space="preserve">              sujeitos competentes e conscientes das exigências éticas e sociais da profissão. A formação primará por conhecimentos, </w:t>
      </w:r>
    </w:p>
    <w:p w:rsidR="00000000" w:rsidDel="00000000" w:rsidP="00000000" w:rsidRDefault="00000000" w:rsidRPr="00000000" w14:paraId="00000054">
      <w:pPr>
        <w:rPr/>
      </w:pPr>
      <w:r w:rsidDel="00000000" w:rsidR="00000000" w:rsidRPr="00000000">
        <w:rPr>
          <w:rtl w:val="0"/>
        </w:rPr>
        <w:t xml:space="preserve">              habilidades e atitudes que ajudem a inserir os egressos em seus respectivos contextos profissionais de forma autônoma, </w:t>
      </w:r>
    </w:p>
    <w:p w:rsidR="00000000" w:rsidDel="00000000" w:rsidP="00000000" w:rsidRDefault="00000000" w:rsidRPr="00000000" w14:paraId="00000055">
      <w:pPr>
        <w:rPr/>
      </w:pPr>
      <w:r w:rsidDel="00000000" w:rsidR="00000000" w:rsidRPr="00000000">
        <w:rPr>
          <w:rtl w:val="0"/>
        </w:rPr>
        <w:t xml:space="preserve">              solidária, crítica, reflexiva e comprometida com o desenvolvimento local, regional e nacional sustentáveis, </w:t>
      </w:r>
    </w:p>
    <w:p w:rsidR="00000000" w:rsidDel="00000000" w:rsidP="00000000" w:rsidRDefault="00000000" w:rsidRPr="00000000" w14:paraId="00000056">
      <w:pPr>
        <w:rPr/>
      </w:pPr>
      <w:r w:rsidDel="00000000" w:rsidR="00000000" w:rsidRPr="00000000">
        <w:rPr>
          <w:rtl w:val="0"/>
        </w:rPr>
        <w:t xml:space="preserve">              objetivando a construção de uma sociedade justa e democrática.</w:t>
      </w:r>
    </w:p>
    <w:p w:rsidR="00000000" w:rsidDel="00000000" w:rsidP="00000000" w:rsidRDefault="00000000" w:rsidRPr="00000000" w14:paraId="00000057">
      <w:pPr>
        <w:rPr/>
      </w:pPr>
      <w:r w:rsidDel="00000000" w:rsidR="00000000" w:rsidRPr="00000000">
        <w:rPr>
          <w:rtl w:val="0"/>
        </w:rPr>
        <w:t xml:space="preserve">            &lt;/p&gt;</w:t>
      </w:r>
    </w:p>
    <w:p w:rsidR="00000000" w:rsidDel="00000000" w:rsidP="00000000" w:rsidRDefault="00000000" w:rsidRPr="00000000" w14:paraId="00000058">
      <w:pPr>
        <w:rPr/>
      </w:pPr>
      <w:r w:rsidDel="00000000" w:rsidR="00000000" w:rsidRPr="00000000">
        <w:rPr>
          <w:rtl w:val="0"/>
        </w:rPr>
        <w:t xml:space="preserve">         &lt;/div&gt;</w:t>
      </w:r>
    </w:p>
    <w:p w:rsidR="00000000" w:rsidDel="00000000" w:rsidP="00000000" w:rsidRDefault="00000000" w:rsidRPr="00000000" w14:paraId="00000059">
      <w:pPr>
        <w:rPr/>
      </w:pPr>
      <w:r w:rsidDel="00000000" w:rsidR="00000000" w:rsidRPr="00000000">
        <w:rPr>
          <w:rtl w:val="0"/>
        </w:rPr>
        <w:t xml:space="preserve">         &lt;h3&gt;Farmácia&lt;/h3&gt;</w:t>
      </w:r>
    </w:p>
    <w:p w:rsidR="00000000" w:rsidDel="00000000" w:rsidP="00000000" w:rsidRDefault="00000000" w:rsidRPr="00000000" w14:paraId="0000005A">
      <w:pPr>
        <w:rPr/>
      </w:pPr>
      <w:r w:rsidDel="00000000" w:rsidR="00000000" w:rsidRPr="00000000">
        <w:rPr>
          <w:rtl w:val="0"/>
        </w:rPr>
        <w:t xml:space="preserve">            &lt;div&gt;</w:t>
      </w:r>
    </w:p>
    <w:p w:rsidR="00000000" w:rsidDel="00000000" w:rsidP="00000000" w:rsidRDefault="00000000" w:rsidRPr="00000000" w14:paraId="0000005B">
      <w:pPr>
        <w:rPr/>
      </w:pPr>
      <w:r w:rsidDel="00000000" w:rsidR="00000000" w:rsidRPr="00000000">
        <w:rPr>
          <w:rtl w:val="0"/>
        </w:rPr>
        <w:t xml:space="preserve">              &lt;p&gt;</w:t>
      </w:r>
    </w:p>
    <w:p w:rsidR="00000000" w:rsidDel="00000000" w:rsidP="00000000" w:rsidRDefault="00000000" w:rsidRPr="00000000" w14:paraId="0000005C">
      <w:pPr>
        <w:rPr/>
      </w:pPr>
      <w:r w:rsidDel="00000000" w:rsidR="00000000" w:rsidRPr="00000000">
        <w:rPr>
          <w:rtl w:val="0"/>
        </w:rPr>
        <w:t xml:space="preserve">                O curso forma Farmacêuticos com formação generalista e humanística, com espírito crítico e reflexivo, </w:t>
      </w:r>
    </w:p>
    <w:p w:rsidR="00000000" w:rsidDel="00000000" w:rsidP="00000000" w:rsidRDefault="00000000" w:rsidRPr="00000000" w14:paraId="0000005D">
      <w:pPr>
        <w:rPr/>
      </w:pPr>
      <w:r w:rsidDel="00000000" w:rsidR="00000000" w:rsidRPr="00000000">
        <w:rPr>
          <w:rtl w:val="0"/>
        </w:rPr>
        <w:t xml:space="preserve">                para atuarem em todos os níveis de atenção à saúde, sempre com base no rigor científico e intelectual.</w:t>
      </w:r>
    </w:p>
    <w:p w:rsidR="00000000" w:rsidDel="00000000" w:rsidP="00000000" w:rsidRDefault="00000000" w:rsidRPr="00000000" w14:paraId="0000005E">
      <w:pPr>
        <w:rPr/>
      </w:pPr>
      <w:r w:rsidDel="00000000" w:rsidR="00000000" w:rsidRPr="00000000">
        <w:rPr>
          <w:rtl w:val="0"/>
        </w:rPr>
        <w:t xml:space="preserve">                Os Farmacêuticos também são capacitados para o exercício de atividades referentes aos fármacos e aos medicamentos,</w:t>
      </w:r>
    </w:p>
    <w:p w:rsidR="00000000" w:rsidDel="00000000" w:rsidP="00000000" w:rsidRDefault="00000000" w:rsidRPr="00000000" w14:paraId="0000005F">
      <w:pPr>
        <w:rPr/>
      </w:pPr>
      <w:r w:rsidDel="00000000" w:rsidR="00000000" w:rsidRPr="00000000">
        <w:rPr>
          <w:rtl w:val="0"/>
        </w:rPr>
        <w:t xml:space="preserve">                às análises clínicas e toxicológicas e ao controle de produção e análises de plantas medicinais e alimentos </w:t>
      </w:r>
    </w:p>
    <w:p w:rsidR="00000000" w:rsidDel="00000000" w:rsidP="00000000" w:rsidRDefault="00000000" w:rsidRPr="00000000" w14:paraId="00000060">
      <w:pPr>
        <w:rPr/>
      </w:pPr>
      <w:r w:rsidDel="00000000" w:rsidR="00000000" w:rsidRPr="00000000">
        <w:rPr>
          <w:rtl w:val="0"/>
        </w:rPr>
        <w:t xml:space="preserve">                além da compreensão da realidade social, cultural e econômica do seu meio, atuando com princípios éticos para transformação da </w:t>
      </w:r>
    </w:p>
    <w:p w:rsidR="00000000" w:rsidDel="00000000" w:rsidP="00000000" w:rsidRDefault="00000000" w:rsidRPr="00000000" w14:paraId="00000061">
      <w:pPr>
        <w:rPr/>
      </w:pPr>
      <w:r w:rsidDel="00000000" w:rsidR="00000000" w:rsidRPr="00000000">
        <w:rPr>
          <w:rtl w:val="0"/>
        </w:rPr>
        <w:t xml:space="preserve">                realidade em benefício da sociedade. </w:t>
      </w:r>
    </w:p>
    <w:p w:rsidR="00000000" w:rsidDel="00000000" w:rsidP="00000000" w:rsidRDefault="00000000" w:rsidRPr="00000000" w14:paraId="00000062">
      <w:pPr>
        <w:rPr/>
      </w:pPr>
      <w:r w:rsidDel="00000000" w:rsidR="00000000" w:rsidRPr="00000000">
        <w:rPr>
          <w:rtl w:val="0"/>
        </w:rPr>
        <w:t xml:space="preserve">              &lt;/p&gt;</w:t>
      </w:r>
    </w:p>
    <w:p w:rsidR="00000000" w:rsidDel="00000000" w:rsidP="00000000" w:rsidRDefault="00000000" w:rsidRPr="00000000" w14:paraId="00000063">
      <w:pPr>
        <w:rPr/>
      </w:pPr>
      <w:r w:rsidDel="00000000" w:rsidR="00000000" w:rsidRPr="00000000">
        <w:rPr>
          <w:rtl w:val="0"/>
        </w:rPr>
        <w:t xml:space="preserve">            &lt;/div&gt;           </w:t>
      </w:r>
    </w:p>
    <w:p w:rsidR="00000000" w:rsidDel="00000000" w:rsidP="00000000" w:rsidRDefault="00000000" w:rsidRPr="00000000" w14:paraId="00000064">
      <w:pPr>
        <w:rPr/>
      </w:pPr>
      <w:r w:rsidDel="00000000" w:rsidR="00000000" w:rsidRPr="00000000">
        <w:rPr>
          <w:rtl w:val="0"/>
        </w:rPr>
        <w:t xml:space="preserve">     &lt;/div&gt;</w:t>
      </w:r>
    </w:p>
    <w:p w:rsidR="00000000" w:rsidDel="00000000" w:rsidP="00000000" w:rsidRDefault="00000000" w:rsidRPr="00000000" w14:paraId="00000065">
      <w:pPr>
        <w:rPr/>
      </w:pPr>
      <w:r w:rsidDel="00000000" w:rsidR="00000000" w:rsidRPr="00000000">
        <w:rPr>
          <w:rtl w:val="0"/>
        </w:rPr>
        <w:t xml:space="preserve">  &lt;/div&gt;  </w:t>
      </w:r>
    </w:p>
    <w:p w:rsidR="00000000" w:rsidDel="00000000" w:rsidP="00000000" w:rsidRDefault="00000000" w:rsidRPr="00000000" w14:paraId="00000066">
      <w:pPr>
        <w:rPr/>
      </w:pPr>
      <w:r w:rsidDel="00000000" w:rsidR="00000000" w:rsidRPr="00000000">
        <w:rPr>
          <w:rtl w:val="0"/>
        </w:rPr>
        <w:t xml:space="preserve">  &lt;div id="tabs-2"&gt;</w:t>
      </w:r>
    </w:p>
    <w:p w:rsidR="00000000" w:rsidDel="00000000" w:rsidP="00000000" w:rsidRDefault="00000000" w:rsidRPr="00000000" w14:paraId="00000067">
      <w:pPr>
        <w:rPr/>
      </w:pPr>
      <w:r w:rsidDel="00000000" w:rsidR="00000000" w:rsidRPr="00000000">
        <w:rPr>
          <w:rtl w:val="0"/>
        </w:rPr>
        <w:t xml:space="preserve">    &lt;p&gt;</w:t>
      </w:r>
    </w:p>
    <w:p w:rsidR="00000000" w:rsidDel="00000000" w:rsidP="00000000" w:rsidRDefault="00000000" w:rsidRPr="00000000" w14:paraId="00000068">
      <w:pPr>
        <w:rPr/>
      </w:pPr>
      <w:r w:rsidDel="00000000" w:rsidR="00000000" w:rsidRPr="00000000">
        <w:rPr>
          <w:rtl w:val="0"/>
        </w:rPr>
        <w:t xml:space="preserve">      &lt;form&gt;</w:t>
      </w:r>
    </w:p>
    <w:p w:rsidR="00000000" w:rsidDel="00000000" w:rsidP="00000000" w:rsidRDefault="00000000" w:rsidRPr="00000000" w14:paraId="00000069">
      <w:pPr>
        <w:rPr/>
      </w:pPr>
      <w:r w:rsidDel="00000000" w:rsidR="00000000" w:rsidRPr="00000000">
        <w:rPr>
          <w:rtl w:val="0"/>
        </w:rPr>
        <w:t xml:space="preserve">        &lt;div class="widget"&gt;</w:t>
      </w:r>
    </w:p>
    <w:p w:rsidR="00000000" w:rsidDel="00000000" w:rsidP="00000000" w:rsidRDefault="00000000" w:rsidRPr="00000000" w14:paraId="0000006A">
      <w:pPr>
        <w:rPr/>
      </w:pPr>
      <w:r w:rsidDel="00000000" w:rsidR="00000000" w:rsidRPr="00000000">
        <w:rPr>
          <w:rtl w:val="0"/>
        </w:rPr>
        <w:t xml:space="preserve">          &lt;fieldset&gt;</w:t>
      </w:r>
    </w:p>
    <w:p w:rsidR="00000000" w:rsidDel="00000000" w:rsidP="00000000" w:rsidRDefault="00000000" w:rsidRPr="00000000" w14:paraId="0000006B">
      <w:pPr>
        <w:rPr/>
      </w:pPr>
      <w:r w:rsidDel="00000000" w:rsidR="00000000" w:rsidRPr="00000000">
        <w:rPr>
          <w:rtl w:val="0"/>
        </w:rPr>
        <w:t xml:space="preserve">            &lt;legend&gt;Nome&lt;/legend&gt;</w:t>
      </w:r>
    </w:p>
    <w:p w:rsidR="00000000" w:rsidDel="00000000" w:rsidP="00000000" w:rsidRDefault="00000000" w:rsidRPr="00000000" w14:paraId="0000006C">
      <w:pPr>
        <w:rPr/>
      </w:pPr>
      <w:r w:rsidDel="00000000" w:rsidR="00000000" w:rsidRPr="00000000">
        <w:rPr>
          <w:rtl w:val="0"/>
        </w:rPr>
        <w:t xml:space="preserve">              &lt;input type="text" id="nome"&gt;</w:t>
      </w:r>
    </w:p>
    <w:p w:rsidR="00000000" w:rsidDel="00000000" w:rsidP="00000000" w:rsidRDefault="00000000" w:rsidRPr="00000000" w14:paraId="0000006D">
      <w:pPr>
        <w:rPr/>
      </w:pPr>
      <w:r w:rsidDel="00000000" w:rsidR="00000000" w:rsidRPr="00000000">
        <w:rPr>
          <w:rtl w:val="0"/>
        </w:rPr>
        <w:t xml:space="preserve">          &lt;/fieldset&gt; </w:t>
      </w:r>
    </w:p>
    <w:p w:rsidR="00000000" w:rsidDel="00000000" w:rsidP="00000000" w:rsidRDefault="00000000" w:rsidRPr="00000000" w14:paraId="0000006E">
      <w:pPr>
        <w:rPr/>
      </w:pPr>
      <w:r w:rsidDel="00000000" w:rsidR="00000000" w:rsidRPr="00000000">
        <w:rPr>
          <w:rtl w:val="0"/>
        </w:rPr>
        <w:t xml:space="preserve">          &lt;br&gt; </w:t>
      </w:r>
    </w:p>
    <w:p w:rsidR="00000000" w:rsidDel="00000000" w:rsidP="00000000" w:rsidRDefault="00000000" w:rsidRPr="00000000" w14:paraId="0000006F">
      <w:pPr>
        <w:rPr/>
      </w:pPr>
      <w:r w:rsidDel="00000000" w:rsidR="00000000" w:rsidRPr="00000000">
        <w:rPr>
          <w:rtl w:val="0"/>
        </w:rPr>
        <w:t xml:space="preserve">          &lt;fieldset&gt;</w:t>
      </w:r>
    </w:p>
    <w:p w:rsidR="00000000" w:rsidDel="00000000" w:rsidP="00000000" w:rsidRDefault="00000000" w:rsidRPr="00000000" w14:paraId="00000070">
      <w:pPr>
        <w:rPr/>
      </w:pPr>
      <w:r w:rsidDel="00000000" w:rsidR="00000000" w:rsidRPr="00000000">
        <w:rPr>
          <w:rtl w:val="0"/>
        </w:rPr>
        <w:t xml:space="preserve">            &lt;legend&gt;Idade&lt;/legend&gt;</w:t>
      </w:r>
    </w:p>
    <w:p w:rsidR="00000000" w:rsidDel="00000000" w:rsidP="00000000" w:rsidRDefault="00000000" w:rsidRPr="00000000" w14:paraId="00000071">
      <w:pPr>
        <w:rPr/>
      </w:pPr>
      <w:r w:rsidDel="00000000" w:rsidR="00000000" w:rsidRPr="00000000">
        <w:rPr>
          <w:rtl w:val="0"/>
        </w:rPr>
        <w:t xml:space="preserve">              &lt;input type="text" id="idade"&gt;</w:t>
      </w:r>
    </w:p>
    <w:p w:rsidR="00000000" w:rsidDel="00000000" w:rsidP="00000000" w:rsidRDefault="00000000" w:rsidRPr="00000000" w14:paraId="00000072">
      <w:pPr>
        <w:rPr/>
      </w:pPr>
      <w:r w:rsidDel="00000000" w:rsidR="00000000" w:rsidRPr="00000000">
        <w:rPr>
          <w:rtl w:val="0"/>
        </w:rPr>
        <w:t xml:space="preserve">          &lt;/fieldset&gt;</w:t>
      </w:r>
    </w:p>
    <w:p w:rsidR="00000000" w:rsidDel="00000000" w:rsidP="00000000" w:rsidRDefault="00000000" w:rsidRPr="00000000" w14:paraId="00000073">
      <w:pPr>
        <w:rPr/>
      </w:pPr>
      <w:r w:rsidDel="00000000" w:rsidR="00000000" w:rsidRPr="00000000">
        <w:rPr>
          <w:rtl w:val="0"/>
        </w:rPr>
        <w:t xml:space="preserve">          &lt;br&gt;  </w:t>
      </w:r>
    </w:p>
    <w:p w:rsidR="00000000" w:rsidDel="00000000" w:rsidP="00000000" w:rsidRDefault="00000000" w:rsidRPr="00000000" w14:paraId="00000074">
      <w:pPr>
        <w:rPr/>
      </w:pPr>
      <w:r w:rsidDel="00000000" w:rsidR="00000000" w:rsidRPr="00000000">
        <w:rPr>
          <w:rtl w:val="0"/>
        </w:rPr>
        <w:t xml:space="preserve">          &lt;fieldset&gt;</w:t>
      </w:r>
    </w:p>
    <w:p w:rsidR="00000000" w:rsidDel="00000000" w:rsidP="00000000" w:rsidRDefault="00000000" w:rsidRPr="00000000" w14:paraId="00000075">
      <w:pPr>
        <w:rPr/>
      </w:pPr>
      <w:r w:rsidDel="00000000" w:rsidR="00000000" w:rsidRPr="00000000">
        <w:rPr>
          <w:rtl w:val="0"/>
        </w:rPr>
        <w:t xml:space="preserve">            &lt;legend&gt;Endereço&lt;/legend&gt;</w:t>
      </w:r>
    </w:p>
    <w:p w:rsidR="00000000" w:rsidDel="00000000" w:rsidP="00000000" w:rsidRDefault="00000000" w:rsidRPr="00000000" w14:paraId="00000076">
      <w:pPr>
        <w:rPr/>
      </w:pPr>
      <w:r w:rsidDel="00000000" w:rsidR="00000000" w:rsidRPr="00000000">
        <w:rPr>
          <w:rtl w:val="0"/>
        </w:rPr>
        <w:t xml:space="preserve">              &lt;input type="text" id="end"&gt;</w:t>
      </w:r>
    </w:p>
    <w:p w:rsidR="00000000" w:rsidDel="00000000" w:rsidP="00000000" w:rsidRDefault="00000000" w:rsidRPr="00000000" w14:paraId="00000077">
      <w:pPr>
        <w:rPr/>
      </w:pPr>
      <w:r w:rsidDel="00000000" w:rsidR="00000000" w:rsidRPr="00000000">
        <w:rPr>
          <w:rtl w:val="0"/>
        </w:rPr>
        <w:t xml:space="preserve">          &lt;/fieldset&gt; </w:t>
      </w:r>
    </w:p>
    <w:p w:rsidR="00000000" w:rsidDel="00000000" w:rsidP="00000000" w:rsidRDefault="00000000" w:rsidRPr="00000000" w14:paraId="00000078">
      <w:pPr>
        <w:rPr/>
      </w:pPr>
      <w:r w:rsidDel="00000000" w:rsidR="00000000" w:rsidRPr="00000000">
        <w:rPr>
          <w:rtl w:val="0"/>
        </w:rPr>
        <w:t xml:space="preserve">          &lt;br&gt; </w:t>
      </w:r>
    </w:p>
    <w:p w:rsidR="00000000" w:rsidDel="00000000" w:rsidP="00000000" w:rsidRDefault="00000000" w:rsidRPr="00000000" w14:paraId="00000079">
      <w:pPr>
        <w:rPr/>
      </w:pPr>
      <w:r w:rsidDel="00000000" w:rsidR="00000000" w:rsidRPr="00000000">
        <w:rPr>
          <w:rtl w:val="0"/>
        </w:rPr>
        <w:t xml:space="preserve">          &lt;fieldset&gt;</w:t>
      </w:r>
    </w:p>
    <w:p w:rsidR="00000000" w:rsidDel="00000000" w:rsidP="00000000" w:rsidRDefault="00000000" w:rsidRPr="00000000" w14:paraId="0000007A">
      <w:pPr>
        <w:rPr/>
      </w:pPr>
      <w:r w:rsidDel="00000000" w:rsidR="00000000" w:rsidRPr="00000000">
        <w:rPr>
          <w:rtl w:val="0"/>
        </w:rPr>
        <w:t xml:space="preserve">            &lt;legend&gt;Data de Nascimento&lt;/legend&gt;</w:t>
      </w:r>
    </w:p>
    <w:p w:rsidR="00000000" w:rsidDel="00000000" w:rsidP="00000000" w:rsidRDefault="00000000" w:rsidRPr="00000000" w14:paraId="0000007B">
      <w:pPr>
        <w:rPr/>
      </w:pPr>
      <w:r w:rsidDel="00000000" w:rsidR="00000000" w:rsidRPr="00000000">
        <w:rPr>
          <w:rtl w:val="0"/>
        </w:rPr>
        <w:t xml:space="preserve">              &lt;input type="text" id="datepicker"&gt;</w:t>
      </w:r>
    </w:p>
    <w:p w:rsidR="00000000" w:rsidDel="00000000" w:rsidP="00000000" w:rsidRDefault="00000000" w:rsidRPr="00000000" w14:paraId="0000007C">
      <w:pPr>
        <w:rPr/>
      </w:pPr>
      <w:r w:rsidDel="00000000" w:rsidR="00000000" w:rsidRPr="00000000">
        <w:rPr>
          <w:rtl w:val="0"/>
        </w:rPr>
        <w:t xml:space="preserve">          &lt;/fieldset&gt; </w:t>
      </w:r>
    </w:p>
    <w:p w:rsidR="00000000" w:rsidDel="00000000" w:rsidP="00000000" w:rsidRDefault="00000000" w:rsidRPr="00000000" w14:paraId="0000007D">
      <w:pPr>
        <w:rPr/>
      </w:pPr>
      <w:r w:rsidDel="00000000" w:rsidR="00000000" w:rsidRPr="00000000">
        <w:rPr>
          <w:rtl w:val="0"/>
        </w:rPr>
        <w:t xml:space="preserve">          &lt;br&gt;</w:t>
      </w:r>
    </w:p>
    <w:p w:rsidR="00000000" w:rsidDel="00000000" w:rsidP="00000000" w:rsidRDefault="00000000" w:rsidRPr="00000000" w14:paraId="0000007E">
      <w:pPr>
        <w:rPr/>
      </w:pPr>
      <w:r w:rsidDel="00000000" w:rsidR="00000000" w:rsidRPr="00000000">
        <w:rPr>
          <w:rtl w:val="0"/>
        </w:rPr>
        <w:t xml:space="preserve">          &lt;fieldset&gt;</w:t>
      </w:r>
    </w:p>
    <w:p w:rsidR="00000000" w:rsidDel="00000000" w:rsidP="00000000" w:rsidRDefault="00000000" w:rsidRPr="00000000" w14:paraId="0000007F">
      <w:pPr>
        <w:rPr/>
      </w:pPr>
      <w:r w:rsidDel="00000000" w:rsidR="00000000" w:rsidRPr="00000000">
        <w:rPr>
          <w:rtl w:val="0"/>
        </w:rPr>
        <w:t xml:space="preserve">               &lt;legend&gt;Selecione o genêro&lt;/legend&gt;</w:t>
      </w:r>
    </w:p>
    <w:p w:rsidR="00000000" w:rsidDel="00000000" w:rsidP="00000000" w:rsidRDefault="00000000" w:rsidRPr="00000000" w14:paraId="00000080">
      <w:pPr>
        <w:rPr/>
      </w:pPr>
      <w:r w:rsidDel="00000000" w:rsidR="00000000" w:rsidRPr="00000000">
        <w:rPr>
          <w:rtl w:val="0"/>
        </w:rPr>
        <w:t xml:space="preserve">              &lt;label for="radio-1"&gt;Masculino&lt;/label&gt;</w:t>
      </w:r>
    </w:p>
    <w:p w:rsidR="00000000" w:rsidDel="00000000" w:rsidP="00000000" w:rsidRDefault="00000000" w:rsidRPr="00000000" w14:paraId="00000081">
      <w:pPr>
        <w:rPr/>
      </w:pPr>
      <w:r w:rsidDel="00000000" w:rsidR="00000000" w:rsidRPr="00000000">
        <w:rPr>
          <w:rtl w:val="0"/>
        </w:rPr>
        <w:t xml:space="preserve">              &lt;input type="radio" name="radio-1" id="radio-1"&gt;</w:t>
      </w:r>
    </w:p>
    <w:p w:rsidR="00000000" w:rsidDel="00000000" w:rsidP="00000000" w:rsidRDefault="00000000" w:rsidRPr="00000000" w14:paraId="00000082">
      <w:pPr>
        <w:rPr/>
      </w:pPr>
      <w:r w:rsidDel="00000000" w:rsidR="00000000" w:rsidRPr="00000000">
        <w:rPr>
          <w:rtl w:val="0"/>
        </w:rPr>
        <w:t xml:space="preserve">              &lt;label for="radio-2"&gt;Femenino&lt;/label&gt;</w:t>
      </w:r>
    </w:p>
    <w:p w:rsidR="00000000" w:rsidDel="00000000" w:rsidP="00000000" w:rsidRDefault="00000000" w:rsidRPr="00000000" w14:paraId="00000083">
      <w:pPr>
        <w:rPr/>
      </w:pPr>
      <w:r w:rsidDel="00000000" w:rsidR="00000000" w:rsidRPr="00000000">
        <w:rPr>
          <w:rtl w:val="0"/>
        </w:rPr>
        <w:t xml:space="preserve">              &lt;input type="radio" name="radio-1" id="radio-2"&gt;</w:t>
      </w:r>
    </w:p>
    <w:p w:rsidR="00000000" w:rsidDel="00000000" w:rsidP="00000000" w:rsidRDefault="00000000" w:rsidRPr="00000000" w14:paraId="00000084">
      <w:pPr>
        <w:rPr/>
      </w:pPr>
      <w:r w:rsidDel="00000000" w:rsidR="00000000" w:rsidRPr="00000000">
        <w:rPr>
          <w:rtl w:val="0"/>
        </w:rPr>
        <w:t xml:space="preserve">          &lt;/fieldset&gt;</w:t>
      </w:r>
    </w:p>
    <w:p w:rsidR="00000000" w:rsidDel="00000000" w:rsidP="00000000" w:rsidRDefault="00000000" w:rsidRPr="00000000" w14:paraId="00000085">
      <w:pPr>
        <w:rPr/>
      </w:pPr>
      <w:r w:rsidDel="00000000" w:rsidR="00000000" w:rsidRPr="00000000">
        <w:rPr>
          <w:rtl w:val="0"/>
        </w:rPr>
        <w:t xml:space="preserve">          &lt;br&gt; </w:t>
      </w:r>
    </w:p>
    <w:p w:rsidR="00000000" w:rsidDel="00000000" w:rsidP="00000000" w:rsidRDefault="00000000" w:rsidRPr="00000000" w14:paraId="00000086">
      <w:pPr>
        <w:rPr/>
      </w:pPr>
      <w:r w:rsidDel="00000000" w:rsidR="00000000" w:rsidRPr="00000000">
        <w:rPr>
          <w:rtl w:val="0"/>
        </w:rPr>
        <w:t xml:space="preserve">          &lt;fieldset&gt;</w:t>
      </w:r>
    </w:p>
    <w:p w:rsidR="00000000" w:rsidDel="00000000" w:rsidP="00000000" w:rsidRDefault="00000000" w:rsidRPr="00000000" w14:paraId="00000087">
      <w:pPr>
        <w:rPr/>
      </w:pPr>
      <w:r w:rsidDel="00000000" w:rsidR="00000000" w:rsidRPr="00000000">
        <w:rPr>
          <w:rtl w:val="0"/>
        </w:rPr>
        <w:t xml:space="preserve">              &lt;input type="Submit" value="Salvar" id="save"&gt;</w:t>
      </w:r>
    </w:p>
    <w:p w:rsidR="00000000" w:rsidDel="00000000" w:rsidP="00000000" w:rsidRDefault="00000000" w:rsidRPr="00000000" w14:paraId="00000088">
      <w:pPr>
        <w:rPr/>
      </w:pPr>
      <w:r w:rsidDel="00000000" w:rsidR="00000000" w:rsidRPr="00000000">
        <w:rPr>
          <w:rtl w:val="0"/>
        </w:rPr>
        <w:t xml:space="preserve">          &lt;/fieldset&gt;       </w:t>
      </w:r>
    </w:p>
    <w:p w:rsidR="00000000" w:rsidDel="00000000" w:rsidP="00000000" w:rsidRDefault="00000000" w:rsidRPr="00000000" w14:paraId="00000089">
      <w:pPr>
        <w:rPr/>
      </w:pPr>
      <w:r w:rsidDel="00000000" w:rsidR="00000000" w:rsidRPr="00000000">
        <w:rPr>
          <w:rtl w:val="0"/>
        </w:rPr>
        <w:t xml:space="preserve">      &lt;/form&gt;</w:t>
      </w:r>
    </w:p>
    <w:p w:rsidR="00000000" w:rsidDel="00000000" w:rsidP="00000000" w:rsidRDefault="00000000" w:rsidRPr="00000000" w14:paraId="0000008A">
      <w:pPr>
        <w:rPr/>
      </w:pPr>
      <w:r w:rsidDel="00000000" w:rsidR="00000000" w:rsidRPr="00000000">
        <w:rPr>
          <w:rtl w:val="0"/>
        </w:rPr>
        <w:t xml:space="preserve">    &lt;/p&gt;</w:t>
      </w:r>
    </w:p>
    <w:p w:rsidR="00000000" w:rsidDel="00000000" w:rsidP="00000000" w:rsidRDefault="00000000" w:rsidRPr="00000000" w14:paraId="0000008B">
      <w:pPr>
        <w:rPr/>
      </w:pPr>
      <w:r w:rsidDel="00000000" w:rsidR="00000000" w:rsidRPr="00000000">
        <w:rPr>
          <w:rtl w:val="0"/>
        </w:rPr>
        <w:t xml:space="preserve">  &lt;/div&gt;</w:t>
      </w:r>
    </w:p>
    <w:p w:rsidR="00000000" w:rsidDel="00000000" w:rsidP="00000000" w:rsidRDefault="00000000" w:rsidRPr="00000000" w14:paraId="0000008C">
      <w:pPr>
        <w:rPr/>
      </w:pPr>
      <w:r w:rsidDel="00000000" w:rsidR="00000000" w:rsidRPr="00000000">
        <w:rPr>
          <w:rtl w:val="0"/>
        </w:rPr>
        <w:t xml:space="preserve">  &lt;div id="tabs-3"&gt;</w:t>
      </w:r>
    </w:p>
    <w:p w:rsidR="00000000" w:rsidDel="00000000" w:rsidP="00000000" w:rsidRDefault="00000000" w:rsidRPr="00000000" w14:paraId="0000008D">
      <w:pPr>
        <w:rPr/>
      </w:pPr>
      <w:r w:rsidDel="00000000" w:rsidR="00000000" w:rsidRPr="00000000">
        <w:rPr>
          <w:rtl w:val="0"/>
        </w:rPr>
        <w:t xml:space="preserve">    &lt;p&gt;Mauris eleifend est et turpis. Duis id erat. Suspendisse potenti. Aliquam vulputate, pede vel vehicula accumsan, mi neque rutrum erat, eu congue orci lorem eget lorem. Vestibulum non ante. Class aptent taciti sociosqu ad litora torquent per conubia nostra, per inceptos himenaeos. Fusce sodales. Quisque eu urna vel enim commodo pellentesque. Praesent eu risus hendrerit ligula tempus pretium. Curabitur lorem enim, pretium nec, feugiat nec, luctus a, lacus.&lt;/p&gt;</w:t>
      </w:r>
    </w:p>
    <w:p w:rsidR="00000000" w:rsidDel="00000000" w:rsidP="00000000" w:rsidRDefault="00000000" w:rsidRPr="00000000" w14:paraId="0000008E">
      <w:pPr>
        <w:rPr/>
      </w:pPr>
      <w:r w:rsidDel="00000000" w:rsidR="00000000" w:rsidRPr="00000000">
        <w:rPr>
          <w:rtl w:val="0"/>
        </w:rPr>
        <w:t xml:space="preserve">    &lt;p&gt;Duis cursus. Maecenas ligula eros, blandit nec, pharetra at, semper at, magna. Nullam ac lacus. Nulla facilisi. Praesent viverra justo vitae neque. Praesent blandit adipiscing velit. Suspendisse potenti. Donec mattis, pede vel pharetra blandit, magna ligula faucibus eros, id euismod lacus dolor eget odio. Nam scelerisque. Donec non libero sed nulla mattis commodo. Ut sagittis. Donec nisi lectus, feugiat porttitor, tempor ac, tempor vitae, pede. Aenean vehicula velit eu tellus interdum rutrum. Maecenas commodo. Pellentesque nec elit. Fusce in lacus. Vivamus a libero vitae lectus hendrerit hendrerit.&lt;/p&gt;</w:t>
      </w:r>
    </w:p>
    <w:p w:rsidR="00000000" w:rsidDel="00000000" w:rsidP="00000000" w:rsidRDefault="00000000" w:rsidRPr="00000000" w14:paraId="0000008F">
      <w:pPr>
        <w:rPr/>
      </w:pPr>
      <w:r w:rsidDel="00000000" w:rsidR="00000000" w:rsidRPr="00000000">
        <w:rPr>
          <w:rtl w:val="0"/>
        </w:rPr>
        <w:t xml:space="preserve">  &lt;/div&gt;</w:t>
      </w:r>
    </w:p>
    <w:p w:rsidR="00000000" w:rsidDel="00000000" w:rsidP="00000000" w:rsidRDefault="00000000" w:rsidRPr="00000000" w14:paraId="00000090">
      <w:pPr>
        <w:rPr/>
      </w:pPr>
      <w:r w:rsidDel="00000000" w:rsidR="00000000" w:rsidRPr="00000000">
        <w:rPr>
          <w:rtl w:val="0"/>
        </w:rPr>
        <w:t xml:space="preserve">&lt;/div&gt;</w:t>
      </w:r>
    </w:p>
    <w:p w:rsidR="00000000" w:rsidDel="00000000" w:rsidP="00000000" w:rsidRDefault="00000000" w:rsidRPr="00000000" w14:paraId="00000091">
      <w:pPr>
        <w:rPr/>
      </w:pPr>
      <w:r w:rsidDel="00000000" w:rsidR="00000000" w:rsidRPr="00000000">
        <w:rPr>
          <w:rtl w:val="0"/>
        </w:rPr>
        <w:t xml:space="preserve"> </w:t>
      </w:r>
    </w:p>
    <w:p w:rsidR="00000000" w:rsidDel="00000000" w:rsidP="00000000" w:rsidRDefault="00000000" w:rsidRPr="00000000" w14:paraId="00000092">
      <w:pPr>
        <w:rPr/>
      </w:pPr>
      <w:r w:rsidDel="00000000" w:rsidR="00000000" w:rsidRPr="00000000">
        <w:rPr>
          <w:rtl w:val="0"/>
        </w:rPr>
        <w:t xml:space="preserve"> </w:t>
      </w:r>
    </w:p>
    <w:p w:rsidR="00000000" w:rsidDel="00000000" w:rsidP="00000000" w:rsidRDefault="00000000" w:rsidRPr="00000000" w14:paraId="00000093">
      <w:pPr>
        <w:rPr/>
      </w:pPr>
      <w:r w:rsidDel="00000000" w:rsidR="00000000" w:rsidRPr="00000000">
        <w:rPr>
          <w:rtl w:val="0"/>
        </w:rPr>
        <w:t xml:space="preserve">&lt;/body&gt;</w:t>
      </w:r>
    </w:p>
    <w:p w:rsidR="00000000" w:rsidDel="00000000" w:rsidP="00000000" w:rsidRDefault="00000000" w:rsidRPr="00000000" w14:paraId="00000094">
      <w:pPr>
        <w:rPr/>
      </w:pPr>
      <w:r w:rsidDel="00000000" w:rsidR="00000000" w:rsidRPr="00000000">
        <w:rPr>
          <w:rtl w:val="0"/>
        </w:rPr>
        <w:t xml:space="preserve">&lt;/html&gt;</w:t>
      </w:r>
    </w:p>
    <w:p w:rsidR="00000000" w:rsidDel="00000000" w:rsidP="00000000" w:rsidRDefault="00000000" w:rsidRPr="00000000" w14:paraId="00000095">
      <w:pP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