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2F" w:rsidRDefault="0099612F" w:rsidP="00896D66">
      <w:pPr>
        <w:rPr>
          <w:sz w:val="20"/>
          <w:szCs w:val="20"/>
        </w:rPr>
      </w:pPr>
    </w:p>
    <w:p w:rsidR="0099612F" w:rsidRDefault="0099612F" w:rsidP="00C06351">
      <w:pPr>
        <w:ind w:left="708" w:hanging="708"/>
        <w:rPr>
          <w:sz w:val="20"/>
          <w:szCs w:val="20"/>
        </w:rPr>
      </w:pPr>
    </w:p>
    <w:p w:rsidR="0099612F" w:rsidRDefault="00242A4D" w:rsidP="00896D66">
      <w:pPr>
        <w:ind w:left="708" w:hanging="708"/>
        <w:jc w:val="center"/>
        <w:rPr>
          <w:b/>
        </w:rPr>
      </w:pPr>
      <w:r>
        <w:rPr>
          <w:b/>
        </w:rPr>
        <w:t>Documentos Diversos</w:t>
      </w:r>
    </w:p>
    <w:p w:rsidR="0099612F" w:rsidRPr="0099612F" w:rsidRDefault="0099612F" w:rsidP="0099612F">
      <w:pPr>
        <w:ind w:left="708" w:hanging="708"/>
        <w:jc w:val="center"/>
        <w:rPr>
          <w:b/>
        </w:rPr>
      </w:pPr>
    </w:p>
    <w:p w:rsidR="0099612F" w:rsidRDefault="0099612F" w:rsidP="0099612F">
      <w:pPr>
        <w:ind w:left="708" w:hanging="708"/>
        <w:jc w:val="center"/>
        <w:rPr>
          <w:b/>
        </w:rPr>
      </w:pPr>
    </w:p>
    <w:p w:rsidR="0099612F" w:rsidRPr="0099612F" w:rsidRDefault="009E5542" w:rsidP="00053BF3">
      <w:pPr>
        <w:spacing w:line="360" w:lineRule="auto"/>
        <w:ind w:left="708" w:hanging="708"/>
        <w:jc w:val="both"/>
      </w:pPr>
      <w:r>
        <w:t xml:space="preserve">- </w:t>
      </w:r>
      <w:r w:rsidR="0099612F" w:rsidRPr="0099612F">
        <w:t>ATAS DA CÂMARA MUNICIPAL DE PELOTAS</w:t>
      </w:r>
    </w:p>
    <w:p w:rsidR="00053BF3" w:rsidRPr="00053BF3" w:rsidRDefault="00053BF3" w:rsidP="00053BF3">
      <w:pPr>
        <w:spacing w:line="360" w:lineRule="auto"/>
        <w:ind w:left="708" w:hanging="708"/>
        <w:jc w:val="both"/>
        <w:rPr>
          <w:sz w:val="20"/>
          <w:szCs w:val="20"/>
        </w:rPr>
      </w:pPr>
      <w:r w:rsidRPr="00053BF3">
        <w:rPr>
          <w:sz w:val="20"/>
          <w:szCs w:val="20"/>
        </w:rPr>
        <w:t>ANOS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1832 a 1833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1844 a 1849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1849 a 1852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1853 a 1856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1857 a 1861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1874 a 1879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--</w:t>
      </w:r>
    </w:p>
    <w:p w:rsidR="0099612F" w:rsidRDefault="0099612F" w:rsidP="00053BF3">
      <w:pPr>
        <w:spacing w:line="360" w:lineRule="auto"/>
        <w:ind w:left="708" w:hanging="708"/>
        <w:jc w:val="both"/>
      </w:pPr>
      <w:r>
        <w:t>1857 a 1872</w:t>
      </w:r>
    </w:p>
    <w:p w:rsidR="00053BF3" w:rsidRDefault="00053BF3" w:rsidP="00053BF3">
      <w:pPr>
        <w:spacing w:line="360" w:lineRule="auto"/>
        <w:ind w:left="708" w:hanging="708"/>
        <w:jc w:val="both"/>
      </w:pPr>
      <w:r>
        <w:t>1879 a 1883</w:t>
      </w:r>
    </w:p>
    <w:p w:rsidR="00053BF3" w:rsidRDefault="00053BF3" w:rsidP="00053BF3">
      <w:pPr>
        <w:spacing w:line="360" w:lineRule="auto"/>
        <w:ind w:left="708" w:hanging="708"/>
        <w:jc w:val="both"/>
      </w:pPr>
      <w:r>
        <w:t>1883 a 1885</w:t>
      </w:r>
    </w:p>
    <w:p w:rsidR="00053BF3" w:rsidRDefault="00053BF3" w:rsidP="00053BF3">
      <w:pPr>
        <w:spacing w:line="360" w:lineRule="auto"/>
        <w:ind w:left="708" w:hanging="708"/>
        <w:jc w:val="both"/>
      </w:pPr>
      <w:r>
        <w:t>1885 a 1888</w:t>
      </w:r>
    </w:p>
    <w:p w:rsidR="00053BF3" w:rsidRDefault="00053BF3" w:rsidP="00053BF3">
      <w:pPr>
        <w:spacing w:line="360" w:lineRule="auto"/>
        <w:ind w:left="708" w:hanging="708"/>
        <w:jc w:val="both"/>
      </w:pPr>
      <w:r>
        <w:t>1888 a 1892</w:t>
      </w:r>
    </w:p>
    <w:p w:rsidR="00F358F9" w:rsidRDefault="00F358F9" w:rsidP="00053BF3">
      <w:pPr>
        <w:spacing w:line="360" w:lineRule="auto"/>
        <w:ind w:left="708" w:hanging="708"/>
        <w:jc w:val="both"/>
      </w:pPr>
    </w:p>
    <w:p w:rsidR="00F358F9" w:rsidRDefault="00F358F9" w:rsidP="00F358F9">
      <w:r>
        <w:t>Atas da Câmara Municipal 17 de novembro 1849 à 24 de dezembro 1852. (Mario Osorio Magalhães)</w:t>
      </w:r>
    </w:p>
    <w:p w:rsidR="00F358F9" w:rsidRDefault="00F358F9" w:rsidP="00F358F9">
      <w:pPr>
        <w:spacing w:line="360" w:lineRule="auto"/>
        <w:ind w:left="708" w:hanging="708"/>
        <w:jc w:val="both"/>
      </w:pPr>
      <w:r>
        <w:t>Atas da Câmara Municipal janeiro de 1849 (Mario Osorio Magalhães.</w:t>
      </w:r>
    </w:p>
    <w:p w:rsidR="00C55AF6" w:rsidRDefault="00C55AF6" w:rsidP="00053BF3">
      <w:pPr>
        <w:spacing w:line="360" w:lineRule="auto"/>
        <w:ind w:left="708" w:hanging="708"/>
        <w:jc w:val="both"/>
      </w:pPr>
    </w:p>
    <w:p w:rsidR="00C55AF6" w:rsidRDefault="009E5542" w:rsidP="00053BF3">
      <w:pPr>
        <w:spacing w:line="360" w:lineRule="auto"/>
        <w:ind w:left="708" w:hanging="708"/>
        <w:jc w:val="both"/>
      </w:pPr>
      <w:r>
        <w:t xml:space="preserve">- </w:t>
      </w:r>
      <w:r w:rsidR="00C55AF6">
        <w:t>ALMANAQUES DE PELOTAS</w:t>
      </w:r>
    </w:p>
    <w:p w:rsidR="00C55AF6" w:rsidRDefault="00C55AF6" w:rsidP="00053BF3">
      <w:pPr>
        <w:spacing w:line="360" w:lineRule="auto"/>
        <w:ind w:left="708" w:hanging="708"/>
        <w:jc w:val="both"/>
      </w:pPr>
      <w:r>
        <w:t>1914-1917</w:t>
      </w:r>
    </w:p>
    <w:p w:rsidR="00C55AF6" w:rsidRDefault="00C55AF6" w:rsidP="00053BF3">
      <w:pPr>
        <w:spacing w:line="360" w:lineRule="auto"/>
        <w:ind w:left="708" w:hanging="708"/>
        <w:jc w:val="both"/>
      </w:pPr>
      <w:r>
        <w:t>1919-1920</w:t>
      </w:r>
    </w:p>
    <w:p w:rsidR="00C55AF6" w:rsidRDefault="00C55AF6" w:rsidP="00053BF3">
      <w:pPr>
        <w:spacing w:line="360" w:lineRule="auto"/>
        <w:ind w:left="708" w:hanging="708"/>
        <w:jc w:val="both"/>
      </w:pPr>
      <w:r>
        <w:t>1919-1927(2)-1929</w:t>
      </w:r>
    </w:p>
    <w:p w:rsidR="00C55AF6" w:rsidRDefault="00C55AF6" w:rsidP="00C55AF6">
      <w:pPr>
        <w:spacing w:line="360" w:lineRule="auto"/>
        <w:ind w:left="708" w:hanging="708"/>
        <w:jc w:val="both"/>
      </w:pPr>
      <w:r>
        <w:t>1922-1924-1927-1928</w:t>
      </w:r>
    </w:p>
    <w:p w:rsidR="00C55AF6" w:rsidRDefault="00C55AF6" w:rsidP="00053BF3">
      <w:pPr>
        <w:spacing w:line="360" w:lineRule="auto"/>
        <w:ind w:left="708" w:hanging="708"/>
        <w:jc w:val="both"/>
      </w:pPr>
      <w:r>
        <w:t>1929-1930-1931(2)</w:t>
      </w:r>
    </w:p>
    <w:p w:rsidR="00C55AF6" w:rsidRDefault="00C55AF6" w:rsidP="00053BF3">
      <w:pPr>
        <w:spacing w:line="360" w:lineRule="auto"/>
        <w:ind w:left="708" w:hanging="708"/>
        <w:jc w:val="both"/>
      </w:pPr>
      <w:r>
        <w:t>1929-1930-1931-1932</w:t>
      </w:r>
    </w:p>
    <w:p w:rsidR="00BF5E0B" w:rsidRDefault="00BF5E0B" w:rsidP="00053BF3">
      <w:pPr>
        <w:spacing w:line="360" w:lineRule="auto"/>
        <w:ind w:left="708" w:hanging="708"/>
        <w:jc w:val="both"/>
      </w:pPr>
    </w:p>
    <w:p w:rsidR="00BF5E0B" w:rsidRDefault="00BF5E0B" w:rsidP="00053BF3">
      <w:pPr>
        <w:spacing w:line="360" w:lineRule="auto"/>
        <w:ind w:left="708" w:hanging="708"/>
        <w:jc w:val="both"/>
      </w:pPr>
      <w:r>
        <w:t>- ALMANAQUES GERAIS</w:t>
      </w:r>
    </w:p>
    <w:p w:rsidR="00BF5E0B" w:rsidRDefault="00BF5E0B" w:rsidP="00053BF3">
      <w:pPr>
        <w:spacing w:line="360" w:lineRule="auto"/>
        <w:ind w:left="708" w:hanging="708"/>
        <w:jc w:val="both"/>
      </w:pPr>
      <w:r>
        <w:t>Almanach Bertrand – 1925 – Coordenado por M. Fernandes Costa.</w:t>
      </w:r>
    </w:p>
    <w:p w:rsidR="00BF5E0B" w:rsidRDefault="00BF5E0B" w:rsidP="00053BF3">
      <w:pPr>
        <w:spacing w:line="360" w:lineRule="auto"/>
        <w:ind w:left="708" w:hanging="708"/>
        <w:jc w:val="both"/>
      </w:pPr>
      <w:r>
        <w:lastRenderedPageBreak/>
        <w:t>Almanaque do Correio do Povo – 1965 – Porto Alegre.</w:t>
      </w:r>
    </w:p>
    <w:p w:rsidR="00A95ED4" w:rsidRDefault="00A95ED4" w:rsidP="00053BF3">
      <w:pPr>
        <w:spacing w:line="360" w:lineRule="auto"/>
        <w:ind w:left="708" w:hanging="708"/>
        <w:jc w:val="both"/>
      </w:pPr>
      <w:r>
        <w:t>Almanaque do Correio do Povo – 1966 – Porto Alegre.</w:t>
      </w:r>
    </w:p>
    <w:p w:rsidR="00BF5E0B" w:rsidRDefault="00BF5E0B" w:rsidP="00053BF3">
      <w:pPr>
        <w:spacing w:line="360" w:lineRule="auto"/>
        <w:ind w:left="708" w:hanging="708"/>
        <w:jc w:val="both"/>
      </w:pPr>
      <w:r>
        <w:t>Almanaque do Correio do Povo – 1967 – Porto Alegre.</w:t>
      </w:r>
    </w:p>
    <w:p w:rsidR="00E002AB" w:rsidRDefault="00E002AB" w:rsidP="00E002AB">
      <w:pPr>
        <w:spacing w:line="360" w:lineRule="auto"/>
        <w:ind w:left="708" w:hanging="708"/>
        <w:jc w:val="both"/>
      </w:pPr>
      <w:r>
        <w:t>Almanaque Ilustrado Bristol – 1922 – Pelotas</w:t>
      </w:r>
      <w:r w:rsidR="00CF4190">
        <w:t>.</w:t>
      </w:r>
    </w:p>
    <w:p w:rsidR="0070333E" w:rsidRDefault="0070333E" w:rsidP="00E002AB">
      <w:pPr>
        <w:spacing w:line="360" w:lineRule="auto"/>
        <w:ind w:left="708" w:hanging="708"/>
        <w:jc w:val="both"/>
      </w:pPr>
    </w:p>
    <w:p w:rsidR="009C3A1C" w:rsidRDefault="009C3A1C" w:rsidP="00E002AB">
      <w:pPr>
        <w:spacing w:line="360" w:lineRule="auto"/>
        <w:ind w:left="708" w:hanging="708"/>
        <w:jc w:val="both"/>
      </w:pPr>
      <w:r>
        <w:t>- BARALHO – Doado pela Sr. Maria de Lourdes.</w:t>
      </w:r>
    </w:p>
    <w:p w:rsidR="009C3A1C" w:rsidRDefault="009C3A1C" w:rsidP="00E002AB">
      <w:pPr>
        <w:spacing w:line="360" w:lineRule="auto"/>
        <w:ind w:left="708" w:hanging="708"/>
        <w:jc w:val="both"/>
      </w:pPr>
    </w:p>
    <w:p w:rsidR="0070333E" w:rsidRDefault="0070333E" w:rsidP="00CF4190">
      <w:pPr>
        <w:spacing w:line="360" w:lineRule="auto"/>
        <w:jc w:val="both"/>
      </w:pPr>
      <w:r>
        <w:t>- GUIA</w:t>
      </w:r>
      <w:r w:rsidR="00CF4190">
        <w:t>S</w:t>
      </w:r>
      <w:r>
        <w:t xml:space="preserve"> </w:t>
      </w:r>
    </w:p>
    <w:p w:rsidR="00CF4190" w:rsidRDefault="00CF4190" w:rsidP="00CF4190">
      <w:pPr>
        <w:spacing w:line="360" w:lineRule="auto"/>
        <w:jc w:val="both"/>
      </w:pPr>
      <w:r>
        <w:t>Guia de Assinantes da Companhia Telefônica Melhoramento e Resistência 1931 a 1932- Pelotas.</w:t>
      </w:r>
    </w:p>
    <w:p w:rsidR="00C55AF6" w:rsidRDefault="0070333E" w:rsidP="00053BF3">
      <w:pPr>
        <w:spacing w:line="360" w:lineRule="auto"/>
        <w:ind w:left="708" w:hanging="708"/>
        <w:jc w:val="both"/>
      </w:pPr>
      <w:r>
        <w:t xml:space="preserve"> </w:t>
      </w:r>
    </w:p>
    <w:p w:rsidR="00C55AF6" w:rsidRDefault="009E5542" w:rsidP="00053BF3">
      <w:pPr>
        <w:spacing w:line="360" w:lineRule="auto"/>
        <w:ind w:left="708" w:hanging="708"/>
        <w:jc w:val="both"/>
      </w:pPr>
      <w:r>
        <w:t xml:space="preserve">- </w:t>
      </w:r>
      <w:r w:rsidR="00C55AF6">
        <w:t>NEGATIVOS EM VIDRO</w:t>
      </w:r>
    </w:p>
    <w:p w:rsidR="00C55AF6" w:rsidRDefault="00C55AF6" w:rsidP="00053BF3">
      <w:pPr>
        <w:spacing w:line="360" w:lineRule="auto"/>
        <w:ind w:left="708" w:hanging="708"/>
        <w:jc w:val="both"/>
      </w:pPr>
      <w:r>
        <w:t>2 Pastas</w:t>
      </w:r>
    </w:p>
    <w:p w:rsidR="00F80018" w:rsidRDefault="00F80018" w:rsidP="00053BF3">
      <w:pPr>
        <w:spacing w:line="360" w:lineRule="auto"/>
        <w:ind w:left="708" w:hanging="708"/>
        <w:jc w:val="both"/>
      </w:pPr>
    </w:p>
    <w:p w:rsidR="00F80018" w:rsidRDefault="009E5542" w:rsidP="00053BF3">
      <w:pPr>
        <w:spacing w:line="360" w:lineRule="auto"/>
        <w:ind w:left="708" w:hanging="708"/>
        <w:jc w:val="both"/>
      </w:pPr>
      <w:r>
        <w:t xml:space="preserve">- </w:t>
      </w:r>
      <w:r w:rsidR="00F80018">
        <w:t>CÓDIGOS DE POSTURA</w:t>
      </w:r>
    </w:p>
    <w:p w:rsidR="00F80018" w:rsidRDefault="00F80018" w:rsidP="00053BF3">
      <w:pPr>
        <w:spacing w:line="360" w:lineRule="auto"/>
        <w:ind w:left="708" w:hanging="708"/>
        <w:jc w:val="both"/>
      </w:pPr>
      <w:r>
        <w:t>1829-1834</w:t>
      </w:r>
    </w:p>
    <w:p w:rsidR="00AF1B55" w:rsidRDefault="00AF1B55" w:rsidP="00053BF3">
      <w:pPr>
        <w:spacing w:line="360" w:lineRule="auto"/>
        <w:ind w:left="708" w:hanging="708"/>
        <w:jc w:val="both"/>
      </w:pPr>
    </w:p>
    <w:p w:rsidR="00AF1B55" w:rsidRDefault="00AF1B55" w:rsidP="00053BF3">
      <w:pPr>
        <w:spacing w:line="360" w:lineRule="auto"/>
        <w:ind w:left="708" w:hanging="708"/>
        <w:jc w:val="both"/>
      </w:pPr>
      <w:r>
        <w:t>- REVISTAS DO PRIMEIRO CENTENÁRIO – Professor Mario Osorio Magalhães</w:t>
      </w:r>
    </w:p>
    <w:p w:rsidR="00AF1B55" w:rsidRDefault="00AF1B55" w:rsidP="00053BF3">
      <w:pPr>
        <w:spacing w:line="360" w:lineRule="auto"/>
        <w:ind w:left="708" w:hanging="708"/>
        <w:jc w:val="both"/>
      </w:pPr>
      <w:r>
        <w:t>Nº 1-8 (Xerox)</w:t>
      </w:r>
      <w:r w:rsidR="00DF6F58">
        <w:t>.</w:t>
      </w:r>
    </w:p>
    <w:p w:rsidR="00AF1B55" w:rsidRDefault="00AF1B55" w:rsidP="00053BF3">
      <w:pPr>
        <w:spacing w:line="360" w:lineRule="auto"/>
        <w:ind w:left="708" w:hanging="708"/>
        <w:jc w:val="both"/>
      </w:pPr>
      <w:r>
        <w:t>Nº 7-8 (Originais)</w:t>
      </w:r>
      <w:r w:rsidR="00DF6F58">
        <w:t>.</w:t>
      </w:r>
    </w:p>
    <w:p w:rsidR="00F80018" w:rsidRDefault="00F80018" w:rsidP="00053BF3">
      <w:pPr>
        <w:spacing w:line="360" w:lineRule="auto"/>
        <w:ind w:left="708" w:hanging="708"/>
        <w:jc w:val="both"/>
      </w:pPr>
    </w:p>
    <w:p w:rsidR="00F80018" w:rsidRDefault="009E5542" w:rsidP="00053BF3">
      <w:pPr>
        <w:spacing w:line="360" w:lineRule="auto"/>
        <w:ind w:left="708" w:hanging="708"/>
        <w:jc w:val="both"/>
      </w:pPr>
      <w:r>
        <w:t xml:space="preserve">- </w:t>
      </w:r>
      <w:r w:rsidR="00F80018">
        <w:t>REVISTAS PRINCESA DO SUL</w:t>
      </w:r>
    </w:p>
    <w:p w:rsidR="00F80018" w:rsidRDefault="00F80018" w:rsidP="00053BF3">
      <w:pPr>
        <w:spacing w:line="360" w:lineRule="auto"/>
        <w:ind w:left="708" w:hanging="708"/>
        <w:jc w:val="both"/>
      </w:pPr>
      <w:r>
        <w:t>1944</w:t>
      </w:r>
    </w:p>
    <w:p w:rsidR="00F80018" w:rsidRDefault="00F80018" w:rsidP="00053BF3">
      <w:pPr>
        <w:spacing w:line="360" w:lineRule="auto"/>
        <w:ind w:left="708" w:hanging="708"/>
        <w:jc w:val="both"/>
      </w:pPr>
      <w:r>
        <w:t>1947</w:t>
      </w:r>
    </w:p>
    <w:p w:rsidR="00F80018" w:rsidRDefault="00F80018" w:rsidP="00053BF3">
      <w:pPr>
        <w:spacing w:line="360" w:lineRule="auto"/>
        <w:ind w:left="708" w:hanging="708"/>
        <w:jc w:val="both"/>
      </w:pPr>
      <w:r>
        <w:t>1950</w:t>
      </w:r>
    </w:p>
    <w:p w:rsidR="00F80018" w:rsidRDefault="00F80018" w:rsidP="00053BF3">
      <w:pPr>
        <w:spacing w:line="360" w:lineRule="auto"/>
        <w:ind w:left="708" w:hanging="708"/>
        <w:jc w:val="both"/>
      </w:pPr>
      <w:r>
        <w:t>1951</w:t>
      </w:r>
    </w:p>
    <w:p w:rsidR="00F80018" w:rsidRDefault="00F80018" w:rsidP="00053BF3">
      <w:pPr>
        <w:spacing w:line="360" w:lineRule="auto"/>
        <w:ind w:left="708" w:hanging="708"/>
        <w:jc w:val="both"/>
      </w:pPr>
      <w:r>
        <w:t>1952</w:t>
      </w:r>
    </w:p>
    <w:p w:rsidR="009C6822" w:rsidRDefault="009C6822" w:rsidP="00053BF3">
      <w:pPr>
        <w:spacing w:line="360" w:lineRule="auto"/>
        <w:ind w:left="708" w:hanging="708"/>
        <w:jc w:val="both"/>
      </w:pPr>
    </w:p>
    <w:p w:rsidR="00E002AB" w:rsidRDefault="00E002AB" w:rsidP="00053BF3">
      <w:pPr>
        <w:spacing w:line="360" w:lineRule="auto"/>
        <w:ind w:left="708" w:hanging="708"/>
        <w:jc w:val="both"/>
      </w:pPr>
      <w:r>
        <w:t xml:space="preserve">- </w:t>
      </w:r>
      <w:r w:rsidRPr="00E002AB">
        <w:t>REVISTA</w:t>
      </w:r>
      <w:r>
        <w:t xml:space="preserve"> SELECTA</w:t>
      </w:r>
    </w:p>
    <w:p w:rsidR="0070333E" w:rsidRDefault="0070333E" w:rsidP="00053BF3">
      <w:pPr>
        <w:spacing w:line="360" w:lineRule="auto"/>
        <w:ind w:left="708" w:hanging="708"/>
        <w:jc w:val="both"/>
      </w:pPr>
      <w:r>
        <w:t>Rio de Janeiro de Junho a Setembro de 1916</w:t>
      </w:r>
      <w:r w:rsidR="00DF6F58">
        <w:t>.</w:t>
      </w:r>
    </w:p>
    <w:p w:rsidR="00E002AB" w:rsidRDefault="00E002AB" w:rsidP="0070333E">
      <w:pPr>
        <w:spacing w:line="360" w:lineRule="auto"/>
        <w:ind w:left="708" w:hanging="708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6822" w:rsidRDefault="009C6822" w:rsidP="00053BF3">
      <w:pPr>
        <w:spacing w:line="360" w:lineRule="auto"/>
        <w:ind w:left="708" w:hanging="708"/>
        <w:jc w:val="both"/>
      </w:pPr>
      <w:r>
        <w:t>- REVISTA VITRINA</w:t>
      </w:r>
    </w:p>
    <w:p w:rsidR="009C6822" w:rsidRDefault="009C6822" w:rsidP="00053BF3">
      <w:pPr>
        <w:spacing w:line="360" w:lineRule="auto"/>
        <w:ind w:left="708" w:hanging="708"/>
        <w:jc w:val="both"/>
      </w:pPr>
      <w:r>
        <w:lastRenderedPageBreak/>
        <w:t>Junho e Julho de 1967</w:t>
      </w:r>
      <w:r w:rsidR="00DF6F58">
        <w:t>.</w:t>
      </w:r>
    </w:p>
    <w:p w:rsidR="004912F7" w:rsidRDefault="004912F7" w:rsidP="00053BF3">
      <w:pPr>
        <w:spacing w:line="360" w:lineRule="auto"/>
        <w:ind w:left="708" w:hanging="708"/>
        <w:jc w:val="both"/>
      </w:pPr>
      <w:r>
        <w:t>Julho/ Agosto de 1967.</w:t>
      </w:r>
    </w:p>
    <w:p w:rsidR="005144D8" w:rsidRDefault="005144D8" w:rsidP="00053BF3">
      <w:pPr>
        <w:spacing w:line="360" w:lineRule="auto"/>
        <w:ind w:left="708" w:hanging="708"/>
        <w:jc w:val="both"/>
      </w:pPr>
    </w:p>
    <w:p w:rsidR="005144D8" w:rsidRDefault="005144D8" w:rsidP="00053BF3">
      <w:pPr>
        <w:spacing w:line="360" w:lineRule="auto"/>
        <w:ind w:left="708" w:hanging="708"/>
        <w:jc w:val="both"/>
      </w:pPr>
      <w:r>
        <w:t>- REVISTA DO GLOBO (Porto Alegre)</w:t>
      </w:r>
    </w:p>
    <w:p w:rsidR="00FB04B8" w:rsidRDefault="00FB04B8" w:rsidP="00053BF3">
      <w:pPr>
        <w:spacing w:line="360" w:lineRule="auto"/>
        <w:ind w:left="708" w:hanging="708"/>
        <w:jc w:val="both"/>
      </w:pPr>
      <w:r>
        <w:t>Ano 2 Nº 10 de 1930</w:t>
      </w:r>
    </w:p>
    <w:p w:rsidR="00FB04B8" w:rsidRDefault="00FB04B8" w:rsidP="00053BF3">
      <w:pPr>
        <w:spacing w:line="360" w:lineRule="auto"/>
        <w:ind w:left="708" w:hanging="708"/>
        <w:jc w:val="both"/>
      </w:pPr>
      <w:r>
        <w:t>Ano 8 Nº 184 de 1936</w:t>
      </w:r>
      <w:r w:rsidR="00DF6F58">
        <w:t>.</w:t>
      </w:r>
    </w:p>
    <w:p w:rsidR="00015A0B" w:rsidRDefault="00015A0B" w:rsidP="00015A0B">
      <w:pPr>
        <w:spacing w:line="360" w:lineRule="auto"/>
        <w:ind w:left="708" w:hanging="708"/>
        <w:jc w:val="both"/>
      </w:pPr>
      <w:r>
        <w:t>Ano – N° - de 1935</w:t>
      </w:r>
      <w:r w:rsidR="00DF6F58">
        <w:t>.</w:t>
      </w:r>
    </w:p>
    <w:p w:rsidR="00015A0B" w:rsidRDefault="00015A0B" w:rsidP="00015A0B">
      <w:pPr>
        <w:spacing w:line="360" w:lineRule="auto"/>
        <w:ind w:left="708" w:hanging="708"/>
        <w:jc w:val="both"/>
      </w:pPr>
      <w:r>
        <w:t>Ano 8 Nº 186 de 1936</w:t>
      </w:r>
      <w:r w:rsidR="00DF6F58">
        <w:t>.</w:t>
      </w:r>
    </w:p>
    <w:p w:rsidR="005144D8" w:rsidRDefault="001E19AF" w:rsidP="00053BF3">
      <w:pPr>
        <w:spacing w:line="360" w:lineRule="auto"/>
        <w:ind w:left="708" w:hanging="708"/>
        <w:jc w:val="both"/>
      </w:pPr>
      <w:r>
        <w:t>Ano 3 Nº 7 de 1931</w:t>
      </w:r>
      <w:r w:rsidR="00DF6F58">
        <w:t>.</w:t>
      </w:r>
    </w:p>
    <w:p w:rsidR="001E19AF" w:rsidRDefault="001E19AF" w:rsidP="00053BF3">
      <w:pPr>
        <w:spacing w:line="360" w:lineRule="auto"/>
        <w:ind w:left="708" w:hanging="708"/>
        <w:jc w:val="both"/>
      </w:pPr>
    </w:p>
    <w:p w:rsidR="00DF6F58" w:rsidRDefault="00DF6F58" w:rsidP="00DF6F58">
      <w:pPr>
        <w:spacing w:line="360" w:lineRule="auto"/>
        <w:ind w:left="708" w:hanging="708"/>
        <w:jc w:val="both"/>
      </w:pPr>
      <w:r>
        <w:t>- REVISTA EXTREMO SUL</w:t>
      </w:r>
    </w:p>
    <w:p w:rsidR="00DF6F58" w:rsidRDefault="00DF6F58" w:rsidP="00053BF3">
      <w:pPr>
        <w:spacing w:line="360" w:lineRule="auto"/>
        <w:ind w:left="708" w:hanging="708"/>
        <w:jc w:val="both"/>
      </w:pPr>
      <w:r>
        <w:t>Ano 1 Nº 4 – junho de 1979.</w:t>
      </w:r>
    </w:p>
    <w:p w:rsidR="00DF6F58" w:rsidRDefault="00DF6F58" w:rsidP="00053BF3">
      <w:pPr>
        <w:spacing w:line="360" w:lineRule="auto"/>
        <w:ind w:left="708" w:hanging="708"/>
        <w:jc w:val="both"/>
      </w:pPr>
      <w:r>
        <w:t>Ano 1 Nº 3 – maio de 1979.</w:t>
      </w:r>
    </w:p>
    <w:p w:rsidR="00DF6F58" w:rsidRDefault="00DF6F58" w:rsidP="00DF6F58">
      <w:pPr>
        <w:spacing w:line="360" w:lineRule="auto"/>
        <w:ind w:left="708" w:hanging="708"/>
        <w:jc w:val="both"/>
      </w:pPr>
      <w:r>
        <w:t>Ano 1 Nº 7 – setembro de 1979.</w:t>
      </w:r>
    </w:p>
    <w:p w:rsidR="00DF6F58" w:rsidRDefault="00DF6F58" w:rsidP="00DF6F58">
      <w:pPr>
        <w:spacing w:line="360" w:lineRule="auto"/>
        <w:ind w:left="708" w:hanging="708"/>
        <w:jc w:val="both"/>
      </w:pPr>
      <w:r>
        <w:t>Ano 1 Nº 5 – julho de 1979.</w:t>
      </w:r>
    </w:p>
    <w:p w:rsidR="001234B3" w:rsidRDefault="001234B3" w:rsidP="00053BF3">
      <w:pPr>
        <w:spacing w:line="360" w:lineRule="auto"/>
        <w:ind w:left="708" w:hanging="708"/>
        <w:jc w:val="both"/>
      </w:pPr>
    </w:p>
    <w:p w:rsidR="00DF6F58" w:rsidRDefault="00DF6F58" w:rsidP="00053BF3">
      <w:pPr>
        <w:spacing w:line="360" w:lineRule="auto"/>
        <w:ind w:left="708" w:hanging="708"/>
        <w:jc w:val="both"/>
      </w:pPr>
    </w:p>
    <w:p w:rsidR="00F63439" w:rsidRDefault="009E5542" w:rsidP="001234B3">
      <w:pPr>
        <w:spacing w:line="360" w:lineRule="auto"/>
        <w:ind w:left="708" w:hanging="708"/>
        <w:jc w:val="both"/>
      </w:pPr>
      <w:r>
        <w:t xml:space="preserve">- </w:t>
      </w:r>
      <w:r w:rsidR="001234B3">
        <w:t xml:space="preserve">CLUBE ATLÉTICO BANCÁRIO PELOTAS </w:t>
      </w:r>
    </w:p>
    <w:p w:rsidR="001234B3" w:rsidRDefault="001234B3" w:rsidP="00F63439">
      <w:pPr>
        <w:spacing w:line="360" w:lineRule="auto"/>
        <w:ind w:left="708" w:hanging="708"/>
        <w:jc w:val="both"/>
      </w:pPr>
      <w:r>
        <w:t>Livros de Atas – 1925</w:t>
      </w:r>
      <w:r w:rsidR="001712CE">
        <w:t xml:space="preserve"> a 1962.</w:t>
      </w:r>
    </w:p>
    <w:p w:rsidR="001234B3" w:rsidRDefault="001234B3" w:rsidP="00F63439">
      <w:pPr>
        <w:spacing w:line="360" w:lineRule="auto"/>
        <w:ind w:left="708" w:hanging="708"/>
        <w:jc w:val="both"/>
      </w:pPr>
      <w:r>
        <w:t>Livro Caixa – 1926 a 1949</w:t>
      </w:r>
      <w:r w:rsidR="001712CE">
        <w:t>.</w:t>
      </w:r>
    </w:p>
    <w:p w:rsidR="001234B3" w:rsidRDefault="001234B3" w:rsidP="001234B3">
      <w:pPr>
        <w:spacing w:line="360" w:lineRule="auto"/>
        <w:ind w:left="708" w:hanging="708"/>
        <w:jc w:val="both"/>
      </w:pPr>
      <w:r>
        <w:t>Livro Caixa – 1926 a 1949</w:t>
      </w:r>
      <w:r w:rsidR="001712CE">
        <w:t>.</w:t>
      </w:r>
    </w:p>
    <w:p w:rsidR="00F63439" w:rsidRDefault="00F63439" w:rsidP="001234B3">
      <w:pPr>
        <w:spacing w:line="360" w:lineRule="auto"/>
        <w:ind w:left="708" w:hanging="708"/>
        <w:jc w:val="both"/>
      </w:pPr>
      <w:r>
        <w:t>Livro Caixa- 1939 a 1940.</w:t>
      </w:r>
    </w:p>
    <w:p w:rsidR="001712CE" w:rsidRDefault="001712CE" w:rsidP="00F63439">
      <w:pPr>
        <w:spacing w:line="360" w:lineRule="auto"/>
        <w:jc w:val="both"/>
      </w:pPr>
      <w:r>
        <w:t>Livros de Atas – 1959 a 1960.</w:t>
      </w:r>
    </w:p>
    <w:p w:rsidR="001712CE" w:rsidRDefault="00F63439" w:rsidP="001234B3">
      <w:pPr>
        <w:spacing w:line="360" w:lineRule="auto"/>
        <w:ind w:left="708" w:hanging="708"/>
        <w:jc w:val="both"/>
      </w:pPr>
      <w:r>
        <w:t>Livro de Matricula de Sócios – 1926.</w:t>
      </w:r>
    </w:p>
    <w:p w:rsidR="00F63439" w:rsidRDefault="00F63439" w:rsidP="00F63439">
      <w:pPr>
        <w:spacing w:line="360" w:lineRule="auto"/>
        <w:ind w:left="708" w:hanging="708"/>
        <w:jc w:val="both"/>
      </w:pPr>
      <w:r>
        <w:t>Livro de Matricula de Sócios – 1930 a 1934.</w:t>
      </w:r>
    </w:p>
    <w:p w:rsidR="00F63439" w:rsidRDefault="00F63439" w:rsidP="001234B3">
      <w:pPr>
        <w:spacing w:line="360" w:lineRule="auto"/>
        <w:ind w:left="708" w:hanging="708"/>
        <w:jc w:val="both"/>
      </w:pPr>
      <w:r>
        <w:t>Livro de Matricula de Sócios.</w:t>
      </w:r>
    </w:p>
    <w:p w:rsidR="00F63439" w:rsidRDefault="00F63439" w:rsidP="001234B3">
      <w:pPr>
        <w:spacing w:line="360" w:lineRule="auto"/>
        <w:ind w:left="708" w:hanging="708"/>
        <w:jc w:val="both"/>
      </w:pPr>
      <w:r>
        <w:t>Termo de Abertura – 1939.</w:t>
      </w:r>
    </w:p>
    <w:p w:rsidR="00F63439" w:rsidRDefault="00F63439" w:rsidP="001234B3">
      <w:pPr>
        <w:spacing w:line="360" w:lineRule="auto"/>
        <w:ind w:left="708" w:hanging="708"/>
        <w:jc w:val="both"/>
      </w:pPr>
      <w:r>
        <w:t>Termo de Abertura – 1945.</w:t>
      </w:r>
    </w:p>
    <w:p w:rsidR="001712CE" w:rsidRDefault="001712CE" w:rsidP="009E5542">
      <w:pPr>
        <w:spacing w:line="360" w:lineRule="auto"/>
        <w:ind w:left="708" w:hanging="708"/>
        <w:jc w:val="both"/>
      </w:pPr>
    </w:p>
    <w:p w:rsidR="009E5542" w:rsidRDefault="009E5542" w:rsidP="009E5542">
      <w:pPr>
        <w:spacing w:line="360" w:lineRule="auto"/>
        <w:ind w:left="708" w:hanging="708"/>
        <w:jc w:val="both"/>
      </w:pPr>
      <w:r>
        <w:t>- COMPROMISSO DA IRMANDADE DE NOSSA SENHORA DA BOA MORTE DE</w:t>
      </w:r>
    </w:p>
    <w:p w:rsidR="009E5542" w:rsidRDefault="009E5542" w:rsidP="009E5542">
      <w:pPr>
        <w:spacing w:line="360" w:lineRule="auto"/>
        <w:ind w:left="708" w:hanging="708"/>
        <w:jc w:val="both"/>
      </w:pPr>
      <w:r>
        <w:t xml:space="preserve">SÃO FRANCISCO DE PAULA DA CIDADE DE PELOTAS PROVINCIA DE SÃO </w:t>
      </w:r>
    </w:p>
    <w:p w:rsidR="009E5542" w:rsidRDefault="009E5542" w:rsidP="009E5542">
      <w:pPr>
        <w:spacing w:line="360" w:lineRule="auto"/>
        <w:ind w:left="708" w:hanging="708"/>
        <w:jc w:val="both"/>
      </w:pPr>
      <w:r>
        <w:t>PEDRO. – 1851.</w:t>
      </w:r>
    </w:p>
    <w:p w:rsidR="009E5542" w:rsidRDefault="009E5542" w:rsidP="009E5542">
      <w:pPr>
        <w:spacing w:line="360" w:lineRule="auto"/>
        <w:ind w:left="708" w:hanging="708"/>
        <w:jc w:val="both"/>
      </w:pPr>
    </w:p>
    <w:p w:rsidR="001234B3" w:rsidRDefault="009E5542" w:rsidP="009E5542">
      <w:pPr>
        <w:spacing w:line="360" w:lineRule="auto"/>
        <w:ind w:left="708" w:hanging="708"/>
        <w:jc w:val="both"/>
      </w:pPr>
      <w:r>
        <w:t>- Dr. PROCÓPIO DUVAL GOMES DE FREITAS 1907-1975.</w:t>
      </w:r>
    </w:p>
    <w:p w:rsidR="009E5542" w:rsidRDefault="009E5542" w:rsidP="009E5542">
      <w:pPr>
        <w:spacing w:line="360" w:lineRule="auto"/>
        <w:ind w:left="708" w:hanging="708"/>
        <w:jc w:val="both"/>
      </w:pPr>
    </w:p>
    <w:p w:rsidR="009E5542" w:rsidRDefault="009E5542" w:rsidP="009E5542">
      <w:pPr>
        <w:spacing w:line="360" w:lineRule="auto"/>
        <w:ind w:left="708" w:hanging="708"/>
        <w:jc w:val="both"/>
      </w:pPr>
      <w:r>
        <w:t>- CENTENÁRIO DE NASCIMENTO DR. ANTÔNIO AUGUSTO DE ASSUMPÇÃO</w:t>
      </w:r>
    </w:p>
    <w:p w:rsidR="009E5542" w:rsidRDefault="009E5542" w:rsidP="009E5542">
      <w:pPr>
        <w:spacing w:line="360" w:lineRule="auto"/>
        <w:ind w:left="708" w:hanging="708"/>
        <w:jc w:val="both"/>
      </w:pPr>
      <w:r>
        <w:t>JÚNIOR – 31/05/1898 – PELOTAS/RS</w:t>
      </w:r>
    </w:p>
    <w:p w:rsidR="00297FCA" w:rsidRDefault="00297FCA" w:rsidP="00896D66">
      <w:pPr>
        <w:spacing w:line="360" w:lineRule="auto"/>
        <w:jc w:val="both"/>
      </w:pPr>
    </w:p>
    <w:p w:rsidR="009E5542" w:rsidRDefault="009E5542" w:rsidP="009E5542">
      <w:pPr>
        <w:spacing w:line="360" w:lineRule="auto"/>
        <w:ind w:left="708" w:hanging="708"/>
        <w:jc w:val="both"/>
      </w:pPr>
      <w:r>
        <w:t>- ARAUTO</w:t>
      </w:r>
    </w:p>
    <w:p w:rsidR="00297FCA" w:rsidRDefault="00297FCA" w:rsidP="009E5542">
      <w:pPr>
        <w:spacing w:line="360" w:lineRule="auto"/>
        <w:ind w:left="708" w:hanging="708"/>
        <w:jc w:val="both"/>
        <w:rPr>
          <w:i/>
          <w:sz w:val="20"/>
          <w:szCs w:val="20"/>
        </w:rPr>
      </w:pPr>
      <w:r w:rsidRPr="00297FCA">
        <w:rPr>
          <w:i/>
          <w:sz w:val="20"/>
          <w:szCs w:val="20"/>
        </w:rPr>
        <w:t>Periódico Literário, noticioso e humorístico da cidade de Pelotas.</w:t>
      </w:r>
    </w:p>
    <w:p w:rsidR="00297FCA" w:rsidRPr="00297FCA" w:rsidRDefault="00297FCA" w:rsidP="009E5542">
      <w:pPr>
        <w:spacing w:line="36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PERIODO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OBSERVAÇÕES</w:t>
      </w:r>
    </w:p>
    <w:p w:rsidR="009E5542" w:rsidRDefault="00297FCA" w:rsidP="009E5542">
      <w:pPr>
        <w:spacing w:line="360" w:lineRule="auto"/>
        <w:ind w:left="708" w:hanging="708"/>
        <w:jc w:val="both"/>
      </w:pPr>
      <w:r>
        <w:t>1917</w:t>
      </w:r>
      <w:r>
        <w:tab/>
      </w:r>
      <w:r>
        <w:tab/>
      </w:r>
      <w:r>
        <w:tab/>
        <w:t>anual</w:t>
      </w:r>
    </w:p>
    <w:p w:rsidR="00297FCA" w:rsidRDefault="00297FCA" w:rsidP="009E5542">
      <w:pPr>
        <w:spacing w:line="360" w:lineRule="auto"/>
        <w:ind w:left="708" w:hanging="708"/>
        <w:jc w:val="both"/>
      </w:pPr>
      <w:r>
        <w:t>1918</w:t>
      </w:r>
      <w:r>
        <w:tab/>
      </w:r>
      <w:r>
        <w:tab/>
      </w:r>
      <w:r>
        <w:tab/>
        <w:t>anual</w:t>
      </w:r>
    </w:p>
    <w:p w:rsidR="00297FCA" w:rsidRDefault="00297FCA" w:rsidP="009E5542">
      <w:pPr>
        <w:spacing w:line="360" w:lineRule="auto"/>
        <w:ind w:left="708" w:hanging="708"/>
        <w:jc w:val="both"/>
      </w:pPr>
    </w:p>
    <w:p w:rsidR="00297FCA" w:rsidRDefault="00297FCA" w:rsidP="009E5542">
      <w:pPr>
        <w:spacing w:line="360" w:lineRule="auto"/>
        <w:ind w:left="708" w:hanging="708"/>
        <w:jc w:val="both"/>
      </w:pPr>
      <w:r>
        <w:t>- ALBUM DE PELOTAS – 7 de Setembro de 1922.</w:t>
      </w:r>
    </w:p>
    <w:p w:rsidR="002655B0" w:rsidRDefault="002655B0" w:rsidP="009E5542">
      <w:pPr>
        <w:spacing w:line="360" w:lineRule="auto"/>
        <w:ind w:left="708" w:hanging="708"/>
        <w:jc w:val="both"/>
      </w:pPr>
    </w:p>
    <w:p w:rsidR="002655B0" w:rsidRDefault="002655B0" w:rsidP="009E5542">
      <w:pPr>
        <w:spacing w:line="360" w:lineRule="auto"/>
        <w:ind w:left="708" w:hanging="708"/>
        <w:jc w:val="both"/>
      </w:pPr>
      <w:r>
        <w:t>- CORPO DE BOMBEIROS – Pelotas – 1950</w:t>
      </w:r>
    </w:p>
    <w:p w:rsidR="002655B0" w:rsidRDefault="002655B0" w:rsidP="009E5542">
      <w:pPr>
        <w:spacing w:line="360" w:lineRule="auto"/>
        <w:ind w:left="708" w:hanging="708"/>
        <w:jc w:val="both"/>
      </w:pPr>
      <w:r>
        <w:t>.</w:t>
      </w:r>
    </w:p>
    <w:p w:rsidR="002655B0" w:rsidRDefault="002655B0" w:rsidP="009E5542">
      <w:pPr>
        <w:spacing w:line="360" w:lineRule="auto"/>
        <w:ind w:left="708" w:hanging="708"/>
        <w:jc w:val="both"/>
      </w:pPr>
      <w:r>
        <w:t>- CENTENÁRIO DE LE</w:t>
      </w:r>
      <w:r w:rsidR="00550906">
        <w:t>O</w:t>
      </w:r>
      <w:r>
        <w:t>POLDO ANTUNES MACIEL – 1949.</w:t>
      </w:r>
    </w:p>
    <w:p w:rsidR="002655B0" w:rsidRDefault="002655B0" w:rsidP="009E5542">
      <w:pPr>
        <w:spacing w:line="360" w:lineRule="auto"/>
        <w:ind w:left="708" w:hanging="708"/>
        <w:jc w:val="both"/>
      </w:pPr>
    </w:p>
    <w:p w:rsidR="002655B0" w:rsidRDefault="002655B0" w:rsidP="002655B0">
      <w:pPr>
        <w:spacing w:line="360" w:lineRule="auto"/>
        <w:ind w:left="708" w:hanging="708"/>
        <w:jc w:val="both"/>
      </w:pPr>
      <w:r>
        <w:t>- A “PESTE” EM PELOTAS – Intendência Municipal –</w:t>
      </w:r>
    </w:p>
    <w:p w:rsidR="002655B0" w:rsidRDefault="002655B0" w:rsidP="002655B0">
      <w:pPr>
        <w:spacing w:line="360" w:lineRule="auto"/>
        <w:ind w:left="708" w:hanging="708"/>
        <w:jc w:val="both"/>
      </w:pPr>
      <w:r>
        <w:t>Relatório apresentado ao Dr. Pedro Luiz Osorio pelos Drs. Octavio Magalhães e Paulo</w:t>
      </w:r>
    </w:p>
    <w:p w:rsidR="002655B0" w:rsidRDefault="002655B0" w:rsidP="002655B0">
      <w:pPr>
        <w:spacing w:line="360" w:lineRule="auto"/>
        <w:ind w:left="708" w:hanging="708"/>
        <w:jc w:val="both"/>
      </w:pPr>
      <w:r>
        <w:t>Araujo.</w:t>
      </w:r>
    </w:p>
    <w:p w:rsidR="004D5209" w:rsidRDefault="004D5209" w:rsidP="002655B0">
      <w:pPr>
        <w:spacing w:line="360" w:lineRule="auto"/>
        <w:ind w:left="708" w:hanging="708"/>
        <w:jc w:val="both"/>
      </w:pPr>
    </w:p>
    <w:p w:rsidR="004D5209" w:rsidRDefault="004D5209" w:rsidP="004D5209">
      <w:pPr>
        <w:spacing w:line="360" w:lineRule="auto"/>
        <w:jc w:val="both"/>
      </w:pPr>
      <w:r>
        <w:t>- O ESTADO RIO GRANDE DO SUL – MONTE DOMECO &amp; CIA – 1916.</w:t>
      </w:r>
    </w:p>
    <w:p w:rsidR="004D5209" w:rsidRDefault="004D5209" w:rsidP="004D5209">
      <w:pPr>
        <w:spacing w:line="360" w:lineRule="auto"/>
        <w:jc w:val="both"/>
      </w:pPr>
    </w:p>
    <w:p w:rsidR="004D5209" w:rsidRDefault="004D5209" w:rsidP="004D5209">
      <w:pPr>
        <w:spacing w:line="360" w:lineRule="auto"/>
        <w:jc w:val="both"/>
      </w:pPr>
      <w:r>
        <w:t>- JUIZO DE COMARCA DE PIRATINI – Translado do Processo Crime – 1901.</w:t>
      </w:r>
    </w:p>
    <w:p w:rsidR="004D5209" w:rsidRDefault="004D5209" w:rsidP="004D5209"/>
    <w:p w:rsidR="004D5209" w:rsidRDefault="004D5209" w:rsidP="004D5209">
      <w:pPr>
        <w:jc w:val="both"/>
      </w:pPr>
      <w:r>
        <w:t>- TERRA FARROUPILHA – Diretores Armando Lima, Breno de Dornelles, David Barros Cassal.</w:t>
      </w:r>
    </w:p>
    <w:p w:rsidR="00AD51F0" w:rsidRDefault="00AD51F0" w:rsidP="004D5209">
      <w:pPr>
        <w:jc w:val="both"/>
      </w:pPr>
    </w:p>
    <w:p w:rsidR="00AD51F0" w:rsidRDefault="00AD51F0" w:rsidP="004D5209">
      <w:pPr>
        <w:jc w:val="both"/>
      </w:pPr>
      <w:r>
        <w:t>- PELOTAS 200 ANOS – Caixa com convite da Prefeitura, folhetos e selos – 2012.</w:t>
      </w:r>
    </w:p>
    <w:p w:rsidR="009139EE" w:rsidRDefault="009139EE" w:rsidP="009139EE">
      <w:pPr>
        <w:spacing w:line="360" w:lineRule="auto"/>
        <w:jc w:val="both"/>
        <w:rPr>
          <w:rFonts w:ascii="Book Antiqua" w:hAnsi="Book Antiqua"/>
        </w:rPr>
      </w:pPr>
    </w:p>
    <w:p w:rsidR="009139EE" w:rsidRPr="009139EE" w:rsidRDefault="009139EE" w:rsidP="009139EE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OSORIO, Fernando. </w:t>
      </w:r>
      <w:r>
        <w:rPr>
          <w:rFonts w:ascii="Book Antiqua" w:hAnsi="Book Antiqua"/>
          <w:b/>
        </w:rPr>
        <w:t xml:space="preserve">Cidade de Pelotas </w:t>
      </w:r>
      <w:r>
        <w:rPr>
          <w:rFonts w:ascii="Book Antiqua" w:hAnsi="Book Antiqua"/>
        </w:rPr>
        <w:t>1ª Ed</w:t>
      </w:r>
      <w:r>
        <w:rPr>
          <w:rFonts w:ascii="Book Antiqua" w:hAnsi="Book Antiqua"/>
          <w:b/>
        </w:rPr>
        <w:t xml:space="preserve">. </w:t>
      </w:r>
      <w:r>
        <w:rPr>
          <w:rFonts w:ascii="Book Antiqua" w:hAnsi="Book Antiqua"/>
        </w:rPr>
        <w:t>. 1922.</w:t>
      </w:r>
    </w:p>
    <w:p w:rsidR="00AD51F0" w:rsidRDefault="00AD51F0" w:rsidP="004D5209">
      <w:pPr>
        <w:jc w:val="both"/>
      </w:pPr>
    </w:p>
    <w:p w:rsidR="00AD51F0" w:rsidRDefault="0046231A" w:rsidP="004D5209">
      <w:pPr>
        <w:jc w:val="both"/>
      </w:pPr>
      <w:r>
        <w:lastRenderedPageBreak/>
        <w:t>- ALBUM COMEMORATIVO DO CINCOENTENÁRIO DA PROCLAMAÇÃO DA REPÚBLICA – 1889-1939.</w:t>
      </w:r>
      <w:r w:rsidR="004B17C1">
        <w:t xml:space="preserve"> – Nele encontra-se selos com imagens de Pelotas.</w:t>
      </w:r>
    </w:p>
    <w:p w:rsidR="004B17C1" w:rsidRDefault="004B17C1" w:rsidP="004D5209">
      <w:pPr>
        <w:jc w:val="both"/>
      </w:pPr>
    </w:p>
    <w:p w:rsidR="004B17C1" w:rsidRDefault="004B17C1" w:rsidP="004D5209">
      <w:pPr>
        <w:jc w:val="both"/>
      </w:pPr>
      <w:r>
        <w:t>- COLEÇÃO COMPLETA SOBRE O DIA DO PATRIMÔNIO – POSTAIS.</w:t>
      </w:r>
    </w:p>
    <w:p w:rsidR="00AD51F0" w:rsidRDefault="00AD51F0" w:rsidP="004D5209">
      <w:pPr>
        <w:jc w:val="both"/>
      </w:pPr>
    </w:p>
    <w:p w:rsidR="00282757" w:rsidRDefault="00282757" w:rsidP="004D5209">
      <w:pPr>
        <w:jc w:val="both"/>
      </w:pPr>
      <w:r>
        <w:t>- OS LUSIADAS – Luiz de Camões – 1912.</w:t>
      </w:r>
    </w:p>
    <w:p w:rsidR="00282757" w:rsidRDefault="00282757" w:rsidP="004D5209">
      <w:pPr>
        <w:jc w:val="both"/>
      </w:pPr>
    </w:p>
    <w:p w:rsidR="000042A9" w:rsidRDefault="000042A9" w:rsidP="004D5209">
      <w:pPr>
        <w:jc w:val="both"/>
      </w:pPr>
      <w:r>
        <w:t>- IMAGENS de Pelotas doadas pela Sr. Maria de Lourdes – (11 imagens)</w:t>
      </w:r>
    </w:p>
    <w:p w:rsidR="00B939D2" w:rsidRDefault="00B939D2" w:rsidP="004D5209">
      <w:pPr>
        <w:jc w:val="both"/>
      </w:pPr>
      <w:r>
        <w:t>- O INFANTE D. HENRIQUE – A Arte de Navegar do Portugueses – 1894.</w:t>
      </w:r>
    </w:p>
    <w:p w:rsidR="00B939D2" w:rsidRDefault="00B939D2" w:rsidP="004D5209">
      <w:pPr>
        <w:jc w:val="both"/>
      </w:pPr>
    </w:p>
    <w:p w:rsidR="00B939D2" w:rsidRDefault="000843FA" w:rsidP="004D5209">
      <w:pPr>
        <w:jc w:val="both"/>
      </w:pPr>
      <w:r>
        <w:t>- O RIO GRANDE DO SUL EM 1852 – AQUARELAS DE HERRMANN RUDOLF WEMDROTH.</w:t>
      </w:r>
      <w:r w:rsidR="009753BC">
        <w:t xml:space="preserve"> 2 exemplares</w:t>
      </w:r>
    </w:p>
    <w:p w:rsidR="000843FA" w:rsidRDefault="000843FA" w:rsidP="004D5209">
      <w:pPr>
        <w:jc w:val="both"/>
      </w:pPr>
    </w:p>
    <w:p w:rsidR="000843FA" w:rsidRDefault="00322D9A" w:rsidP="004D5209">
      <w:pPr>
        <w:jc w:val="both"/>
      </w:pPr>
      <w:r>
        <w:t>- LIVRO QUE DÁ RAZÃO DO ESTADO DO BRASIL – 1968.</w:t>
      </w:r>
    </w:p>
    <w:p w:rsidR="00322D9A" w:rsidRDefault="00322D9A" w:rsidP="004D5209">
      <w:pPr>
        <w:jc w:val="both"/>
      </w:pPr>
    </w:p>
    <w:p w:rsidR="00322D9A" w:rsidRDefault="00322D9A" w:rsidP="004D5209">
      <w:pPr>
        <w:jc w:val="both"/>
      </w:pPr>
      <w:r>
        <w:t>- CASTELO DE PEDRAS ALTAS – As Raízes de Um Novo Ideal.</w:t>
      </w:r>
    </w:p>
    <w:p w:rsidR="00322D9A" w:rsidRDefault="00322D9A" w:rsidP="004D5209">
      <w:pPr>
        <w:jc w:val="both"/>
      </w:pPr>
      <w:r>
        <w:t>- PELOTAS PARA SEMPRE.</w:t>
      </w:r>
    </w:p>
    <w:p w:rsidR="00322D9A" w:rsidRDefault="00322D9A" w:rsidP="004D5209">
      <w:pPr>
        <w:jc w:val="both"/>
      </w:pPr>
    </w:p>
    <w:p w:rsidR="00322D9A" w:rsidRDefault="00322D9A" w:rsidP="004D5209">
      <w:pPr>
        <w:jc w:val="both"/>
      </w:pPr>
      <w:r>
        <w:t>- PORTIFOLIO PORTO ALEGRE ANTIGO.</w:t>
      </w:r>
    </w:p>
    <w:p w:rsidR="006A0C43" w:rsidRDefault="006A0C43" w:rsidP="004D5209">
      <w:pPr>
        <w:jc w:val="both"/>
      </w:pPr>
    </w:p>
    <w:p w:rsidR="006A0C43" w:rsidRDefault="006A0C43" w:rsidP="004D5209">
      <w:pPr>
        <w:jc w:val="both"/>
      </w:pPr>
      <w:r>
        <w:t>- A HISTÓRIA DO BRASIL ATRAVÉS DE SEUS FORTES.</w:t>
      </w:r>
    </w:p>
    <w:p w:rsidR="00AA716B" w:rsidRDefault="00AA716B" w:rsidP="004D5209">
      <w:pPr>
        <w:jc w:val="both"/>
      </w:pPr>
    </w:p>
    <w:p w:rsidR="00AA716B" w:rsidRDefault="00AA716B" w:rsidP="004D5209">
      <w:pPr>
        <w:jc w:val="both"/>
      </w:pPr>
      <w:r>
        <w:t>- OS MYSTERIOS DO POVO – Gildaz Pakou e Joaninha, Bretões.</w:t>
      </w:r>
    </w:p>
    <w:p w:rsidR="00CD1A03" w:rsidRDefault="00CD1A03" w:rsidP="004D5209">
      <w:pPr>
        <w:jc w:val="both"/>
      </w:pPr>
    </w:p>
    <w:p w:rsidR="00CD1A03" w:rsidRDefault="00CD1A03" w:rsidP="004D5209">
      <w:pPr>
        <w:jc w:val="both"/>
      </w:pPr>
      <w:r>
        <w:t>- NOVO VOCABULÁRIO - PORTUGUES-ITALIANO</w:t>
      </w:r>
    </w:p>
    <w:p w:rsidR="00CD1A03" w:rsidRDefault="00CD1A03" w:rsidP="004D5209">
      <w:pPr>
        <w:jc w:val="both"/>
      </w:pPr>
    </w:p>
    <w:p w:rsidR="006F43D9" w:rsidRDefault="006F43D9" w:rsidP="004D5209">
      <w:pPr>
        <w:jc w:val="both"/>
      </w:pPr>
      <w:r>
        <w:t>- MARCAS DE ESCRAVOS – Lista de escravos emancipados vindos a bordo de navios negreiros (1839-1841) – Texto analítico de Luciano Raposo. Arquivo Nacional/Ministério da Justiça – 1989.</w:t>
      </w:r>
    </w:p>
    <w:p w:rsidR="002218FF" w:rsidRDefault="002218FF" w:rsidP="004D5209">
      <w:pPr>
        <w:jc w:val="both"/>
      </w:pPr>
    </w:p>
    <w:p w:rsidR="002218FF" w:rsidRDefault="002218FF" w:rsidP="004D5209">
      <w:pPr>
        <w:jc w:val="both"/>
      </w:pPr>
      <w:r>
        <w:t>- DECRETO QUE APROVA O REGULAMENTO PARA A ESTADA DE FERRO CENTRAL DO BRASIL.</w:t>
      </w:r>
      <w:r w:rsidR="007B4370">
        <w:t xml:space="preserve"> RIO DE JANEIRO – 1911.</w:t>
      </w:r>
    </w:p>
    <w:p w:rsidR="00CB31CA" w:rsidRDefault="00CB31CA" w:rsidP="004D5209">
      <w:pPr>
        <w:jc w:val="both"/>
      </w:pPr>
    </w:p>
    <w:p w:rsidR="00CB31CA" w:rsidRDefault="00CB31CA" w:rsidP="004D5209">
      <w:pPr>
        <w:jc w:val="both"/>
      </w:pPr>
      <w:r>
        <w:t>- PELOTAS RIO GRANDE DO SUL – Imagens (na caixa)</w:t>
      </w:r>
    </w:p>
    <w:p w:rsidR="004912F7" w:rsidRDefault="004912F7" w:rsidP="004D5209">
      <w:pPr>
        <w:jc w:val="both"/>
      </w:pPr>
    </w:p>
    <w:p w:rsidR="004912F7" w:rsidRDefault="004912F7" w:rsidP="004D5209">
      <w:pPr>
        <w:jc w:val="both"/>
      </w:pPr>
      <w:r>
        <w:t xml:space="preserve">- JOÃO SIMÕES LOPES – HISTÓRIA DE SUA VIDA. </w:t>
      </w:r>
    </w:p>
    <w:p w:rsidR="00AC44F1" w:rsidRDefault="00AC44F1" w:rsidP="004D5209">
      <w:pPr>
        <w:jc w:val="both"/>
      </w:pPr>
    </w:p>
    <w:p w:rsidR="00AC44F1" w:rsidRDefault="00AC44F1" w:rsidP="004D5209">
      <w:pPr>
        <w:jc w:val="both"/>
      </w:pPr>
      <w:r>
        <w:t>- DESCRIÇÃO COROGRAFICA DA CAPITANIA DO RIO GRANDE DE S. PEDRO DO SUL CONTENDO EM RESUMO A GUERRA DO URUGURAI TERMINADA EM 1756 E A DE 1801.</w:t>
      </w:r>
    </w:p>
    <w:p w:rsidR="005C0FB0" w:rsidRDefault="005C0FB0" w:rsidP="004D5209">
      <w:pPr>
        <w:jc w:val="both"/>
      </w:pPr>
    </w:p>
    <w:p w:rsidR="005C0FB0" w:rsidRDefault="005C0FB0" w:rsidP="004D5209">
      <w:pPr>
        <w:jc w:val="both"/>
      </w:pPr>
      <w:r>
        <w:t>- CARTA DE LOBO DA COSTA DOADA POR HENRIQUE CARLOS DE MORAES.</w:t>
      </w:r>
    </w:p>
    <w:p w:rsidR="00896D66" w:rsidRDefault="00896D66" w:rsidP="004D5209">
      <w:pPr>
        <w:jc w:val="both"/>
      </w:pPr>
    </w:p>
    <w:p w:rsidR="005C0FB0" w:rsidRDefault="005C0FB0" w:rsidP="004D5209">
      <w:pPr>
        <w:jc w:val="both"/>
      </w:pPr>
      <w:r>
        <w:t>- CARTÃO DA LIVRARIA DO GLOBO – PELOTAS</w:t>
      </w:r>
    </w:p>
    <w:p w:rsidR="003A76F5" w:rsidRDefault="003A76F5" w:rsidP="004D5209">
      <w:pPr>
        <w:jc w:val="both"/>
      </w:pPr>
    </w:p>
    <w:p w:rsidR="00896D66" w:rsidRPr="004D5209" w:rsidRDefault="00896D66" w:rsidP="004D5209">
      <w:pPr>
        <w:jc w:val="both"/>
      </w:pPr>
    </w:p>
    <w:sectPr w:rsidR="00896D66" w:rsidRPr="004D5209" w:rsidSect="00E034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DB1" w:rsidRDefault="00DB5DB1">
      <w:r>
        <w:separator/>
      </w:r>
    </w:p>
  </w:endnote>
  <w:endnote w:type="continuationSeparator" w:id="1">
    <w:p w:rsidR="00DB5DB1" w:rsidRDefault="00DB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DB1" w:rsidRDefault="00DB5DB1">
      <w:r>
        <w:separator/>
      </w:r>
    </w:p>
  </w:footnote>
  <w:footnote w:type="continuationSeparator" w:id="1">
    <w:p w:rsidR="00DB5DB1" w:rsidRDefault="00DB5D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6E" w:rsidRDefault="00265545">
    <w:pPr>
      <w:pStyle w:val="Cabealho"/>
    </w:pPr>
    <w:r>
      <w:rPr>
        <w:noProof/>
      </w:rPr>
      <w:drawing>
        <wp:inline distT="0" distB="0" distL="0" distR="0">
          <wp:extent cx="714375" cy="1009650"/>
          <wp:effectExtent l="19050" t="0" r="9525" b="0"/>
          <wp:docPr id="1" name="Imagem 1" descr="logoihgp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ihgp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66E"/>
    <w:rsid w:val="000042A9"/>
    <w:rsid w:val="00015A0B"/>
    <w:rsid w:val="00031214"/>
    <w:rsid w:val="00033B87"/>
    <w:rsid w:val="00053BF3"/>
    <w:rsid w:val="00055262"/>
    <w:rsid w:val="000843FA"/>
    <w:rsid w:val="00086FD4"/>
    <w:rsid w:val="000A195F"/>
    <w:rsid w:val="000B0828"/>
    <w:rsid w:val="000C308F"/>
    <w:rsid w:val="00104D81"/>
    <w:rsid w:val="001234B3"/>
    <w:rsid w:val="001712CE"/>
    <w:rsid w:val="001917F1"/>
    <w:rsid w:val="001957E5"/>
    <w:rsid w:val="001E19AF"/>
    <w:rsid w:val="001F0E3D"/>
    <w:rsid w:val="002218FF"/>
    <w:rsid w:val="00242A4D"/>
    <w:rsid w:val="002442F5"/>
    <w:rsid w:val="0026077E"/>
    <w:rsid w:val="00265545"/>
    <w:rsid w:val="002655B0"/>
    <w:rsid w:val="00282757"/>
    <w:rsid w:val="002862E3"/>
    <w:rsid w:val="00297FCA"/>
    <w:rsid w:val="002B1CD4"/>
    <w:rsid w:val="002C5C99"/>
    <w:rsid w:val="002C6508"/>
    <w:rsid w:val="002D1774"/>
    <w:rsid w:val="002E644D"/>
    <w:rsid w:val="002F09FD"/>
    <w:rsid w:val="00304B99"/>
    <w:rsid w:val="00322D9A"/>
    <w:rsid w:val="0036386D"/>
    <w:rsid w:val="003A76F5"/>
    <w:rsid w:val="003C2A9B"/>
    <w:rsid w:val="0040428F"/>
    <w:rsid w:val="00405A04"/>
    <w:rsid w:val="004255B3"/>
    <w:rsid w:val="0044131B"/>
    <w:rsid w:val="0046231A"/>
    <w:rsid w:val="004912F7"/>
    <w:rsid w:val="004A4FEA"/>
    <w:rsid w:val="004B17C1"/>
    <w:rsid w:val="004D5209"/>
    <w:rsid w:val="005144D8"/>
    <w:rsid w:val="00536FDB"/>
    <w:rsid w:val="005422E5"/>
    <w:rsid w:val="005441DF"/>
    <w:rsid w:val="00546886"/>
    <w:rsid w:val="00550906"/>
    <w:rsid w:val="00573CD5"/>
    <w:rsid w:val="005C066E"/>
    <w:rsid w:val="005C0FB0"/>
    <w:rsid w:val="005E1B05"/>
    <w:rsid w:val="005F7B42"/>
    <w:rsid w:val="00602B09"/>
    <w:rsid w:val="00621676"/>
    <w:rsid w:val="006413B0"/>
    <w:rsid w:val="006523EA"/>
    <w:rsid w:val="00677313"/>
    <w:rsid w:val="006773DD"/>
    <w:rsid w:val="00686220"/>
    <w:rsid w:val="006A0C43"/>
    <w:rsid w:val="006F43D9"/>
    <w:rsid w:val="0070333E"/>
    <w:rsid w:val="00720977"/>
    <w:rsid w:val="00725919"/>
    <w:rsid w:val="00767D13"/>
    <w:rsid w:val="007816E3"/>
    <w:rsid w:val="0078403D"/>
    <w:rsid w:val="007877F6"/>
    <w:rsid w:val="007B4370"/>
    <w:rsid w:val="007E4AA6"/>
    <w:rsid w:val="00835D6C"/>
    <w:rsid w:val="00855DDD"/>
    <w:rsid w:val="008633E2"/>
    <w:rsid w:val="00863C59"/>
    <w:rsid w:val="00896D66"/>
    <w:rsid w:val="008F687D"/>
    <w:rsid w:val="009139EE"/>
    <w:rsid w:val="00934AF5"/>
    <w:rsid w:val="00974BE7"/>
    <w:rsid w:val="009753BC"/>
    <w:rsid w:val="009856D9"/>
    <w:rsid w:val="00992C4E"/>
    <w:rsid w:val="0099612F"/>
    <w:rsid w:val="009C14ED"/>
    <w:rsid w:val="009C3A1C"/>
    <w:rsid w:val="009C6822"/>
    <w:rsid w:val="009E26AF"/>
    <w:rsid w:val="009E5542"/>
    <w:rsid w:val="00A34135"/>
    <w:rsid w:val="00A95ED4"/>
    <w:rsid w:val="00AA716B"/>
    <w:rsid w:val="00AB56DB"/>
    <w:rsid w:val="00AC44F1"/>
    <w:rsid w:val="00AD1931"/>
    <w:rsid w:val="00AD42C0"/>
    <w:rsid w:val="00AD51F0"/>
    <w:rsid w:val="00AF1B55"/>
    <w:rsid w:val="00AF31F1"/>
    <w:rsid w:val="00AF3C68"/>
    <w:rsid w:val="00B46806"/>
    <w:rsid w:val="00B90A19"/>
    <w:rsid w:val="00B939D2"/>
    <w:rsid w:val="00BE78BD"/>
    <w:rsid w:val="00BF5E0B"/>
    <w:rsid w:val="00C06351"/>
    <w:rsid w:val="00C452BD"/>
    <w:rsid w:val="00C55AF6"/>
    <w:rsid w:val="00C73DF8"/>
    <w:rsid w:val="00CB31CA"/>
    <w:rsid w:val="00CD1A03"/>
    <w:rsid w:val="00CE355E"/>
    <w:rsid w:val="00CF4190"/>
    <w:rsid w:val="00D169A3"/>
    <w:rsid w:val="00D37277"/>
    <w:rsid w:val="00DB2FBF"/>
    <w:rsid w:val="00DB5DB1"/>
    <w:rsid w:val="00DC3924"/>
    <w:rsid w:val="00DF0970"/>
    <w:rsid w:val="00DF4601"/>
    <w:rsid w:val="00DF6F58"/>
    <w:rsid w:val="00E002AB"/>
    <w:rsid w:val="00E0345B"/>
    <w:rsid w:val="00EA4774"/>
    <w:rsid w:val="00EB386C"/>
    <w:rsid w:val="00EB535D"/>
    <w:rsid w:val="00EE530D"/>
    <w:rsid w:val="00EE5CCD"/>
    <w:rsid w:val="00EF1155"/>
    <w:rsid w:val="00F214FA"/>
    <w:rsid w:val="00F312A6"/>
    <w:rsid w:val="00F358F9"/>
    <w:rsid w:val="00F3666C"/>
    <w:rsid w:val="00F63439"/>
    <w:rsid w:val="00F80018"/>
    <w:rsid w:val="00F94410"/>
    <w:rsid w:val="00FB04B8"/>
    <w:rsid w:val="00FC6583"/>
    <w:rsid w:val="00FF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66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C066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C066E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BF5E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5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90303-178D-412E-82CB-3A26B120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ALVORADA</vt:lpstr>
    </vt:vector>
  </TitlesOfParts>
  <Company>casa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ALVORADA</dc:title>
  <dc:subject/>
  <dc:creator>Gabriela</dc:creator>
  <cp:keywords/>
  <dc:description/>
  <cp:lastModifiedBy>IHGPEL</cp:lastModifiedBy>
  <cp:revision>2</cp:revision>
  <dcterms:created xsi:type="dcterms:W3CDTF">2014-04-07T10:45:00Z</dcterms:created>
  <dcterms:modified xsi:type="dcterms:W3CDTF">2014-04-07T10:45:00Z</dcterms:modified>
</cp:coreProperties>
</file>