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4881" w14:textId="77777777" w:rsidR="005C0279" w:rsidRPr="00446A3B" w:rsidRDefault="005C0279" w:rsidP="00801EBA">
      <w:pPr>
        <w:jc w:val="center"/>
      </w:pPr>
    </w:p>
    <w:p w14:paraId="23D175F3" w14:textId="77777777" w:rsidR="005C0279" w:rsidRPr="00446A3B" w:rsidRDefault="005C0279" w:rsidP="00801EBA">
      <w:pPr>
        <w:jc w:val="center"/>
      </w:pPr>
    </w:p>
    <w:p w14:paraId="35A6B322" w14:textId="77777777" w:rsidR="005C0279" w:rsidRDefault="005C0279" w:rsidP="00801EBA">
      <w:pPr>
        <w:jc w:val="center"/>
      </w:pPr>
    </w:p>
    <w:p w14:paraId="46587BF8" w14:textId="77777777" w:rsidR="00801EBA" w:rsidRDefault="00801EBA" w:rsidP="00801EBA">
      <w:pPr>
        <w:jc w:val="center"/>
      </w:pPr>
    </w:p>
    <w:p w14:paraId="3B20F77D" w14:textId="77777777" w:rsidR="00801EBA" w:rsidRDefault="00801EBA" w:rsidP="00801EBA">
      <w:pPr>
        <w:jc w:val="center"/>
      </w:pPr>
    </w:p>
    <w:p w14:paraId="7C90C1DB" w14:textId="77777777" w:rsidR="008B5C8B" w:rsidRDefault="008B5C8B" w:rsidP="00801EBA">
      <w:pPr>
        <w:jc w:val="center"/>
      </w:pPr>
    </w:p>
    <w:p w14:paraId="6FAC669B" w14:textId="77777777" w:rsidR="008B5C8B" w:rsidRDefault="008B5C8B" w:rsidP="00801EBA">
      <w:pPr>
        <w:jc w:val="center"/>
      </w:pPr>
    </w:p>
    <w:p w14:paraId="2FF1FDCD" w14:textId="77777777" w:rsidR="00B96E7C" w:rsidRDefault="00654AF0" w:rsidP="00801EBA">
      <w:pPr>
        <w:jc w:val="center"/>
        <w:rPr>
          <w:b/>
          <w:bCs/>
          <w:sz w:val="44"/>
          <w:szCs w:val="34"/>
        </w:rPr>
      </w:pPr>
      <w:r>
        <w:rPr>
          <w:b/>
          <w:bCs/>
          <w:sz w:val="44"/>
          <w:szCs w:val="34"/>
        </w:rPr>
        <w:t>Pràctica</w:t>
      </w:r>
      <w:r w:rsidR="008B5C8B" w:rsidRPr="00801EBA">
        <w:rPr>
          <w:b/>
          <w:bCs/>
          <w:sz w:val="44"/>
          <w:szCs w:val="34"/>
        </w:rPr>
        <w:t xml:space="preserve"> </w:t>
      </w:r>
      <w:r w:rsidR="00B96E7C">
        <w:rPr>
          <w:b/>
          <w:bCs/>
          <w:sz w:val="44"/>
          <w:szCs w:val="34"/>
        </w:rPr>
        <w:t>1</w:t>
      </w:r>
      <w:r w:rsidR="008B5C8B" w:rsidRPr="00801EBA">
        <w:rPr>
          <w:b/>
          <w:bCs/>
          <w:sz w:val="44"/>
          <w:szCs w:val="34"/>
        </w:rPr>
        <w:t xml:space="preserve">. </w:t>
      </w:r>
      <w:r w:rsidR="002876B4" w:rsidRPr="00801EBA">
        <w:rPr>
          <w:b/>
          <w:bCs/>
          <w:sz w:val="44"/>
          <w:szCs w:val="34"/>
        </w:rPr>
        <w:br/>
      </w:r>
      <w:r w:rsidR="00B96E7C">
        <w:rPr>
          <w:b/>
          <w:bCs/>
          <w:sz w:val="44"/>
          <w:szCs w:val="34"/>
        </w:rPr>
        <w:t>PROGRAMACIÓ D’APLICACIONS</w:t>
      </w:r>
    </w:p>
    <w:p w14:paraId="2F7F3469" w14:textId="5F71E884" w:rsidR="008B5C8B" w:rsidRPr="00801EBA" w:rsidRDefault="00B96E7C" w:rsidP="00801EBA">
      <w:pPr>
        <w:jc w:val="center"/>
        <w:rPr>
          <w:b/>
          <w:bCs/>
          <w:sz w:val="44"/>
          <w:szCs w:val="34"/>
        </w:rPr>
      </w:pPr>
      <w:r>
        <w:rPr>
          <w:b/>
          <w:bCs/>
          <w:sz w:val="44"/>
          <w:szCs w:val="34"/>
        </w:rPr>
        <w:t>DE XARXA</w:t>
      </w:r>
    </w:p>
    <w:p w14:paraId="2EE3192A" w14:textId="77777777" w:rsidR="008B5C8B" w:rsidRPr="00C1243A" w:rsidRDefault="008B5C8B" w:rsidP="00801EBA">
      <w:pPr>
        <w:jc w:val="center"/>
        <w:rPr>
          <w:b/>
          <w:bCs/>
          <w:sz w:val="40"/>
          <w:szCs w:val="32"/>
        </w:rPr>
      </w:pPr>
    </w:p>
    <w:p w14:paraId="52C065A1" w14:textId="71A25FE3" w:rsidR="005C0279" w:rsidRDefault="008B5C8B" w:rsidP="00B96E7C">
      <w:pPr>
        <w:jc w:val="center"/>
        <w:rPr>
          <w:sz w:val="32"/>
          <w:szCs w:val="28"/>
        </w:rPr>
      </w:pPr>
      <w:r w:rsidRPr="008B5C8B">
        <w:rPr>
          <w:sz w:val="32"/>
          <w:szCs w:val="28"/>
        </w:rPr>
        <w:t>Júlia Nogales López</w:t>
      </w:r>
    </w:p>
    <w:p w14:paraId="6B760AB4" w14:textId="77777777" w:rsidR="00B96E7C" w:rsidRDefault="00B96E7C" w:rsidP="00B96E7C">
      <w:pPr>
        <w:jc w:val="center"/>
        <w:rPr>
          <w:sz w:val="32"/>
          <w:szCs w:val="28"/>
        </w:rPr>
      </w:pPr>
    </w:p>
    <w:p w14:paraId="5DA721E7" w14:textId="77777777" w:rsidR="00B96E7C" w:rsidRDefault="00B96E7C" w:rsidP="00B96E7C">
      <w:pPr>
        <w:jc w:val="center"/>
        <w:rPr>
          <w:sz w:val="32"/>
          <w:szCs w:val="28"/>
        </w:rPr>
      </w:pPr>
    </w:p>
    <w:p w14:paraId="135A14A0" w14:textId="77777777" w:rsidR="00B96E7C" w:rsidRDefault="00B96E7C" w:rsidP="00B96E7C">
      <w:pPr>
        <w:jc w:val="center"/>
      </w:pPr>
    </w:p>
    <w:p w14:paraId="2AD3F68F" w14:textId="77777777" w:rsidR="00801EBA" w:rsidRDefault="00801EBA" w:rsidP="00801EBA">
      <w:pPr>
        <w:jc w:val="center"/>
      </w:pPr>
    </w:p>
    <w:p w14:paraId="3C792E88" w14:textId="77777777" w:rsidR="00801EBA" w:rsidRDefault="00801EBA" w:rsidP="00801EBA">
      <w:pPr>
        <w:jc w:val="center"/>
      </w:pPr>
    </w:p>
    <w:p w14:paraId="57D38C95" w14:textId="77777777" w:rsidR="008D422B" w:rsidRDefault="008D422B" w:rsidP="00801EBA">
      <w:pPr>
        <w:jc w:val="center"/>
      </w:pPr>
    </w:p>
    <w:p w14:paraId="5CF709F1" w14:textId="77777777" w:rsidR="008C7F94" w:rsidRDefault="008C7F94" w:rsidP="00801EBA">
      <w:pPr>
        <w:jc w:val="center"/>
      </w:pPr>
    </w:p>
    <w:p w14:paraId="2839B8BE" w14:textId="77777777" w:rsidR="00801EBA" w:rsidRDefault="00801EBA" w:rsidP="00801EBA">
      <w:pPr>
        <w:jc w:val="center"/>
      </w:pPr>
    </w:p>
    <w:p w14:paraId="134FEB70" w14:textId="77777777" w:rsidR="00801EBA" w:rsidRDefault="00801EBA" w:rsidP="00801EBA">
      <w:pPr>
        <w:jc w:val="center"/>
      </w:pPr>
    </w:p>
    <w:p w14:paraId="27AB8171" w14:textId="518AAEE6" w:rsidR="00801EBA" w:rsidRDefault="00B96E7C" w:rsidP="00801EBA">
      <w:pPr>
        <w:jc w:val="center"/>
        <w:rPr>
          <w:sz w:val="28"/>
          <w:szCs w:val="26"/>
        </w:rPr>
      </w:pPr>
      <w:r>
        <w:rPr>
          <w:sz w:val="28"/>
          <w:szCs w:val="26"/>
        </w:rPr>
        <w:t>Xarxes</w:t>
      </w:r>
    </w:p>
    <w:p w14:paraId="3D28840C" w14:textId="17A16E4D" w:rsidR="003617D6" w:rsidRDefault="003617D6" w:rsidP="00801EBA">
      <w:pPr>
        <w:jc w:val="center"/>
        <w:rPr>
          <w:sz w:val="28"/>
          <w:szCs w:val="26"/>
        </w:rPr>
      </w:pPr>
      <w:r>
        <w:rPr>
          <w:sz w:val="28"/>
          <w:szCs w:val="26"/>
        </w:rPr>
        <w:t xml:space="preserve">Grau </w:t>
      </w:r>
      <w:r w:rsidR="008C7F94">
        <w:rPr>
          <w:sz w:val="28"/>
          <w:szCs w:val="26"/>
        </w:rPr>
        <w:t xml:space="preserve">en </w:t>
      </w:r>
      <w:r>
        <w:rPr>
          <w:sz w:val="28"/>
          <w:szCs w:val="26"/>
        </w:rPr>
        <w:t>Enginyeria Informàtica</w:t>
      </w:r>
    </w:p>
    <w:p w14:paraId="56F2BCF9" w14:textId="77777777" w:rsidR="008D422B" w:rsidRPr="00801EBA" w:rsidRDefault="008D422B" w:rsidP="008D422B">
      <w:pPr>
        <w:jc w:val="center"/>
        <w:rPr>
          <w:sz w:val="28"/>
          <w:szCs w:val="26"/>
        </w:rPr>
      </w:pPr>
      <w:r w:rsidRPr="00801EBA">
        <w:rPr>
          <w:sz w:val="28"/>
          <w:szCs w:val="26"/>
        </w:rPr>
        <w:t>2023/2024</w:t>
      </w:r>
    </w:p>
    <w:p w14:paraId="16800D08" w14:textId="773C1125" w:rsidR="00801EBA" w:rsidRDefault="00801EBA" w:rsidP="00801EBA">
      <w:pPr>
        <w:jc w:val="center"/>
      </w:pPr>
    </w:p>
    <w:p w14:paraId="5887D4AF" w14:textId="77777777" w:rsidR="008D422B" w:rsidRDefault="008D422B" w:rsidP="00801EBA">
      <w:pPr>
        <w:jc w:val="center"/>
      </w:pPr>
    </w:p>
    <w:p w14:paraId="77E21A24" w14:textId="77777777" w:rsidR="008D422B" w:rsidRDefault="008D422B" w:rsidP="00801EBA">
      <w:pPr>
        <w:jc w:val="center"/>
      </w:pPr>
    </w:p>
    <w:p w14:paraId="18156483" w14:textId="77777777" w:rsidR="00B474C5" w:rsidRDefault="00B474C5" w:rsidP="00801EBA">
      <w:pPr>
        <w:jc w:val="center"/>
      </w:pPr>
    </w:p>
    <w:p w14:paraId="114E0B63" w14:textId="77777777" w:rsidR="00B474C5" w:rsidRDefault="00B474C5" w:rsidP="00801EBA">
      <w:pPr>
        <w:jc w:val="center"/>
      </w:pPr>
    </w:p>
    <w:p w14:paraId="7F2252E7" w14:textId="77777777" w:rsidR="00801EBA" w:rsidRDefault="00801EBA" w:rsidP="00801EBA">
      <w:pPr>
        <w:jc w:val="center"/>
      </w:pPr>
    </w:p>
    <w:p w14:paraId="064F41E2" w14:textId="77777777" w:rsidR="00B96E7C" w:rsidRDefault="00B96E7C" w:rsidP="00801EBA">
      <w:pPr>
        <w:jc w:val="center"/>
      </w:pPr>
    </w:p>
    <w:p w14:paraId="5123835E" w14:textId="77777777" w:rsidR="00B474C5" w:rsidRDefault="00B474C5" w:rsidP="00801EBA">
      <w:pPr>
        <w:jc w:val="center"/>
      </w:pPr>
    </w:p>
    <w:p w14:paraId="1FBD6AAD" w14:textId="77777777" w:rsidR="00B474C5" w:rsidRDefault="00B474C5" w:rsidP="00801EBA">
      <w:pPr>
        <w:jc w:val="center"/>
      </w:pPr>
    </w:p>
    <w:p w14:paraId="278E38C0" w14:textId="7A815FE8" w:rsidR="000D5E59" w:rsidRDefault="00B474C5" w:rsidP="00E71D08">
      <w:pPr>
        <w:ind w:firstLine="0"/>
        <w:jc w:val="center"/>
      </w:pPr>
      <w:r>
        <w:rPr>
          <w:noProof/>
        </w:rPr>
        <w:drawing>
          <wp:inline distT="0" distB="0" distL="0" distR="0" wp14:anchorId="480C9AFB" wp14:editId="3B444F7C">
            <wp:extent cx="2695575" cy="780015"/>
            <wp:effectExtent l="0" t="0" r="0" b="1270"/>
            <wp:docPr id="2028086617" name="Imagen 1" descr="Imatge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tge Corporati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1584" cy="787541"/>
                    </a:xfrm>
                    <a:prstGeom prst="rect">
                      <a:avLst/>
                    </a:prstGeom>
                    <a:noFill/>
                    <a:ln>
                      <a:noFill/>
                    </a:ln>
                  </pic:spPr>
                </pic:pic>
              </a:graphicData>
            </a:graphic>
          </wp:inline>
        </w:drawing>
      </w:r>
      <w:r w:rsidR="008C7F94">
        <w:br w:type="page"/>
      </w:r>
    </w:p>
    <w:sdt>
      <w:sdtPr>
        <w:rPr>
          <w:b/>
          <w:bCs/>
          <w:sz w:val="34"/>
          <w:szCs w:val="34"/>
          <w:lang w:val="es-ES"/>
        </w:rPr>
        <w:id w:val="561534407"/>
        <w:docPartObj>
          <w:docPartGallery w:val="Table of Contents"/>
          <w:docPartUnique/>
        </w:docPartObj>
      </w:sdtPr>
      <w:sdtEndPr>
        <w:rPr>
          <w:sz w:val="24"/>
          <w:szCs w:val="24"/>
          <w:lang w:val="ca-ES"/>
        </w:rPr>
      </w:sdtEndPr>
      <w:sdtContent>
        <w:p w14:paraId="742E7C2B" w14:textId="3305354D" w:rsidR="00F67E49" w:rsidRPr="00F67E49" w:rsidRDefault="00F67E49" w:rsidP="00F67E49">
          <w:pPr>
            <w:spacing w:after="240"/>
            <w:rPr>
              <w:b/>
              <w:bCs/>
              <w:sz w:val="34"/>
              <w:szCs w:val="34"/>
            </w:rPr>
          </w:pPr>
          <w:r w:rsidRPr="00F67E49">
            <w:rPr>
              <w:b/>
              <w:bCs/>
              <w:sz w:val="34"/>
              <w:szCs w:val="34"/>
            </w:rPr>
            <w:t>Índex</w:t>
          </w:r>
        </w:p>
        <w:p w14:paraId="3F1C9926" w14:textId="460E22E8" w:rsidR="002A3CA4" w:rsidRDefault="00F67E49">
          <w:pPr>
            <w:pStyle w:val="TDC1"/>
            <w:tabs>
              <w:tab w:val="left" w:pos="720"/>
              <w:tab w:val="right" w:leader="dot" w:pos="8495"/>
            </w:tabs>
            <w:rPr>
              <w:rFonts w:asciiTheme="minorHAnsi"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164628619" w:history="1">
            <w:r w:rsidR="002A3CA4" w:rsidRPr="005E202F">
              <w:rPr>
                <w:rStyle w:val="Hipervnculo"/>
                <w:noProof/>
              </w:rPr>
              <w:t>1.</w:t>
            </w:r>
            <w:r w:rsidR="002A3CA4">
              <w:rPr>
                <w:rFonts w:asciiTheme="minorHAnsi" w:hAnsiTheme="minorHAnsi" w:cstheme="minorBidi"/>
                <w:noProof/>
                <w:kern w:val="2"/>
                <w:lang w:val="es-ES" w:eastAsia="es-ES"/>
                <w14:ligatures w14:val="standardContextual"/>
              </w:rPr>
              <w:tab/>
            </w:r>
            <w:r w:rsidR="002A3CA4" w:rsidRPr="005E202F">
              <w:rPr>
                <w:rStyle w:val="Hipervnculo"/>
                <w:noProof/>
              </w:rPr>
              <w:t>Introducció</w:t>
            </w:r>
            <w:r w:rsidR="002A3CA4">
              <w:rPr>
                <w:noProof/>
                <w:webHidden/>
              </w:rPr>
              <w:tab/>
            </w:r>
            <w:r w:rsidR="002A3CA4">
              <w:rPr>
                <w:noProof/>
                <w:webHidden/>
              </w:rPr>
              <w:fldChar w:fldCharType="begin"/>
            </w:r>
            <w:r w:rsidR="002A3CA4">
              <w:rPr>
                <w:noProof/>
                <w:webHidden/>
              </w:rPr>
              <w:instrText xml:space="preserve"> PAGEREF _Toc164628619 \h </w:instrText>
            </w:r>
            <w:r w:rsidR="002A3CA4">
              <w:rPr>
                <w:noProof/>
                <w:webHidden/>
              </w:rPr>
            </w:r>
            <w:r w:rsidR="002A3CA4">
              <w:rPr>
                <w:noProof/>
                <w:webHidden/>
              </w:rPr>
              <w:fldChar w:fldCharType="separate"/>
            </w:r>
            <w:r w:rsidR="002A3CA4">
              <w:rPr>
                <w:noProof/>
                <w:webHidden/>
              </w:rPr>
              <w:t>2</w:t>
            </w:r>
            <w:r w:rsidR="002A3CA4">
              <w:rPr>
                <w:noProof/>
                <w:webHidden/>
              </w:rPr>
              <w:fldChar w:fldCharType="end"/>
            </w:r>
          </w:hyperlink>
        </w:p>
        <w:p w14:paraId="472C133B" w14:textId="2DFCA0D9" w:rsidR="002A3CA4" w:rsidRDefault="002A3CA4">
          <w:pPr>
            <w:pStyle w:val="TDC1"/>
            <w:tabs>
              <w:tab w:val="left" w:pos="720"/>
              <w:tab w:val="right" w:leader="dot" w:pos="8495"/>
            </w:tabs>
            <w:rPr>
              <w:rFonts w:asciiTheme="minorHAnsi" w:hAnsiTheme="minorHAnsi" w:cstheme="minorBidi"/>
              <w:noProof/>
              <w:kern w:val="2"/>
              <w:lang w:val="es-ES" w:eastAsia="es-ES"/>
              <w14:ligatures w14:val="standardContextual"/>
            </w:rPr>
          </w:pPr>
          <w:hyperlink w:anchor="_Toc164628620" w:history="1">
            <w:r w:rsidRPr="005E202F">
              <w:rPr>
                <w:rStyle w:val="Hipervnculo"/>
                <w:noProof/>
              </w:rPr>
              <w:t>2.</w:t>
            </w:r>
            <w:r>
              <w:rPr>
                <w:rFonts w:asciiTheme="minorHAnsi" w:hAnsiTheme="minorHAnsi" w:cstheme="minorBidi"/>
                <w:noProof/>
                <w:kern w:val="2"/>
                <w:lang w:val="es-ES" w:eastAsia="es-ES"/>
                <w14:ligatures w14:val="standardContextual"/>
              </w:rPr>
              <w:tab/>
            </w:r>
            <w:r w:rsidRPr="005E202F">
              <w:rPr>
                <w:rStyle w:val="Hipervnculo"/>
                <w:noProof/>
              </w:rPr>
              <w:t>Implementació Client</w:t>
            </w:r>
            <w:r>
              <w:rPr>
                <w:noProof/>
                <w:webHidden/>
              </w:rPr>
              <w:tab/>
            </w:r>
            <w:r>
              <w:rPr>
                <w:noProof/>
                <w:webHidden/>
              </w:rPr>
              <w:fldChar w:fldCharType="begin"/>
            </w:r>
            <w:r>
              <w:rPr>
                <w:noProof/>
                <w:webHidden/>
              </w:rPr>
              <w:instrText xml:space="preserve"> PAGEREF _Toc164628620 \h </w:instrText>
            </w:r>
            <w:r>
              <w:rPr>
                <w:noProof/>
                <w:webHidden/>
              </w:rPr>
            </w:r>
            <w:r>
              <w:rPr>
                <w:noProof/>
                <w:webHidden/>
              </w:rPr>
              <w:fldChar w:fldCharType="separate"/>
            </w:r>
            <w:r>
              <w:rPr>
                <w:noProof/>
                <w:webHidden/>
              </w:rPr>
              <w:t>2</w:t>
            </w:r>
            <w:r>
              <w:rPr>
                <w:noProof/>
                <w:webHidden/>
              </w:rPr>
              <w:fldChar w:fldCharType="end"/>
            </w:r>
          </w:hyperlink>
        </w:p>
        <w:p w14:paraId="00EAA2C4" w14:textId="4AF35412"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1" w:history="1">
            <w:r w:rsidRPr="005E202F">
              <w:rPr>
                <w:rStyle w:val="Hipervnculo"/>
                <w:noProof/>
              </w:rPr>
              <w:t>2.1.</w:t>
            </w:r>
            <w:r>
              <w:rPr>
                <w:rFonts w:asciiTheme="minorHAnsi" w:hAnsiTheme="minorHAnsi" w:cstheme="minorBidi"/>
                <w:noProof/>
                <w:kern w:val="2"/>
                <w:lang w:val="es-ES" w:eastAsia="es-ES"/>
                <w14:ligatures w14:val="standardContextual"/>
              </w:rPr>
              <w:tab/>
            </w:r>
            <w:r w:rsidRPr="005E202F">
              <w:rPr>
                <w:rStyle w:val="Hipervnculo"/>
                <w:noProof/>
              </w:rPr>
              <w:t>Subscripció</w:t>
            </w:r>
            <w:r>
              <w:rPr>
                <w:noProof/>
                <w:webHidden/>
              </w:rPr>
              <w:tab/>
            </w:r>
            <w:r>
              <w:rPr>
                <w:noProof/>
                <w:webHidden/>
              </w:rPr>
              <w:fldChar w:fldCharType="begin"/>
            </w:r>
            <w:r>
              <w:rPr>
                <w:noProof/>
                <w:webHidden/>
              </w:rPr>
              <w:instrText xml:space="preserve"> PAGEREF _Toc164628621 \h </w:instrText>
            </w:r>
            <w:r>
              <w:rPr>
                <w:noProof/>
                <w:webHidden/>
              </w:rPr>
            </w:r>
            <w:r>
              <w:rPr>
                <w:noProof/>
                <w:webHidden/>
              </w:rPr>
              <w:fldChar w:fldCharType="separate"/>
            </w:r>
            <w:r>
              <w:rPr>
                <w:noProof/>
                <w:webHidden/>
              </w:rPr>
              <w:t>2</w:t>
            </w:r>
            <w:r>
              <w:rPr>
                <w:noProof/>
                <w:webHidden/>
              </w:rPr>
              <w:fldChar w:fldCharType="end"/>
            </w:r>
          </w:hyperlink>
        </w:p>
        <w:p w14:paraId="4472F4FF" w14:textId="4A2727D8"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2" w:history="1">
            <w:r w:rsidRPr="005E202F">
              <w:rPr>
                <w:rStyle w:val="Hipervnculo"/>
                <w:noProof/>
              </w:rPr>
              <w:t>2.2.</w:t>
            </w:r>
            <w:r>
              <w:rPr>
                <w:rFonts w:asciiTheme="minorHAnsi" w:hAnsiTheme="minorHAnsi" w:cstheme="minorBidi"/>
                <w:noProof/>
                <w:kern w:val="2"/>
                <w:lang w:val="es-ES" w:eastAsia="es-ES"/>
                <w14:ligatures w14:val="standardContextual"/>
              </w:rPr>
              <w:tab/>
            </w:r>
            <w:r w:rsidRPr="005E202F">
              <w:rPr>
                <w:rStyle w:val="Hipervnculo"/>
                <w:noProof/>
              </w:rPr>
              <w:t>Manteniment de la comunicació</w:t>
            </w:r>
            <w:r>
              <w:rPr>
                <w:noProof/>
                <w:webHidden/>
              </w:rPr>
              <w:tab/>
            </w:r>
            <w:r>
              <w:rPr>
                <w:noProof/>
                <w:webHidden/>
              </w:rPr>
              <w:fldChar w:fldCharType="begin"/>
            </w:r>
            <w:r>
              <w:rPr>
                <w:noProof/>
                <w:webHidden/>
              </w:rPr>
              <w:instrText xml:space="preserve"> PAGEREF _Toc164628622 \h </w:instrText>
            </w:r>
            <w:r>
              <w:rPr>
                <w:noProof/>
                <w:webHidden/>
              </w:rPr>
            </w:r>
            <w:r>
              <w:rPr>
                <w:noProof/>
                <w:webHidden/>
              </w:rPr>
              <w:fldChar w:fldCharType="separate"/>
            </w:r>
            <w:r>
              <w:rPr>
                <w:noProof/>
                <w:webHidden/>
              </w:rPr>
              <w:t>3</w:t>
            </w:r>
            <w:r>
              <w:rPr>
                <w:noProof/>
                <w:webHidden/>
              </w:rPr>
              <w:fldChar w:fldCharType="end"/>
            </w:r>
          </w:hyperlink>
        </w:p>
        <w:p w14:paraId="092DB288" w14:textId="15A9DC5D"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3" w:history="1">
            <w:r w:rsidRPr="005E202F">
              <w:rPr>
                <w:rStyle w:val="Hipervnculo"/>
                <w:noProof/>
              </w:rPr>
              <w:t>2.3.</w:t>
            </w:r>
            <w:r>
              <w:rPr>
                <w:rFonts w:asciiTheme="minorHAnsi" w:hAnsiTheme="minorHAnsi" w:cstheme="minorBidi"/>
                <w:noProof/>
                <w:kern w:val="2"/>
                <w:lang w:val="es-ES" w:eastAsia="es-ES"/>
                <w14:ligatures w14:val="standardContextual"/>
              </w:rPr>
              <w:tab/>
            </w:r>
            <w:r w:rsidRPr="005E202F">
              <w:rPr>
                <w:rStyle w:val="Hipervnculo"/>
                <w:noProof/>
              </w:rPr>
              <w:t>Introducció de comandes</w:t>
            </w:r>
            <w:r>
              <w:rPr>
                <w:noProof/>
                <w:webHidden/>
              </w:rPr>
              <w:tab/>
            </w:r>
            <w:r>
              <w:rPr>
                <w:noProof/>
                <w:webHidden/>
              </w:rPr>
              <w:fldChar w:fldCharType="begin"/>
            </w:r>
            <w:r>
              <w:rPr>
                <w:noProof/>
                <w:webHidden/>
              </w:rPr>
              <w:instrText xml:space="preserve"> PAGEREF _Toc164628623 \h </w:instrText>
            </w:r>
            <w:r>
              <w:rPr>
                <w:noProof/>
                <w:webHidden/>
              </w:rPr>
            </w:r>
            <w:r>
              <w:rPr>
                <w:noProof/>
                <w:webHidden/>
              </w:rPr>
              <w:fldChar w:fldCharType="separate"/>
            </w:r>
            <w:r>
              <w:rPr>
                <w:noProof/>
                <w:webHidden/>
              </w:rPr>
              <w:t>4</w:t>
            </w:r>
            <w:r>
              <w:rPr>
                <w:noProof/>
                <w:webHidden/>
              </w:rPr>
              <w:fldChar w:fldCharType="end"/>
            </w:r>
          </w:hyperlink>
        </w:p>
        <w:p w14:paraId="3926CCD2" w14:textId="5A757F7A" w:rsidR="002A3CA4" w:rsidRDefault="002A3CA4">
          <w:pPr>
            <w:pStyle w:val="TDC1"/>
            <w:tabs>
              <w:tab w:val="left" w:pos="720"/>
              <w:tab w:val="right" w:leader="dot" w:pos="8495"/>
            </w:tabs>
            <w:rPr>
              <w:rFonts w:asciiTheme="minorHAnsi" w:hAnsiTheme="minorHAnsi" w:cstheme="minorBidi"/>
              <w:noProof/>
              <w:kern w:val="2"/>
              <w:lang w:val="es-ES" w:eastAsia="es-ES"/>
              <w14:ligatures w14:val="standardContextual"/>
            </w:rPr>
          </w:pPr>
          <w:hyperlink w:anchor="_Toc164628624" w:history="1">
            <w:r w:rsidRPr="005E202F">
              <w:rPr>
                <w:rStyle w:val="Hipervnculo"/>
                <w:noProof/>
              </w:rPr>
              <w:t>3.</w:t>
            </w:r>
            <w:r>
              <w:rPr>
                <w:rFonts w:asciiTheme="minorHAnsi" w:hAnsiTheme="minorHAnsi" w:cstheme="minorBidi"/>
                <w:noProof/>
                <w:kern w:val="2"/>
                <w:lang w:val="es-ES" w:eastAsia="es-ES"/>
                <w14:ligatures w14:val="standardContextual"/>
              </w:rPr>
              <w:tab/>
            </w:r>
            <w:r w:rsidRPr="005E202F">
              <w:rPr>
                <w:rStyle w:val="Hipervnculo"/>
                <w:noProof/>
              </w:rPr>
              <w:t>Implementació Servidor</w:t>
            </w:r>
            <w:r>
              <w:rPr>
                <w:noProof/>
                <w:webHidden/>
              </w:rPr>
              <w:tab/>
            </w:r>
            <w:r>
              <w:rPr>
                <w:noProof/>
                <w:webHidden/>
              </w:rPr>
              <w:fldChar w:fldCharType="begin"/>
            </w:r>
            <w:r>
              <w:rPr>
                <w:noProof/>
                <w:webHidden/>
              </w:rPr>
              <w:instrText xml:space="preserve"> PAGEREF _Toc164628624 \h </w:instrText>
            </w:r>
            <w:r>
              <w:rPr>
                <w:noProof/>
                <w:webHidden/>
              </w:rPr>
            </w:r>
            <w:r>
              <w:rPr>
                <w:noProof/>
                <w:webHidden/>
              </w:rPr>
              <w:fldChar w:fldCharType="separate"/>
            </w:r>
            <w:r>
              <w:rPr>
                <w:noProof/>
                <w:webHidden/>
              </w:rPr>
              <w:t>4</w:t>
            </w:r>
            <w:r>
              <w:rPr>
                <w:noProof/>
                <w:webHidden/>
              </w:rPr>
              <w:fldChar w:fldCharType="end"/>
            </w:r>
          </w:hyperlink>
        </w:p>
        <w:p w14:paraId="208C5DB9" w14:textId="5A1133EC"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5" w:history="1">
            <w:r w:rsidRPr="005E202F">
              <w:rPr>
                <w:rStyle w:val="Hipervnculo"/>
                <w:noProof/>
              </w:rPr>
              <w:t>3.1.</w:t>
            </w:r>
            <w:r>
              <w:rPr>
                <w:rFonts w:asciiTheme="minorHAnsi" w:hAnsiTheme="minorHAnsi" w:cstheme="minorBidi"/>
                <w:noProof/>
                <w:kern w:val="2"/>
                <w:lang w:val="es-ES" w:eastAsia="es-ES"/>
                <w14:ligatures w14:val="standardContextual"/>
              </w:rPr>
              <w:tab/>
            </w:r>
            <w:r w:rsidRPr="005E202F">
              <w:rPr>
                <w:rStyle w:val="Hipervnculo"/>
                <w:noProof/>
              </w:rPr>
              <w:t>Subscripció</w:t>
            </w:r>
            <w:r>
              <w:rPr>
                <w:noProof/>
                <w:webHidden/>
              </w:rPr>
              <w:tab/>
            </w:r>
            <w:r>
              <w:rPr>
                <w:noProof/>
                <w:webHidden/>
              </w:rPr>
              <w:fldChar w:fldCharType="begin"/>
            </w:r>
            <w:r>
              <w:rPr>
                <w:noProof/>
                <w:webHidden/>
              </w:rPr>
              <w:instrText xml:space="preserve"> PAGEREF _Toc164628625 \h </w:instrText>
            </w:r>
            <w:r>
              <w:rPr>
                <w:noProof/>
                <w:webHidden/>
              </w:rPr>
            </w:r>
            <w:r>
              <w:rPr>
                <w:noProof/>
                <w:webHidden/>
              </w:rPr>
              <w:fldChar w:fldCharType="separate"/>
            </w:r>
            <w:r>
              <w:rPr>
                <w:noProof/>
                <w:webHidden/>
              </w:rPr>
              <w:t>4</w:t>
            </w:r>
            <w:r>
              <w:rPr>
                <w:noProof/>
                <w:webHidden/>
              </w:rPr>
              <w:fldChar w:fldCharType="end"/>
            </w:r>
          </w:hyperlink>
        </w:p>
        <w:p w14:paraId="43F435FC" w14:textId="7DCDA877"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6" w:history="1">
            <w:r w:rsidRPr="005E202F">
              <w:rPr>
                <w:rStyle w:val="Hipervnculo"/>
                <w:noProof/>
              </w:rPr>
              <w:t>3.2.</w:t>
            </w:r>
            <w:r>
              <w:rPr>
                <w:rFonts w:asciiTheme="minorHAnsi" w:hAnsiTheme="minorHAnsi" w:cstheme="minorBidi"/>
                <w:noProof/>
                <w:kern w:val="2"/>
                <w:lang w:val="es-ES" w:eastAsia="es-ES"/>
                <w14:ligatures w14:val="standardContextual"/>
              </w:rPr>
              <w:tab/>
            </w:r>
            <w:r w:rsidRPr="005E202F">
              <w:rPr>
                <w:rStyle w:val="Hipervnculo"/>
                <w:noProof/>
              </w:rPr>
              <w:t>Manteniment de la comunicació</w:t>
            </w:r>
            <w:r>
              <w:rPr>
                <w:noProof/>
                <w:webHidden/>
              </w:rPr>
              <w:tab/>
            </w:r>
            <w:r>
              <w:rPr>
                <w:noProof/>
                <w:webHidden/>
              </w:rPr>
              <w:fldChar w:fldCharType="begin"/>
            </w:r>
            <w:r>
              <w:rPr>
                <w:noProof/>
                <w:webHidden/>
              </w:rPr>
              <w:instrText xml:space="preserve"> PAGEREF _Toc164628626 \h </w:instrText>
            </w:r>
            <w:r>
              <w:rPr>
                <w:noProof/>
                <w:webHidden/>
              </w:rPr>
            </w:r>
            <w:r>
              <w:rPr>
                <w:noProof/>
                <w:webHidden/>
              </w:rPr>
              <w:fldChar w:fldCharType="separate"/>
            </w:r>
            <w:r>
              <w:rPr>
                <w:noProof/>
                <w:webHidden/>
              </w:rPr>
              <w:t>5</w:t>
            </w:r>
            <w:r>
              <w:rPr>
                <w:noProof/>
                <w:webHidden/>
              </w:rPr>
              <w:fldChar w:fldCharType="end"/>
            </w:r>
          </w:hyperlink>
        </w:p>
        <w:p w14:paraId="0AC7CBBB" w14:textId="4E6616B4" w:rsidR="002A3CA4" w:rsidRDefault="002A3CA4">
          <w:pPr>
            <w:pStyle w:val="TDC1"/>
            <w:tabs>
              <w:tab w:val="left" w:pos="960"/>
              <w:tab w:val="right" w:leader="dot" w:pos="8495"/>
            </w:tabs>
            <w:rPr>
              <w:rFonts w:asciiTheme="minorHAnsi" w:hAnsiTheme="minorHAnsi" w:cstheme="minorBidi"/>
              <w:noProof/>
              <w:kern w:val="2"/>
              <w:lang w:val="es-ES" w:eastAsia="es-ES"/>
              <w14:ligatures w14:val="standardContextual"/>
            </w:rPr>
          </w:pPr>
          <w:hyperlink w:anchor="_Toc164628627" w:history="1">
            <w:r w:rsidRPr="005E202F">
              <w:rPr>
                <w:rStyle w:val="Hipervnculo"/>
                <w:noProof/>
              </w:rPr>
              <w:t>3.3.</w:t>
            </w:r>
            <w:r>
              <w:rPr>
                <w:rFonts w:asciiTheme="minorHAnsi" w:hAnsiTheme="minorHAnsi" w:cstheme="minorBidi"/>
                <w:noProof/>
                <w:kern w:val="2"/>
                <w:lang w:val="es-ES" w:eastAsia="es-ES"/>
                <w14:ligatures w14:val="standardContextual"/>
              </w:rPr>
              <w:tab/>
            </w:r>
            <w:r w:rsidRPr="005E202F">
              <w:rPr>
                <w:rStyle w:val="Hipervnculo"/>
                <w:noProof/>
              </w:rPr>
              <w:t>Introducció de comandes</w:t>
            </w:r>
            <w:r>
              <w:rPr>
                <w:noProof/>
                <w:webHidden/>
              </w:rPr>
              <w:tab/>
            </w:r>
            <w:r>
              <w:rPr>
                <w:noProof/>
                <w:webHidden/>
              </w:rPr>
              <w:fldChar w:fldCharType="begin"/>
            </w:r>
            <w:r>
              <w:rPr>
                <w:noProof/>
                <w:webHidden/>
              </w:rPr>
              <w:instrText xml:space="preserve"> PAGEREF _Toc164628627 \h </w:instrText>
            </w:r>
            <w:r>
              <w:rPr>
                <w:noProof/>
                <w:webHidden/>
              </w:rPr>
            </w:r>
            <w:r>
              <w:rPr>
                <w:noProof/>
                <w:webHidden/>
              </w:rPr>
              <w:fldChar w:fldCharType="separate"/>
            </w:r>
            <w:r>
              <w:rPr>
                <w:noProof/>
                <w:webHidden/>
              </w:rPr>
              <w:t>6</w:t>
            </w:r>
            <w:r>
              <w:rPr>
                <w:noProof/>
                <w:webHidden/>
              </w:rPr>
              <w:fldChar w:fldCharType="end"/>
            </w:r>
          </w:hyperlink>
        </w:p>
        <w:p w14:paraId="365E65FF" w14:textId="2DDF8DD7" w:rsidR="00F67E49" w:rsidRDefault="00F67E49" w:rsidP="00F67E49">
          <w:r>
            <w:rPr>
              <w:b/>
              <w:bCs/>
            </w:rPr>
            <w:fldChar w:fldCharType="end"/>
          </w:r>
        </w:p>
      </w:sdtContent>
    </w:sdt>
    <w:p w14:paraId="7E18601E" w14:textId="77777777" w:rsidR="00F67E49" w:rsidRDefault="00F67E49" w:rsidP="00F67E49">
      <w:pPr>
        <w:spacing w:after="240"/>
        <w:rPr>
          <w:b/>
          <w:bCs/>
          <w:sz w:val="34"/>
          <w:szCs w:val="34"/>
        </w:rPr>
      </w:pPr>
    </w:p>
    <w:p w14:paraId="486A2FE1" w14:textId="20F3CCC8" w:rsidR="00F67E49" w:rsidRPr="00F67E49" w:rsidRDefault="00F67E49" w:rsidP="00F67E49">
      <w:pPr>
        <w:spacing w:after="240"/>
        <w:rPr>
          <w:b/>
          <w:bCs/>
          <w:sz w:val="34"/>
          <w:szCs w:val="34"/>
        </w:rPr>
      </w:pPr>
      <w:r w:rsidRPr="00F67E49">
        <w:rPr>
          <w:b/>
          <w:bCs/>
          <w:sz w:val="34"/>
          <w:szCs w:val="34"/>
        </w:rPr>
        <w:t>Índex</w:t>
      </w:r>
      <w:r>
        <w:rPr>
          <w:b/>
          <w:bCs/>
          <w:sz w:val="34"/>
          <w:szCs w:val="34"/>
        </w:rPr>
        <w:t xml:space="preserve"> de figures</w:t>
      </w:r>
    </w:p>
    <w:p w14:paraId="4A47BBEA" w14:textId="289D4B98" w:rsidR="002A3CA4" w:rsidRDefault="002A3CA4">
      <w:pPr>
        <w:pStyle w:val="Tabladeilustraciones"/>
        <w:tabs>
          <w:tab w:val="right" w:leader="dot" w:pos="8495"/>
        </w:tabs>
        <w:rPr>
          <w:rFonts w:asciiTheme="minorHAnsi" w:hAnsiTheme="minorHAnsi" w:cstheme="minorBidi"/>
          <w:noProof/>
          <w:kern w:val="2"/>
          <w:lang w:val="es-ES" w:eastAsia="es-ES"/>
          <w14:ligatures w14:val="standardContextual"/>
        </w:rPr>
      </w:pPr>
      <w:r>
        <w:fldChar w:fldCharType="begin"/>
      </w:r>
      <w:r>
        <w:instrText xml:space="preserve"> TOC \h \z \c "Figura" </w:instrText>
      </w:r>
      <w:r>
        <w:fldChar w:fldCharType="separate"/>
      </w:r>
      <w:hyperlink w:anchor="_Toc164628591" w:history="1">
        <w:r w:rsidRPr="00F56C5E">
          <w:rPr>
            <w:rStyle w:val="Hipervnculo"/>
            <w:b/>
            <w:bCs/>
            <w:noProof/>
          </w:rPr>
          <w:t>Figura 1.</w:t>
        </w:r>
        <w:r w:rsidRPr="00F56C5E">
          <w:rPr>
            <w:rStyle w:val="Hipervnculo"/>
            <w:noProof/>
          </w:rPr>
          <w:t xml:space="preserve"> Procés de subscripció del client</w:t>
        </w:r>
        <w:r>
          <w:rPr>
            <w:noProof/>
            <w:webHidden/>
          </w:rPr>
          <w:tab/>
        </w:r>
        <w:r>
          <w:rPr>
            <w:noProof/>
            <w:webHidden/>
          </w:rPr>
          <w:fldChar w:fldCharType="begin"/>
        </w:r>
        <w:r>
          <w:rPr>
            <w:noProof/>
            <w:webHidden/>
          </w:rPr>
          <w:instrText xml:space="preserve"> PAGEREF _Toc164628591 \h </w:instrText>
        </w:r>
        <w:r>
          <w:rPr>
            <w:noProof/>
            <w:webHidden/>
          </w:rPr>
        </w:r>
        <w:r>
          <w:rPr>
            <w:noProof/>
            <w:webHidden/>
          </w:rPr>
          <w:fldChar w:fldCharType="separate"/>
        </w:r>
        <w:r>
          <w:rPr>
            <w:noProof/>
            <w:webHidden/>
          </w:rPr>
          <w:t>3</w:t>
        </w:r>
        <w:r>
          <w:rPr>
            <w:noProof/>
            <w:webHidden/>
          </w:rPr>
          <w:fldChar w:fldCharType="end"/>
        </w:r>
      </w:hyperlink>
    </w:p>
    <w:p w14:paraId="3D00D234" w14:textId="1BBE4DFB" w:rsidR="002A3CA4" w:rsidRDefault="002A3CA4">
      <w:pPr>
        <w:pStyle w:val="Tabladeilustraciones"/>
        <w:tabs>
          <w:tab w:val="right" w:leader="dot" w:pos="8495"/>
        </w:tabs>
        <w:rPr>
          <w:rFonts w:asciiTheme="minorHAnsi" w:hAnsiTheme="minorHAnsi" w:cstheme="minorBidi"/>
          <w:noProof/>
          <w:kern w:val="2"/>
          <w:lang w:val="es-ES" w:eastAsia="es-ES"/>
          <w14:ligatures w14:val="standardContextual"/>
        </w:rPr>
      </w:pPr>
      <w:hyperlink w:anchor="_Toc164628592" w:history="1">
        <w:r w:rsidRPr="00F56C5E">
          <w:rPr>
            <w:rStyle w:val="Hipervnculo"/>
            <w:b/>
            <w:bCs/>
            <w:noProof/>
          </w:rPr>
          <w:t>Figura 2.</w:t>
        </w:r>
        <w:r w:rsidRPr="00F56C5E">
          <w:rPr>
            <w:rStyle w:val="Hipervnculo"/>
            <w:noProof/>
          </w:rPr>
          <w:t xml:space="preserve"> Manteniment de la comunicació del client</w:t>
        </w:r>
        <w:r>
          <w:rPr>
            <w:noProof/>
            <w:webHidden/>
          </w:rPr>
          <w:tab/>
        </w:r>
        <w:r>
          <w:rPr>
            <w:noProof/>
            <w:webHidden/>
          </w:rPr>
          <w:fldChar w:fldCharType="begin"/>
        </w:r>
        <w:r>
          <w:rPr>
            <w:noProof/>
            <w:webHidden/>
          </w:rPr>
          <w:instrText xml:space="preserve"> PAGEREF _Toc164628592 \h </w:instrText>
        </w:r>
        <w:r>
          <w:rPr>
            <w:noProof/>
            <w:webHidden/>
          </w:rPr>
        </w:r>
        <w:r>
          <w:rPr>
            <w:noProof/>
            <w:webHidden/>
          </w:rPr>
          <w:fldChar w:fldCharType="separate"/>
        </w:r>
        <w:r>
          <w:rPr>
            <w:noProof/>
            <w:webHidden/>
          </w:rPr>
          <w:t>4</w:t>
        </w:r>
        <w:r>
          <w:rPr>
            <w:noProof/>
            <w:webHidden/>
          </w:rPr>
          <w:fldChar w:fldCharType="end"/>
        </w:r>
      </w:hyperlink>
    </w:p>
    <w:p w14:paraId="638CF8B1" w14:textId="50EA9E2C" w:rsidR="002A3CA4" w:rsidRDefault="002A3CA4">
      <w:pPr>
        <w:pStyle w:val="Tabladeilustraciones"/>
        <w:tabs>
          <w:tab w:val="right" w:leader="dot" w:pos="8495"/>
        </w:tabs>
        <w:rPr>
          <w:rFonts w:asciiTheme="minorHAnsi" w:hAnsiTheme="minorHAnsi" w:cstheme="minorBidi"/>
          <w:noProof/>
          <w:kern w:val="2"/>
          <w:lang w:val="es-ES" w:eastAsia="es-ES"/>
          <w14:ligatures w14:val="standardContextual"/>
        </w:rPr>
      </w:pPr>
      <w:hyperlink w:anchor="_Toc164628593" w:history="1">
        <w:r w:rsidRPr="00F56C5E">
          <w:rPr>
            <w:rStyle w:val="Hipervnculo"/>
            <w:b/>
            <w:bCs/>
            <w:noProof/>
          </w:rPr>
          <w:t>Figura 3.</w:t>
        </w:r>
        <w:r w:rsidRPr="00F56C5E">
          <w:rPr>
            <w:rStyle w:val="Hipervnculo"/>
            <w:noProof/>
          </w:rPr>
          <w:t xml:space="preserve"> Procés de subscripció del servidor</w:t>
        </w:r>
        <w:r>
          <w:rPr>
            <w:noProof/>
            <w:webHidden/>
          </w:rPr>
          <w:tab/>
        </w:r>
        <w:r>
          <w:rPr>
            <w:noProof/>
            <w:webHidden/>
          </w:rPr>
          <w:fldChar w:fldCharType="begin"/>
        </w:r>
        <w:r>
          <w:rPr>
            <w:noProof/>
            <w:webHidden/>
          </w:rPr>
          <w:instrText xml:space="preserve"> PAGEREF _Toc164628593 \h </w:instrText>
        </w:r>
        <w:r>
          <w:rPr>
            <w:noProof/>
            <w:webHidden/>
          </w:rPr>
        </w:r>
        <w:r>
          <w:rPr>
            <w:noProof/>
            <w:webHidden/>
          </w:rPr>
          <w:fldChar w:fldCharType="separate"/>
        </w:r>
        <w:r>
          <w:rPr>
            <w:noProof/>
            <w:webHidden/>
          </w:rPr>
          <w:t>5</w:t>
        </w:r>
        <w:r>
          <w:rPr>
            <w:noProof/>
            <w:webHidden/>
          </w:rPr>
          <w:fldChar w:fldCharType="end"/>
        </w:r>
      </w:hyperlink>
    </w:p>
    <w:p w14:paraId="322D9C68" w14:textId="47CDA477" w:rsidR="002A3CA4" w:rsidRDefault="002A3CA4">
      <w:pPr>
        <w:pStyle w:val="Tabladeilustraciones"/>
        <w:tabs>
          <w:tab w:val="right" w:leader="dot" w:pos="8495"/>
        </w:tabs>
        <w:rPr>
          <w:rFonts w:asciiTheme="minorHAnsi" w:hAnsiTheme="minorHAnsi" w:cstheme="minorBidi"/>
          <w:noProof/>
          <w:kern w:val="2"/>
          <w:lang w:val="es-ES" w:eastAsia="es-ES"/>
          <w14:ligatures w14:val="standardContextual"/>
        </w:rPr>
      </w:pPr>
      <w:hyperlink w:anchor="_Toc164628594" w:history="1">
        <w:r w:rsidRPr="00F56C5E">
          <w:rPr>
            <w:rStyle w:val="Hipervnculo"/>
            <w:b/>
            <w:bCs/>
            <w:noProof/>
          </w:rPr>
          <w:t>Figura 4.</w:t>
        </w:r>
        <w:r w:rsidRPr="00F56C5E">
          <w:rPr>
            <w:rStyle w:val="Hipervnculo"/>
            <w:noProof/>
          </w:rPr>
          <w:t xml:space="preserve"> Manteniment de la comunicació del servidor</w:t>
        </w:r>
        <w:r>
          <w:rPr>
            <w:noProof/>
            <w:webHidden/>
          </w:rPr>
          <w:tab/>
        </w:r>
        <w:r>
          <w:rPr>
            <w:noProof/>
            <w:webHidden/>
          </w:rPr>
          <w:fldChar w:fldCharType="begin"/>
        </w:r>
        <w:r>
          <w:rPr>
            <w:noProof/>
            <w:webHidden/>
          </w:rPr>
          <w:instrText xml:space="preserve"> PAGEREF _Toc164628594 \h </w:instrText>
        </w:r>
        <w:r>
          <w:rPr>
            <w:noProof/>
            <w:webHidden/>
          </w:rPr>
        </w:r>
        <w:r>
          <w:rPr>
            <w:noProof/>
            <w:webHidden/>
          </w:rPr>
          <w:fldChar w:fldCharType="separate"/>
        </w:r>
        <w:r>
          <w:rPr>
            <w:noProof/>
            <w:webHidden/>
          </w:rPr>
          <w:t>6</w:t>
        </w:r>
        <w:r>
          <w:rPr>
            <w:noProof/>
            <w:webHidden/>
          </w:rPr>
          <w:fldChar w:fldCharType="end"/>
        </w:r>
      </w:hyperlink>
    </w:p>
    <w:p w14:paraId="2493CBEA" w14:textId="1AD61029" w:rsidR="00F67E49" w:rsidRDefault="002A3CA4">
      <w:pPr>
        <w:autoSpaceDE/>
        <w:autoSpaceDN/>
        <w:adjustRightInd/>
        <w:spacing w:after="200" w:line="276" w:lineRule="auto"/>
        <w:ind w:firstLine="0"/>
        <w:rPr>
          <w:rFonts w:cs="Times New Roman"/>
          <w:b/>
          <w:sz w:val="34"/>
          <w:szCs w:val="34"/>
        </w:rPr>
      </w:pPr>
      <w:r>
        <w:fldChar w:fldCharType="end"/>
      </w:r>
      <w:r w:rsidR="00F67E49">
        <w:br w:type="page"/>
      </w:r>
    </w:p>
    <w:p w14:paraId="69694D20" w14:textId="24EFF4EC" w:rsidR="005A23F8" w:rsidRDefault="00414C17" w:rsidP="00E3023D">
      <w:pPr>
        <w:pStyle w:val="Ttulo1"/>
        <w:numPr>
          <w:ilvl w:val="0"/>
          <w:numId w:val="25"/>
        </w:numPr>
      </w:pPr>
      <w:bookmarkStart w:id="0" w:name="_Toc164628619"/>
      <w:r>
        <w:lastRenderedPageBreak/>
        <w:t>Introducció</w:t>
      </w:r>
      <w:bookmarkEnd w:id="0"/>
    </w:p>
    <w:p w14:paraId="26BD9895" w14:textId="3980AD96" w:rsidR="007B485A" w:rsidRDefault="007B485A" w:rsidP="007B485A">
      <w:pPr>
        <w:spacing w:after="240"/>
        <w:ind w:firstLine="0"/>
        <w:jc w:val="both"/>
      </w:pPr>
      <w:r>
        <w:t>Per la realització d'aquesta pràctica s'ha implementat un sistema de comunicació basat en el model client-servidor, on</w:t>
      </w:r>
      <w:r>
        <w:t xml:space="preserve"> </w:t>
      </w:r>
      <w:r>
        <w:t>el client actua com a controlador dels sensors i el servidor adqu</w:t>
      </w:r>
      <w:r>
        <w:t>i</w:t>
      </w:r>
      <w:r>
        <w:t>reix les funcionalit</w:t>
      </w:r>
      <w:r>
        <w:t>at</w:t>
      </w:r>
      <w:r>
        <w:t>s d'un equip central per gestionar</w:t>
      </w:r>
      <w:r>
        <w:t xml:space="preserve"> </w:t>
      </w:r>
      <w:r>
        <w:t>i controlar les peticions de tots els clients.</w:t>
      </w:r>
    </w:p>
    <w:p w14:paraId="1C936604" w14:textId="31E8A199" w:rsidR="00A17C64" w:rsidRDefault="007B485A" w:rsidP="00F11D69">
      <w:pPr>
        <w:spacing w:after="240"/>
        <w:ind w:firstLine="0"/>
        <w:jc w:val="both"/>
      </w:pPr>
      <w:r>
        <w:t xml:space="preserve">El client ha estat </w:t>
      </w:r>
      <w:r w:rsidR="00924A82">
        <w:t>programat</w:t>
      </w:r>
      <w:r>
        <w:t xml:space="preserve"> en </w:t>
      </w:r>
      <w:r w:rsidR="00924A82">
        <w:t>P</w:t>
      </w:r>
      <w:r>
        <w:t>ython</w:t>
      </w:r>
      <w:r w:rsidR="00924A82">
        <w:t xml:space="preserve"> 3.9</w:t>
      </w:r>
      <w:r>
        <w:t xml:space="preserve"> i el servidor en </w:t>
      </w:r>
      <w:r w:rsidR="00924A82">
        <w:t xml:space="preserve">Ansi </w:t>
      </w:r>
      <w:r>
        <w:t>C</w:t>
      </w:r>
      <w:r w:rsidR="00924A82">
        <w:t xml:space="preserve"> (C99 + la llibreria pthread)</w:t>
      </w:r>
      <w:r>
        <w:t>.</w:t>
      </w:r>
      <w:r w:rsidR="00924A82">
        <w:t xml:space="preserve"> Les funcionalitats implementades tant en el </w:t>
      </w:r>
      <w:r w:rsidR="00924A82" w:rsidRPr="00924A82">
        <w:rPr>
          <w:b/>
          <w:bCs/>
        </w:rPr>
        <w:t>client</w:t>
      </w:r>
      <w:r w:rsidR="00924A82">
        <w:t xml:space="preserve"> com en el </w:t>
      </w:r>
      <w:r w:rsidR="00924A82" w:rsidRPr="00924A82">
        <w:rPr>
          <w:b/>
          <w:bCs/>
        </w:rPr>
        <w:t>servidor</w:t>
      </w:r>
      <w:r w:rsidR="00924A82">
        <w:t xml:space="preserve"> han estat la </w:t>
      </w:r>
      <w:r w:rsidR="00924A82" w:rsidRPr="00924A82">
        <w:rPr>
          <w:u w:val="single"/>
        </w:rPr>
        <w:t>subscripció</w:t>
      </w:r>
      <w:r w:rsidR="00924A82">
        <w:t xml:space="preserve">, el </w:t>
      </w:r>
      <w:r w:rsidR="00924A82" w:rsidRPr="00924A82">
        <w:rPr>
          <w:u w:val="single"/>
        </w:rPr>
        <w:t>manteniment de la comunicació</w:t>
      </w:r>
      <w:r w:rsidR="00924A82">
        <w:t xml:space="preserve"> i la </w:t>
      </w:r>
      <w:r w:rsidR="00924A82" w:rsidRPr="00924A82">
        <w:rPr>
          <w:u w:val="single"/>
        </w:rPr>
        <w:t>introducció de comandes</w:t>
      </w:r>
      <w:r w:rsidR="00924A82">
        <w:t>.</w:t>
      </w:r>
    </w:p>
    <w:p w14:paraId="0EB7679A" w14:textId="77777777" w:rsidR="00F310A2" w:rsidRDefault="00F310A2" w:rsidP="00F11D69">
      <w:pPr>
        <w:spacing w:after="240"/>
        <w:ind w:firstLine="0"/>
        <w:jc w:val="both"/>
      </w:pPr>
    </w:p>
    <w:p w14:paraId="217BA088" w14:textId="6A84C14E" w:rsidR="00F11D69" w:rsidRDefault="00F11D69" w:rsidP="00F11D69">
      <w:pPr>
        <w:pStyle w:val="Ttulo1"/>
        <w:numPr>
          <w:ilvl w:val="0"/>
          <w:numId w:val="25"/>
        </w:numPr>
        <w:ind w:left="284" w:hanging="284"/>
      </w:pPr>
      <w:bookmarkStart w:id="1" w:name="_Toc164628620"/>
      <w:r>
        <w:t>Implementació Client</w:t>
      </w:r>
      <w:bookmarkEnd w:id="1"/>
    </w:p>
    <w:p w14:paraId="60E4E462" w14:textId="02730FB6" w:rsidR="00F11D69" w:rsidRDefault="00F11D69" w:rsidP="00546EA6">
      <w:pPr>
        <w:spacing w:after="240"/>
        <w:ind w:firstLine="0"/>
        <w:jc w:val="both"/>
      </w:pPr>
      <w:r>
        <w:t xml:space="preserve">Inicialment, el client executa la funció </w:t>
      </w:r>
      <w:r w:rsidRPr="00F11D69">
        <w:rPr>
          <w:i/>
          <w:iCs/>
        </w:rPr>
        <w:t>read_config()</w:t>
      </w:r>
      <w:r>
        <w:t xml:space="preserve">, la qual llegeix el fitxer on està emmagatzemada la configuració d’aquest, ubicat per defecte sota el nom de “client.cfg” </w:t>
      </w:r>
      <w:r w:rsidR="00546EA6">
        <w:t xml:space="preserve">(tot i </w:t>
      </w:r>
      <w:r>
        <w:t xml:space="preserve">que es pot passar com a paràmetre en executar el programa mitjançant la comanda </w:t>
      </w:r>
      <w:r w:rsidRPr="00F11D69">
        <w:rPr>
          <w:rFonts w:ascii="Consolas" w:hAnsi="Consolas"/>
          <w:sz w:val="22"/>
          <w:szCs w:val="22"/>
        </w:rPr>
        <w:t>-c &lt;nom_fitxer&gt;</w:t>
      </w:r>
      <w:r w:rsidR="00546EA6" w:rsidRPr="00546EA6">
        <w:rPr>
          <w:sz w:val="22"/>
          <w:szCs w:val="22"/>
        </w:rPr>
        <w:t>)</w:t>
      </w:r>
      <w:r>
        <w:t>, i que conté la informació necessària per establir connexió amb el servidor.</w:t>
      </w:r>
      <w:r w:rsidR="00546EA6">
        <w:t xml:space="preserve"> També permet entrar la comanda debug (</w:t>
      </w:r>
      <w:r w:rsidR="00546EA6">
        <w:rPr>
          <w:rFonts w:ascii="Consolas" w:hAnsi="Consolas"/>
        </w:rPr>
        <w:t>-d</w:t>
      </w:r>
      <w:r w:rsidR="00546EA6">
        <w:t>), que dona informació addicional sobre la comunicació entre client-servidor i l’estat del client.</w:t>
      </w:r>
    </w:p>
    <w:p w14:paraId="677CEEEB" w14:textId="17FF1A36" w:rsidR="009C0BA4" w:rsidRDefault="009C0BA4" w:rsidP="009C0BA4">
      <w:pPr>
        <w:pStyle w:val="Ttulo1"/>
        <w:numPr>
          <w:ilvl w:val="1"/>
          <w:numId w:val="25"/>
        </w:numPr>
      </w:pPr>
      <w:bookmarkStart w:id="2" w:name="_Toc164628621"/>
      <w:r>
        <w:t>Subscripció</w:t>
      </w:r>
      <w:bookmarkEnd w:id="2"/>
    </w:p>
    <w:p w14:paraId="2A208A06" w14:textId="77777777" w:rsidR="00C839B8" w:rsidRDefault="00F11D69" w:rsidP="00BA2E3C">
      <w:pPr>
        <w:spacing w:after="240"/>
        <w:ind w:firstLine="0"/>
        <w:jc w:val="both"/>
      </w:pPr>
      <w:r>
        <w:t>Un cop tractats els paràmetres i la configuració inicial, el client</w:t>
      </w:r>
      <w:r w:rsidR="00546EA6">
        <w:t>, que es troba en estat NOT_SUBSCRIBED,</w:t>
      </w:r>
      <w:r>
        <w:t xml:space="preserve"> </w:t>
      </w:r>
      <w:r w:rsidR="00546EA6">
        <w:t>inicia la</w:t>
      </w:r>
      <w:r>
        <w:t xml:space="preserve"> comunicació amb el servidor enviant-li una petició de su</w:t>
      </w:r>
      <w:r w:rsidR="00546EA6">
        <w:t>b</w:t>
      </w:r>
      <w:r>
        <w:t>scripció (SUBS_REQ) emprant el protocol UDP.</w:t>
      </w:r>
      <w:r w:rsidR="00BA2E3C">
        <w:t xml:space="preserve"> </w:t>
      </w:r>
      <w:r>
        <w:t>Aquesta petició inclou la seva adreça MAC i un nombre aleatori inicialitzat a zeros. Un cop el client fa la petició de registre</w:t>
      </w:r>
      <w:r w:rsidR="00546EA6">
        <w:t xml:space="preserve"> es manté en espera </w:t>
      </w:r>
      <w:r w:rsidR="00546EA6">
        <w:t>(WAIT_ACK_SUBS)</w:t>
      </w:r>
      <w:r w:rsidR="00546EA6">
        <w:t xml:space="preserve"> per la resposta del servidor, que</w:t>
      </w:r>
      <w:r>
        <w:t xml:space="preserve"> pot ser </w:t>
      </w:r>
      <w:r w:rsidR="00546EA6">
        <w:t>d’</w:t>
      </w:r>
      <w:r>
        <w:t xml:space="preserve">acceptació (SUBS_ACK), </w:t>
      </w:r>
      <w:r w:rsidR="00546EA6">
        <w:t xml:space="preserve">de </w:t>
      </w:r>
      <w:r>
        <w:t>rebuig (SUBS_REJ) o d'error (SUBS_NACK).</w:t>
      </w:r>
    </w:p>
    <w:p w14:paraId="4FDA5D83" w14:textId="4B706DE8" w:rsidR="00C839B8" w:rsidRPr="00C839B8" w:rsidRDefault="00C839B8" w:rsidP="00BA2E3C">
      <w:pPr>
        <w:spacing w:after="240"/>
        <w:ind w:firstLine="0"/>
        <w:jc w:val="both"/>
        <w:rPr>
          <w:i/>
          <w:iCs/>
        </w:rPr>
      </w:pPr>
      <w:r>
        <w:t xml:space="preserve">El client també pot enviar-li paquets de negació al servidor si durant el procés comprova que les dades d’identificació d’aquest són errònies mitjançant la funció </w:t>
      </w:r>
      <w:r>
        <w:rPr>
          <w:i/>
          <w:iCs/>
        </w:rPr>
        <w:t>verify_server_id().</w:t>
      </w:r>
    </w:p>
    <w:p w14:paraId="73156331" w14:textId="10F89768" w:rsidR="00F11D69" w:rsidRDefault="00546EA6" w:rsidP="00BA2E3C">
      <w:pPr>
        <w:spacing w:after="240"/>
        <w:ind w:firstLine="0"/>
        <w:jc w:val="both"/>
      </w:pPr>
      <w:r>
        <w:t xml:space="preserve">Si les dades són correctes i està autoritzat, el client és acceptat, envia un altre paquet </w:t>
      </w:r>
      <w:r w:rsidR="00BA2E3C">
        <w:t xml:space="preserve">(SUBS_INFO) per verificar les dades (on ha d’adjuntar el número aleatori prèviament generat pel servidor) </w:t>
      </w:r>
      <w:r w:rsidR="00C839B8">
        <w:t xml:space="preserve">mitjançant </w:t>
      </w:r>
      <w:r w:rsidR="00C839B8">
        <w:rPr>
          <w:i/>
          <w:iCs/>
        </w:rPr>
        <w:t>send_info()</w:t>
      </w:r>
      <w:r w:rsidR="00C839B8">
        <w:t xml:space="preserve"> </w:t>
      </w:r>
      <w:r w:rsidR="00BA2E3C">
        <w:t>i actualitza el seu estat a WAIT_ACK_INFO. Finalment, si és verificat i acceptat pel servidor mitjançant el paquet INFO_ACK, el client passa a l’estat SUBSCRIBED i es completa la fase de subscripció.</w:t>
      </w:r>
    </w:p>
    <w:p w14:paraId="49DE26F8" w14:textId="094F7321" w:rsidR="00BA2E3C" w:rsidRDefault="00BA2E3C" w:rsidP="00BA2E3C">
      <w:pPr>
        <w:spacing w:after="240"/>
        <w:ind w:firstLine="0"/>
        <w:jc w:val="both"/>
      </w:pPr>
      <w:r>
        <w:lastRenderedPageBreak/>
        <w:t>Si durant aquest procés no rep resposta per part del servidor o és negativa, automàticament retornarà a l’estat NOT_SUBSCRIBED i reiniciarà el procés de subscripció. El client no repetirà el procés de subscripció si ja l’ha hagut de reiniciar ‘o’ vegades</w:t>
      </w:r>
      <w:r w:rsidR="009C0BA4">
        <w:t xml:space="preserve"> sense ser acceptat.</w:t>
      </w:r>
    </w:p>
    <w:p w14:paraId="268CC13C" w14:textId="00DDE9DA" w:rsidR="00F310A2" w:rsidRDefault="009C0BA4" w:rsidP="00BA2E3C">
      <w:pPr>
        <w:spacing w:after="240"/>
        <w:ind w:firstLine="0"/>
        <w:jc w:val="both"/>
      </w:pPr>
      <w:r>
        <w:t>En la figura següent es mostra l’esquema del procés de subscripció del client amb els respectius canvis d’estat segons els paquets rebuts i enviats al servidor</w:t>
      </w:r>
      <w:r w:rsidR="00F310A2">
        <w:t>, marcat en vermell les situacions alternatives al procediment correcte/esperat:</w:t>
      </w:r>
    </w:p>
    <w:p w14:paraId="0E1802EA" w14:textId="77777777" w:rsidR="009C0BA4" w:rsidRDefault="00BA2E3C" w:rsidP="009C0BA4">
      <w:pPr>
        <w:keepNext/>
        <w:spacing w:after="240"/>
        <w:ind w:firstLine="0"/>
        <w:jc w:val="both"/>
      </w:pPr>
      <w:r w:rsidRPr="00A17C64">
        <w:drawing>
          <wp:inline distT="0" distB="0" distL="0" distR="0" wp14:anchorId="0E2836FE" wp14:editId="5801A562">
            <wp:extent cx="5400675" cy="1668780"/>
            <wp:effectExtent l="0" t="0" r="9525" b="7620"/>
            <wp:docPr id="31517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749" name="Imagen 1" descr="Diagrama&#10;&#10;Descripción generada automáticament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400675" cy="1668780"/>
                    </a:xfrm>
                    <a:prstGeom prst="rect">
                      <a:avLst/>
                    </a:prstGeom>
                  </pic:spPr>
                </pic:pic>
              </a:graphicData>
            </a:graphic>
          </wp:inline>
        </w:drawing>
      </w:r>
    </w:p>
    <w:p w14:paraId="3C6FAAFB" w14:textId="4E162C2B" w:rsidR="009C0BA4" w:rsidRPr="009C0BA4" w:rsidRDefault="009C0BA4" w:rsidP="009C0BA4">
      <w:pPr>
        <w:pStyle w:val="Descripcin"/>
        <w:spacing w:line="480" w:lineRule="auto"/>
        <w:jc w:val="both"/>
        <w:rPr>
          <w:i w:val="0"/>
          <w:iCs w:val="0"/>
        </w:rPr>
      </w:pPr>
      <w:bookmarkStart w:id="3" w:name="_Toc164628591"/>
      <w:r w:rsidRPr="009C0BA4">
        <w:rPr>
          <w:b/>
          <w:bCs/>
          <w:i w:val="0"/>
          <w:iCs w:val="0"/>
        </w:rPr>
        <w:t xml:space="preserve">Figura </w:t>
      </w:r>
      <w:r w:rsidRPr="009C0BA4">
        <w:rPr>
          <w:b/>
          <w:bCs/>
          <w:i w:val="0"/>
          <w:iCs w:val="0"/>
        </w:rPr>
        <w:fldChar w:fldCharType="begin"/>
      </w:r>
      <w:r w:rsidRPr="009C0BA4">
        <w:rPr>
          <w:b/>
          <w:bCs/>
          <w:i w:val="0"/>
          <w:iCs w:val="0"/>
        </w:rPr>
        <w:instrText xml:space="preserve"> SEQ Figura \* ARABIC </w:instrText>
      </w:r>
      <w:r w:rsidRPr="009C0BA4">
        <w:rPr>
          <w:b/>
          <w:bCs/>
          <w:i w:val="0"/>
          <w:iCs w:val="0"/>
        </w:rPr>
        <w:fldChar w:fldCharType="separate"/>
      </w:r>
      <w:r w:rsidR="00AE462B">
        <w:rPr>
          <w:b/>
          <w:bCs/>
          <w:i w:val="0"/>
          <w:iCs w:val="0"/>
          <w:noProof/>
        </w:rPr>
        <w:t>1</w:t>
      </w:r>
      <w:r w:rsidRPr="009C0BA4">
        <w:rPr>
          <w:b/>
          <w:bCs/>
          <w:i w:val="0"/>
          <w:iCs w:val="0"/>
        </w:rPr>
        <w:fldChar w:fldCharType="end"/>
      </w:r>
      <w:r w:rsidRPr="009C0BA4">
        <w:rPr>
          <w:b/>
          <w:bCs/>
          <w:i w:val="0"/>
          <w:iCs w:val="0"/>
        </w:rPr>
        <w:t>.</w:t>
      </w:r>
      <w:r w:rsidRPr="009C0BA4">
        <w:rPr>
          <w:i w:val="0"/>
          <w:iCs w:val="0"/>
        </w:rPr>
        <w:t xml:space="preserve"> Procés de subscripció del client</w:t>
      </w:r>
      <w:bookmarkEnd w:id="3"/>
    </w:p>
    <w:p w14:paraId="10BD5CDA" w14:textId="4CE5429A" w:rsidR="009C0BA4" w:rsidRDefault="009C0BA4" w:rsidP="009C0BA4">
      <w:pPr>
        <w:pStyle w:val="Ttulo1"/>
        <w:numPr>
          <w:ilvl w:val="1"/>
          <w:numId w:val="25"/>
        </w:numPr>
      </w:pPr>
      <w:bookmarkStart w:id="4" w:name="_Toc164628622"/>
      <w:r>
        <w:t>Manteniment de la comunicació</w:t>
      </w:r>
      <w:bookmarkEnd w:id="4"/>
    </w:p>
    <w:p w14:paraId="6F07C562" w14:textId="788E240F" w:rsidR="009C0BA4" w:rsidRDefault="009C0BA4" w:rsidP="009C0BA4">
      <w:pPr>
        <w:spacing w:after="240"/>
        <w:ind w:firstLine="0"/>
        <w:jc w:val="both"/>
      </w:pPr>
      <w:r>
        <w:t>Quan el</w:t>
      </w:r>
      <w:r w:rsidR="00F11D69">
        <w:t xml:space="preserve"> client </w:t>
      </w:r>
      <w:r>
        <w:t xml:space="preserve">ja ha completat la fase de subscripció, </w:t>
      </w:r>
      <w:r w:rsidR="002A3CA4">
        <w:t>aquest</w:t>
      </w:r>
      <w:r w:rsidR="00F11D69">
        <w:t xml:space="preserve"> passa a mantenir comunicació periòdica amb el servidor. Per </w:t>
      </w:r>
      <w:r>
        <w:t>fer-ho, envia cada</w:t>
      </w:r>
      <w:r w:rsidR="00F11D69">
        <w:t xml:space="preserve"> </w:t>
      </w:r>
      <w:r>
        <w:t>“v”</w:t>
      </w:r>
      <w:r w:rsidR="00F11D69">
        <w:t xml:space="preserve"> segons </w:t>
      </w:r>
      <w:r>
        <w:t xml:space="preserve">un </w:t>
      </w:r>
      <w:r w:rsidR="00F11D69">
        <w:t>paquet de manteniment de la comunicació (HELLO)</w:t>
      </w:r>
      <w:r>
        <w:t xml:space="preserve"> </w:t>
      </w:r>
      <w:r w:rsidR="00F67E49">
        <w:t>mitjançant un thread</w:t>
      </w:r>
      <w:r w:rsidR="002A3CA4">
        <w:t>, mentre que en el programa principal</w:t>
      </w:r>
      <w:r>
        <w:t xml:space="preserve"> </w:t>
      </w:r>
      <w:r w:rsidR="002A3CA4">
        <w:t>espera</w:t>
      </w:r>
      <w:r w:rsidR="00CA115C">
        <w:t xml:space="preserve"> a que </w:t>
      </w:r>
      <w:r>
        <w:t>el servidor respon</w:t>
      </w:r>
      <w:r w:rsidR="00CA115C">
        <w:t>gui constantment</w:t>
      </w:r>
      <w:r>
        <w:t xml:space="preserve"> amb el mateix tipus de paquet per verificar que no s’ha perdut la connexió</w:t>
      </w:r>
      <w:r w:rsidR="00F11D69">
        <w:t>.</w:t>
      </w:r>
    </w:p>
    <w:p w14:paraId="24CB1B5A" w14:textId="23ECAE49" w:rsidR="002A3CA4" w:rsidRPr="002A3CA4" w:rsidRDefault="002A3CA4" w:rsidP="009C0BA4">
      <w:pPr>
        <w:spacing w:after="240"/>
        <w:ind w:firstLine="0"/>
        <w:jc w:val="both"/>
      </w:pPr>
      <w:r>
        <w:t xml:space="preserve">Per rebre el primer paquet s’inicia un </w:t>
      </w:r>
      <w:r>
        <w:rPr>
          <w:i/>
          <w:iCs/>
        </w:rPr>
        <w:t>timeout</w:t>
      </w:r>
      <w:r>
        <w:t xml:space="preserve"> del temps indicat (v·r) on, en cas de no rebre el paquet en el temps desitjat, el programa “fingeix” que ha rebut un paquet desconegut per passar a l’estat NOT_SUBSCRIBED i reiniciar el procés de subscripció.</w:t>
      </w:r>
    </w:p>
    <w:p w14:paraId="0D8A50A3" w14:textId="169048A4" w:rsidR="00924A82" w:rsidRDefault="002A3CA4" w:rsidP="007B485A">
      <w:pPr>
        <w:spacing w:after="240"/>
        <w:ind w:firstLine="0"/>
        <w:jc w:val="both"/>
      </w:pPr>
      <w:r>
        <w:t>Si efectivament aconsegueix rebre el</w:t>
      </w:r>
      <w:r w:rsidR="00F310A2">
        <w:t xml:space="preserve"> primer paquet HELLO del servidor, el client actualitza el seu estat a SEND_HELLO</w:t>
      </w:r>
      <w:r>
        <w:t>, inicialitza un altre thread per escoltar comandes entrades per consola</w:t>
      </w:r>
      <w:r w:rsidR="00F310A2">
        <w:t xml:space="preserve"> i es manté així fins que hi hagi alguna negativa per part de qualsevol dels dos missatgers. Si qualsevol deixa de transmetre aquest paquet, ja sigui perquè envia el paquet de rebuig (HELLO_REJ) o perquè el servidor deixa de transmetre durant ‘r’ paquets del client</w:t>
      </w:r>
      <w:r>
        <w:t xml:space="preserve"> (</w:t>
      </w:r>
      <w:r>
        <w:rPr>
          <w:i/>
          <w:iCs/>
        </w:rPr>
        <w:t>strike_hello_miss</w:t>
      </w:r>
      <w:r>
        <w:t>)</w:t>
      </w:r>
      <w:r w:rsidR="00F310A2">
        <w:t xml:space="preserve">, es cancel·larà el procés de comunicació, el client passarà a l’estat NOT_SUBSCRIBED i </w:t>
      </w:r>
      <w:r>
        <w:t>altre cop iniciarà el</w:t>
      </w:r>
      <w:r w:rsidR="00F310A2">
        <w:t xml:space="preserve"> procés de subscripció.</w:t>
      </w:r>
    </w:p>
    <w:p w14:paraId="51AA7869" w14:textId="1C03649D" w:rsidR="00F310A2" w:rsidRDefault="00F310A2" w:rsidP="007B485A">
      <w:pPr>
        <w:spacing w:after="240"/>
        <w:ind w:firstLine="0"/>
        <w:jc w:val="both"/>
      </w:pPr>
      <w:r>
        <w:lastRenderedPageBreak/>
        <w:t>En el següent diagrama estan representades totes les etapes possibles que es podrien dur a terme durant el procés de la comunicació periòdica entre client i servidor des del punt de vista del client:</w:t>
      </w:r>
    </w:p>
    <w:p w14:paraId="27EEC457" w14:textId="77777777" w:rsidR="00F310A2" w:rsidRDefault="00E04646" w:rsidP="00F310A2">
      <w:pPr>
        <w:keepNext/>
        <w:spacing w:after="240"/>
        <w:ind w:firstLine="0"/>
        <w:jc w:val="both"/>
      </w:pPr>
      <w:r w:rsidRPr="00E04646">
        <w:drawing>
          <wp:inline distT="0" distB="0" distL="0" distR="0" wp14:anchorId="3622E78B" wp14:editId="0548C26A">
            <wp:extent cx="5400675" cy="1441450"/>
            <wp:effectExtent l="0" t="0" r="9525" b="6350"/>
            <wp:docPr id="188141240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2403" name="Imagen 1" descr="Imagen que contiene Diagrama&#10;&#10;Descripción generada automáticament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400675" cy="1441450"/>
                    </a:xfrm>
                    <a:prstGeom prst="rect">
                      <a:avLst/>
                    </a:prstGeom>
                  </pic:spPr>
                </pic:pic>
              </a:graphicData>
            </a:graphic>
          </wp:inline>
        </w:drawing>
      </w:r>
    </w:p>
    <w:p w14:paraId="54980B88" w14:textId="317EEE1B" w:rsidR="00E04646" w:rsidRDefault="00F310A2" w:rsidP="00AE462B">
      <w:pPr>
        <w:pStyle w:val="Descripcin"/>
        <w:spacing w:line="480" w:lineRule="auto"/>
        <w:jc w:val="both"/>
        <w:rPr>
          <w:i w:val="0"/>
          <w:iCs w:val="0"/>
        </w:rPr>
      </w:pPr>
      <w:bookmarkStart w:id="5" w:name="_Toc164628592"/>
      <w:r w:rsidRPr="00F310A2">
        <w:rPr>
          <w:b/>
          <w:bCs/>
          <w:i w:val="0"/>
          <w:iCs w:val="0"/>
        </w:rPr>
        <w:t xml:space="preserve">Figura </w:t>
      </w:r>
      <w:r w:rsidRPr="00F310A2">
        <w:rPr>
          <w:b/>
          <w:bCs/>
          <w:i w:val="0"/>
          <w:iCs w:val="0"/>
        </w:rPr>
        <w:fldChar w:fldCharType="begin"/>
      </w:r>
      <w:r w:rsidRPr="00F310A2">
        <w:rPr>
          <w:b/>
          <w:bCs/>
          <w:i w:val="0"/>
          <w:iCs w:val="0"/>
        </w:rPr>
        <w:instrText xml:space="preserve"> SEQ Figura \* ARABIC </w:instrText>
      </w:r>
      <w:r w:rsidRPr="00F310A2">
        <w:rPr>
          <w:b/>
          <w:bCs/>
          <w:i w:val="0"/>
          <w:iCs w:val="0"/>
        </w:rPr>
        <w:fldChar w:fldCharType="separate"/>
      </w:r>
      <w:r w:rsidR="00AE462B">
        <w:rPr>
          <w:b/>
          <w:bCs/>
          <w:i w:val="0"/>
          <w:iCs w:val="0"/>
          <w:noProof/>
        </w:rPr>
        <w:t>2</w:t>
      </w:r>
      <w:r w:rsidRPr="00F310A2">
        <w:rPr>
          <w:b/>
          <w:bCs/>
          <w:i w:val="0"/>
          <w:iCs w:val="0"/>
        </w:rPr>
        <w:fldChar w:fldCharType="end"/>
      </w:r>
      <w:r w:rsidRPr="00F310A2">
        <w:rPr>
          <w:b/>
          <w:bCs/>
          <w:i w:val="0"/>
          <w:iCs w:val="0"/>
        </w:rPr>
        <w:t>.</w:t>
      </w:r>
      <w:r w:rsidRPr="00F310A2">
        <w:rPr>
          <w:i w:val="0"/>
          <w:iCs w:val="0"/>
        </w:rPr>
        <w:t xml:space="preserve"> Manteniment de la comunicació del client</w:t>
      </w:r>
      <w:bookmarkEnd w:id="5"/>
    </w:p>
    <w:p w14:paraId="1281E650" w14:textId="07FCBE51" w:rsidR="00F310A2" w:rsidRDefault="00F310A2" w:rsidP="00F310A2">
      <w:pPr>
        <w:pStyle w:val="Ttulo1"/>
        <w:numPr>
          <w:ilvl w:val="1"/>
          <w:numId w:val="25"/>
        </w:numPr>
      </w:pPr>
      <w:bookmarkStart w:id="6" w:name="_Toc164628623"/>
      <w:r>
        <w:t>Introducció de comandes</w:t>
      </w:r>
      <w:bookmarkEnd w:id="6"/>
    </w:p>
    <w:p w14:paraId="12088FB7" w14:textId="74F2324E" w:rsidR="00F310A2" w:rsidRDefault="00F310A2" w:rsidP="00F310A2">
      <w:pPr>
        <w:spacing w:after="240"/>
        <w:ind w:firstLine="0"/>
        <w:jc w:val="both"/>
      </w:pPr>
      <w:r>
        <w:t xml:space="preserve">Tot i que ja s’ha comentat breument en l’inici de l’apartat “Implementació Client”, </w:t>
      </w:r>
      <w:r w:rsidR="00CA115C">
        <w:t xml:space="preserve">s’ha gestionat la introducció de comandes per consola, tant en </w:t>
      </w:r>
      <w:r w:rsidR="00F67E49">
        <w:t>el moment d’executar el programa (</w:t>
      </w:r>
      <w:r w:rsidR="00F67E49" w:rsidRPr="00F67E49">
        <w:rPr>
          <w:rFonts w:ascii="Consolas" w:hAnsi="Consolas"/>
          <w:sz w:val="22"/>
          <w:szCs w:val="22"/>
        </w:rPr>
        <w:t xml:space="preserve">-d </w:t>
      </w:r>
      <w:r w:rsidR="00F67E49">
        <w:t>i</w:t>
      </w:r>
      <w:r w:rsidR="00F67E49">
        <w:rPr>
          <w:rFonts w:ascii="Consolas" w:hAnsi="Consolas"/>
        </w:rPr>
        <w:t xml:space="preserve"> </w:t>
      </w:r>
      <w:r w:rsidR="00F67E49" w:rsidRPr="00F67E49">
        <w:rPr>
          <w:rFonts w:ascii="Consolas" w:hAnsi="Consolas"/>
          <w:sz w:val="22"/>
          <w:szCs w:val="22"/>
        </w:rPr>
        <w:t>-c &lt;nom_fitxer&gt;</w:t>
      </w:r>
      <w:r w:rsidR="00F67E49">
        <w:t>) com durant tot el programa. Per poder “escoltar” qualsevol entrada que es pugui dur a terme durant el programa, s’ha creat un thread que enregistra tots els inputs per consola (s</w:t>
      </w:r>
      <w:r w:rsidR="00F67E49">
        <w:rPr>
          <w:i/>
          <w:iCs/>
        </w:rPr>
        <w:t>ystem_input()</w:t>
      </w:r>
      <w:r w:rsidR="00F67E49">
        <w:t>) i, segons la comanda entrada (</w:t>
      </w:r>
      <w:r w:rsidR="00F67E49" w:rsidRPr="00F67E49">
        <w:rPr>
          <w:rFonts w:ascii="Consolas" w:hAnsi="Consolas"/>
          <w:sz w:val="22"/>
          <w:szCs w:val="22"/>
        </w:rPr>
        <w:t>stat</w:t>
      </w:r>
      <w:r w:rsidR="00F67E49">
        <w:t xml:space="preserve">, </w:t>
      </w:r>
      <w:r w:rsidR="00F67E49">
        <w:rPr>
          <w:rFonts w:ascii="Consolas" w:hAnsi="Consolas"/>
          <w:sz w:val="22"/>
          <w:szCs w:val="22"/>
        </w:rPr>
        <w:t>set</w:t>
      </w:r>
      <w:r w:rsidR="00F67E49" w:rsidRPr="00F67E49">
        <w:rPr>
          <w:sz w:val="22"/>
          <w:szCs w:val="22"/>
        </w:rPr>
        <w:t xml:space="preserve"> </w:t>
      </w:r>
      <w:r w:rsidR="00F67E49">
        <w:t xml:space="preserve">o </w:t>
      </w:r>
      <w:r w:rsidR="00F67E49" w:rsidRPr="00F67E49">
        <w:rPr>
          <w:rFonts w:ascii="Consolas" w:hAnsi="Consolas"/>
          <w:sz w:val="22"/>
          <w:szCs w:val="22"/>
        </w:rPr>
        <w:t>quit</w:t>
      </w:r>
      <w:r w:rsidR="00F67E49">
        <w:t>), mostra les dades del controlador, les modifica o tanca el programa, respectivament.</w:t>
      </w:r>
    </w:p>
    <w:p w14:paraId="08EAD1BF" w14:textId="77777777" w:rsidR="00F310A2" w:rsidRDefault="00F310A2" w:rsidP="00F310A2">
      <w:pPr>
        <w:spacing w:after="240"/>
        <w:ind w:firstLine="0"/>
      </w:pPr>
    </w:p>
    <w:p w14:paraId="45305B42" w14:textId="64CCEEBF" w:rsidR="00F67E49" w:rsidRDefault="00F67E49" w:rsidP="00F67E49">
      <w:pPr>
        <w:pStyle w:val="Ttulo1"/>
        <w:numPr>
          <w:ilvl w:val="0"/>
          <w:numId w:val="25"/>
        </w:numPr>
        <w:ind w:left="284" w:hanging="284"/>
      </w:pPr>
      <w:bookmarkStart w:id="7" w:name="_Toc164628624"/>
      <w:r>
        <w:t xml:space="preserve">Implementació </w:t>
      </w:r>
      <w:r>
        <w:t>Servidor</w:t>
      </w:r>
      <w:bookmarkEnd w:id="7"/>
    </w:p>
    <w:p w14:paraId="0F5B8600" w14:textId="6C5BC1FC" w:rsidR="00F67E49" w:rsidRDefault="00C839B8" w:rsidP="00C839B8">
      <w:pPr>
        <w:spacing w:after="240"/>
        <w:ind w:firstLine="0"/>
        <w:jc w:val="both"/>
      </w:pPr>
      <w:r>
        <w:t xml:space="preserve">Pel que respecta a la implementació del servidor, la diferència principal amb el client, sense tenir en compte el llenguatge de programació, ha estat la utilització de threads per poder gestionar més d’un client que </w:t>
      </w:r>
      <w:r w:rsidR="00DD05F8">
        <w:t>intenta comunicar-se, és a dir, obrir un procés nou per cada petició d’un controlador diferent entrada.</w:t>
      </w:r>
    </w:p>
    <w:p w14:paraId="5120509B" w14:textId="61A5BE2D" w:rsidR="00DD05F8" w:rsidRDefault="00DD05F8" w:rsidP="00C839B8">
      <w:pPr>
        <w:spacing w:after="240"/>
        <w:ind w:firstLine="0"/>
        <w:jc w:val="both"/>
      </w:pPr>
      <w:r>
        <w:t xml:space="preserve">Igual que en el client, inicialment el servidor també ha de llegir els arxius de configuració propis (“server.cfg”) i dels controladors registrats (“controllers.dat”) que té per defecte o els que s’introdueixen per consola al executar el programa amb la comanda </w:t>
      </w:r>
      <w:r w:rsidRPr="00DD05F8">
        <w:rPr>
          <w:rFonts w:ascii="Consolas" w:hAnsi="Consolas"/>
          <w:sz w:val="22"/>
          <w:szCs w:val="22"/>
        </w:rPr>
        <w:t>-c &lt;nom_fitxer_config&gt;</w:t>
      </w:r>
      <w:r w:rsidRPr="00DD05F8">
        <w:rPr>
          <w:sz w:val="22"/>
          <w:szCs w:val="22"/>
        </w:rPr>
        <w:t xml:space="preserve"> </w:t>
      </w:r>
      <w:r>
        <w:t xml:space="preserve">i </w:t>
      </w:r>
      <w:r w:rsidRPr="00DD05F8">
        <w:rPr>
          <w:rFonts w:ascii="Consolas" w:hAnsi="Consolas"/>
          <w:sz w:val="22"/>
          <w:szCs w:val="22"/>
        </w:rPr>
        <w:t>-u &lt;nom_fitxer_controladors&gt;</w:t>
      </w:r>
      <w:r>
        <w:t xml:space="preserve">, respectivament. A més, si es desitja activar el mode debug per rebre més informació de l’execució del programa es pot utilitzar la comanda </w:t>
      </w:r>
      <w:r w:rsidRPr="00DD05F8">
        <w:rPr>
          <w:rFonts w:ascii="Consolas" w:hAnsi="Consolas"/>
          <w:sz w:val="22"/>
          <w:szCs w:val="22"/>
        </w:rPr>
        <w:t>-</w:t>
      </w:r>
      <w:r>
        <w:rPr>
          <w:rFonts w:ascii="Consolas" w:hAnsi="Consolas"/>
          <w:sz w:val="22"/>
          <w:szCs w:val="22"/>
        </w:rPr>
        <w:t xml:space="preserve">d </w:t>
      </w:r>
      <w:r>
        <w:t>per visualitzar-ho.</w:t>
      </w:r>
    </w:p>
    <w:p w14:paraId="254F9BEC" w14:textId="2758E05D" w:rsidR="00DD05F8" w:rsidRDefault="00DD05F8" w:rsidP="00C839B8">
      <w:pPr>
        <w:spacing w:after="240"/>
        <w:ind w:firstLine="0"/>
        <w:jc w:val="both"/>
      </w:pPr>
      <w:r>
        <w:t>Un cop inicialitzat el programa es creen els sockets UDP i TCP (tot i que el protocol TCP no s’ha pogut implementar) per</w:t>
      </w:r>
      <w:r w:rsidR="00C259B8">
        <w:t>, posteriorment, poder tenir un canal de comunicació amb els clients.</w:t>
      </w:r>
    </w:p>
    <w:p w14:paraId="0802DAC4" w14:textId="76C96FC3" w:rsidR="00C259B8" w:rsidRDefault="00C259B8" w:rsidP="00C259B8">
      <w:pPr>
        <w:pStyle w:val="Ttulo1"/>
        <w:numPr>
          <w:ilvl w:val="1"/>
          <w:numId w:val="25"/>
        </w:numPr>
      </w:pPr>
      <w:bookmarkStart w:id="8" w:name="_Toc164628625"/>
      <w:r>
        <w:lastRenderedPageBreak/>
        <w:t>Subscripció</w:t>
      </w:r>
      <w:bookmarkEnd w:id="8"/>
    </w:p>
    <w:p w14:paraId="0D3FEEEF" w14:textId="1649DC3F" w:rsidR="00C259B8" w:rsidRDefault="00C259B8" w:rsidP="00C839B8">
      <w:pPr>
        <w:spacing w:after="240"/>
        <w:ind w:firstLine="0"/>
        <w:jc w:val="both"/>
      </w:pPr>
      <w:r>
        <w:t>El procés de subscripció és individual per cada client, i s’inicia només quan un controlador envia una petició de subscripció al servidor (SUBS_REQ). El servidor rep totes les peticions perquè des de que s’inicia la seva execució ja es troba en un bucle infinit (</w:t>
      </w:r>
      <w:r>
        <w:rPr>
          <w:i/>
          <w:iCs/>
        </w:rPr>
        <w:t>service_loop()</w:t>
      </w:r>
      <w:r>
        <w:t>) per esperar peticions dels clients.</w:t>
      </w:r>
    </w:p>
    <w:p w14:paraId="0DD34AC5" w14:textId="039DEE17" w:rsidR="00A77BE7" w:rsidRDefault="00A77BE7" w:rsidP="00C839B8">
      <w:pPr>
        <w:spacing w:after="240"/>
        <w:ind w:firstLine="0"/>
        <w:jc w:val="both"/>
      </w:pPr>
      <w:r>
        <w:t>Quan el servidor rep un paquet crea un nou thread que és el que utilitzarà per gestionar tot l’enviament de paquets amb aquest client fins que es tanqui la connexió. En rebre el primer paquet, SUBS_REQ, comprova que el controlador estigui registrat i en estat DISCONNECTED. Un cop verificat que totes les dades són correctes</w:t>
      </w:r>
      <w:r w:rsidR="00AE462B">
        <w:t>, crea un nou port UDP (que és el que s’utilitzarà en endavant per la comunicació amb aquest controlador), genera un número aleatori per verificar la identitat del controlador en els futurs paquets rebuts,</w:t>
      </w:r>
      <w:r>
        <w:t xml:space="preserve"> li envia el paquet d’acceptació i actualitza l’estat del controlador a WAIT_INFO.</w:t>
      </w:r>
    </w:p>
    <w:p w14:paraId="25DD2DE9" w14:textId="5CC3880C" w:rsidR="00DD05F8" w:rsidRPr="00F310A2" w:rsidRDefault="00A77BE7" w:rsidP="00C839B8">
      <w:pPr>
        <w:spacing w:after="240"/>
        <w:ind w:firstLine="0"/>
        <w:jc w:val="both"/>
      </w:pPr>
      <w:r>
        <w:t>Igual que en el cas del client, el servidor espera rebre el paquet de resposta (SUBS_INFO) en un màxim de temps determinat (“s” cops el temps inicial d’enviament). Si no es rep aquest paquet, enviarà un SUBS_REJ i finalitzarà el procés de subscripció d’aquell controlador, actualitzant el seu estat a DISCONNECTED. Si el rep dins del temps estipulat, li retornarà l’acceptació del paquet (INFO_ACK), canviarà l’estat a SUBSCRIBED i es donarà per acabada la fase de subscripció.</w:t>
      </w:r>
    </w:p>
    <w:p w14:paraId="36BEBF34" w14:textId="77777777" w:rsidR="00AE462B" w:rsidRDefault="000037BE" w:rsidP="00AE462B">
      <w:pPr>
        <w:keepNext/>
        <w:spacing w:after="240"/>
        <w:ind w:firstLine="0"/>
        <w:jc w:val="both"/>
      </w:pPr>
      <w:r w:rsidRPr="000037BE">
        <w:drawing>
          <wp:inline distT="0" distB="0" distL="0" distR="0" wp14:anchorId="0CB05C17" wp14:editId="4C5AA208">
            <wp:extent cx="5400675" cy="1970405"/>
            <wp:effectExtent l="0" t="0" r="9525" b="0"/>
            <wp:docPr id="13673231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23113" name="Imagen 1" descr="Diagrama&#10;&#10;Descripción generada automáticamente"/>
                    <pic:cNvPicPr/>
                  </pic:nvPicPr>
                  <pic:blipFill>
                    <a:blip r:embed="rId14"/>
                    <a:stretch>
                      <a:fillRect/>
                    </a:stretch>
                  </pic:blipFill>
                  <pic:spPr>
                    <a:xfrm>
                      <a:off x="0" y="0"/>
                      <a:ext cx="5400675" cy="1970405"/>
                    </a:xfrm>
                    <a:prstGeom prst="rect">
                      <a:avLst/>
                    </a:prstGeom>
                  </pic:spPr>
                </pic:pic>
              </a:graphicData>
            </a:graphic>
          </wp:inline>
        </w:drawing>
      </w:r>
    </w:p>
    <w:p w14:paraId="0ECFFE74" w14:textId="7DB778C0" w:rsidR="000037BE" w:rsidRPr="00AE462B" w:rsidRDefault="00AE462B" w:rsidP="00AE462B">
      <w:pPr>
        <w:pStyle w:val="Descripcin"/>
        <w:spacing w:line="480" w:lineRule="auto"/>
        <w:jc w:val="both"/>
        <w:rPr>
          <w:i w:val="0"/>
          <w:iCs w:val="0"/>
        </w:rPr>
      </w:pPr>
      <w:bookmarkStart w:id="9" w:name="_Toc164628593"/>
      <w:r w:rsidRPr="00AE462B">
        <w:rPr>
          <w:b/>
          <w:bCs/>
          <w:i w:val="0"/>
          <w:iCs w:val="0"/>
        </w:rPr>
        <w:t xml:space="preserve">Figura </w:t>
      </w:r>
      <w:r w:rsidRPr="00AE462B">
        <w:rPr>
          <w:b/>
          <w:bCs/>
          <w:i w:val="0"/>
          <w:iCs w:val="0"/>
        </w:rPr>
        <w:fldChar w:fldCharType="begin"/>
      </w:r>
      <w:r w:rsidRPr="00AE462B">
        <w:rPr>
          <w:b/>
          <w:bCs/>
          <w:i w:val="0"/>
          <w:iCs w:val="0"/>
        </w:rPr>
        <w:instrText xml:space="preserve"> SEQ Figura \* ARABIC </w:instrText>
      </w:r>
      <w:r w:rsidRPr="00AE462B">
        <w:rPr>
          <w:b/>
          <w:bCs/>
          <w:i w:val="0"/>
          <w:iCs w:val="0"/>
        </w:rPr>
        <w:fldChar w:fldCharType="separate"/>
      </w:r>
      <w:r>
        <w:rPr>
          <w:b/>
          <w:bCs/>
          <w:i w:val="0"/>
          <w:iCs w:val="0"/>
          <w:noProof/>
        </w:rPr>
        <w:t>3</w:t>
      </w:r>
      <w:r w:rsidRPr="00AE462B">
        <w:rPr>
          <w:b/>
          <w:bCs/>
          <w:i w:val="0"/>
          <w:iCs w:val="0"/>
        </w:rPr>
        <w:fldChar w:fldCharType="end"/>
      </w:r>
      <w:r w:rsidRPr="00AE462B">
        <w:rPr>
          <w:b/>
          <w:bCs/>
          <w:i w:val="0"/>
          <w:iCs w:val="0"/>
        </w:rPr>
        <w:t>.</w:t>
      </w:r>
      <w:r w:rsidRPr="00AE462B">
        <w:rPr>
          <w:i w:val="0"/>
          <w:iCs w:val="0"/>
        </w:rPr>
        <w:t xml:space="preserve"> Procés de subscripció del servidor</w:t>
      </w:r>
      <w:bookmarkEnd w:id="9"/>
    </w:p>
    <w:p w14:paraId="49C3F4FA" w14:textId="0C32C4E0" w:rsidR="00AE462B" w:rsidRDefault="00AE462B" w:rsidP="00AE462B">
      <w:pPr>
        <w:pStyle w:val="Ttulo1"/>
        <w:numPr>
          <w:ilvl w:val="1"/>
          <w:numId w:val="25"/>
        </w:numPr>
      </w:pPr>
      <w:bookmarkStart w:id="10" w:name="_Toc164628626"/>
      <w:r>
        <w:t>Manteniment de la comunicació</w:t>
      </w:r>
      <w:bookmarkEnd w:id="10"/>
    </w:p>
    <w:p w14:paraId="2C79E57C" w14:textId="5B65A342" w:rsidR="00AE462B" w:rsidRDefault="00AE462B" w:rsidP="00AE462B">
      <w:pPr>
        <w:spacing w:after="240"/>
        <w:ind w:firstLine="0"/>
        <w:jc w:val="both"/>
      </w:pPr>
      <w:r>
        <w:t>¿?</w:t>
      </w:r>
    </w:p>
    <w:p w14:paraId="2BDC9AC9" w14:textId="77777777" w:rsidR="00AE462B" w:rsidRDefault="00AE462B" w:rsidP="00AE462B">
      <w:pPr>
        <w:keepNext/>
        <w:spacing w:after="240"/>
        <w:ind w:firstLine="0"/>
        <w:jc w:val="both"/>
      </w:pPr>
      <w:r w:rsidRPr="00F11D69">
        <w:lastRenderedPageBreak/>
        <w:drawing>
          <wp:inline distT="0" distB="0" distL="0" distR="0" wp14:anchorId="52A16B8A" wp14:editId="17FE8FF4">
            <wp:extent cx="5400675" cy="1633855"/>
            <wp:effectExtent l="0" t="0" r="9525" b="4445"/>
            <wp:docPr id="125935164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51645" name="Imagen 1" descr="Gráfico&#10;&#10;Descripción generada automáticamente con confianza media"/>
                    <pic:cNvPicPr/>
                  </pic:nvPicPr>
                  <pic:blipFill>
                    <a:blip r:embed="rId15"/>
                    <a:stretch>
                      <a:fillRect/>
                    </a:stretch>
                  </pic:blipFill>
                  <pic:spPr>
                    <a:xfrm>
                      <a:off x="0" y="0"/>
                      <a:ext cx="5400675" cy="1633855"/>
                    </a:xfrm>
                    <a:prstGeom prst="rect">
                      <a:avLst/>
                    </a:prstGeom>
                  </pic:spPr>
                </pic:pic>
              </a:graphicData>
            </a:graphic>
          </wp:inline>
        </w:drawing>
      </w:r>
    </w:p>
    <w:p w14:paraId="4AAED433" w14:textId="32894DCD" w:rsidR="00AE462B" w:rsidRPr="00AE462B" w:rsidRDefault="00AE462B" w:rsidP="00AE462B">
      <w:pPr>
        <w:pStyle w:val="Descripcin"/>
        <w:spacing w:line="480" w:lineRule="auto"/>
        <w:jc w:val="both"/>
        <w:rPr>
          <w:i w:val="0"/>
          <w:iCs w:val="0"/>
        </w:rPr>
      </w:pPr>
      <w:bookmarkStart w:id="11" w:name="_Toc164628594"/>
      <w:r w:rsidRPr="00AE462B">
        <w:rPr>
          <w:b/>
          <w:bCs/>
          <w:i w:val="0"/>
          <w:iCs w:val="0"/>
        </w:rPr>
        <w:t xml:space="preserve">Figura </w:t>
      </w:r>
      <w:r w:rsidRPr="00AE462B">
        <w:rPr>
          <w:b/>
          <w:bCs/>
          <w:i w:val="0"/>
          <w:iCs w:val="0"/>
        </w:rPr>
        <w:fldChar w:fldCharType="begin"/>
      </w:r>
      <w:r w:rsidRPr="00AE462B">
        <w:rPr>
          <w:b/>
          <w:bCs/>
          <w:i w:val="0"/>
          <w:iCs w:val="0"/>
        </w:rPr>
        <w:instrText xml:space="preserve"> SEQ Figura \* ARABIC </w:instrText>
      </w:r>
      <w:r w:rsidRPr="00AE462B">
        <w:rPr>
          <w:b/>
          <w:bCs/>
          <w:i w:val="0"/>
          <w:iCs w:val="0"/>
        </w:rPr>
        <w:fldChar w:fldCharType="separate"/>
      </w:r>
      <w:r w:rsidRPr="00AE462B">
        <w:rPr>
          <w:b/>
          <w:bCs/>
          <w:i w:val="0"/>
          <w:iCs w:val="0"/>
          <w:noProof/>
        </w:rPr>
        <w:t>4</w:t>
      </w:r>
      <w:r w:rsidRPr="00AE462B">
        <w:rPr>
          <w:b/>
          <w:bCs/>
          <w:i w:val="0"/>
          <w:iCs w:val="0"/>
        </w:rPr>
        <w:fldChar w:fldCharType="end"/>
      </w:r>
      <w:r w:rsidRPr="00AE462B">
        <w:rPr>
          <w:b/>
          <w:bCs/>
          <w:i w:val="0"/>
          <w:iCs w:val="0"/>
        </w:rPr>
        <w:t>.</w:t>
      </w:r>
      <w:r w:rsidRPr="00AE462B">
        <w:rPr>
          <w:i w:val="0"/>
          <w:iCs w:val="0"/>
        </w:rPr>
        <w:t xml:space="preserve"> Manteniment de la comunicació del servidor</w:t>
      </w:r>
      <w:bookmarkEnd w:id="11"/>
    </w:p>
    <w:p w14:paraId="5547CCAD" w14:textId="50A3A053" w:rsidR="00AE462B" w:rsidRDefault="00AE462B" w:rsidP="00AE462B">
      <w:pPr>
        <w:pStyle w:val="Ttulo1"/>
        <w:numPr>
          <w:ilvl w:val="1"/>
          <w:numId w:val="25"/>
        </w:numPr>
      </w:pPr>
      <w:bookmarkStart w:id="12" w:name="_Toc164628627"/>
      <w:r>
        <w:t>Introducció de comandes</w:t>
      </w:r>
      <w:bookmarkEnd w:id="12"/>
    </w:p>
    <w:p w14:paraId="011AE4E9" w14:textId="78FE52F1" w:rsidR="00AE462B" w:rsidRPr="00AE462B" w:rsidRDefault="00AE462B" w:rsidP="00AE462B">
      <w:pPr>
        <w:spacing w:after="240"/>
        <w:ind w:firstLine="0"/>
        <w:jc w:val="both"/>
      </w:pPr>
      <w:r>
        <w:t xml:space="preserve">Pel cas del servidor, les comandes a implementar que s’introdueixen per consola durant l’execució del programa han estat </w:t>
      </w:r>
      <w:r>
        <w:rPr>
          <w:rFonts w:ascii="Consolas" w:hAnsi="Consolas"/>
          <w:sz w:val="22"/>
          <w:szCs w:val="22"/>
        </w:rPr>
        <w:t>list</w:t>
      </w:r>
      <w:r>
        <w:t xml:space="preserve"> i</w:t>
      </w:r>
      <w:r>
        <w:t xml:space="preserve"> </w:t>
      </w:r>
      <w:r w:rsidRPr="00F67E49">
        <w:rPr>
          <w:rFonts w:ascii="Consolas" w:hAnsi="Consolas"/>
          <w:sz w:val="22"/>
          <w:szCs w:val="22"/>
        </w:rPr>
        <w:t>quit</w:t>
      </w:r>
      <w:r>
        <w:t xml:space="preserve">, </w:t>
      </w:r>
      <w:r>
        <w:t xml:space="preserve">on “list” mostra la llista dels controladors i el seu estat actual i “quit” </w:t>
      </w:r>
      <w:r>
        <w:t>tanca el programa.</w:t>
      </w:r>
    </w:p>
    <w:p w14:paraId="1F83C5B9" w14:textId="47205ECC" w:rsidR="00511335" w:rsidRDefault="00511335" w:rsidP="007B485A">
      <w:pPr>
        <w:spacing w:after="240"/>
        <w:ind w:firstLine="0"/>
        <w:jc w:val="both"/>
      </w:pPr>
    </w:p>
    <w:sectPr w:rsidR="00511335" w:rsidSect="00E1740B">
      <w:footerReference w:type="default" r:id="rId16"/>
      <w:pgSz w:w="11907" w:h="16840" w:code="9"/>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863CE" w14:textId="77777777" w:rsidR="00E1740B" w:rsidRDefault="00E1740B" w:rsidP="00E80D03">
      <w:r>
        <w:separator/>
      </w:r>
    </w:p>
  </w:endnote>
  <w:endnote w:type="continuationSeparator" w:id="0">
    <w:p w14:paraId="06768032" w14:textId="77777777" w:rsidR="00E1740B" w:rsidRDefault="00E1740B"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cmr12">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407799"/>
      <w:docPartObj>
        <w:docPartGallery w:val="Page Numbers (Bottom of Page)"/>
        <w:docPartUnique/>
      </w:docPartObj>
    </w:sdtPr>
    <w:sdtContent>
      <w:p w14:paraId="6F1A3DB8" w14:textId="47DE56A7" w:rsidR="000546D5" w:rsidRDefault="000546D5">
        <w:pPr>
          <w:pStyle w:val="Piedepgina"/>
          <w:jc w:val="center"/>
        </w:pPr>
        <w:r>
          <w:rPr>
            <w:noProof/>
          </w:rPr>
          <mc:AlternateContent>
            <mc:Choice Requires="wps">
              <w:drawing>
                <wp:anchor distT="0" distB="0" distL="114300" distR="114300" simplePos="0" relativeHeight="251659264" behindDoc="0" locked="0" layoutInCell="1" allowOverlap="1" wp14:anchorId="6E6B9EAA" wp14:editId="39354374">
                  <wp:simplePos x="0" y="0"/>
                  <wp:positionH relativeFrom="rightMargin">
                    <wp:posOffset>258657</wp:posOffset>
                  </wp:positionH>
                  <wp:positionV relativeFrom="bottomMargin">
                    <wp:posOffset>357928</wp:posOffset>
                  </wp:positionV>
                  <wp:extent cx="565785" cy="347134"/>
                  <wp:effectExtent l="0" t="0" r="0" b="15240"/>
                  <wp:wrapNone/>
                  <wp:docPr id="157998779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347134"/>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B2D47F" w14:textId="77777777" w:rsidR="000546D5" w:rsidRPr="000546D5" w:rsidRDefault="000546D5" w:rsidP="000546D5">
                              <w:pPr>
                                <w:pBdr>
                                  <w:top w:val="single" w:sz="4" w:space="1" w:color="7F7F7F" w:themeColor="background1" w:themeShade="7F"/>
                                </w:pBdr>
                                <w:rPr>
                                  <w:color w:val="7F7F7F" w:themeColor="text1" w:themeTint="80"/>
                                </w:rPr>
                              </w:pPr>
                              <w:r w:rsidRPr="000546D5">
                                <w:rPr>
                                  <w:color w:val="7F7F7F" w:themeColor="text1" w:themeTint="80"/>
                                </w:rPr>
                                <w:fldChar w:fldCharType="begin"/>
                              </w:r>
                              <w:r w:rsidRPr="000546D5">
                                <w:rPr>
                                  <w:color w:val="7F7F7F" w:themeColor="text1" w:themeTint="80"/>
                                </w:rPr>
                                <w:instrText>PAGE   \* MERGEFORMAT</w:instrText>
                              </w:r>
                              <w:r w:rsidRPr="000546D5">
                                <w:rPr>
                                  <w:color w:val="7F7F7F" w:themeColor="text1" w:themeTint="80"/>
                                </w:rPr>
                                <w:fldChar w:fldCharType="separate"/>
                              </w:r>
                              <w:r w:rsidRPr="000546D5">
                                <w:rPr>
                                  <w:color w:val="7F7F7F" w:themeColor="text1" w:themeTint="80"/>
                                  <w:lang w:val="es-ES"/>
                                </w:rPr>
                                <w:t>2</w:t>
                              </w:r>
                              <w:r w:rsidRPr="000546D5">
                                <w:rPr>
                                  <w:color w:val="7F7F7F" w:themeColor="text1" w:themeTint="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6B9EAA" id="Rectángulo 2" o:spid="_x0000_s1026" style="position:absolute;left:0;text-align:left;margin-left:20.35pt;margin-top:28.2pt;width:44.55pt;height:27.3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" filled="f" fillcolor="#c0504d" stroked="f" strokecolor="#5c83b4" strokeweight="2.25pt">
                  <v:textbox inset=",0,,0">
                    <w:txbxContent>
                      <w:p w14:paraId="31B2D47F" w14:textId="77777777" w:rsidR="000546D5" w:rsidRPr="000546D5" w:rsidRDefault="000546D5" w:rsidP="000546D5">
                        <w:pPr>
                          <w:pBdr>
                            <w:top w:val="single" w:sz="4" w:space="1" w:color="7F7F7F" w:themeColor="background1" w:themeShade="7F"/>
                          </w:pBdr>
                          <w:rPr>
                            <w:color w:val="7F7F7F" w:themeColor="text1" w:themeTint="80"/>
                          </w:rPr>
                        </w:pPr>
                        <w:r w:rsidRPr="000546D5">
                          <w:rPr>
                            <w:color w:val="7F7F7F" w:themeColor="text1" w:themeTint="80"/>
                          </w:rPr>
                          <w:fldChar w:fldCharType="begin"/>
                        </w:r>
                        <w:r w:rsidRPr="000546D5">
                          <w:rPr>
                            <w:color w:val="7F7F7F" w:themeColor="text1" w:themeTint="80"/>
                          </w:rPr>
                          <w:instrText>PAGE   \* MERGEFORMAT</w:instrText>
                        </w:r>
                        <w:r w:rsidRPr="000546D5">
                          <w:rPr>
                            <w:color w:val="7F7F7F" w:themeColor="text1" w:themeTint="80"/>
                          </w:rPr>
                          <w:fldChar w:fldCharType="separate"/>
                        </w:r>
                        <w:r w:rsidRPr="000546D5">
                          <w:rPr>
                            <w:color w:val="7F7F7F" w:themeColor="text1" w:themeTint="80"/>
                            <w:lang w:val="es-ES"/>
                          </w:rPr>
                          <w:t>2</w:t>
                        </w:r>
                        <w:r w:rsidRPr="000546D5">
                          <w:rPr>
                            <w:color w:val="7F7F7F" w:themeColor="text1" w:themeTint="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983B7" w14:textId="77777777" w:rsidR="00E1740B" w:rsidRDefault="00E1740B" w:rsidP="00E80D03">
      <w:r>
        <w:separator/>
      </w:r>
    </w:p>
  </w:footnote>
  <w:footnote w:type="continuationSeparator" w:id="0">
    <w:p w14:paraId="75953292" w14:textId="77777777" w:rsidR="00E1740B" w:rsidRDefault="00E1740B"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025"/>
    <w:multiLevelType w:val="hybridMultilevel"/>
    <w:tmpl w:val="80FCCBEA"/>
    <w:lvl w:ilvl="0" w:tplc="5E3A3570">
      <w:start w:val="1"/>
      <w:numFmt w:val="lowerLetter"/>
      <w:lvlText w:val="%1)"/>
      <w:lvlJc w:val="left"/>
      <w:pPr>
        <w:ind w:left="785" w:hanging="360"/>
      </w:pPr>
      <w:rPr>
        <w:rFonts w:hint="default"/>
        <w:b/>
        <w:bCs/>
        <w:color w:val="auto"/>
        <w:sz w:val="24"/>
        <w:szCs w:val="28"/>
      </w:rPr>
    </w:lvl>
    <w:lvl w:ilvl="1" w:tplc="04030019" w:tentative="1">
      <w:start w:val="1"/>
      <w:numFmt w:val="lowerLetter"/>
      <w:lvlText w:val="%2."/>
      <w:lvlJc w:val="left"/>
      <w:pPr>
        <w:ind w:left="1505" w:hanging="360"/>
      </w:pPr>
    </w:lvl>
    <w:lvl w:ilvl="2" w:tplc="0403001B" w:tentative="1">
      <w:start w:val="1"/>
      <w:numFmt w:val="lowerRoman"/>
      <w:lvlText w:val="%3."/>
      <w:lvlJc w:val="right"/>
      <w:pPr>
        <w:ind w:left="2225" w:hanging="180"/>
      </w:pPr>
    </w:lvl>
    <w:lvl w:ilvl="3" w:tplc="0403000F" w:tentative="1">
      <w:start w:val="1"/>
      <w:numFmt w:val="decimal"/>
      <w:lvlText w:val="%4."/>
      <w:lvlJc w:val="left"/>
      <w:pPr>
        <w:ind w:left="2945" w:hanging="360"/>
      </w:pPr>
    </w:lvl>
    <w:lvl w:ilvl="4" w:tplc="04030019" w:tentative="1">
      <w:start w:val="1"/>
      <w:numFmt w:val="lowerLetter"/>
      <w:lvlText w:val="%5."/>
      <w:lvlJc w:val="left"/>
      <w:pPr>
        <w:ind w:left="3665" w:hanging="360"/>
      </w:pPr>
    </w:lvl>
    <w:lvl w:ilvl="5" w:tplc="0403001B" w:tentative="1">
      <w:start w:val="1"/>
      <w:numFmt w:val="lowerRoman"/>
      <w:lvlText w:val="%6."/>
      <w:lvlJc w:val="right"/>
      <w:pPr>
        <w:ind w:left="4385" w:hanging="180"/>
      </w:pPr>
    </w:lvl>
    <w:lvl w:ilvl="6" w:tplc="0403000F" w:tentative="1">
      <w:start w:val="1"/>
      <w:numFmt w:val="decimal"/>
      <w:lvlText w:val="%7."/>
      <w:lvlJc w:val="left"/>
      <w:pPr>
        <w:ind w:left="5105" w:hanging="360"/>
      </w:pPr>
    </w:lvl>
    <w:lvl w:ilvl="7" w:tplc="04030019" w:tentative="1">
      <w:start w:val="1"/>
      <w:numFmt w:val="lowerLetter"/>
      <w:lvlText w:val="%8."/>
      <w:lvlJc w:val="left"/>
      <w:pPr>
        <w:ind w:left="5825" w:hanging="360"/>
      </w:pPr>
    </w:lvl>
    <w:lvl w:ilvl="8" w:tplc="0403001B" w:tentative="1">
      <w:start w:val="1"/>
      <w:numFmt w:val="lowerRoman"/>
      <w:lvlText w:val="%9."/>
      <w:lvlJc w:val="right"/>
      <w:pPr>
        <w:ind w:left="6545" w:hanging="180"/>
      </w:pPr>
    </w:lvl>
  </w:abstractNum>
  <w:abstractNum w:abstractNumId="1" w15:restartNumberingAfterBreak="0">
    <w:nsid w:val="0DF108F3"/>
    <w:multiLevelType w:val="multilevel"/>
    <w:tmpl w:val="0C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8644E1"/>
    <w:multiLevelType w:val="hybridMultilevel"/>
    <w:tmpl w:val="526C8AB2"/>
    <w:lvl w:ilvl="0" w:tplc="04030001">
      <w:start w:val="1"/>
      <w:numFmt w:val="bullet"/>
      <w:lvlText w:val=""/>
      <w:lvlJc w:val="left"/>
      <w:pPr>
        <w:ind w:left="947" w:hanging="360"/>
      </w:pPr>
      <w:rPr>
        <w:rFonts w:ascii="Symbol" w:hAnsi="Symbol" w:hint="default"/>
      </w:rPr>
    </w:lvl>
    <w:lvl w:ilvl="1" w:tplc="04030003" w:tentative="1">
      <w:start w:val="1"/>
      <w:numFmt w:val="bullet"/>
      <w:lvlText w:val="o"/>
      <w:lvlJc w:val="left"/>
      <w:pPr>
        <w:ind w:left="1667" w:hanging="360"/>
      </w:pPr>
      <w:rPr>
        <w:rFonts w:ascii="Courier New" w:hAnsi="Courier New" w:cs="Courier New" w:hint="default"/>
      </w:rPr>
    </w:lvl>
    <w:lvl w:ilvl="2" w:tplc="04030005" w:tentative="1">
      <w:start w:val="1"/>
      <w:numFmt w:val="bullet"/>
      <w:lvlText w:val=""/>
      <w:lvlJc w:val="left"/>
      <w:pPr>
        <w:ind w:left="2387" w:hanging="360"/>
      </w:pPr>
      <w:rPr>
        <w:rFonts w:ascii="Wingdings" w:hAnsi="Wingdings" w:hint="default"/>
      </w:rPr>
    </w:lvl>
    <w:lvl w:ilvl="3" w:tplc="04030001" w:tentative="1">
      <w:start w:val="1"/>
      <w:numFmt w:val="bullet"/>
      <w:lvlText w:val=""/>
      <w:lvlJc w:val="left"/>
      <w:pPr>
        <w:ind w:left="3107" w:hanging="360"/>
      </w:pPr>
      <w:rPr>
        <w:rFonts w:ascii="Symbol" w:hAnsi="Symbol" w:hint="default"/>
      </w:rPr>
    </w:lvl>
    <w:lvl w:ilvl="4" w:tplc="04030003" w:tentative="1">
      <w:start w:val="1"/>
      <w:numFmt w:val="bullet"/>
      <w:lvlText w:val="o"/>
      <w:lvlJc w:val="left"/>
      <w:pPr>
        <w:ind w:left="3827" w:hanging="360"/>
      </w:pPr>
      <w:rPr>
        <w:rFonts w:ascii="Courier New" w:hAnsi="Courier New" w:cs="Courier New" w:hint="default"/>
      </w:rPr>
    </w:lvl>
    <w:lvl w:ilvl="5" w:tplc="04030005" w:tentative="1">
      <w:start w:val="1"/>
      <w:numFmt w:val="bullet"/>
      <w:lvlText w:val=""/>
      <w:lvlJc w:val="left"/>
      <w:pPr>
        <w:ind w:left="4547" w:hanging="360"/>
      </w:pPr>
      <w:rPr>
        <w:rFonts w:ascii="Wingdings" w:hAnsi="Wingdings" w:hint="default"/>
      </w:rPr>
    </w:lvl>
    <w:lvl w:ilvl="6" w:tplc="04030001" w:tentative="1">
      <w:start w:val="1"/>
      <w:numFmt w:val="bullet"/>
      <w:lvlText w:val=""/>
      <w:lvlJc w:val="left"/>
      <w:pPr>
        <w:ind w:left="5267" w:hanging="360"/>
      </w:pPr>
      <w:rPr>
        <w:rFonts w:ascii="Symbol" w:hAnsi="Symbol" w:hint="default"/>
      </w:rPr>
    </w:lvl>
    <w:lvl w:ilvl="7" w:tplc="04030003" w:tentative="1">
      <w:start w:val="1"/>
      <w:numFmt w:val="bullet"/>
      <w:lvlText w:val="o"/>
      <w:lvlJc w:val="left"/>
      <w:pPr>
        <w:ind w:left="5987" w:hanging="360"/>
      </w:pPr>
      <w:rPr>
        <w:rFonts w:ascii="Courier New" w:hAnsi="Courier New" w:cs="Courier New" w:hint="default"/>
      </w:rPr>
    </w:lvl>
    <w:lvl w:ilvl="8" w:tplc="04030005" w:tentative="1">
      <w:start w:val="1"/>
      <w:numFmt w:val="bullet"/>
      <w:lvlText w:val=""/>
      <w:lvlJc w:val="left"/>
      <w:pPr>
        <w:ind w:left="6707" w:hanging="360"/>
      </w:pPr>
      <w:rPr>
        <w:rFonts w:ascii="Wingdings" w:hAnsi="Wingdings" w:hint="default"/>
      </w:rPr>
    </w:lvl>
  </w:abstractNum>
  <w:abstractNum w:abstractNumId="4" w15:restartNumberingAfterBreak="0">
    <w:nsid w:val="1AF02C56"/>
    <w:multiLevelType w:val="hybridMultilevel"/>
    <w:tmpl w:val="427C09B2"/>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2445246E"/>
    <w:multiLevelType w:val="hybridMultilevel"/>
    <w:tmpl w:val="F15CFAB8"/>
    <w:lvl w:ilvl="0" w:tplc="21D2EA66">
      <w:numFmt w:val="bullet"/>
      <w:lvlText w:val="-"/>
      <w:lvlJc w:val="left"/>
      <w:pPr>
        <w:ind w:left="720" w:hanging="360"/>
      </w:pPr>
      <w:rPr>
        <w:rFonts w:ascii="LM Roman 12" w:eastAsiaTheme="minorEastAsia" w:hAnsi="LM Roman 12" w:cs="cmr1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D90CC2"/>
    <w:multiLevelType w:val="hybridMultilevel"/>
    <w:tmpl w:val="61461CEC"/>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7" w15:restartNumberingAfterBreak="0">
    <w:nsid w:val="3057414C"/>
    <w:multiLevelType w:val="hybridMultilevel"/>
    <w:tmpl w:val="94DE7EBA"/>
    <w:lvl w:ilvl="0" w:tplc="11B821D4">
      <w:start w:val="1"/>
      <w:numFmt w:val="bullet"/>
      <w:lvlText w:val="&gt;"/>
      <w:lvlJc w:val="left"/>
      <w:pPr>
        <w:ind w:left="720" w:hanging="360"/>
      </w:pPr>
      <w:rPr>
        <w:rFonts w:ascii="Consolas" w:hAnsi="Consola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8" w15:restartNumberingAfterBreak="0">
    <w:nsid w:val="33713DAD"/>
    <w:multiLevelType w:val="hybridMultilevel"/>
    <w:tmpl w:val="F9C6A408"/>
    <w:lvl w:ilvl="0" w:tplc="7FB013EE">
      <w:numFmt w:val="bullet"/>
      <w:lvlText w:val=""/>
      <w:lvlJc w:val="left"/>
      <w:pPr>
        <w:ind w:left="720" w:hanging="360"/>
      </w:pPr>
      <w:rPr>
        <w:rFonts w:ascii="Wingdings" w:eastAsiaTheme="minorEastAsia" w:hAnsi="Wingdings" w:cs="cmr12"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42B18F0"/>
    <w:multiLevelType w:val="hybridMultilevel"/>
    <w:tmpl w:val="AA3C5116"/>
    <w:lvl w:ilvl="0" w:tplc="C0202698">
      <w:start w:val="1"/>
      <w:numFmt w:val="decimal"/>
      <w:lvlText w:val="%1"/>
      <w:lvlJc w:val="left"/>
      <w:pPr>
        <w:ind w:left="1069" w:hanging="360"/>
      </w:pPr>
      <w:rPr>
        <w:rFonts w:hint="default"/>
        <w:color w:val="7F7F7F" w:themeColor="text1" w:themeTint="80"/>
        <w:sz w:val="20"/>
      </w:rPr>
    </w:lvl>
    <w:lvl w:ilvl="1" w:tplc="04030019" w:tentative="1">
      <w:start w:val="1"/>
      <w:numFmt w:val="lowerLetter"/>
      <w:lvlText w:val="%2."/>
      <w:lvlJc w:val="left"/>
      <w:pPr>
        <w:ind w:left="1789" w:hanging="360"/>
      </w:pPr>
    </w:lvl>
    <w:lvl w:ilvl="2" w:tplc="0403001B" w:tentative="1">
      <w:start w:val="1"/>
      <w:numFmt w:val="lowerRoman"/>
      <w:lvlText w:val="%3."/>
      <w:lvlJc w:val="right"/>
      <w:pPr>
        <w:ind w:left="2509" w:hanging="180"/>
      </w:pPr>
    </w:lvl>
    <w:lvl w:ilvl="3" w:tplc="0403000F" w:tentative="1">
      <w:start w:val="1"/>
      <w:numFmt w:val="decimal"/>
      <w:lvlText w:val="%4."/>
      <w:lvlJc w:val="left"/>
      <w:pPr>
        <w:ind w:left="3229" w:hanging="360"/>
      </w:pPr>
    </w:lvl>
    <w:lvl w:ilvl="4" w:tplc="04030019" w:tentative="1">
      <w:start w:val="1"/>
      <w:numFmt w:val="lowerLetter"/>
      <w:lvlText w:val="%5."/>
      <w:lvlJc w:val="left"/>
      <w:pPr>
        <w:ind w:left="3949" w:hanging="360"/>
      </w:pPr>
    </w:lvl>
    <w:lvl w:ilvl="5" w:tplc="0403001B" w:tentative="1">
      <w:start w:val="1"/>
      <w:numFmt w:val="lowerRoman"/>
      <w:lvlText w:val="%6."/>
      <w:lvlJc w:val="right"/>
      <w:pPr>
        <w:ind w:left="4669" w:hanging="180"/>
      </w:pPr>
    </w:lvl>
    <w:lvl w:ilvl="6" w:tplc="0403000F" w:tentative="1">
      <w:start w:val="1"/>
      <w:numFmt w:val="decimal"/>
      <w:lvlText w:val="%7."/>
      <w:lvlJc w:val="left"/>
      <w:pPr>
        <w:ind w:left="5389" w:hanging="360"/>
      </w:pPr>
    </w:lvl>
    <w:lvl w:ilvl="7" w:tplc="04030019" w:tentative="1">
      <w:start w:val="1"/>
      <w:numFmt w:val="lowerLetter"/>
      <w:lvlText w:val="%8."/>
      <w:lvlJc w:val="left"/>
      <w:pPr>
        <w:ind w:left="6109" w:hanging="360"/>
      </w:pPr>
    </w:lvl>
    <w:lvl w:ilvl="8" w:tplc="0403001B" w:tentative="1">
      <w:start w:val="1"/>
      <w:numFmt w:val="lowerRoman"/>
      <w:lvlText w:val="%9."/>
      <w:lvlJc w:val="right"/>
      <w:pPr>
        <w:ind w:left="6829" w:hanging="180"/>
      </w:pPr>
    </w:lvl>
  </w:abstractNum>
  <w:abstractNum w:abstractNumId="10" w15:restartNumberingAfterBreak="0">
    <w:nsid w:val="3C413AAF"/>
    <w:multiLevelType w:val="hybridMultilevel"/>
    <w:tmpl w:val="A070593A"/>
    <w:lvl w:ilvl="0" w:tplc="86C4A26A">
      <w:start w:val="1"/>
      <w:numFmt w:val="decimal"/>
      <w:lvlText w:val="%1"/>
      <w:lvlJc w:val="left"/>
      <w:pPr>
        <w:ind w:left="720" w:hanging="360"/>
      </w:pPr>
      <w:rPr>
        <w:rFonts w:hint="default"/>
        <w:b/>
        <w:bCs/>
        <w:color w:val="7F7F7F" w:themeColor="text1" w:themeTint="80"/>
        <w:sz w:val="20"/>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17B5F2E"/>
    <w:multiLevelType w:val="multilevel"/>
    <w:tmpl w:val="E63AFE7E"/>
    <w:lvl w:ilvl="0">
      <w:start w:val="1"/>
      <w:numFmt w:val="decimal"/>
      <w:pStyle w:val="Ttulo1"/>
      <w:lvlText w:val="%1"/>
      <w:lvlJc w:val="left"/>
      <w:pPr>
        <w:ind w:left="284" w:hanging="284"/>
      </w:pPr>
      <w:rPr>
        <w:rFonts w:hint="eastAsia"/>
        <w:lang w:val="en-US"/>
      </w:rPr>
    </w:lvl>
    <w:lvl w:ilvl="1">
      <w:start w:val="1"/>
      <w:numFmt w:val="decimal"/>
      <w:pStyle w:val="Ttulo2"/>
      <w:lvlText w:val="%1.%2"/>
      <w:lvlJc w:val="left"/>
      <w:pPr>
        <w:ind w:left="596" w:hanging="454"/>
      </w:pPr>
      <w:rPr>
        <w:rFonts w:hint="eastAsia"/>
        <w:lang w:val="en-US"/>
      </w:rPr>
    </w:lvl>
    <w:lvl w:ilvl="2">
      <w:start w:val="1"/>
      <w:numFmt w:val="decimal"/>
      <w:lvlText w:val="%1.%2.%3."/>
      <w:lvlJc w:val="left"/>
      <w:pPr>
        <w:ind w:left="929"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ECA5335"/>
    <w:multiLevelType w:val="hybridMultilevel"/>
    <w:tmpl w:val="AED6BBB6"/>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4F3C792D"/>
    <w:multiLevelType w:val="hybridMultilevel"/>
    <w:tmpl w:val="282A450C"/>
    <w:lvl w:ilvl="0" w:tplc="C0202698">
      <w:start w:val="1"/>
      <w:numFmt w:val="decimal"/>
      <w:lvlText w:val="%1"/>
      <w:lvlJc w:val="left"/>
      <w:pPr>
        <w:ind w:left="720" w:hanging="360"/>
      </w:pPr>
      <w:rPr>
        <w:rFonts w:hint="default"/>
        <w:color w:val="7F7F7F" w:themeColor="text1" w:themeTint="80"/>
        <w:sz w:val="20"/>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52141278"/>
    <w:multiLevelType w:val="hybridMultilevel"/>
    <w:tmpl w:val="98325890"/>
    <w:lvl w:ilvl="0" w:tplc="FFFFFFFF">
      <w:start w:val="1"/>
      <w:numFmt w:val="decimal"/>
      <w:lvlText w:val="%1."/>
      <w:lvlJc w:val="left"/>
      <w:pPr>
        <w:ind w:left="360" w:hanging="360"/>
      </w:pPr>
    </w:lvl>
    <w:lvl w:ilvl="1" w:tplc="103296C0">
      <w:start w:val="1"/>
      <w:numFmt w:val="decimal"/>
      <w:lvlText w:val="%2"/>
      <w:lvlJc w:val="left"/>
      <w:pPr>
        <w:ind w:left="720" w:hanging="360"/>
      </w:pPr>
      <w:rPr>
        <w:rFonts w:ascii="Consolas" w:hAnsi="Consolas" w:hint="default"/>
        <w:color w:val="7F7F7F" w:themeColor="text1" w:themeTint="80"/>
        <w:sz w:val="20"/>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7924981"/>
    <w:multiLevelType w:val="hybridMultilevel"/>
    <w:tmpl w:val="413C2D0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64D6325E"/>
    <w:multiLevelType w:val="hybridMultilevel"/>
    <w:tmpl w:val="F0849414"/>
    <w:lvl w:ilvl="0" w:tplc="4118C31E">
      <w:numFmt w:val="bullet"/>
      <w:lvlText w:val=""/>
      <w:lvlJc w:val="left"/>
      <w:pPr>
        <w:ind w:left="720" w:hanging="360"/>
      </w:pPr>
      <w:rPr>
        <w:rFonts w:ascii="Wingdings" w:eastAsiaTheme="minorEastAsia" w:hAnsi="Wingdings" w:cs="cmr1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BF15314"/>
    <w:multiLevelType w:val="multilevel"/>
    <w:tmpl w:val="0C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9D6B36"/>
    <w:multiLevelType w:val="hybridMultilevel"/>
    <w:tmpl w:val="E80EDE1C"/>
    <w:lvl w:ilvl="0" w:tplc="0403000F">
      <w:start w:val="1"/>
      <w:numFmt w:val="decimal"/>
      <w:lvlText w:val="%1."/>
      <w:lvlJc w:val="left"/>
      <w:pPr>
        <w:ind w:left="360" w:hanging="360"/>
      </w:pPr>
    </w:lvl>
    <w:lvl w:ilvl="1" w:tplc="C0202698">
      <w:start w:val="1"/>
      <w:numFmt w:val="decimal"/>
      <w:lvlText w:val="%2"/>
      <w:lvlJc w:val="left"/>
      <w:pPr>
        <w:ind w:left="720" w:hanging="360"/>
      </w:pPr>
      <w:rPr>
        <w:rFonts w:hint="default"/>
        <w:color w:val="7F7F7F" w:themeColor="text1" w:themeTint="80"/>
        <w:sz w:val="20"/>
      </w:r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1" w15:restartNumberingAfterBreak="0">
    <w:nsid w:val="763F117D"/>
    <w:multiLevelType w:val="hybridMultilevel"/>
    <w:tmpl w:val="E332AF70"/>
    <w:lvl w:ilvl="0" w:tplc="FFFFFFFF">
      <w:start w:val="1"/>
      <w:numFmt w:val="decimal"/>
      <w:lvlText w:val="%1."/>
      <w:lvlJc w:val="left"/>
      <w:pPr>
        <w:ind w:left="360" w:hanging="360"/>
      </w:pPr>
    </w:lvl>
    <w:lvl w:ilvl="1" w:tplc="C83AD4AC">
      <w:start w:val="1"/>
      <w:numFmt w:val="decimal"/>
      <w:lvlText w:val="%2"/>
      <w:lvlJc w:val="left"/>
      <w:pPr>
        <w:ind w:left="720" w:hanging="360"/>
      </w:pPr>
      <w:rPr>
        <w:rFonts w:hint="default"/>
        <w:b w:val="0"/>
        <w:bCs w:val="0"/>
        <w:color w:val="7F7F7F" w:themeColor="text1" w:themeTint="80"/>
        <w:sz w:val="20"/>
      </w:rPr>
    </w:lvl>
    <w:lvl w:ilvl="2" w:tplc="C0202698">
      <w:start w:val="1"/>
      <w:numFmt w:val="decimal"/>
      <w:lvlText w:val="%3"/>
      <w:lvlJc w:val="left"/>
      <w:pPr>
        <w:ind w:left="1069" w:hanging="360"/>
      </w:pPr>
      <w:rPr>
        <w:rFonts w:hint="default"/>
        <w:color w:val="7F7F7F" w:themeColor="text1" w:themeTint="80"/>
        <w:sz w:val="20"/>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809340C"/>
    <w:multiLevelType w:val="hybridMultilevel"/>
    <w:tmpl w:val="BD28297C"/>
    <w:lvl w:ilvl="0" w:tplc="C0202698">
      <w:start w:val="1"/>
      <w:numFmt w:val="decimal"/>
      <w:lvlText w:val="%1"/>
      <w:lvlJc w:val="left"/>
      <w:pPr>
        <w:ind w:left="720" w:hanging="360"/>
      </w:pPr>
      <w:rPr>
        <w:rFonts w:hint="default"/>
        <w:color w:val="7F7F7F" w:themeColor="text1" w:themeTint="80"/>
        <w:sz w:val="2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79C26AC4"/>
    <w:multiLevelType w:val="hybridMultilevel"/>
    <w:tmpl w:val="CE2C2952"/>
    <w:lvl w:ilvl="0" w:tplc="FFFFFFFF">
      <w:start w:val="1"/>
      <w:numFmt w:val="decimal"/>
      <w:lvlText w:val="%1."/>
      <w:lvlJc w:val="left"/>
      <w:pPr>
        <w:ind w:left="360" w:hanging="360"/>
      </w:pPr>
    </w:lvl>
    <w:lvl w:ilvl="1" w:tplc="C0202698">
      <w:start w:val="1"/>
      <w:numFmt w:val="decimal"/>
      <w:lvlText w:val="%2"/>
      <w:lvlJc w:val="left"/>
      <w:pPr>
        <w:ind w:left="360" w:hanging="360"/>
      </w:pPr>
      <w:rPr>
        <w:rFonts w:hint="default"/>
        <w:color w:val="7F7F7F" w:themeColor="text1" w:themeTint="80"/>
        <w:sz w:val="20"/>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F7E6926"/>
    <w:multiLevelType w:val="hybridMultilevel"/>
    <w:tmpl w:val="DFE86054"/>
    <w:lvl w:ilvl="0" w:tplc="0C0A0003">
      <w:start w:val="1"/>
      <w:numFmt w:val="bullet"/>
      <w:lvlText w:val="o"/>
      <w:lvlJc w:val="left"/>
      <w:pPr>
        <w:ind w:left="1152" w:hanging="360"/>
      </w:pPr>
      <w:rPr>
        <w:rFonts w:ascii="Courier New" w:hAnsi="Courier New" w:cs="Courier New" w:hint="default"/>
      </w:rPr>
    </w:lvl>
    <w:lvl w:ilvl="1" w:tplc="04030003" w:tentative="1">
      <w:start w:val="1"/>
      <w:numFmt w:val="bullet"/>
      <w:lvlText w:val="o"/>
      <w:lvlJc w:val="left"/>
      <w:pPr>
        <w:ind w:left="1872" w:hanging="360"/>
      </w:pPr>
      <w:rPr>
        <w:rFonts w:ascii="Courier New" w:hAnsi="Courier New" w:cs="Courier New" w:hint="default"/>
      </w:rPr>
    </w:lvl>
    <w:lvl w:ilvl="2" w:tplc="04030005" w:tentative="1">
      <w:start w:val="1"/>
      <w:numFmt w:val="bullet"/>
      <w:lvlText w:val=""/>
      <w:lvlJc w:val="left"/>
      <w:pPr>
        <w:ind w:left="2592" w:hanging="360"/>
      </w:pPr>
      <w:rPr>
        <w:rFonts w:ascii="Wingdings" w:hAnsi="Wingdings" w:hint="default"/>
      </w:rPr>
    </w:lvl>
    <w:lvl w:ilvl="3" w:tplc="04030001" w:tentative="1">
      <w:start w:val="1"/>
      <w:numFmt w:val="bullet"/>
      <w:lvlText w:val=""/>
      <w:lvlJc w:val="left"/>
      <w:pPr>
        <w:ind w:left="3312" w:hanging="360"/>
      </w:pPr>
      <w:rPr>
        <w:rFonts w:ascii="Symbol" w:hAnsi="Symbol" w:hint="default"/>
      </w:rPr>
    </w:lvl>
    <w:lvl w:ilvl="4" w:tplc="04030003" w:tentative="1">
      <w:start w:val="1"/>
      <w:numFmt w:val="bullet"/>
      <w:lvlText w:val="o"/>
      <w:lvlJc w:val="left"/>
      <w:pPr>
        <w:ind w:left="4032" w:hanging="360"/>
      </w:pPr>
      <w:rPr>
        <w:rFonts w:ascii="Courier New" w:hAnsi="Courier New" w:cs="Courier New" w:hint="default"/>
      </w:rPr>
    </w:lvl>
    <w:lvl w:ilvl="5" w:tplc="04030005" w:tentative="1">
      <w:start w:val="1"/>
      <w:numFmt w:val="bullet"/>
      <w:lvlText w:val=""/>
      <w:lvlJc w:val="left"/>
      <w:pPr>
        <w:ind w:left="4752" w:hanging="360"/>
      </w:pPr>
      <w:rPr>
        <w:rFonts w:ascii="Wingdings" w:hAnsi="Wingdings" w:hint="default"/>
      </w:rPr>
    </w:lvl>
    <w:lvl w:ilvl="6" w:tplc="04030001" w:tentative="1">
      <w:start w:val="1"/>
      <w:numFmt w:val="bullet"/>
      <w:lvlText w:val=""/>
      <w:lvlJc w:val="left"/>
      <w:pPr>
        <w:ind w:left="5472" w:hanging="360"/>
      </w:pPr>
      <w:rPr>
        <w:rFonts w:ascii="Symbol" w:hAnsi="Symbol" w:hint="default"/>
      </w:rPr>
    </w:lvl>
    <w:lvl w:ilvl="7" w:tplc="04030003" w:tentative="1">
      <w:start w:val="1"/>
      <w:numFmt w:val="bullet"/>
      <w:lvlText w:val="o"/>
      <w:lvlJc w:val="left"/>
      <w:pPr>
        <w:ind w:left="6192" w:hanging="360"/>
      </w:pPr>
      <w:rPr>
        <w:rFonts w:ascii="Courier New" w:hAnsi="Courier New" w:cs="Courier New" w:hint="default"/>
      </w:rPr>
    </w:lvl>
    <w:lvl w:ilvl="8" w:tplc="04030005" w:tentative="1">
      <w:start w:val="1"/>
      <w:numFmt w:val="bullet"/>
      <w:lvlText w:val=""/>
      <w:lvlJc w:val="left"/>
      <w:pPr>
        <w:ind w:left="6912" w:hanging="360"/>
      </w:pPr>
      <w:rPr>
        <w:rFonts w:ascii="Wingdings" w:hAnsi="Wingdings" w:hint="default"/>
      </w:rPr>
    </w:lvl>
  </w:abstractNum>
  <w:num w:numId="1" w16cid:durableId="1372615060">
    <w:abstractNumId w:val="11"/>
  </w:num>
  <w:num w:numId="2" w16cid:durableId="297491328">
    <w:abstractNumId w:val="12"/>
  </w:num>
  <w:num w:numId="3" w16cid:durableId="1117219590">
    <w:abstractNumId w:val="18"/>
  </w:num>
  <w:num w:numId="4" w16cid:durableId="1584341572">
    <w:abstractNumId w:val="24"/>
  </w:num>
  <w:num w:numId="5" w16cid:durableId="996224747">
    <w:abstractNumId w:val="2"/>
  </w:num>
  <w:num w:numId="6" w16cid:durableId="1373535309">
    <w:abstractNumId w:val="20"/>
  </w:num>
  <w:num w:numId="7" w16cid:durableId="462305992">
    <w:abstractNumId w:val="16"/>
  </w:num>
  <w:num w:numId="8" w16cid:durableId="413090870">
    <w:abstractNumId w:val="4"/>
  </w:num>
  <w:num w:numId="9" w16cid:durableId="944386682">
    <w:abstractNumId w:val="22"/>
  </w:num>
  <w:num w:numId="10" w16cid:durableId="722484426">
    <w:abstractNumId w:val="21"/>
  </w:num>
  <w:num w:numId="11" w16cid:durableId="737826307">
    <w:abstractNumId w:val="15"/>
  </w:num>
  <w:num w:numId="12" w16cid:durableId="206379309">
    <w:abstractNumId w:val="3"/>
  </w:num>
  <w:num w:numId="13" w16cid:durableId="523401381">
    <w:abstractNumId w:val="7"/>
  </w:num>
  <w:num w:numId="14" w16cid:durableId="1974099558">
    <w:abstractNumId w:val="9"/>
  </w:num>
  <w:num w:numId="15" w16cid:durableId="1554122172">
    <w:abstractNumId w:val="8"/>
  </w:num>
  <w:num w:numId="16" w16cid:durableId="1970355376">
    <w:abstractNumId w:val="25"/>
  </w:num>
  <w:num w:numId="17" w16cid:durableId="487671589">
    <w:abstractNumId w:val="6"/>
  </w:num>
  <w:num w:numId="18" w16cid:durableId="607468663">
    <w:abstractNumId w:val="23"/>
  </w:num>
  <w:num w:numId="19" w16cid:durableId="664430166">
    <w:abstractNumId w:val="14"/>
  </w:num>
  <w:num w:numId="20" w16cid:durableId="1865315580">
    <w:abstractNumId w:val="10"/>
  </w:num>
  <w:num w:numId="21" w16cid:durableId="1846170896">
    <w:abstractNumId w:val="0"/>
  </w:num>
  <w:num w:numId="22" w16cid:durableId="1868331394">
    <w:abstractNumId w:val="13"/>
  </w:num>
  <w:num w:numId="23" w16cid:durableId="591477700">
    <w:abstractNumId w:val="17"/>
  </w:num>
  <w:num w:numId="24" w16cid:durableId="624577701">
    <w:abstractNumId w:val="5"/>
  </w:num>
  <w:num w:numId="25" w16cid:durableId="833758115">
    <w:abstractNumId w:val="19"/>
  </w:num>
  <w:num w:numId="26" w16cid:durableId="1619146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92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3B"/>
    <w:rsid w:val="00002540"/>
    <w:rsid w:val="000037BE"/>
    <w:rsid w:val="000102BD"/>
    <w:rsid w:val="000125DF"/>
    <w:rsid w:val="00023B99"/>
    <w:rsid w:val="0004389B"/>
    <w:rsid w:val="00051290"/>
    <w:rsid w:val="00051EFE"/>
    <w:rsid w:val="00052AFD"/>
    <w:rsid w:val="00053D59"/>
    <w:rsid w:val="000546D5"/>
    <w:rsid w:val="00060063"/>
    <w:rsid w:val="000711FC"/>
    <w:rsid w:val="00074DE2"/>
    <w:rsid w:val="000805E7"/>
    <w:rsid w:val="00081858"/>
    <w:rsid w:val="000844B6"/>
    <w:rsid w:val="00087965"/>
    <w:rsid w:val="00090959"/>
    <w:rsid w:val="00097368"/>
    <w:rsid w:val="000978ED"/>
    <w:rsid w:val="000B5581"/>
    <w:rsid w:val="000B6BD1"/>
    <w:rsid w:val="000C332C"/>
    <w:rsid w:val="000D0F41"/>
    <w:rsid w:val="000D5E59"/>
    <w:rsid w:val="000D792C"/>
    <w:rsid w:val="000E3B39"/>
    <w:rsid w:val="000E4EBA"/>
    <w:rsid w:val="000F3164"/>
    <w:rsid w:val="00107D46"/>
    <w:rsid w:val="001139F6"/>
    <w:rsid w:val="00141F7B"/>
    <w:rsid w:val="00160791"/>
    <w:rsid w:val="00187C59"/>
    <w:rsid w:val="001A168B"/>
    <w:rsid w:val="001A4B1F"/>
    <w:rsid w:val="001C0476"/>
    <w:rsid w:val="001D394B"/>
    <w:rsid w:val="001D43BD"/>
    <w:rsid w:val="001D4ACB"/>
    <w:rsid w:val="001D6A24"/>
    <w:rsid w:val="001D6AA6"/>
    <w:rsid w:val="001F3A14"/>
    <w:rsid w:val="002203C3"/>
    <w:rsid w:val="00226295"/>
    <w:rsid w:val="002407B6"/>
    <w:rsid w:val="00242668"/>
    <w:rsid w:val="00246ACE"/>
    <w:rsid w:val="00252B9A"/>
    <w:rsid w:val="00255394"/>
    <w:rsid w:val="0026029D"/>
    <w:rsid w:val="00261B5A"/>
    <w:rsid w:val="00263B12"/>
    <w:rsid w:val="002653F7"/>
    <w:rsid w:val="00270089"/>
    <w:rsid w:val="00270F99"/>
    <w:rsid w:val="002859E6"/>
    <w:rsid w:val="00286A74"/>
    <w:rsid w:val="002876B4"/>
    <w:rsid w:val="0029023F"/>
    <w:rsid w:val="002946C1"/>
    <w:rsid w:val="00297537"/>
    <w:rsid w:val="00297B48"/>
    <w:rsid w:val="002A175B"/>
    <w:rsid w:val="002A1FFC"/>
    <w:rsid w:val="002A3CA4"/>
    <w:rsid w:val="002B2144"/>
    <w:rsid w:val="002C3370"/>
    <w:rsid w:val="002C76B7"/>
    <w:rsid w:val="002D0CD3"/>
    <w:rsid w:val="002E7698"/>
    <w:rsid w:val="00300801"/>
    <w:rsid w:val="003106F6"/>
    <w:rsid w:val="00310D63"/>
    <w:rsid w:val="00322506"/>
    <w:rsid w:val="00352D34"/>
    <w:rsid w:val="003617D6"/>
    <w:rsid w:val="00365ACD"/>
    <w:rsid w:val="00382FBB"/>
    <w:rsid w:val="00387BBD"/>
    <w:rsid w:val="00392B14"/>
    <w:rsid w:val="0039775D"/>
    <w:rsid w:val="003C61D4"/>
    <w:rsid w:val="003F7053"/>
    <w:rsid w:val="00414C17"/>
    <w:rsid w:val="00430DC8"/>
    <w:rsid w:val="00431617"/>
    <w:rsid w:val="0043299A"/>
    <w:rsid w:val="00434E94"/>
    <w:rsid w:val="004406E5"/>
    <w:rsid w:val="004434C4"/>
    <w:rsid w:val="00446A3B"/>
    <w:rsid w:val="00454980"/>
    <w:rsid w:val="0046483B"/>
    <w:rsid w:val="00481282"/>
    <w:rsid w:val="0048261F"/>
    <w:rsid w:val="00485A8B"/>
    <w:rsid w:val="00496A7C"/>
    <w:rsid w:val="004A3CAE"/>
    <w:rsid w:val="004A6A7C"/>
    <w:rsid w:val="004B48B6"/>
    <w:rsid w:val="004C1C08"/>
    <w:rsid w:val="004C3EA1"/>
    <w:rsid w:val="004C6CFC"/>
    <w:rsid w:val="004D4F2D"/>
    <w:rsid w:val="004F7AD9"/>
    <w:rsid w:val="005040A0"/>
    <w:rsid w:val="00511335"/>
    <w:rsid w:val="005115DA"/>
    <w:rsid w:val="00513750"/>
    <w:rsid w:val="0051679A"/>
    <w:rsid w:val="005330A7"/>
    <w:rsid w:val="005351F0"/>
    <w:rsid w:val="005353EE"/>
    <w:rsid w:val="00535D5F"/>
    <w:rsid w:val="005402D8"/>
    <w:rsid w:val="005441EF"/>
    <w:rsid w:val="005447C1"/>
    <w:rsid w:val="00544E21"/>
    <w:rsid w:val="00546EA6"/>
    <w:rsid w:val="0055296A"/>
    <w:rsid w:val="005536C4"/>
    <w:rsid w:val="00556446"/>
    <w:rsid w:val="0056448E"/>
    <w:rsid w:val="005723ED"/>
    <w:rsid w:val="00572CE9"/>
    <w:rsid w:val="0058055C"/>
    <w:rsid w:val="00590784"/>
    <w:rsid w:val="005A23F8"/>
    <w:rsid w:val="005B2DBD"/>
    <w:rsid w:val="005C0279"/>
    <w:rsid w:val="005F73E8"/>
    <w:rsid w:val="005F76E1"/>
    <w:rsid w:val="005F7DAE"/>
    <w:rsid w:val="0060433D"/>
    <w:rsid w:val="0061612C"/>
    <w:rsid w:val="00627DEC"/>
    <w:rsid w:val="006450BC"/>
    <w:rsid w:val="00654AF0"/>
    <w:rsid w:val="0065589D"/>
    <w:rsid w:val="0065791E"/>
    <w:rsid w:val="00663331"/>
    <w:rsid w:val="00673B52"/>
    <w:rsid w:val="00676D43"/>
    <w:rsid w:val="0067730B"/>
    <w:rsid w:val="00681864"/>
    <w:rsid w:val="006856DE"/>
    <w:rsid w:val="006858FE"/>
    <w:rsid w:val="006917A9"/>
    <w:rsid w:val="006952CF"/>
    <w:rsid w:val="006A3EF9"/>
    <w:rsid w:val="006A5150"/>
    <w:rsid w:val="006C333F"/>
    <w:rsid w:val="006C59D2"/>
    <w:rsid w:val="006D39C3"/>
    <w:rsid w:val="006E7514"/>
    <w:rsid w:val="006F6DA9"/>
    <w:rsid w:val="00704D0A"/>
    <w:rsid w:val="00704DDE"/>
    <w:rsid w:val="00720481"/>
    <w:rsid w:val="00724F8A"/>
    <w:rsid w:val="00725A49"/>
    <w:rsid w:val="00727831"/>
    <w:rsid w:val="007501B5"/>
    <w:rsid w:val="007544B0"/>
    <w:rsid w:val="007738C2"/>
    <w:rsid w:val="00775A93"/>
    <w:rsid w:val="007868B6"/>
    <w:rsid w:val="007A16EA"/>
    <w:rsid w:val="007B2CDC"/>
    <w:rsid w:val="007B485A"/>
    <w:rsid w:val="007C068A"/>
    <w:rsid w:val="007D1DA3"/>
    <w:rsid w:val="007F22F4"/>
    <w:rsid w:val="007F5BF4"/>
    <w:rsid w:val="00801EBA"/>
    <w:rsid w:val="00803160"/>
    <w:rsid w:val="00803641"/>
    <w:rsid w:val="00817596"/>
    <w:rsid w:val="008507A4"/>
    <w:rsid w:val="0085264E"/>
    <w:rsid w:val="00856A43"/>
    <w:rsid w:val="008679B5"/>
    <w:rsid w:val="008679CC"/>
    <w:rsid w:val="00884003"/>
    <w:rsid w:val="008B5C8B"/>
    <w:rsid w:val="008B66FF"/>
    <w:rsid w:val="008C128F"/>
    <w:rsid w:val="008C7F94"/>
    <w:rsid w:val="008D422B"/>
    <w:rsid w:val="008F4D7F"/>
    <w:rsid w:val="008F6EEB"/>
    <w:rsid w:val="00913C5C"/>
    <w:rsid w:val="00924A82"/>
    <w:rsid w:val="009313F9"/>
    <w:rsid w:val="009608AA"/>
    <w:rsid w:val="00984366"/>
    <w:rsid w:val="009965B7"/>
    <w:rsid w:val="009A4899"/>
    <w:rsid w:val="009C096E"/>
    <w:rsid w:val="009C0BA4"/>
    <w:rsid w:val="009E799E"/>
    <w:rsid w:val="009F4B6E"/>
    <w:rsid w:val="00A039D2"/>
    <w:rsid w:val="00A17C64"/>
    <w:rsid w:val="00A32079"/>
    <w:rsid w:val="00A435C5"/>
    <w:rsid w:val="00A50F20"/>
    <w:rsid w:val="00A77BE7"/>
    <w:rsid w:val="00A81CCE"/>
    <w:rsid w:val="00A832D2"/>
    <w:rsid w:val="00A84AB1"/>
    <w:rsid w:val="00A92B75"/>
    <w:rsid w:val="00AA3D2C"/>
    <w:rsid w:val="00AA41D6"/>
    <w:rsid w:val="00AB5689"/>
    <w:rsid w:val="00AE462B"/>
    <w:rsid w:val="00AF2D60"/>
    <w:rsid w:val="00B062A8"/>
    <w:rsid w:val="00B44FC5"/>
    <w:rsid w:val="00B474C5"/>
    <w:rsid w:val="00B5527C"/>
    <w:rsid w:val="00B740B1"/>
    <w:rsid w:val="00B77451"/>
    <w:rsid w:val="00B800BE"/>
    <w:rsid w:val="00B83B0B"/>
    <w:rsid w:val="00B96E7C"/>
    <w:rsid w:val="00BA2E3C"/>
    <w:rsid w:val="00BA60DE"/>
    <w:rsid w:val="00BA62CB"/>
    <w:rsid w:val="00BB0B9B"/>
    <w:rsid w:val="00BB69C7"/>
    <w:rsid w:val="00BC2E92"/>
    <w:rsid w:val="00BE4EB3"/>
    <w:rsid w:val="00BF4787"/>
    <w:rsid w:val="00BF5E9E"/>
    <w:rsid w:val="00C10D0B"/>
    <w:rsid w:val="00C1238C"/>
    <w:rsid w:val="00C1243A"/>
    <w:rsid w:val="00C242F6"/>
    <w:rsid w:val="00C259B8"/>
    <w:rsid w:val="00C3511D"/>
    <w:rsid w:val="00C36BC5"/>
    <w:rsid w:val="00C42CB8"/>
    <w:rsid w:val="00C52C99"/>
    <w:rsid w:val="00C56C72"/>
    <w:rsid w:val="00C64426"/>
    <w:rsid w:val="00C7191E"/>
    <w:rsid w:val="00C77DC9"/>
    <w:rsid w:val="00C839B8"/>
    <w:rsid w:val="00C94194"/>
    <w:rsid w:val="00C95CF4"/>
    <w:rsid w:val="00C95F65"/>
    <w:rsid w:val="00C96FBF"/>
    <w:rsid w:val="00C9775A"/>
    <w:rsid w:val="00CA115C"/>
    <w:rsid w:val="00CA429C"/>
    <w:rsid w:val="00CA4573"/>
    <w:rsid w:val="00CB2997"/>
    <w:rsid w:val="00CB594E"/>
    <w:rsid w:val="00CC0F58"/>
    <w:rsid w:val="00CC3515"/>
    <w:rsid w:val="00CC5ED8"/>
    <w:rsid w:val="00CE0165"/>
    <w:rsid w:val="00CE2D15"/>
    <w:rsid w:val="00CE7D7C"/>
    <w:rsid w:val="00D063BF"/>
    <w:rsid w:val="00D10D21"/>
    <w:rsid w:val="00D137C7"/>
    <w:rsid w:val="00D15AFD"/>
    <w:rsid w:val="00D22952"/>
    <w:rsid w:val="00D24B33"/>
    <w:rsid w:val="00D40246"/>
    <w:rsid w:val="00D57877"/>
    <w:rsid w:val="00D6289E"/>
    <w:rsid w:val="00D6321F"/>
    <w:rsid w:val="00D644E7"/>
    <w:rsid w:val="00D73574"/>
    <w:rsid w:val="00D80960"/>
    <w:rsid w:val="00D8267C"/>
    <w:rsid w:val="00D86FC3"/>
    <w:rsid w:val="00D93968"/>
    <w:rsid w:val="00DA426D"/>
    <w:rsid w:val="00DB3F75"/>
    <w:rsid w:val="00DC215B"/>
    <w:rsid w:val="00DD05F8"/>
    <w:rsid w:val="00DD437C"/>
    <w:rsid w:val="00DD49AA"/>
    <w:rsid w:val="00DE5189"/>
    <w:rsid w:val="00E04646"/>
    <w:rsid w:val="00E12C2D"/>
    <w:rsid w:val="00E1740B"/>
    <w:rsid w:val="00E24E3F"/>
    <w:rsid w:val="00E25FF4"/>
    <w:rsid w:val="00E3023D"/>
    <w:rsid w:val="00E32E05"/>
    <w:rsid w:val="00E33A35"/>
    <w:rsid w:val="00E36C44"/>
    <w:rsid w:val="00E5589B"/>
    <w:rsid w:val="00E636C2"/>
    <w:rsid w:val="00E71D08"/>
    <w:rsid w:val="00E80D03"/>
    <w:rsid w:val="00E84A09"/>
    <w:rsid w:val="00E87109"/>
    <w:rsid w:val="00EA38AD"/>
    <w:rsid w:val="00EB5874"/>
    <w:rsid w:val="00EC12F4"/>
    <w:rsid w:val="00EC371A"/>
    <w:rsid w:val="00EC49FC"/>
    <w:rsid w:val="00EE2ED1"/>
    <w:rsid w:val="00EE3F1D"/>
    <w:rsid w:val="00EE4B0A"/>
    <w:rsid w:val="00EF0F1D"/>
    <w:rsid w:val="00F11D69"/>
    <w:rsid w:val="00F310A2"/>
    <w:rsid w:val="00F56AB3"/>
    <w:rsid w:val="00F63A59"/>
    <w:rsid w:val="00F67E49"/>
    <w:rsid w:val="00F85A18"/>
    <w:rsid w:val="00F85AFC"/>
    <w:rsid w:val="00F85B3F"/>
    <w:rsid w:val="00F85E7D"/>
    <w:rsid w:val="00FA02F6"/>
    <w:rsid w:val="00FA561C"/>
    <w:rsid w:val="00FB4380"/>
    <w:rsid w:val="00FC0E7D"/>
    <w:rsid w:val="00FF2A9B"/>
    <w:rsid w:val="00FF2D73"/>
  </w:rsids>
  <m:mathPr>
    <m:mathFont m:val="Latin Modern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9D08"/>
  <w15:docId w15:val="{626E7542-57BC-40B2-87F2-C26E10A7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E49"/>
    <w:pPr>
      <w:autoSpaceDE w:val="0"/>
      <w:autoSpaceDN w:val="0"/>
      <w:adjustRightInd w:val="0"/>
      <w:spacing w:after="0" w:line="240" w:lineRule="auto"/>
      <w:ind w:firstLine="227"/>
    </w:pPr>
    <w:rPr>
      <w:rFonts w:ascii="LM Roman 12" w:hAnsi="LM Roman 12" w:cs="cmr12"/>
      <w:sz w:val="24"/>
      <w:szCs w:val="24"/>
      <w:lang w:val="ca-ES"/>
    </w:rPr>
  </w:style>
  <w:style w:type="paragraph" w:styleId="Ttulo1">
    <w:name w:val="heading 1"/>
    <w:basedOn w:val="Prrafodelista"/>
    <w:next w:val="Normal"/>
    <w:link w:val="Ttulo1Car"/>
    <w:uiPriority w:val="9"/>
    <w:qFormat/>
    <w:rsid w:val="00681864"/>
    <w:pPr>
      <w:numPr>
        <w:numId w:val="2"/>
      </w:numPr>
      <w:spacing w:before="240" w:after="200" w:line="240" w:lineRule="auto"/>
      <w:outlineLvl w:val="0"/>
    </w:pPr>
    <w:rPr>
      <w:rFonts w:cs="Times New Roman"/>
      <w:b/>
      <w:sz w:val="34"/>
      <w:szCs w:val="34"/>
    </w:rPr>
  </w:style>
  <w:style w:type="paragraph" w:styleId="Ttulo2">
    <w:name w:val="heading 2"/>
    <w:basedOn w:val="Prrafodelista"/>
    <w:next w:val="Normal"/>
    <w:link w:val="Ttulo2Car"/>
    <w:uiPriority w:val="9"/>
    <w:unhideWhenUsed/>
    <w:qFormat/>
    <w:rsid w:val="00AA3D2C"/>
    <w:pPr>
      <w:numPr>
        <w:ilvl w:val="1"/>
        <w:numId w:val="2"/>
      </w:numPr>
      <w:spacing w:before="240" w:line="240" w:lineRule="auto"/>
      <w:ind w:left="454"/>
      <w:outlineLvl w:val="1"/>
    </w:pPr>
    <w:rPr>
      <w:rFonts w:cs="Times New Roman"/>
      <w:b/>
      <w:sz w:val="29"/>
      <w:szCs w:val="29"/>
    </w:rPr>
  </w:style>
  <w:style w:type="paragraph" w:styleId="Ttulo3">
    <w:name w:val="heading 3"/>
    <w:basedOn w:val="Ttulo1"/>
    <w:next w:val="Normal"/>
    <w:link w:val="Ttulo3Car"/>
    <w:uiPriority w:val="9"/>
    <w:unhideWhenUsed/>
    <w:qFormat/>
    <w:rsid w:val="00CB2997"/>
    <w:pPr>
      <w:numPr>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D03"/>
    <w:pPr>
      <w:spacing w:before="120" w:after="120" w:line="276" w:lineRule="auto"/>
      <w:ind w:left="720"/>
      <w:contextualSpacing/>
    </w:pPr>
  </w:style>
  <w:style w:type="paragraph" w:styleId="Textonotapie">
    <w:name w:val="footnote text"/>
    <w:basedOn w:val="Normal"/>
    <w:link w:val="TextonotapieCar"/>
    <w:uiPriority w:val="99"/>
    <w:unhideWhenUsed/>
    <w:rsid w:val="006F6DA9"/>
    <w:rPr>
      <w:sz w:val="18"/>
      <w:szCs w:val="20"/>
    </w:rPr>
  </w:style>
  <w:style w:type="character" w:customStyle="1" w:styleId="TextonotapieCar">
    <w:name w:val="Texto nota pie Car"/>
    <w:basedOn w:val="Fuentedeprrafopredeter"/>
    <w:link w:val="Textonotapie"/>
    <w:uiPriority w:val="99"/>
    <w:rsid w:val="006F6DA9"/>
    <w:rPr>
      <w:rFonts w:ascii="LM Roman 12" w:hAnsi="LM Roman 12"/>
      <w:sz w:val="18"/>
      <w:szCs w:val="20"/>
    </w:rPr>
  </w:style>
  <w:style w:type="character" w:styleId="Refdenotaalpie">
    <w:name w:val="footnote reference"/>
    <w:basedOn w:val="Fuentedeprrafopredeter"/>
    <w:uiPriority w:val="99"/>
    <w:semiHidden/>
    <w:unhideWhenUsed/>
    <w:rsid w:val="006F6DA9"/>
    <w:rPr>
      <w:vertAlign w:val="superscript"/>
    </w:rPr>
  </w:style>
  <w:style w:type="table" w:styleId="Tablaconcuadrcula">
    <w:name w:val="Table Grid"/>
    <w:basedOn w:val="Tab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074DE2"/>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E2"/>
    <w:rPr>
      <w:rFonts w:ascii="Tahoma" w:hAnsi="Tahoma" w:cs="Tahoma"/>
      <w:sz w:val="16"/>
      <w:szCs w:val="16"/>
    </w:rPr>
  </w:style>
  <w:style w:type="character" w:customStyle="1" w:styleId="Ttulo1Car">
    <w:name w:val="Título 1 Car"/>
    <w:basedOn w:val="Fuentedeprrafopredeter"/>
    <w:link w:val="Ttulo1"/>
    <w:uiPriority w:val="9"/>
    <w:rsid w:val="00681864"/>
    <w:rPr>
      <w:rFonts w:ascii="LM Roman 12" w:hAnsi="LM Roman 12" w:cs="Times New Roman"/>
      <w:b/>
      <w:sz w:val="34"/>
      <w:szCs w:val="34"/>
      <w:lang w:val="da-DK"/>
    </w:rPr>
  </w:style>
  <w:style w:type="paragraph" w:styleId="Ttulo">
    <w:name w:val="Title"/>
    <w:basedOn w:val="Normal"/>
    <w:next w:val="Normal"/>
    <w:link w:val="TtuloCar"/>
    <w:uiPriority w:val="10"/>
    <w:qFormat/>
    <w:rsid w:val="00CB2997"/>
    <w:pPr>
      <w:jc w:val="center"/>
    </w:pPr>
    <w:rPr>
      <w:rFonts w:ascii="LM Roman 17" w:hAnsi="LM Roman 17" w:cs="Times New Roman"/>
      <w:sz w:val="34"/>
      <w:szCs w:val="34"/>
    </w:rPr>
  </w:style>
  <w:style w:type="character" w:customStyle="1" w:styleId="TtuloCar">
    <w:name w:val="Título Car"/>
    <w:basedOn w:val="Fuentedeprrafopredeter"/>
    <w:link w:val="Ttulo"/>
    <w:uiPriority w:val="10"/>
    <w:rsid w:val="00CB2997"/>
    <w:rPr>
      <w:rFonts w:ascii="LM Roman 17" w:hAnsi="LM Roman 17" w:cs="Times New Roman"/>
      <w:sz w:val="34"/>
      <w:szCs w:val="34"/>
    </w:rPr>
  </w:style>
  <w:style w:type="character" w:customStyle="1" w:styleId="Ttulo2Car">
    <w:name w:val="Título 2 Car"/>
    <w:basedOn w:val="Fuentedeprrafopredeter"/>
    <w:link w:val="Ttulo2"/>
    <w:uiPriority w:val="9"/>
    <w:rsid w:val="00AA3D2C"/>
    <w:rPr>
      <w:rFonts w:ascii="LM Roman 12" w:hAnsi="LM Roman 12" w:cs="Times New Roman"/>
      <w:b/>
      <w:sz w:val="29"/>
      <w:szCs w:val="29"/>
      <w:lang w:val="ca-ES"/>
    </w:rPr>
  </w:style>
  <w:style w:type="paragraph" w:styleId="Subttulo">
    <w:name w:val="Subtitle"/>
    <w:basedOn w:val="Normal"/>
    <w:next w:val="Normal"/>
    <w:link w:val="SubttuloCar"/>
    <w:uiPriority w:val="11"/>
    <w:qFormat/>
    <w:rsid w:val="00CB2997"/>
    <w:pPr>
      <w:jc w:val="center"/>
    </w:pPr>
  </w:style>
  <w:style w:type="character" w:customStyle="1" w:styleId="SubttuloCar">
    <w:name w:val="Subtítulo Car"/>
    <w:basedOn w:val="Fuentedeprrafopredeter"/>
    <w:link w:val="Subttulo"/>
    <w:uiPriority w:val="11"/>
    <w:rsid w:val="00CB2997"/>
    <w:rPr>
      <w:rFonts w:ascii="LM Roman 12" w:hAnsi="LM Roman 12" w:cs="cmr12"/>
      <w:sz w:val="24"/>
      <w:szCs w:val="24"/>
    </w:rPr>
  </w:style>
  <w:style w:type="character" w:styleId="Textoennegrita">
    <w:name w:val="Strong"/>
    <w:uiPriority w:val="22"/>
    <w:qFormat/>
    <w:rsid w:val="00CB2997"/>
    <w:rPr>
      <w:b/>
    </w:rPr>
  </w:style>
  <w:style w:type="character" w:customStyle="1" w:styleId="Ttulo3Car">
    <w:name w:val="Título 3 Car"/>
    <w:basedOn w:val="Fuentedeprrafopredeter"/>
    <w:link w:val="Ttulo3"/>
    <w:uiPriority w:val="9"/>
    <w:rsid w:val="00CB2997"/>
    <w:rPr>
      <w:rFonts w:ascii="LM Roman 12" w:hAnsi="LM Roman 12" w:cs="Times New Roman"/>
      <w:b/>
      <w:sz w:val="34"/>
      <w:szCs w:val="34"/>
    </w:rPr>
  </w:style>
  <w:style w:type="character" w:styleId="Textodelmarcadordeposicin">
    <w:name w:val="Placeholder Text"/>
    <w:basedOn w:val="Fuentedeprrafopredeter"/>
    <w:uiPriority w:val="99"/>
    <w:semiHidden/>
    <w:rsid w:val="00187C59"/>
    <w:rPr>
      <w:color w:val="808080"/>
    </w:rPr>
  </w:style>
  <w:style w:type="paragraph" w:styleId="TtuloTDC">
    <w:name w:val="TOC Heading"/>
    <w:basedOn w:val="Ttulo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DC1">
    <w:name w:val="toc 1"/>
    <w:basedOn w:val="Normal"/>
    <w:next w:val="Normal"/>
    <w:autoRedefine/>
    <w:uiPriority w:val="39"/>
    <w:unhideWhenUsed/>
    <w:rsid w:val="001D6A24"/>
    <w:pPr>
      <w:spacing w:after="100"/>
    </w:pPr>
  </w:style>
  <w:style w:type="paragraph" w:styleId="TDC2">
    <w:name w:val="toc 2"/>
    <w:basedOn w:val="Normal"/>
    <w:next w:val="Normal"/>
    <w:autoRedefine/>
    <w:uiPriority w:val="39"/>
    <w:unhideWhenUsed/>
    <w:rsid w:val="001D6A24"/>
    <w:pPr>
      <w:spacing w:after="100"/>
      <w:ind w:left="240"/>
    </w:pPr>
  </w:style>
  <w:style w:type="character" w:styleId="Hipervnculo">
    <w:name w:val="Hyperlink"/>
    <w:basedOn w:val="Fuentedeprrafopredeter"/>
    <w:uiPriority w:val="99"/>
    <w:unhideWhenUsed/>
    <w:rsid w:val="001D6A24"/>
    <w:rPr>
      <w:color w:val="0000FF" w:themeColor="hyperlink"/>
      <w:u w:val="single"/>
    </w:rPr>
  </w:style>
  <w:style w:type="paragraph" w:styleId="Encabezado">
    <w:name w:val="header"/>
    <w:basedOn w:val="Normal"/>
    <w:link w:val="EncabezadoCar"/>
    <w:uiPriority w:val="99"/>
    <w:unhideWhenUsed/>
    <w:rsid w:val="00801EBA"/>
    <w:pPr>
      <w:tabs>
        <w:tab w:val="center" w:pos="4252"/>
        <w:tab w:val="right" w:pos="8504"/>
      </w:tabs>
    </w:pPr>
  </w:style>
  <w:style w:type="character" w:customStyle="1" w:styleId="EncabezadoCar">
    <w:name w:val="Encabezado Car"/>
    <w:basedOn w:val="Fuentedeprrafopredeter"/>
    <w:link w:val="Encabezado"/>
    <w:uiPriority w:val="99"/>
    <w:rsid w:val="00801EBA"/>
    <w:rPr>
      <w:rFonts w:ascii="LM Roman 12" w:hAnsi="LM Roman 12" w:cs="cmr12"/>
      <w:sz w:val="24"/>
      <w:szCs w:val="24"/>
      <w:lang w:val="ca-ES"/>
    </w:rPr>
  </w:style>
  <w:style w:type="paragraph" w:styleId="Piedepgina">
    <w:name w:val="footer"/>
    <w:basedOn w:val="Normal"/>
    <w:link w:val="PiedepginaCar"/>
    <w:uiPriority w:val="99"/>
    <w:unhideWhenUsed/>
    <w:rsid w:val="00801EBA"/>
    <w:pPr>
      <w:tabs>
        <w:tab w:val="center" w:pos="4252"/>
        <w:tab w:val="right" w:pos="8504"/>
      </w:tabs>
    </w:pPr>
  </w:style>
  <w:style w:type="character" w:customStyle="1" w:styleId="PiedepginaCar">
    <w:name w:val="Pie de página Car"/>
    <w:basedOn w:val="Fuentedeprrafopredeter"/>
    <w:link w:val="Piedepgina"/>
    <w:uiPriority w:val="99"/>
    <w:rsid w:val="00801EBA"/>
    <w:rPr>
      <w:rFonts w:ascii="LM Roman 12" w:hAnsi="LM Roman 12" w:cs="cmr12"/>
      <w:sz w:val="24"/>
      <w:szCs w:val="24"/>
      <w:lang w:val="ca-ES"/>
    </w:rPr>
  </w:style>
  <w:style w:type="paragraph" w:styleId="TDC3">
    <w:name w:val="toc 3"/>
    <w:basedOn w:val="Normal"/>
    <w:next w:val="Normal"/>
    <w:autoRedefine/>
    <w:uiPriority w:val="39"/>
    <w:unhideWhenUsed/>
    <w:rsid w:val="00C242F6"/>
    <w:pPr>
      <w:autoSpaceDE/>
      <w:autoSpaceDN/>
      <w:adjustRightInd/>
      <w:spacing w:after="100" w:line="259" w:lineRule="auto"/>
      <w:ind w:left="440" w:firstLine="0"/>
    </w:pPr>
    <w:rPr>
      <w:rFonts w:asciiTheme="minorHAnsi" w:hAnsiTheme="minorHAnsi" w:cs="Times New Roman"/>
      <w:sz w:val="22"/>
      <w:szCs w:val="22"/>
      <w:lang w:eastAsia="ca-ES"/>
    </w:rPr>
  </w:style>
  <w:style w:type="paragraph" w:styleId="Descripcin">
    <w:name w:val="caption"/>
    <w:basedOn w:val="Normal"/>
    <w:next w:val="Normal"/>
    <w:uiPriority w:val="35"/>
    <w:unhideWhenUsed/>
    <w:qFormat/>
    <w:rsid w:val="009C0BA4"/>
    <w:pPr>
      <w:spacing w:after="200"/>
    </w:pPr>
    <w:rPr>
      <w:i/>
      <w:iCs/>
      <w:sz w:val="18"/>
      <w:szCs w:val="18"/>
    </w:rPr>
  </w:style>
  <w:style w:type="paragraph" w:styleId="Tabladeilustraciones">
    <w:name w:val="table of figures"/>
    <w:basedOn w:val="Normal"/>
    <w:next w:val="Normal"/>
    <w:uiPriority w:val="99"/>
    <w:unhideWhenUsed/>
    <w:rsid w:val="00F6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8873">
      <w:bodyDiv w:val="1"/>
      <w:marLeft w:val="0"/>
      <w:marRight w:val="0"/>
      <w:marTop w:val="0"/>
      <w:marBottom w:val="0"/>
      <w:divBdr>
        <w:top w:val="none" w:sz="0" w:space="0" w:color="auto"/>
        <w:left w:val="none" w:sz="0" w:space="0" w:color="auto"/>
        <w:bottom w:val="none" w:sz="0" w:space="0" w:color="auto"/>
        <w:right w:val="none" w:sz="0" w:space="0" w:color="auto"/>
      </w:divBdr>
      <w:divsChild>
        <w:div w:id="1297493086">
          <w:marLeft w:val="0"/>
          <w:marRight w:val="0"/>
          <w:marTop w:val="0"/>
          <w:marBottom w:val="0"/>
          <w:divBdr>
            <w:top w:val="none" w:sz="0" w:space="0" w:color="auto"/>
            <w:left w:val="none" w:sz="0" w:space="0" w:color="auto"/>
            <w:bottom w:val="none" w:sz="0" w:space="0" w:color="auto"/>
            <w:right w:val="none" w:sz="0" w:space="0" w:color="auto"/>
          </w:divBdr>
        </w:div>
      </w:divsChild>
    </w:div>
    <w:div w:id="682434846">
      <w:bodyDiv w:val="1"/>
      <w:marLeft w:val="0"/>
      <w:marRight w:val="0"/>
      <w:marTop w:val="0"/>
      <w:marBottom w:val="0"/>
      <w:divBdr>
        <w:top w:val="none" w:sz="0" w:space="0" w:color="auto"/>
        <w:left w:val="none" w:sz="0" w:space="0" w:color="auto"/>
        <w:bottom w:val="none" w:sz="0" w:space="0" w:color="auto"/>
        <w:right w:val="none" w:sz="0" w:space="0" w:color="auto"/>
      </w:divBdr>
      <w:divsChild>
        <w:div w:id="819153049">
          <w:marLeft w:val="0"/>
          <w:marRight w:val="0"/>
          <w:marTop w:val="0"/>
          <w:marBottom w:val="0"/>
          <w:divBdr>
            <w:top w:val="none" w:sz="0" w:space="0" w:color="auto"/>
            <w:left w:val="none" w:sz="0" w:space="0" w:color="auto"/>
            <w:bottom w:val="none" w:sz="0" w:space="0" w:color="auto"/>
            <w:right w:val="none" w:sz="0" w:space="0" w:color="auto"/>
          </w:divBdr>
        </w:div>
      </w:divsChild>
    </w:div>
    <w:div w:id="1632205946">
      <w:bodyDiv w:val="1"/>
      <w:marLeft w:val="0"/>
      <w:marRight w:val="0"/>
      <w:marTop w:val="0"/>
      <w:marBottom w:val="0"/>
      <w:divBdr>
        <w:top w:val="none" w:sz="0" w:space="0" w:color="auto"/>
        <w:left w:val="none" w:sz="0" w:space="0" w:color="auto"/>
        <w:bottom w:val="none" w:sz="0" w:space="0" w:color="auto"/>
        <w:right w:val="none" w:sz="0" w:space="0" w:color="auto"/>
      </w:divBdr>
    </w:div>
    <w:div w:id="1632438156">
      <w:bodyDiv w:val="1"/>
      <w:marLeft w:val="0"/>
      <w:marRight w:val="0"/>
      <w:marTop w:val="0"/>
      <w:marBottom w:val="0"/>
      <w:divBdr>
        <w:top w:val="none" w:sz="0" w:space="0" w:color="auto"/>
        <w:left w:val="none" w:sz="0" w:space="0" w:color="auto"/>
        <w:bottom w:val="none" w:sz="0" w:space="0" w:color="auto"/>
        <w:right w:val="none" w:sz="0" w:space="0" w:color="auto"/>
      </w:divBdr>
    </w:div>
    <w:div w:id="21228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er\Documents\Custom%20Office%20templates\Latex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658A37-BCAE-48B2-A303-D4645F8F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3796</TotalTime>
  <Pages>7</Pages>
  <Words>1423</Words>
  <Characters>7827</Characters>
  <Application>Microsoft Office Word</Application>
  <DocSecurity>0</DocSecurity>
  <Lines>65</Lines>
  <Paragraphs>18</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Pràctica 1. Sistema de fitxers</vt:lpstr>
      <vt:lpstr>Latex Word Skabelon</vt:lpstr>
      <vt:lpstr/>
    </vt:vector>
  </TitlesOfParts>
  <Company>UdL</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1. Sistema de fitxers</dc:title>
  <dc:creator>Júlia Nogales López Oriol Soldevila Solsona</dc:creator>
  <cp:lastModifiedBy>Júlia Nogales López</cp:lastModifiedBy>
  <cp:revision>52</cp:revision>
  <cp:lastPrinted>2024-01-22T20:43:00Z</cp:lastPrinted>
  <dcterms:created xsi:type="dcterms:W3CDTF">2023-10-15T21:56:00Z</dcterms:created>
  <dcterms:modified xsi:type="dcterms:W3CDTF">2024-04-21T23:26:00Z</dcterms:modified>
</cp:coreProperties>
</file>