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Ubuntu" w:cs="Ubuntu" w:eastAsia="Ubuntu" w:hAnsi="Ubuntu"/>
          <w:b w:val="0"/>
          <w:color w:val="fd645b"/>
          <w:sz w:val="80"/>
          <w:szCs w:val="80"/>
        </w:rPr>
      </w:pPr>
      <w:bookmarkStart w:colFirst="0" w:colLast="0" w:name="_75i3hck5zq7c" w:id="0"/>
      <w:bookmarkEnd w:id="0"/>
      <w:r w:rsidDel="00000000" w:rsidR="00000000" w:rsidRPr="00000000">
        <w:rPr>
          <w:color w:val="7b7675"/>
          <w:rtl w:val="0"/>
        </w:rPr>
        <w:t xml:space="preserve">Futuro</w:t>
      </w:r>
      <w:r w:rsidDel="00000000" w:rsidR="00000000" w:rsidRPr="00000000">
        <w:rPr>
          <w:color w:val="38329a"/>
          <w:rtl w:val="0"/>
        </w:rPr>
        <w:t xml:space="preserve">D</w:t>
      </w:r>
      <w:r w:rsidDel="00000000" w:rsidR="00000000" w:rsidRPr="00000000">
        <w:rPr>
          <w:color w:val="e1278a"/>
          <w:rtl w:val="0"/>
        </w:rPr>
        <w:t xml:space="preserve">E</w:t>
      </w:r>
      <w:r w:rsidDel="00000000" w:rsidR="00000000" w:rsidRPr="00000000">
        <w:rPr>
          <w:color w:val="fd645b"/>
          <w:rtl w:val="0"/>
        </w:rPr>
        <w:t xml:space="preserve">V</w:t>
      </w:r>
      <w:r w:rsidDel="00000000" w:rsidR="00000000" w:rsidRPr="00000000">
        <w:rPr>
          <w:rtl w:val="0"/>
        </w:rPr>
      </w:r>
    </w:p>
    <w:p w:rsidR="00000000" w:rsidDel="00000000" w:rsidP="00000000" w:rsidRDefault="00000000" w:rsidRPr="00000000" w14:paraId="00000002">
      <w:pPr>
        <w:pStyle w:val="Subtitle"/>
        <w:rPr/>
      </w:pPr>
      <w:bookmarkStart w:colFirst="0" w:colLast="0" w:name="_xmrporc6gwl7" w:id="1"/>
      <w:bookmarkEnd w:id="1"/>
      <w:r w:rsidDel="00000000" w:rsidR="00000000" w:rsidRPr="00000000">
        <w:rPr>
          <w:rtl w:val="0"/>
        </w:rPr>
        <w:t xml:space="preserve">Exercícios da Semana</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1"/>
        <w:rPr/>
      </w:pPr>
      <w:bookmarkStart w:colFirst="0" w:colLast="0" w:name="_t0t9yvyd0qtd" w:id="2"/>
      <w:bookmarkEnd w:id="2"/>
      <w:r w:rsidDel="00000000" w:rsidR="00000000" w:rsidRPr="00000000">
        <w:rPr>
          <w:rtl w:val="0"/>
        </w:rPr>
        <w:t xml:space="preserve">COMO REALIZAR OS EXERCÍCIOS</w:t>
      </w:r>
    </w:p>
    <w:p w:rsidR="00000000" w:rsidDel="00000000" w:rsidP="00000000" w:rsidRDefault="00000000" w:rsidRPr="00000000" w14:paraId="00000005">
      <w:pPr>
        <w:rPr/>
      </w:pPr>
      <w:r w:rsidDel="00000000" w:rsidR="00000000" w:rsidRPr="00000000">
        <w:rPr>
          <w:rtl w:val="0"/>
        </w:rPr>
        <w:t xml:space="preserve">Recomenda-se criar uma pasta no computador para armazenar as respostas dos exercícios semanais. No primeiro módulo do curso, os alunos irão receber os enunciados através de um documento texto, após (segundo módulo), os exercícios serão disponibilizados semanalmente em um quadro do </w:t>
      </w:r>
      <w:r w:rsidDel="00000000" w:rsidR="00000000" w:rsidRPr="00000000">
        <w:rPr>
          <w:i w:val="1"/>
          <w:rtl w:val="0"/>
        </w:rPr>
        <w:t xml:space="preserve">Trello</w:t>
      </w:r>
      <w:r w:rsidDel="00000000" w:rsidR="00000000" w:rsidRPr="00000000">
        <w:rPr>
          <w:rtl w:val="0"/>
        </w:rPr>
        <w:t xml:space="preserve">, onde os alunos irão movimentar os cartões de exercícios/tarefas, seguindo a metodologia </w:t>
      </w:r>
      <w:r w:rsidDel="00000000" w:rsidR="00000000" w:rsidRPr="00000000">
        <w:rPr>
          <w:i w:val="1"/>
          <w:rtl w:val="0"/>
        </w:rPr>
        <w:t xml:space="preserve">Kanban</w:t>
      </w:r>
      <w:r w:rsidDel="00000000" w:rsidR="00000000" w:rsidRPr="00000000">
        <w:rPr>
          <w:rtl w:val="0"/>
        </w:rPr>
        <w:t xml:space="preserve">, e armazenar as respostas em um repositório no </w:t>
      </w:r>
      <w:r w:rsidDel="00000000" w:rsidR="00000000" w:rsidRPr="00000000">
        <w:rPr>
          <w:i w:val="1"/>
          <w:rtl w:val="0"/>
        </w:rPr>
        <w:t xml:space="preserve">GitHub</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6">
      <w:pPr>
        <w:pStyle w:val="Heading1"/>
        <w:rPr/>
      </w:pPr>
      <w:bookmarkStart w:colFirst="0" w:colLast="0" w:name="_3sdar9jspzwc" w:id="3"/>
      <w:bookmarkEnd w:id="3"/>
      <w:r w:rsidDel="00000000" w:rsidR="00000000" w:rsidRPr="00000000">
        <w:rPr>
          <w:rtl w:val="0"/>
        </w:rPr>
        <w:t xml:space="preserve">[M1S05] Ex 1 - Validar CPF e CNPJ através de @RequestParam</w:t>
      </w:r>
    </w:p>
    <w:p w:rsidR="00000000" w:rsidDel="00000000" w:rsidP="00000000" w:rsidRDefault="00000000" w:rsidRPr="00000000" w14:paraId="00000007">
      <w:pPr>
        <w:rPr/>
      </w:pPr>
      <w:r w:rsidDel="00000000" w:rsidR="00000000" w:rsidRPr="00000000">
        <w:rPr>
          <w:rtl w:val="0"/>
        </w:rPr>
        <w:t xml:space="preserve">Através dos conhecimentos adquiridos, disponibilize dois recursos REST para validação de CPF e CNPJ</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m3tp66r4o6" w:id="4"/>
      <w:bookmarkEnd w:id="4"/>
      <w:r w:rsidDel="00000000" w:rsidR="00000000" w:rsidRPr="00000000">
        <w:rPr>
          <w:rtl w:val="0"/>
        </w:rPr>
        <w:t xml:space="preserve">[M1S05] </w:t>
      </w:r>
      <w:r w:rsidDel="00000000" w:rsidR="00000000" w:rsidRPr="00000000">
        <w:rPr>
          <w:rtl w:val="0"/>
        </w:rPr>
        <w:t xml:space="preserve">Ex 2</w:t>
      </w:r>
      <w:r w:rsidDel="00000000" w:rsidR="00000000" w:rsidRPr="00000000">
        <w:rPr>
          <w:rtl w:val="0"/>
        </w:rPr>
        <w:t xml:space="preserve"> - Calcular média de notas através de @RequestParam</w:t>
      </w:r>
    </w:p>
    <w:p w:rsidR="00000000" w:rsidDel="00000000" w:rsidP="00000000" w:rsidRDefault="00000000" w:rsidRPr="00000000" w14:paraId="0000000A">
      <w:pPr>
        <w:rPr/>
      </w:pPr>
      <w:r w:rsidDel="00000000" w:rsidR="00000000" w:rsidRPr="00000000">
        <w:rPr>
          <w:rtl w:val="0"/>
        </w:rPr>
        <w:t xml:space="preserve">Disponibilize um recurso REST para cálculo de média de notas, utilize 3 notas do tipo Double e retorne a média (Double)</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lsmbrse5ojwe" w:id="5"/>
      <w:bookmarkEnd w:id="5"/>
      <w:r w:rsidDel="00000000" w:rsidR="00000000" w:rsidRPr="00000000">
        <w:rPr>
          <w:rtl w:val="0"/>
        </w:rPr>
        <w:t xml:space="preserve">[M1S05] Ex 3 - Instancie objeto Aluno através de @RequestParam e @RequestBody ( retorne objeto Aluno )</w:t>
      </w:r>
    </w:p>
    <w:p w:rsidR="00000000" w:rsidDel="00000000" w:rsidP="00000000" w:rsidRDefault="00000000" w:rsidRPr="00000000" w14:paraId="0000000D">
      <w:pPr>
        <w:rPr/>
      </w:pPr>
      <w:r w:rsidDel="00000000" w:rsidR="00000000" w:rsidRPr="00000000">
        <w:rPr>
          <w:rtl w:val="0"/>
        </w:rPr>
        <w:t xml:space="preserve">Crie uma classe com nome Aluno, os atributos serão :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matricula (Long);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nome (String);</w:t>
      </w:r>
    </w:p>
    <w:p w:rsidR="00000000" w:rsidDel="00000000" w:rsidP="00000000" w:rsidRDefault="00000000" w:rsidRPr="00000000" w14:paraId="00000010">
      <w:pPr>
        <w:ind w:left="0" w:firstLine="0"/>
        <w:rPr/>
      </w:pPr>
      <w:r w:rsidDel="00000000" w:rsidR="00000000" w:rsidRPr="00000000">
        <w:rPr>
          <w:rtl w:val="0"/>
        </w:rPr>
        <w:t xml:space="preserve">Após disponibilize um recurso REST para instanciar um Aluno através do método POST e retorne Status </w:t>
      </w:r>
      <w:r w:rsidDel="00000000" w:rsidR="00000000" w:rsidRPr="00000000">
        <w:rPr>
          <w:rFonts w:ascii="Ayuthaya" w:cs="Ayuthaya" w:eastAsia="Ayuthaya" w:hAnsi="Ayuthaya"/>
          <w:i w:val="1"/>
          <w:color w:val="49b0ce"/>
          <w:shd w:fill="292a30" w:val="clear"/>
          <w:rtl w:val="0"/>
        </w:rPr>
        <w:t xml:space="preserve">CREATED</w:t>
      </w:r>
      <w:r w:rsidDel="00000000" w:rsidR="00000000" w:rsidRPr="00000000">
        <w:rPr>
          <w:rtl w:val="0"/>
        </w:rPr>
        <w:t xml:space="preserve"> juntamente com objeto Aluno instanciado.</w:t>
      </w:r>
      <w:r w:rsidDel="00000000" w:rsidR="00000000" w:rsidRPr="00000000">
        <w:rPr>
          <w:rtl w:val="0"/>
        </w:rPr>
      </w:r>
    </w:p>
    <w:p w:rsidR="00000000" w:rsidDel="00000000" w:rsidP="00000000" w:rsidRDefault="00000000" w:rsidRPr="00000000" w14:paraId="00000011">
      <w:pPr>
        <w:pStyle w:val="Heading1"/>
        <w:jc w:val="left"/>
        <w:rPr/>
      </w:pPr>
      <w:bookmarkStart w:colFirst="0" w:colLast="0" w:name="_mc6thcb144we" w:id="6"/>
      <w:bookmarkEnd w:id="6"/>
      <w:r w:rsidDel="00000000" w:rsidR="00000000" w:rsidRPr="00000000">
        <w:rPr>
          <w:rtl w:val="0"/>
        </w:rPr>
        <w:t xml:space="preserve">[M01S05] Ex 04 - Criar aplicação Java no IntelliJ e utilizando REST no Insomnia que funcione o Get, Post, Put, Delete para criar, consultar, alterar e excluir alunos. Assim como a feita em aula (</w:t>
      </w:r>
      <w:hyperlink r:id="rId6">
        <w:r w:rsidDel="00000000" w:rsidR="00000000" w:rsidRPr="00000000">
          <w:rPr>
            <w:color w:val="1155cc"/>
            <w:u w:val="single"/>
            <w:rtl w:val="0"/>
          </w:rPr>
          <w:t xml:space="preserve">código do IntelliJ modelo</w:t>
        </w:r>
      </w:hyperlink>
      <w:r w:rsidDel="00000000" w:rsidR="00000000" w:rsidRPr="00000000">
        <w:rPr>
          <w:rtl w:val="0"/>
        </w:rPr>
        <w:t xml:space="preserve">).</w:t>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Passa a passo do que fazer:</w:t>
      </w:r>
    </w:p>
    <w:p w:rsidR="00000000" w:rsidDel="00000000" w:rsidP="00000000" w:rsidRDefault="00000000" w:rsidRPr="00000000" w14:paraId="00000013">
      <w:pPr>
        <w:numPr>
          <w:ilvl w:val="1"/>
          <w:numId w:val="2"/>
        </w:numPr>
        <w:ind w:left="1440" w:hanging="360"/>
        <w:jc w:val="left"/>
        <w:rPr>
          <w:u w:val="none"/>
        </w:rPr>
      </w:pPr>
      <w:r w:rsidDel="00000000" w:rsidR="00000000" w:rsidRPr="00000000">
        <w:rPr>
          <w:rtl w:val="0"/>
        </w:rPr>
        <w:t xml:space="preserve">No site </w:t>
      </w:r>
      <w:hyperlink r:id="rId7">
        <w:r w:rsidDel="00000000" w:rsidR="00000000" w:rsidRPr="00000000">
          <w:rPr>
            <w:color w:val="1155cc"/>
            <w:u w:val="single"/>
            <w:rtl w:val="0"/>
          </w:rPr>
          <w:t xml:space="preserve">start.spring.io</w:t>
        </w:r>
      </w:hyperlink>
      <w:r w:rsidDel="00000000" w:rsidR="00000000" w:rsidRPr="00000000">
        <w:rPr>
          <w:rtl w:val="0"/>
        </w:rPr>
        <w:t xml:space="preserve"> crie um aplicação Spring com as dependências Spring Web, H2 Database, Spring Data JPA e Lombok. Baixe o zip do projeto e abra em seu IntelliJ. Execute sua aplicação e valide em seu Terminal se o Spring iniciou normalmente, assim como, verificando em qual porta foi executada a aplicação — geralmente na porta 8080 (</w:t>
      </w:r>
      <w:hyperlink r:id="rId8">
        <w:r w:rsidDel="00000000" w:rsidR="00000000" w:rsidRPr="00000000">
          <w:rPr>
            <w:color w:val="1155cc"/>
            <w:u w:val="single"/>
            <w:rtl w:val="0"/>
          </w:rPr>
          <w:t xml:space="preserve">http://localhost:8080/</w:t>
        </w:r>
      </w:hyperlink>
      <w:r w:rsidDel="00000000" w:rsidR="00000000" w:rsidRPr="00000000">
        <w:rPr>
          <w:rtl w:val="0"/>
        </w:rPr>
        <w:t xml:space="preserve">)</w:t>
      </w:r>
    </w:p>
    <w:p w:rsidR="00000000" w:rsidDel="00000000" w:rsidP="00000000" w:rsidRDefault="00000000" w:rsidRPr="00000000" w14:paraId="00000014">
      <w:pPr>
        <w:numPr>
          <w:ilvl w:val="1"/>
          <w:numId w:val="2"/>
        </w:numPr>
        <w:ind w:left="1440" w:hanging="360"/>
        <w:jc w:val="left"/>
        <w:rPr>
          <w:u w:val="none"/>
        </w:rPr>
      </w:pPr>
      <w:r w:rsidDel="00000000" w:rsidR="00000000" w:rsidRPr="00000000">
        <w:rPr>
          <w:rtl w:val="0"/>
        </w:rPr>
        <w:t xml:space="preserve">Dentro da pasta de sua aplicação crie dos pacotes:</w:t>
      </w:r>
    </w:p>
    <w:p w:rsidR="00000000" w:rsidDel="00000000" w:rsidP="00000000" w:rsidRDefault="00000000" w:rsidRPr="00000000" w14:paraId="00000015">
      <w:pPr>
        <w:numPr>
          <w:ilvl w:val="2"/>
          <w:numId w:val="2"/>
        </w:numPr>
        <w:ind w:left="2160" w:hanging="360"/>
        <w:jc w:val="left"/>
        <w:rPr>
          <w:u w:val="none"/>
        </w:rPr>
      </w:pPr>
      <w:r w:rsidDel="00000000" w:rsidR="00000000" w:rsidRPr="00000000">
        <w:rPr>
          <w:rtl w:val="0"/>
        </w:rPr>
        <w:t xml:space="preserve">Pacote: modelo</w:t>
      </w:r>
    </w:p>
    <w:p w:rsidR="00000000" w:rsidDel="00000000" w:rsidP="00000000" w:rsidRDefault="00000000" w:rsidRPr="00000000" w14:paraId="00000016">
      <w:pPr>
        <w:numPr>
          <w:ilvl w:val="3"/>
          <w:numId w:val="2"/>
        </w:numPr>
        <w:ind w:left="2880" w:hanging="360"/>
        <w:jc w:val="left"/>
        <w:rPr>
          <w:u w:val="none"/>
        </w:rPr>
      </w:pPr>
      <w:r w:rsidDel="00000000" w:rsidR="00000000" w:rsidRPr="00000000">
        <w:rPr>
          <w:rtl w:val="0"/>
        </w:rPr>
        <w:t xml:space="preserve">Classe: Aluno.java</w:t>
      </w:r>
    </w:p>
    <w:p w:rsidR="00000000" w:rsidDel="00000000" w:rsidP="00000000" w:rsidRDefault="00000000" w:rsidRPr="00000000" w14:paraId="00000017">
      <w:pPr>
        <w:numPr>
          <w:ilvl w:val="4"/>
          <w:numId w:val="2"/>
        </w:numPr>
        <w:ind w:left="3600" w:hanging="360"/>
        <w:jc w:val="left"/>
        <w:rPr>
          <w:u w:val="none"/>
        </w:rPr>
      </w:pPr>
      <w:r w:rsidDel="00000000" w:rsidR="00000000" w:rsidRPr="00000000">
        <w:rPr>
          <w:rtl w:val="0"/>
        </w:rPr>
        <w:t xml:space="preserve">Atributos: matricula (Long e private), nome, telefone, mail (string e private), dataCadastro (Instant e private);</w:t>
      </w:r>
    </w:p>
    <w:p w:rsidR="00000000" w:rsidDel="00000000" w:rsidP="00000000" w:rsidRDefault="00000000" w:rsidRPr="00000000" w14:paraId="00000018">
      <w:pPr>
        <w:numPr>
          <w:ilvl w:val="4"/>
          <w:numId w:val="2"/>
        </w:numPr>
        <w:ind w:left="3600" w:hanging="360"/>
        <w:jc w:val="left"/>
        <w:rPr>
          <w:u w:val="none"/>
        </w:rPr>
      </w:pPr>
      <w:r w:rsidDel="00000000" w:rsidR="00000000" w:rsidRPr="00000000">
        <w:rPr>
          <w:rtl w:val="0"/>
        </w:rPr>
        <w:t xml:space="preserve">Coloque as anotations: @AllArgsConstructor e @Data e faça os imports do lombok;</w:t>
      </w:r>
    </w:p>
    <w:p w:rsidR="00000000" w:rsidDel="00000000" w:rsidP="00000000" w:rsidRDefault="00000000" w:rsidRPr="00000000" w14:paraId="00000019">
      <w:pPr>
        <w:numPr>
          <w:ilvl w:val="2"/>
          <w:numId w:val="2"/>
        </w:numPr>
        <w:ind w:left="2160" w:hanging="360"/>
        <w:jc w:val="left"/>
      </w:pPr>
      <w:r w:rsidDel="00000000" w:rsidR="00000000" w:rsidRPr="00000000">
        <w:rPr>
          <w:rtl w:val="0"/>
        </w:rPr>
        <w:t xml:space="preserve">Pacote: controller</w:t>
      </w:r>
    </w:p>
    <w:p w:rsidR="00000000" w:rsidDel="00000000" w:rsidP="00000000" w:rsidRDefault="00000000" w:rsidRPr="00000000" w14:paraId="0000001A">
      <w:pPr>
        <w:numPr>
          <w:ilvl w:val="3"/>
          <w:numId w:val="2"/>
        </w:numPr>
        <w:ind w:left="2880" w:hanging="360"/>
        <w:jc w:val="left"/>
      </w:pPr>
      <w:r w:rsidDel="00000000" w:rsidR="00000000" w:rsidRPr="00000000">
        <w:rPr>
          <w:rtl w:val="0"/>
        </w:rPr>
        <w:t xml:space="preserve">Classe: AlunoController.java</w:t>
      </w:r>
    </w:p>
    <w:p w:rsidR="00000000" w:rsidDel="00000000" w:rsidP="00000000" w:rsidRDefault="00000000" w:rsidRPr="00000000" w14:paraId="0000001B">
      <w:pPr>
        <w:numPr>
          <w:ilvl w:val="4"/>
          <w:numId w:val="2"/>
        </w:numPr>
        <w:ind w:left="3600" w:hanging="360"/>
        <w:jc w:val="left"/>
        <w:rPr>
          <w:u w:val="none"/>
        </w:rPr>
      </w:pPr>
      <w:r w:rsidDel="00000000" w:rsidR="00000000" w:rsidRPr="00000000">
        <w:rPr>
          <w:rtl w:val="0"/>
        </w:rPr>
        <w:t xml:space="preserve">Faça funcionar com o Insomnia o GET, POST, PUT E DELETE;</w:t>
      </w:r>
    </w:p>
    <w:p w:rsidR="00000000" w:rsidDel="00000000" w:rsidP="00000000" w:rsidRDefault="00000000" w:rsidRPr="00000000" w14:paraId="0000001C">
      <w:pPr>
        <w:numPr>
          <w:ilvl w:val="1"/>
          <w:numId w:val="2"/>
        </w:numPr>
        <w:ind w:left="1440" w:hanging="360"/>
        <w:jc w:val="left"/>
        <w:rPr>
          <w:u w:val="none"/>
        </w:rPr>
      </w:pPr>
      <w:r w:rsidDel="00000000" w:rsidR="00000000" w:rsidRPr="00000000">
        <w:rPr>
          <w:rtl w:val="0"/>
        </w:rPr>
        <w:t xml:space="preserve">Crie no Insomnia e faça todos os testes, garantindo que o GET, POST, PUT E DELETE estejam funcionando.</w:t>
      </w:r>
      <w:r w:rsidDel="00000000" w:rsidR="00000000" w:rsidRPr="00000000">
        <w:rPr>
          <w:rtl w:val="0"/>
        </w:rPr>
      </w:r>
    </w:p>
    <w:sectPr>
      <w:headerReference r:id="rId9" w:type="default"/>
      <w:footerReference r:id="rId10" w:type="default"/>
      <w:pgSz w:h="16834" w:w="11909" w:orient="portrait"/>
      <w:pgMar w:bottom="1133.8582677165355" w:top="1133.8582677165355" w:left="1133.8582677165355" w:right="1133.8582677165355" w:header="720.0000000000001"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yuthay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6336000</wp:posOffset>
          </wp:positionH>
          <wp:positionV relativeFrom="paragraph">
            <wp:posOffset>234000</wp:posOffset>
          </wp:positionV>
          <wp:extent cx="509024" cy="800100"/>
          <wp:effectExtent b="0" l="0" r="0" t="0"/>
          <wp:wrapNone/>
          <wp:docPr id="2" name="image3.png"/>
          <a:graphic>
            <a:graphicData uri="http://schemas.openxmlformats.org/drawingml/2006/picture">
              <pic:pic>
                <pic:nvPicPr>
                  <pic:cNvPr id="0" name="image3.png"/>
                  <pic:cNvPicPr preferRelativeResize="0"/>
                </pic:nvPicPr>
                <pic:blipFill>
                  <a:blip r:embed="rId1"/>
                  <a:srcRect b="0" l="24731" r="0" t="15744"/>
                  <a:stretch>
                    <a:fillRect/>
                  </a:stretch>
                </pic:blipFill>
                <pic:spPr>
                  <a:xfrm>
                    <a:off x="0" y="0"/>
                    <a:ext cx="509024" cy="800100"/>
                  </a:xfrm>
                  <a:prstGeom prst="rect"/>
                  <a:ln/>
                </pic:spPr>
              </pic:pic>
            </a:graphicData>
          </a:graphic>
        </wp:anchor>
      </w:drawing>
    </w:r>
  </w:p>
  <w:p w:rsidR="00000000" w:rsidDel="00000000" w:rsidP="00000000" w:rsidRDefault="00000000" w:rsidRPr="00000000" w14:paraId="00000021">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Fonts w:ascii="Ubuntu" w:cs="Ubuntu" w:eastAsia="Ubuntu" w:hAnsi="Ubuntu"/>
        <w:b w:val="1"/>
        <w:color w:val="ffffff"/>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
              <a:graphic>
                <a:graphicData uri="http://schemas.microsoft.com/office/word/2010/wordprocessingShape">
                  <wps:wsp>
                    <wps:cNvSpPr/>
                    <wps:cNvPr id="2" name="Shape 2"/>
                    <wps:spPr>
                      <a:xfrm>
                        <a:off x="0" y="0"/>
                        <a:ext cx="7548900" cy="174600"/>
                      </a:xfrm>
                      <a:prstGeom prst="rect">
                        <a:avLst/>
                      </a:prstGeom>
                      <a:gradFill>
                        <a:gsLst>
                          <a:gs pos="0">
                            <a:srgbClr val="38329A"/>
                          </a:gs>
                          <a:gs pos="50000">
                            <a:srgbClr val="E1278A"/>
                          </a:gs>
                          <a:gs pos="100000">
                            <a:srgbClr val="FD645B"/>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696200" cy="18416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E">
    <w:pPr>
      <w:rPr>
        <w:color w:val="f6b26b"/>
        <w:shd w:fill="f4cccc" w:val="clea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240" w:lineRule="auto"/>
    </w:pPr>
    <w:rPr>
      <w:b w:val="1"/>
      <w:color w:val="38329a"/>
      <w:sz w:val="28"/>
      <w:szCs w:val="28"/>
    </w:rPr>
  </w:style>
  <w:style w:type="paragraph" w:styleId="Heading2">
    <w:name w:val="heading 2"/>
    <w:basedOn w:val="Normal"/>
    <w:next w:val="Normal"/>
    <w:pPr>
      <w:keepNext w:val="1"/>
      <w:keepLines w:val="1"/>
      <w:spacing w:after="220" w:before="220" w:line="240" w:lineRule="auto"/>
    </w:pPr>
    <w:rPr>
      <w:b w:val="1"/>
      <w:color w:val="38329a"/>
      <w:sz w:val="24"/>
      <w:szCs w:val="24"/>
    </w:rPr>
  </w:style>
  <w:style w:type="paragraph" w:styleId="Heading3">
    <w:name w:val="heading 3"/>
    <w:basedOn w:val="Normal"/>
    <w:next w:val="Normal"/>
    <w:pPr>
      <w:keepNext w:val="1"/>
      <w:keepLines w:val="1"/>
      <w:spacing w:after="220" w:before="220" w:line="240" w:lineRule="auto"/>
    </w:pPr>
    <w:rPr>
      <w:b w:val="1"/>
      <w:color w:val="38329a"/>
    </w:rPr>
  </w:style>
  <w:style w:type="paragraph" w:styleId="Heading4">
    <w:name w:val="heading 4"/>
    <w:basedOn w:val="Normal"/>
    <w:next w:val="Normal"/>
    <w:pPr>
      <w:keepNext w:val="1"/>
      <w:keepLines w:val="1"/>
      <w:spacing w:after="220" w:before="220" w:line="240" w:lineRule="auto"/>
    </w:pPr>
    <w:rPr>
      <w:color w:val="38329a"/>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Ubuntu" w:cs="Ubuntu" w:eastAsia="Ubuntu" w:hAnsi="Ubuntu"/>
      <w:color w:val="1c1c19"/>
      <w:sz w:val="80"/>
      <w:szCs w:val="80"/>
    </w:rPr>
  </w:style>
  <w:style w:type="paragraph" w:styleId="Subtitle">
    <w:name w:val="Subtitle"/>
    <w:basedOn w:val="Normal"/>
    <w:next w:val="Normal"/>
    <w:pPr>
      <w:keepNext w:val="1"/>
      <w:keepLines w:val="1"/>
      <w:spacing w:line="240" w:lineRule="auto"/>
    </w:pPr>
    <w:rPr>
      <w:color w:val="1c1c19"/>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retoli/java-spring-rest-insomnia-crud" TargetMode="External"/><Relationship Id="rId7" Type="http://schemas.openxmlformats.org/officeDocument/2006/relationships/hyperlink" Target="http://start.spring.io" TargetMode="External"/><Relationship Id="rId8" Type="http://schemas.openxmlformats.org/officeDocument/2006/relationships/hyperlink" Target="http://localhost: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