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F4C6" w14:textId="77777777" w:rsidR="00C03EF6" w:rsidRPr="000212F2" w:rsidRDefault="00C03EF6" w:rsidP="00C03EF6">
      <w:pPr>
        <w:jc w:val="center"/>
        <w:rPr>
          <w:b/>
          <w:bCs/>
          <w:color w:val="EE0000"/>
        </w:rPr>
      </w:pPr>
      <w:r w:rsidRPr="000212F2">
        <w:rPr>
          <w:b/>
          <w:bCs/>
          <w:color w:val="EE0000"/>
        </w:rPr>
        <w:t>Concepto de Negocio:</w:t>
      </w:r>
    </w:p>
    <w:p w14:paraId="1B101E3B" w14:textId="77777777" w:rsidR="00C03EF6" w:rsidRPr="0073580D" w:rsidRDefault="00C03EF6" w:rsidP="00C03EF6">
      <w:r w:rsidRPr="0073580D">
        <w:rPr>
          <w:b/>
          <w:bCs/>
        </w:rPr>
        <w:t xml:space="preserve">¿Qué hace </w:t>
      </w:r>
      <w:proofErr w:type="spellStart"/>
      <w:r w:rsidRPr="0073580D">
        <w:rPr>
          <w:b/>
          <w:bCs/>
        </w:rPr>
        <w:t>LumaCloud</w:t>
      </w:r>
      <w:proofErr w:type="spellEnd"/>
      <w:r w:rsidRPr="0073580D">
        <w:rPr>
          <w:b/>
          <w:bCs/>
        </w:rPr>
        <w:t xml:space="preserve"> y qué problema resuelve?</w:t>
      </w:r>
    </w:p>
    <w:p w14:paraId="54649027" w14:textId="77777777" w:rsidR="00C03EF6" w:rsidRPr="0073580D" w:rsidRDefault="00C03EF6" w:rsidP="00C03EF6">
      <w:proofErr w:type="spellStart"/>
      <w:r w:rsidRPr="0073580D">
        <w:t>LumaCloud</w:t>
      </w:r>
      <w:proofErr w:type="spellEnd"/>
      <w:r w:rsidRPr="0073580D">
        <w:t xml:space="preserve"> es un aliado estratégico especializado en la </w:t>
      </w:r>
      <w:r w:rsidRPr="0073580D">
        <w:rPr>
          <w:b/>
          <w:bCs/>
        </w:rPr>
        <w:t>continuidad operativa</w:t>
      </w:r>
      <w:r w:rsidRPr="0073580D">
        <w:t xml:space="preserve"> de las organizaciones a través de un ecosistema integral denominado </w:t>
      </w:r>
      <w:proofErr w:type="gramStart"/>
      <w:r w:rsidRPr="0073580D">
        <w:rPr>
          <w:b/>
          <w:bCs/>
        </w:rPr>
        <w:t>Luma</w:t>
      </w:r>
      <w:proofErr w:type="gramEnd"/>
      <w:r w:rsidRPr="0073580D">
        <w:rPr>
          <w:b/>
          <w:bCs/>
        </w:rPr>
        <w:t xml:space="preserve"> 360</w:t>
      </w:r>
      <w:r w:rsidRPr="0073580D">
        <w:t>.</w:t>
      </w:r>
    </w:p>
    <w:p w14:paraId="30FB1664" w14:textId="77777777" w:rsidR="00C03EF6" w:rsidRPr="0073580D" w:rsidRDefault="00C03EF6" w:rsidP="00C03EF6">
      <w:pPr>
        <w:numPr>
          <w:ilvl w:val="0"/>
          <w:numId w:val="1"/>
        </w:numPr>
      </w:pPr>
      <w:r w:rsidRPr="0073580D">
        <w:rPr>
          <w:b/>
          <w:bCs/>
        </w:rPr>
        <w:t>Lo que hacemos:</w:t>
      </w:r>
      <w:r w:rsidRPr="0073580D">
        <w:t xml:space="preserve"> Integramos infraestructura de nube de alta disponibilidad (IaaS), capas avanzadas de </w:t>
      </w:r>
      <w:proofErr w:type="spellStart"/>
      <w:r w:rsidRPr="0073580D">
        <w:t>ciberprotección</w:t>
      </w:r>
      <w:proofErr w:type="spellEnd"/>
      <w:r w:rsidRPr="0073580D">
        <w:t xml:space="preserve">, sistemas de recuperación ante desastres (DRP) y servicios profesionales expertos. Todo esto es orquestado por un </w:t>
      </w:r>
      <w:proofErr w:type="spellStart"/>
      <w:r w:rsidRPr="0073580D">
        <w:rPr>
          <w:b/>
          <w:bCs/>
        </w:rPr>
        <w:t>CyberSOC</w:t>
      </w:r>
      <w:proofErr w:type="spellEnd"/>
      <w:r w:rsidRPr="0073580D">
        <w:rPr>
          <w:b/>
          <w:bCs/>
        </w:rPr>
        <w:t xml:space="preserve"> de nueva generación</w:t>
      </w:r>
      <w:r w:rsidRPr="0073580D">
        <w:t xml:space="preserve"> que monitorea no solo amenazas de seguridad, sino también la salud de servicios críticos (bases de datos, aplicativos y componentes de red).</w:t>
      </w:r>
    </w:p>
    <w:p w14:paraId="2B96B539" w14:textId="77777777" w:rsidR="00C03EF6" w:rsidRPr="00114BD9" w:rsidRDefault="00C03EF6" w:rsidP="00C03EF6">
      <w:pPr>
        <w:numPr>
          <w:ilvl w:val="0"/>
          <w:numId w:val="1"/>
        </w:numPr>
      </w:pPr>
      <w:r w:rsidRPr="0073580D">
        <w:rPr>
          <w:b/>
          <w:bCs/>
        </w:rPr>
        <w:t>Problema que resolvemos:</w:t>
      </w:r>
      <w:r w:rsidRPr="0073580D">
        <w:t xml:space="preserve"> Eliminamos la </w:t>
      </w:r>
      <w:r w:rsidRPr="0073580D">
        <w:rPr>
          <w:b/>
          <w:bCs/>
        </w:rPr>
        <w:t>fragmentación tecnológica</w:t>
      </w:r>
      <w:r w:rsidRPr="0073580D">
        <w:t xml:space="preserve"> y el riesgo de </w:t>
      </w:r>
      <w:r w:rsidRPr="0073580D">
        <w:rPr>
          <w:b/>
          <w:bCs/>
        </w:rPr>
        <w:t>parálisis operativa</w:t>
      </w:r>
      <w:r w:rsidRPr="0073580D">
        <w:t xml:space="preserve">. Muchas empresas sufren caídas de servicio o pérdidas de datos porque su infraestructura y su seguridad no se hablan entre sí. </w:t>
      </w:r>
      <w:proofErr w:type="spellStart"/>
      <w:r w:rsidRPr="0073580D">
        <w:t>LumaCloud</w:t>
      </w:r>
      <w:proofErr w:type="spellEnd"/>
      <w:r w:rsidRPr="0073580D">
        <w:t xml:space="preserve"> resuelve esto siendo el único punto de contacto y responsabilidad, garantizando que el negocio de nuestros clientes nunca se detenga, sin importar el desafío digital que enfrenten.</w:t>
      </w:r>
    </w:p>
    <w:p w14:paraId="66763F15" w14:textId="3189BF24" w:rsidR="00CF197C" w:rsidRDefault="00C03EF6">
      <w:r w:rsidRPr="00114BD9">
        <w:rPr>
          <w:noProof/>
        </w:rPr>
        <w:drawing>
          <wp:inline distT="0" distB="0" distL="0" distR="0" wp14:anchorId="0C768500" wp14:editId="57240714">
            <wp:extent cx="5400040" cy="3372982"/>
            <wp:effectExtent l="0" t="0" r="0" b="0"/>
            <wp:docPr id="4" name="Imagen 1" descr="Diagrama, Escala de tiempo&#10;&#10;El contenido generado por IA puede ser incorrecto.">
              <a:extLst xmlns:a="http://schemas.openxmlformats.org/drawingml/2006/main">
                <a:ext uri="{15A28586-25B4-4118-AC5C-16A35EF16A1C}">
                  <a16:creationId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c="http://schemas.openxmlformats.org/drawingml/2006/chart" xmlns:cs="http://schemas.microsoft.com/office/drawing/2012/chartStyle" xmlns:ns1="http://schemas.openxmlformats.org/officeDocument/2006/extended-properties" xmlns:vt="http://schemas.openxmlformats.org/officeDocument/2006/docPropsVTypes" xmlns:a16="http://schemas.microsoft.com/office/drawing/2010/main" xmlns:lc="http://schemas.openxmlformats.org/drawingml/2006/lockedCanvas" id="{9A9A1FE4-278B-42BF-A1DA-6635247E48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 descr="Diagrama, Escala de tiempo&#10;&#10;El contenido generado por IA puede ser incorrecto.">
                      <a:extLst>
                        <a:ext uri="{15A28586-25B4-4118-AC5C-16A35EF16A1C}">
                          <a16:creationId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c="http://schemas.openxmlformats.org/drawingml/2006/chart" xmlns:cs="http://schemas.microsoft.com/office/drawing/2012/chartStyle" xmlns:ns1="http://schemas.openxmlformats.org/officeDocument/2006/extended-properties" xmlns:vt="http://schemas.openxmlformats.org/officeDocument/2006/docPropsVTypes" xmlns:a16="http://schemas.microsoft.com/office/drawing/2010/main" xmlns:lc="http://schemas.openxmlformats.org/drawingml/2006/lockedCanvas" id="{9A9A1FE4-278B-42BF-A1DA-6635247E48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2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8E8A8B" w14:textId="77777777" w:rsidR="00C03EF6" w:rsidRDefault="00C03EF6"/>
    <w:p w14:paraId="5BA7B0F7" w14:textId="77777777" w:rsidR="00C03EF6" w:rsidRDefault="00C03EF6" w:rsidP="00C03EF6">
      <w:pPr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 xml:space="preserve">Propósito </w:t>
      </w:r>
    </w:p>
    <w:p w14:paraId="4B3CE506" w14:textId="77777777" w:rsidR="00C03EF6" w:rsidRDefault="00C03EF6" w:rsidP="00C03EF6">
      <w:r>
        <w:t>“</w:t>
      </w:r>
      <w:r w:rsidRPr="0073580D">
        <w:t>Hacer que las empresas sean imparables ante cualquier desafío digital</w:t>
      </w:r>
      <w:r>
        <w:t>”</w:t>
      </w:r>
      <w:r w:rsidRPr="0073580D">
        <w:t>.</w:t>
      </w:r>
    </w:p>
    <w:p w14:paraId="7A2AE33B" w14:textId="77777777" w:rsidR="00C03EF6" w:rsidRDefault="00C03EF6" w:rsidP="00C03EF6">
      <w:pPr>
        <w:jc w:val="center"/>
      </w:pPr>
      <w:r w:rsidRPr="00A2212A">
        <w:rPr>
          <w:b/>
          <w:bCs/>
          <w:color w:val="EE0000"/>
        </w:rPr>
        <w:t>Misión</w:t>
      </w:r>
    </w:p>
    <w:p w14:paraId="5A5C3648" w14:textId="77777777" w:rsidR="00C03EF6" w:rsidRDefault="00C03EF6" w:rsidP="00C03EF6">
      <w:r w:rsidRPr="0073580D">
        <w:lastRenderedPageBreak/>
        <w:t xml:space="preserve">Garantizar la </w:t>
      </w:r>
      <w:r w:rsidRPr="00E131AB">
        <w:rPr>
          <w:b/>
          <w:bCs/>
        </w:rPr>
        <w:t>continuidad operativa</w:t>
      </w:r>
      <w:r w:rsidRPr="0073580D">
        <w:t xml:space="preserve"> mediante un ecosistema 360 que integra </w:t>
      </w:r>
      <w:r w:rsidRPr="00412006">
        <w:rPr>
          <w:b/>
          <w:bCs/>
        </w:rPr>
        <w:t xml:space="preserve">infraestructura resiliente, defensa proactiva y recuperación </w:t>
      </w:r>
      <w:r>
        <w:rPr>
          <w:b/>
          <w:bCs/>
          <w:u w:val="single"/>
        </w:rPr>
        <w:t>ágil</w:t>
      </w:r>
      <w:r w:rsidRPr="0073580D">
        <w:t xml:space="preserve">. </w:t>
      </w:r>
    </w:p>
    <w:p w14:paraId="1E9B5F12" w14:textId="77777777" w:rsidR="00C03EF6" w:rsidRDefault="00C03EF6" w:rsidP="00C03EF6">
      <w:pPr>
        <w:jc w:val="center"/>
      </w:pPr>
      <w:r w:rsidRPr="00A2212A">
        <w:rPr>
          <w:b/>
          <w:bCs/>
          <w:color w:val="EE0000"/>
        </w:rPr>
        <w:t>Visión</w:t>
      </w:r>
    </w:p>
    <w:p w14:paraId="499AF321" w14:textId="77777777" w:rsidR="00C03EF6" w:rsidRDefault="00C03EF6" w:rsidP="00C03EF6">
      <w:r w:rsidRPr="0073580D">
        <w:t xml:space="preserve">Ser la compañía de infraestructura y ciberseguridad con mayor impacto regional para 2030, definiendo el estándar de </w:t>
      </w:r>
      <w:r w:rsidRPr="00412006">
        <w:rPr>
          <w:b/>
          <w:bCs/>
        </w:rPr>
        <w:t>continuidad operativa</w:t>
      </w:r>
      <w:r w:rsidRPr="0073580D">
        <w:t xml:space="preserve"> para el mercado.</w:t>
      </w:r>
    </w:p>
    <w:p w14:paraId="586E1EAA" w14:textId="77777777" w:rsidR="00C03EF6" w:rsidRDefault="00C03EF6" w:rsidP="00C03EF6">
      <w:pPr>
        <w:jc w:val="center"/>
      </w:pPr>
      <w:r>
        <w:rPr>
          <w:b/>
          <w:bCs/>
          <w:color w:val="EE0000"/>
        </w:rPr>
        <w:t xml:space="preserve">Valores ADN </w:t>
      </w:r>
      <w:proofErr w:type="gramStart"/>
      <w:r>
        <w:rPr>
          <w:b/>
          <w:bCs/>
          <w:color w:val="EE0000"/>
        </w:rPr>
        <w:t>Luma</w:t>
      </w:r>
      <w:proofErr w:type="gramEnd"/>
    </w:p>
    <w:p w14:paraId="139B4C42" w14:textId="77777777" w:rsidR="00C03EF6" w:rsidRPr="00047558" w:rsidRDefault="00C03EF6" w:rsidP="00C03EF6">
      <w:r w:rsidRPr="00047558">
        <w:t>Estos valores rigen nuestro comportamiento diario y decisiones:</w:t>
      </w:r>
    </w:p>
    <w:p w14:paraId="47C9340D" w14:textId="77777777" w:rsidR="00C03EF6" w:rsidRPr="00047558" w:rsidRDefault="00C03EF6" w:rsidP="00C03EF6">
      <w:pPr>
        <w:numPr>
          <w:ilvl w:val="0"/>
          <w:numId w:val="2"/>
        </w:numPr>
      </w:pPr>
      <w:r w:rsidRPr="00047558">
        <w:rPr>
          <w:b/>
          <w:bCs/>
        </w:rPr>
        <w:t>Pasión:</w:t>
      </w:r>
      <w:r w:rsidRPr="00047558">
        <w:t xml:space="preserve"> Disfrutamos </w:t>
      </w:r>
      <w:r>
        <w:t>lo que hacemos</w:t>
      </w:r>
      <w:r w:rsidRPr="00047558">
        <w:t>.</w:t>
      </w:r>
    </w:p>
    <w:p w14:paraId="0CDEB9C8" w14:textId="77777777" w:rsidR="00C03EF6" w:rsidRPr="00047558" w:rsidRDefault="00C03EF6" w:rsidP="00C03EF6">
      <w:pPr>
        <w:numPr>
          <w:ilvl w:val="0"/>
          <w:numId w:val="2"/>
        </w:numPr>
      </w:pPr>
      <w:r w:rsidRPr="00047558">
        <w:rPr>
          <w:b/>
          <w:bCs/>
        </w:rPr>
        <w:t>Curiosidad:</w:t>
      </w:r>
      <w:r w:rsidRPr="00047558">
        <w:t xml:space="preserve"> Estudiamos constantemente.</w:t>
      </w:r>
    </w:p>
    <w:p w14:paraId="5789E613" w14:textId="77777777" w:rsidR="00C03EF6" w:rsidRPr="00047558" w:rsidRDefault="00C03EF6" w:rsidP="00C03EF6">
      <w:pPr>
        <w:numPr>
          <w:ilvl w:val="0"/>
          <w:numId w:val="2"/>
        </w:numPr>
      </w:pPr>
      <w:r w:rsidRPr="00047558">
        <w:rPr>
          <w:b/>
          <w:bCs/>
        </w:rPr>
        <w:t>Acción:</w:t>
      </w:r>
      <w:r w:rsidRPr="00047558">
        <w:t xml:space="preserve"> Hacemos que las cosas pasen</w:t>
      </w:r>
      <w:r>
        <w:t>.</w:t>
      </w:r>
    </w:p>
    <w:p w14:paraId="604C5E7C" w14:textId="77777777" w:rsidR="00C03EF6" w:rsidRPr="00047558" w:rsidRDefault="00C03EF6" w:rsidP="00C03EF6">
      <w:pPr>
        <w:numPr>
          <w:ilvl w:val="0"/>
          <w:numId w:val="2"/>
        </w:numPr>
      </w:pPr>
      <w:r w:rsidRPr="00047558">
        <w:rPr>
          <w:b/>
          <w:bCs/>
        </w:rPr>
        <w:t>Innovación:</w:t>
      </w:r>
      <w:r w:rsidRPr="00047558">
        <w:t xml:space="preserve"> Creamos soluciones nuevas para problemas </w:t>
      </w:r>
      <w:r>
        <w:t xml:space="preserve">simples o </w:t>
      </w:r>
      <w:r w:rsidRPr="00047558">
        <w:t>complejos.</w:t>
      </w:r>
    </w:p>
    <w:p w14:paraId="6CD1B75A" w14:textId="77777777" w:rsidR="00C03EF6" w:rsidRPr="0073580D" w:rsidRDefault="00C03EF6" w:rsidP="00C03EF6">
      <w:pPr>
        <w:numPr>
          <w:ilvl w:val="0"/>
          <w:numId w:val="2"/>
        </w:numPr>
      </w:pPr>
      <w:r>
        <w:rPr>
          <w:b/>
          <w:bCs/>
        </w:rPr>
        <w:t>Compromiso</w:t>
      </w:r>
      <w:r w:rsidRPr="00047558">
        <w:rPr>
          <w:b/>
          <w:bCs/>
        </w:rPr>
        <w:t>:</w:t>
      </w:r>
      <w:r w:rsidRPr="00047558">
        <w:t xml:space="preserve"> Entregamos lo mejor de nosotros al equipo y al cliente.</w:t>
      </w:r>
    </w:p>
    <w:p w14:paraId="2C71085B" w14:textId="77777777" w:rsidR="00C03EF6" w:rsidRPr="00F23E32" w:rsidRDefault="00C03EF6" w:rsidP="00C03EF6">
      <w:pPr>
        <w:jc w:val="center"/>
        <w:rPr>
          <w:b/>
          <w:bCs/>
          <w:color w:val="98A7BD" w:themeColor="text2" w:themeTint="80"/>
        </w:rPr>
      </w:pPr>
      <w:r w:rsidRPr="00F23E32">
        <w:rPr>
          <w:b/>
          <w:bCs/>
          <w:color w:val="98A7BD" w:themeColor="text2" w:themeTint="80"/>
        </w:rPr>
        <w:t>Propuesta de Valor</w:t>
      </w:r>
    </w:p>
    <w:p w14:paraId="075A44FB" w14:textId="77777777" w:rsidR="00C03EF6" w:rsidRPr="00F23E32" w:rsidRDefault="00C03EF6" w:rsidP="00C03EF6">
      <w:pPr>
        <w:rPr>
          <w:b/>
          <w:bCs/>
        </w:rPr>
      </w:pPr>
      <w:r w:rsidRPr="00F23E32">
        <w:rPr>
          <w:b/>
          <w:bCs/>
        </w:rPr>
        <w:t xml:space="preserve">Propuesta de Valor Extendida: El Ecosistema </w:t>
      </w:r>
      <w:proofErr w:type="gramStart"/>
      <w:r w:rsidRPr="00F23E32">
        <w:rPr>
          <w:b/>
          <w:bCs/>
        </w:rPr>
        <w:t>Luma</w:t>
      </w:r>
      <w:proofErr w:type="gramEnd"/>
      <w:r w:rsidRPr="00F23E32">
        <w:rPr>
          <w:b/>
          <w:bCs/>
        </w:rPr>
        <w:t xml:space="preserve"> 360</w:t>
      </w:r>
    </w:p>
    <w:p w14:paraId="2D151452" w14:textId="77777777" w:rsidR="00C03EF6" w:rsidRPr="00F23E32" w:rsidRDefault="00C03EF6" w:rsidP="00C03EF6">
      <w:r w:rsidRPr="00F23E32">
        <w:t xml:space="preserve">Nuestra propuesta se basa en la eliminación total de la </w:t>
      </w:r>
      <w:r w:rsidRPr="00F23E32">
        <w:rPr>
          <w:b/>
          <w:bCs/>
        </w:rPr>
        <w:t>fragmentación tecnológica</w:t>
      </w:r>
      <w:r w:rsidRPr="00F23E32">
        <w:t xml:space="preserve">. Mientras el mercado ofrece herramientas aisladas que no se comunican entre sí, </w:t>
      </w:r>
      <w:proofErr w:type="spellStart"/>
      <w:r w:rsidRPr="00F23E32">
        <w:t>LumaCloud</w:t>
      </w:r>
      <w:proofErr w:type="spellEnd"/>
      <w:r w:rsidRPr="00F23E32">
        <w:t xml:space="preserve"> entrega un ecosistema sinérgico diseñado para la </w:t>
      </w:r>
      <w:r w:rsidRPr="00F23E32">
        <w:rPr>
          <w:b/>
          <w:bCs/>
        </w:rPr>
        <w:t>continuidad operativa absoluta</w:t>
      </w:r>
      <w:r w:rsidRPr="00F23E32">
        <w:t>.</w:t>
      </w:r>
    </w:p>
    <w:p w14:paraId="1CB95E0A" w14:textId="77777777" w:rsidR="00C03EF6" w:rsidRPr="00F23E32" w:rsidRDefault="00C03EF6" w:rsidP="00C03EF6">
      <w:pPr>
        <w:rPr>
          <w:b/>
          <w:bCs/>
        </w:rPr>
      </w:pPr>
      <w:r w:rsidRPr="00F23E32">
        <w:rPr>
          <w:b/>
          <w:bCs/>
        </w:rPr>
        <w:t>1. Continuidad Operativa Proactiva (Nuestro Diferenciador Real)</w:t>
      </w:r>
    </w:p>
    <w:p w14:paraId="0E596DB8" w14:textId="77777777" w:rsidR="00C03EF6" w:rsidRPr="00F23E32" w:rsidRDefault="00C03EF6" w:rsidP="00C03EF6">
      <w:r w:rsidRPr="00F23E32">
        <w:t xml:space="preserve">A diferencia de los proveedores tradicionales que reaccionan cuando algo ya falló, </w:t>
      </w:r>
      <w:proofErr w:type="spellStart"/>
      <w:r w:rsidRPr="00F23E32">
        <w:t>LumaCloud</w:t>
      </w:r>
      <w:proofErr w:type="spellEnd"/>
      <w:r w:rsidRPr="00F23E32">
        <w:t xml:space="preserve"> utiliza su </w:t>
      </w:r>
      <w:proofErr w:type="spellStart"/>
      <w:r w:rsidRPr="00F23E32">
        <w:rPr>
          <w:b/>
          <w:bCs/>
        </w:rPr>
        <w:t>CyberSOC</w:t>
      </w:r>
      <w:proofErr w:type="spellEnd"/>
      <w:r w:rsidRPr="00F23E32">
        <w:rPr>
          <w:b/>
          <w:bCs/>
        </w:rPr>
        <w:t xml:space="preserve"> de Nueva Generación</w:t>
      </w:r>
      <w:r w:rsidRPr="00F23E32">
        <w:t xml:space="preserve"> para anticiparse al desastre:</w:t>
      </w:r>
    </w:p>
    <w:p w14:paraId="17D2D548" w14:textId="77777777" w:rsidR="00C03EF6" w:rsidRPr="00F23E32" w:rsidRDefault="00C03EF6" w:rsidP="00C03EF6">
      <w:pPr>
        <w:numPr>
          <w:ilvl w:val="0"/>
          <w:numId w:val="3"/>
        </w:numPr>
      </w:pPr>
      <w:r w:rsidRPr="00F23E32">
        <w:rPr>
          <w:b/>
          <w:bCs/>
        </w:rPr>
        <w:t>Monitoreo de Capa Crítica:</w:t>
      </w:r>
      <w:r w:rsidRPr="00F23E32">
        <w:t xml:space="preserve"> No solo vigilamos ataques de seguridad; monitoreamos la salud de las bases de datos, el rendimiento de los aplicativos y cada componente de red en tiempo real.</w:t>
      </w:r>
    </w:p>
    <w:p w14:paraId="0E4CEFCB" w14:textId="77777777" w:rsidR="00C03EF6" w:rsidRPr="00F23E32" w:rsidRDefault="00C03EF6" w:rsidP="00C03EF6">
      <w:pPr>
        <w:numPr>
          <w:ilvl w:val="0"/>
          <w:numId w:val="3"/>
        </w:numPr>
      </w:pPr>
      <w:r w:rsidRPr="00F23E32">
        <w:rPr>
          <w:b/>
          <w:bCs/>
        </w:rPr>
        <w:t>Detección Pre-Fallo:</w:t>
      </w:r>
      <w:r w:rsidRPr="00F23E32">
        <w:t xml:space="preserve"> Si un servicio crítico muestra un comportamiento anómalo, nuestro equipo reacciona e interviene </w:t>
      </w:r>
      <w:r w:rsidRPr="00F23E32">
        <w:rPr>
          <w:b/>
          <w:bCs/>
        </w:rPr>
        <w:t>antes de que el componente falle</w:t>
      </w:r>
      <w:r w:rsidRPr="00F23E32">
        <w:t>, garantizando que el usuario final nunca perciba una interrupción.</w:t>
      </w:r>
    </w:p>
    <w:p w14:paraId="389800E9" w14:textId="77777777" w:rsidR="00C03EF6" w:rsidRPr="00F23E32" w:rsidRDefault="00C03EF6" w:rsidP="00C03EF6">
      <w:pPr>
        <w:numPr>
          <w:ilvl w:val="0"/>
          <w:numId w:val="3"/>
        </w:numPr>
      </w:pPr>
      <w:r w:rsidRPr="00F23E32">
        <w:rPr>
          <w:b/>
          <w:bCs/>
        </w:rPr>
        <w:t>Respuesta en Minutos:</w:t>
      </w:r>
      <w:r w:rsidRPr="00F23E32">
        <w:t xml:space="preserve"> Gracias a la integración de inteligencia global (Google, </w:t>
      </w:r>
      <w:proofErr w:type="spellStart"/>
      <w:r w:rsidRPr="00F23E32">
        <w:t>Mandiant</w:t>
      </w:r>
      <w:proofErr w:type="spellEnd"/>
      <w:r w:rsidRPr="00F23E32">
        <w:t xml:space="preserve">, </w:t>
      </w:r>
      <w:proofErr w:type="spellStart"/>
      <w:r w:rsidRPr="00F23E32">
        <w:t>VirusTotal</w:t>
      </w:r>
      <w:proofErr w:type="spellEnd"/>
      <w:r>
        <w:t xml:space="preserve">, Fortinet, </w:t>
      </w:r>
      <w:proofErr w:type="spellStart"/>
      <w:r>
        <w:t>Vicarius</w:t>
      </w:r>
      <w:proofErr w:type="spellEnd"/>
      <w:r w:rsidRPr="00F23E32">
        <w:t>), neutralizamos amenazas en minutos, no en días, reduciendo drásticamente el riesgo de parálisis operativa.</w:t>
      </w:r>
    </w:p>
    <w:p w14:paraId="3A67AD08" w14:textId="77777777" w:rsidR="00C03EF6" w:rsidRPr="00F23E32" w:rsidRDefault="00C03EF6" w:rsidP="00C03EF6">
      <w:pPr>
        <w:rPr>
          <w:b/>
          <w:bCs/>
        </w:rPr>
      </w:pPr>
      <w:r w:rsidRPr="00F23E32">
        <w:rPr>
          <w:b/>
          <w:bCs/>
        </w:rPr>
        <w:t>2. Resiliencia Técnica de Clase Mundial</w:t>
      </w:r>
    </w:p>
    <w:p w14:paraId="3665E333" w14:textId="77777777" w:rsidR="00C03EF6" w:rsidRPr="00F23E32" w:rsidRDefault="00C03EF6" w:rsidP="00C03EF6">
      <w:r w:rsidRPr="00F23E32">
        <w:lastRenderedPageBreak/>
        <w:t>Sustentamos nuestra promesa en una infraestructura diseñada para fallar sin interrumpir el servicio:</w:t>
      </w:r>
    </w:p>
    <w:p w14:paraId="7DC9E674" w14:textId="77777777" w:rsidR="00C03EF6" w:rsidRPr="00F23E32" w:rsidRDefault="00C03EF6" w:rsidP="00C03EF6">
      <w:pPr>
        <w:numPr>
          <w:ilvl w:val="0"/>
          <w:numId w:val="4"/>
        </w:numPr>
      </w:pPr>
      <w:r w:rsidRPr="00F23E32">
        <w:rPr>
          <w:b/>
          <w:bCs/>
        </w:rPr>
        <w:t>Data Centers de Élite:</w:t>
      </w:r>
      <w:r w:rsidRPr="00F23E32">
        <w:t xml:space="preserve"> Operamos sobre centros de datos certificados </w:t>
      </w:r>
      <w:r w:rsidRPr="00F23E32">
        <w:rPr>
          <w:b/>
          <w:bCs/>
        </w:rPr>
        <w:t>Tier III y Tier IV</w:t>
      </w:r>
      <w:r w:rsidRPr="00F23E32">
        <w:t>, lo que garantiza una disponibilidad de grado gubernamental y bancario.</w:t>
      </w:r>
    </w:p>
    <w:p w14:paraId="459AE28E" w14:textId="77777777" w:rsidR="00C03EF6" w:rsidRPr="00F23E32" w:rsidRDefault="00C03EF6" w:rsidP="00C03EF6">
      <w:pPr>
        <w:numPr>
          <w:ilvl w:val="0"/>
          <w:numId w:val="4"/>
        </w:numPr>
      </w:pPr>
      <w:proofErr w:type="spellStart"/>
      <w:r w:rsidRPr="00F23E32">
        <w:rPr>
          <w:b/>
          <w:bCs/>
        </w:rPr>
        <w:t>Hiperconvergencia</w:t>
      </w:r>
      <w:proofErr w:type="spellEnd"/>
      <w:r w:rsidRPr="00F23E32">
        <w:rPr>
          <w:b/>
          <w:bCs/>
        </w:rPr>
        <w:t>:</w:t>
      </w:r>
      <w:r w:rsidRPr="00F23E32">
        <w:t xml:space="preserve"> Utilizamos sistemas de almacenamiento que eliminan los puntos únicos de falla; si un servidor falla, otros asumen la carga de trabajo de inmediato y de forma automática.</w:t>
      </w:r>
    </w:p>
    <w:p w14:paraId="61F24982" w14:textId="77777777" w:rsidR="00C03EF6" w:rsidRDefault="00C03EF6" w:rsidP="00C03EF6">
      <w:pPr>
        <w:numPr>
          <w:ilvl w:val="0"/>
          <w:numId w:val="4"/>
        </w:numPr>
      </w:pPr>
      <w:r w:rsidRPr="00F23E32">
        <w:rPr>
          <w:b/>
          <w:bCs/>
        </w:rPr>
        <w:t>Ciber-Recuperación Instantánea:</w:t>
      </w:r>
      <w:r w:rsidRPr="00F23E32">
        <w:t xml:space="preserve"> En caso de un desastre mayor, nuestras herramientas de recuperación permiten restaurar la operación completa en tiempo récord, asegurando que la empresa sea realmente </w:t>
      </w:r>
      <w:r w:rsidRPr="00F23E32">
        <w:rPr>
          <w:b/>
          <w:bCs/>
        </w:rPr>
        <w:t>imparable</w:t>
      </w:r>
      <w:r w:rsidRPr="00F23E32">
        <w:t>.</w:t>
      </w:r>
    </w:p>
    <w:p w14:paraId="26FAFDF5" w14:textId="77777777" w:rsidR="00C03EF6" w:rsidRPr="00F23E32" w:rsidRDefault="00C03EF6" w:rsidP="00C03EF6">
      <w:pPr>
        <w:ind w:left="720"/>
      </w:pPr>
    </w:p>
    <w:p w14:paraId="05ED71E8" w14:textId="77777777" w:rsidR="00C03EF6" w:rsidRPr="00F23E32" w:rsidRDefault="00C03EF6" w:rsidP="00C03EF6">
      <w:pPr>
        <w:rPr>
          <w:b/>
          <w:bCs/>
        </w:rPr>
      </w:pPr>
      <w:r w:rsidRPr="00F23E32">
        <w:rPr>
          <w:b/>
          <w:bCs/>
        </w:rPr>
        <w:t>3. Estabilidad Financiera y Transparencia ("Nube Sin Sorpresas")</w:t>
      </w:r>
    </w:p>
    <w:p w14:paraId="013772DA" w14:textId="77777777" w:rsidR="00C03EF6" w:rsidRPr="00F23E32" w:rsidRDefault="00C03EF6" w:rsidP="00C03EF6">
      <w:r w:rsidRPr="00F23E32">
        <w:t xml:space="preserve">Para las empresas que buscan escalar </w:t>
      </w:r>
      <w:r>
        <w:t>o ahorrar</w:t>
      </w:r>
      <w:r w:rsidRPr="00F23E32">
        <w:t>, la previsibilidad del gasto es vital:</w:t>
      </w:r>
    </w:p>
    <w:p w14:paraId="473DD70F" w14:textId="77777777" w:rsidR="00C03EF6" w:rsidRPr="00F23E32" w:rsidRDefault="00C03EF6" w:rsidP="00C03EF6">
      <w:pPr>
        <w:numPr>
          <w:ilvl w:val="0"/>
          <w:numId w:val="5"/>
        </w:numPr>
      </w:pPr>
      <w:r w:rsidRPr="00F23E32">
        <w:rPr>
          <w:b/>
          <w:bCs/>
        </w:rPr>
        <w:t>Sin Costos Ocultos de Red:</w:t>
      </w:r>
      <w:r w:rsidRPr="00F23E32">
        <w:t xml:space="preserve"> A diferencia de los "</w:t>
      </w:r>
      <w:proofErr w:type="spellStart"/>
      <w:r w:rsidRPr="00F23E32">
        <w:t>Hyperscalers</w:t>
      </w:r>
      <w:proofErr w:type="spellEnd"/>
      <w:r w:rsidRPr="00F23E32">
        <w:t xml:space="preserve">" (AWS, Azure), </w:t>
      </w:r>
      <w:proofErr w:type="spellStart"/>
      <w:r w:rsidRPr="00F23E32">
        <w:t>LumaCloud</w:t>
      </w:r>
      <w:proofErr w:type="spellEnd"/>
      <w:r w:rsidRPr="00F23E32">
        <w:t xml:space="preserve"> </w:t>
      </w:r>
      <w:r w:rsidRPr="00F23E32">
        <w:rPr>
          <w:b/>
          <w:bCs/>
        </w:rPr>
        <w:t>no monetiza el tráfico de datos</w:t>
      </w:r>
      <w:r w:rsidRPr="00F23E32">
        <w:t xml:space="preserve"> ni las transferencias. El cliente sabe exactamente cuánto pagará cada mes.</w:t>
      </w:r>
    </w:p>
    <w:p w14:paraId="2A702754" w14:textId="77777777" w:rsidR="00C03EF6" w:rsidRPr="00F23E32" w:rsidRDefault="00C03EF6" w:rsidP="00C03EF6">
      <w:pPr>
        <w:numPr>
          <w:ilvl w:val="0"/>
          <w:numId w:val="5"/>
        </w:numPr>
      </w:pPr>
      <w:r w:rsidRPr="00F23E32">
        <w:rPr>
          <w:b/>
          <w:bCs/>
        </w:rPr>
        <w:t>Precios Accesibles y Estables:</w:t>
      </w:r>
      <w:r w:rsidRPr="00F23E32">
        <w:t xml:space="preserve"> Ofrecemos una arquitectura local que permite reducir costos hasta en un </w:t>
      </w:r>
      <w:r w:rsidRPr="00F23E32">
        <w:rPr>
          <w:b/>
          <w:bCs/>
        </w:rPr>
        <w:t>40%</w:t>
      </w:r>
      <w:r w:rsidRPr="00F23E32">
        <w:t xml:space="preserve"> frente a nubes internacionales, manteniendo latencias mínimas imposibles de alcanzar para servicios transatlánticos.</w:t>
      </w:r>
    </w:p>
    <w:p w14:paraId="2BA18E65" w14:textId="77777777" w:rsidR="00C03EF6" w:rsidRPr="00F23E32" w:rsidRDefault="00C03EF6" w:rsidP="00C03EF6">
      <w:pPr>
        <w:numPr>
          <w:ilvl w:val="0"/>
          <w:numId w:val="5"/>
        </w:numPr>
      </w:pPr>
      <w:r w:rsidRPr="00F23E32">
        <w:rPr>
          <w:b/>
          <w:bCs/>
        </w:rPr>
        <w:t>Escalabilidad Lineal:</w:t>
      </w:r>
      <w:r w:rsidRPr="00F23E32">
        <w:t xml:space="preserve"> Permitimos subir recursos (hardware, procesamiento, almacenamiento) de manera inmediata y sin complicaciones tarifarias.</w:t>
      </w:r>
    </w:p>
    <w:p w14:paraId="6FE07A1A" w14:textId="77777777" w:rsidR="00C03EF6" w:rsidRPr="00F23E32" w:rsidRDefault="00C03EF6" w:rsidP="00C03EF6">
      <w:pPr>
        <w:rPr>
          <w:b/>
          <w:bCs/>
        </w:rPr>
      </w:pPr>
      <w:r w:rsidRPr="00F23E32">
        <w:rPr>
          <w:b/>
          <w:bCs/>
        </w:rPr>
        <w:t>4. Soberanía y Alianza Estratégica Regional</w:t>
      </w:r>
    </w:p>
    <w:p w14:paraId="11B9273E" w14:textId="77777777" w:rsidR="00C03EF6" w:rsidRPr="00F23E32" w:rsidRDefault="00C03EF6" w:rsidP="00C03EF6">
      <w:proofErr w:type="spellStart"/>
      <w:r w:rsidRPr="00F23E32">
        <w:t>LumaCloud</w:t>
      </w:r>
      <w:proofErr w:type="spellEnd"/>
      <w:r w:rsidRPr="00F23E32">
        <w:t xml:space="preserve"> es el aliado que habla el mismo idioma y entiende el contexto local:</w:t>
      </w:r>
    </w:p>
    <w:p w14:paraId="0723294D" w14:textId="77777777" w:rsidR="00C03EF6" w:rsidRPr="00F23E32" w:rsidRDefault="00C03EF6" w:rsidP="00C03EF6">
      <w:pPr>
        <w:numPr>
          <w:ilvl w:val="0"/>
          <w:numId w:val="6"/>
        </w:numPr>
      </w:pPr>
      <w:r w:rsidRPr="00F23E32">
        <w:rPr>
          <w:b/>
          <w:bCs/>
        </w:rPr>
        <w:t>Soberanía de Datos:</w:t>
      </w:r>
      <w:r w:rsidRPr="00F23E32">
        <w:t xml:space="preserve"> Garantizamos que la información crítica de gobiernos y empresas permanezca en la región, cumpliendo con las normativas locales de protección de datos.</w:t>
      </w:r>
    </w:p>
    <w:p w14:paraId="6AF43627" w14:textId="77777777" w:rsidR="00C03EF6" w:rsidRPr="00F23E32" w:rsidRDefault="00C03EF6" w:rsidP="00C03EF6">
      <w:pPr>
        <w:numPr>
          <w:ilvl w:val="0"/>
          <w:numId w:val="6"/>
        </w:numPr>
      </w:pPr>
      <w:r w:rsidRPr="00F23E32">
        <w:rPr>
          <w:b/>
          <w:bCs/>
        </w:rPr>
        <w:t>Acompañamiento 360:</w:t>
      </w:r>
      <w:r w:rsidRPr="00F23E32">
        <w:t xml:space="preserve"> No entregamos una consola y dejamos al cliente solo; proporcionamos </w:t>
      </w:r>
      <w:r w:rsidRPr="00F23E32">
        <w:rPr>
          <w:b/>
          <w:bCs/>
        </w:rPr>
        <w:t>servicios profesionales expertos</w:t>
      </w:r>
      <w:r w:rsidRPr="00F23E32">
        <w:t xml:space="preserve"> (</w:t>
      </w:r>
      <w:proofErr w:type="spellStart"/>
      <w:r w:rsidRPr="00F23E32">
        <w:t>DBAs</w:t>
      </w:r>
      <w:proofErr w:type="spellEnd"/>
      <w:r w:rsidRPr="00F23E32">
        <w:t>, Arquitectos, Ingenieros de Seguridad) que actúan como una extensión del equipo del cliente.</w:t>
      </w:r>
    </w:p>
    <w:p w14:paraId="35CE6570" w14:textId="77777777" w:rsidR="00C03EF6" w:rsidRDefault="00C03EF6" w:rsidP="00C03EF6">
      <w:pPr>
        <w:numPr>
          <w:ilvl w:val="0"/>
          <w:numId w:val="6"/>
        </w:numPr>
      </w:pPr>
      <w:r w:rsidRPr="00F23E32">
        <w:rPr>
          <w:b/>
          <w:bCs/>
        </w:rPr>
        <w:t>Migración Gratuita:</w:t>
      </w:r>
      <w:r w:rsidRPr="00F23E32">
        <w:t xml:space="preserve"> Eliminamos la barrera de entrada encargándonos sin costo del traslado de sistemas, aplicaciones y datos hacia nuestro ecosistema seguro.</w:t>
      </w:r>
    </w:p>
    <w:p w14:paraId="4A16497C" w14:textId="77777777" w:rsidR="00C03EF6" w:rsidRDefault="00C03EF6" w:rsidP="00C03EF6"/>
    <w:p w14:paraId="540E050B" w14:textId="77777777" w:rsidR="00C03EF6" w:rsidRPr="00F23E32" w:rsidRDefault="00C03EF6" w:rsidP="00C03EF6">
      <w:pPr>
        <w:rPr>
          <w:b/>
          <w:bCs/>
        </w:rPr>
      </w:pPr>
      <w:r w:rsidRPr="00F23E32">
        <w:rPr>
          <w:b/>
          <w:bCs/>
        </w:rPr>
        <w:lastRenderedPageBreak/>
        <w:t>Resumen para el Equipo de Trabajo</w:t>
      </w:r>
    </w:p>
    <w:p w14:paraId="38E45F86" w14:textId="77777777" w:rsidR="00C03EF6" w:rsidRPr="0073580D" w:rsidRDefault="00C03EF6" w:rsidP="00C03EF6">
      <w:r w:rsidRPr="00F23E32">
        <w:t xml:space="preserve">"En </w:t>
      </w:r>
      <w:proofErr w:type="spellStart"/>
      <w:r w:rsidRPr="00F23E32">
        <w:t>LumaCloud</w:t>
      </w:r>
      <w:proofErr w:type="spellEnd"/>
      <w:r w:rsidRPr="00F23E32">
        <w:t>, no vendemos servidores ni antivirus. Vendemos la certeza de que tu negocio funcionará mañana igual que hoy. Resolvemos el miedo al fallo tecnológico integrando defensa, infraestructura y recuperación en una sola mente operativa (</w:t>
      </w:r>
      <w:proofErr w:type="spellStart"/>
      <w:r w:rsidRPr="00F23E32">
        <w:t>CyberSOC</w:t>
      </w:r>
      <w:proofErr w:type="spellEnd"/>
      <w:r w:rsidRPr="00F23E32">
        <w:t>) que siempre va un paso adelante del problema"</w:t>
      </w:r>
    </w:p>
    <w:p w14:paraId="2C315A11" w14:textId="77777777" w:rsidR="00C03EF6" w:rsidRPr="00F23E32" w:rsidRDefault="00C03EF6" w:rsidP="00C03EF6"/>
    <w:p w14:paraId="6A29AB90" w14:textId="77777777" w:rsidR="00C03EF6" w:rsidRDefault="00C03EF6"/>
    <w:sectPr w:rsidR="00C03E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3FCB"/>
    <w:multiLevelType w:val="multilevel"/>
    <w:tmpl w:val="0032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0823"/>
    <w:multiLevelType w:val="multilevel"/>
    <w:tmpl w:val="B460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D7C88"/>
    <w:multiLevelType w:val="multilevel"/>
    <w:tmpl w:val="63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56983"/>
    <w:multiLevelType w:val="multilevel"/>
    <w:tmpl w:val="0C8E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B597A"/>
    <w:multiLevelType w:val="multilevel"/>
    <w:tmpl w:val="C032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77C96"/>
    <w:multiLevelType w:val="multilevel"/>
    <w:tmpl w:val="CE0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81375">
    <w:abstractNumId w:val="3"/>
  </w:num>
  <w:num w:numId="2" w16cid:durableId="1851213571">
    <w:abstractNumId w:val="1"/>
  </w:num>
  <w:num w:numId="3" w16cid:durableId="1866675562">
    <w:abstractNumId w:val="0"/>
  </w:num>
  <w:num w:numId="4" w16cid:durableId="1560819977">
    <w:abstractNumId w:val="5"/>
  </w:num>
  <w:num w:numId="5" w16cid:durableId="70735290">
    <w:abstractNumId w:val="4"/>
  </w:num>
  <w:num w:numId="6" w16cid:durableId="1290667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F6"/>
    <w:rsid w:val="001143E5"/>
    <w:rsid w:val="00194421"/>
    <w:rsid w:val="005E78DC"/>
    <w:rsid w:val="00C03EF6"/>
    <w:rsid w:val="00CF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875BCB"/>
  <w15:chartTrackingRefBased/>
  <w15:docId w15:val="{5617368E-FC26-4A8F-B16D-DF344E5F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EF6"/>
    <w:pPr>
      <w:spacing w:line="278" w:lineRule="auto"/>
    </w:pPr>
    <w:rPr>
      <w:sz w:val="24"/>
      <w:szCs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03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E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E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E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E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E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E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E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E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E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E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827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Usuarios Grupo 2</dc:creator>
  <cp:keywords/>
  <dc:description/>
  <cp:lastModifiedBy>Usuarios Grupo 2</cp:lastModifiedBy>
  <cp:revision>1</cp:revision>
  <dcterms:created xsi:type="dcterms:W3CDTF">2026-07-17T17:44:00Z</dcterms:created>
  <dcterms:modified xsi:type="dcterms:W3CDTF">2026-07-17T17:46:00Z</dcterms:modified>
</cp:coreProperties>
</file>