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71E" w:rsidRDefault="0090171E" w:rsidP="0090171E">
      <w:pPr>
        <w:jc w:val="center"/>
        <w:rPr>
          <w:rFonts w:ascii="Arial" w:hAnsi="Arial" w:cs="Arial"/>
        </w:rPr>
      </w:pPr>
      <w:r w:rsidRPr="0090171E">
        <w:rPr>
          <w:rFonts w:ascii="Arial" w:hAnsi="Arial" w:cs="Arial"/>
        </w:rPr>
        <w:t>Módulos integrados.</w:t>
      </w: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P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  <w:r w:rsidRPr="0090171E">
        <w:rPr>
          <w:rFonts w:ascii="Arial" w:hAnsi="Arial" w:cs="Arial"/>
        </w:rPr>
        <w:t xml:space="preserve">Evidencia de desempeño: </w:t>
      </w:r>
    </w:p>
    <w:p w:rsidR="0090171E" w:rsidRDefault="0090171E" w:rsidP="0090171E">
      <w:pPr>
        <w:jc w:val="center"/>
        <w:rPr>
          <w:rFonts w:ascii="Arial" w:hAnsi="Arial" w:cs="Arial"/>
        </w:rPr>
      </w:pPr>
      <w:r w:rsidRPr="0090171E">
        <w:rPr>
          <w:rFonts w:ascii="Arial" w:hAnsi="Arial" w:cs="Arial"/>
        </w:rPr>
        <w:t>GA8-220501096-AA1-EV02</w:t>
      </w: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P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Fase de Ejecución</w:t>
      </w:r>
    </w:p>
    <w:p w:rsidR="0090171E" w:rsidRP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  <w:r w:rsidRPr="0090171E">
        <w:rPr>
          <w:rFonts w:ascii="Arial" w:hAnsi="Arial" w:cs="Arial"/>
        </w:rPr>
        <w:t xml:space="preserve">Por: </w:t>
      </w:r>
    </w:p>
    <w:p w:rsidR="0090171E" w:rsidRDefault="0090171E" w:rsidP="0090171E">
      <w:pPr>
        <w:jc w:val="center"/>
        <w:rPr>
          <w:rFonts w:ascii="Arial" w:hAnsi="Arial" w:cs="Arial"/>
        </w:rPr>
      </w:pPr>
      <w:proofErr w:type="spellStart"/>
      <w:r w:rsidRPr="0090171E">
        <w:rPr>
          <w:rFonts w:ascii="Arial" w:hAnsi="Arial" w:cs="Arial"/>
        </w:rPr>
        <w:t>Julian</w:t>
      </w:r>
      <w:proofErr w:type="spellEnd"/>
      <w:r w:rsidRPr="0090171E">
        <w:rPr>
          <w:rFonts w:ascii="Arial" w:hAnsi="Arial" w:cs="Arial"/>
        </w:rPr>
        <w:t xml:space="preserve"> Camilo Saavedra </w:t>
      </w:r>
      <w:proofErr w:type="spellStart"/>
      <w:r w:rsidRPr="0090171E">
        <w:rPr>
          <w:rFonts w:ascii="Arial" w:hAnsi="Arial" w:cs="Arial"/>
        </w:rPr>
        <w:t>Rodriguez</w:t>
      </w:r>
      <w:proofErr w:type="spellEnd"/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Pr="0090171E" w:rsidRDefault="0090171E" w:rsidP="0090171E">
      <w:pPr>
        <w:jc w:val="center"/>
        <w:rPr>
          <w:rFonts w:ascii="Arial" w:hAnsi="Arial" w:cs="Arial"/>
        </w:rPr>
      </w:pPr>
    </w:p>
    <w:p w:rsidR="0090171E" w:rsidRPr="0090171E" w:rsidRDefault="0090171E" w:rsidP="0090171E">
      <w:pPr>
        <w:jc w:val="center"/>
        <w:rPr>
          <w:rFonts w:ascii="Arial" w:hAnsi="Arial" w:cs="Arial"/>
        </w:rPr>
      </w:pPr>
      <w:r w:rsidRPr="0090171E">
        <w:rPr>
          <w:rFonts w:ascii="Arial" w:hAnsi="Arial" w:cs="Arial"/>
        </w:rPr>
        <w:t>Servicio Nacional de Aprendizaje SENA</w:t>
      </w: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  <w:r w:rsidRPr="0090171E">
        <w:rPr>
          <w:rFonts w:ascii="Arial" w:hAnsi="Arial" w:cs="Arial"/>
        </w:rPr>
        <w:t>Tecnólogo en Análisis y Desarrollo de Software</w:t>
      </w: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P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  <w:r w:rsidRPr="0090171E">
        <w:rPr>
          <w:rFonts w:ascii="Arial" w:hAnsi="Arial" w:cs="Arial"/>
        </w:rPr>
        <w:t>Ficha 2853234</w:t>
      </w: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Default="0090171E" w:rsidP="0090171E">
      <w:pPr>
        <w:jc w:val="center"/>
        <w:rPr>
          <w:rFonts w:ascii="Arial" w:hAnsi="Arial" w:cs="Arial"/>
        </w:rPr>
      </w:pPr>
    </w:p>
    <w:p w:rsidR="0090171E" w:rsidRPr="0090171E" w:rsidRDefault="0090171E" w:rsidP="0090171E">
      <w:pPr>
        <w:jc w:val="center"/>
        <w:rPr>
          <w:rFonts w:ascii="Arial" w:hAnsi="Arial" w:cs="Arial"/>
        </w:rPr>
      </w:pPr>
    </w:p>
    <w:p w:rsidR="0090171E" w:rsidRPr="0090171E" w:rsidRDefault="0090171E" w:rsidP="0090171E">
      <w:pPr>
        <w:jc w:val="center"/>
        <w:rPr>
          <w:rFonts w:ascii="Arial" w:hAnsi="Arial" w:cs="Arial"/>
          <w:b/>
          <w:bCs/>
          <w:lang w:val="es-MX"/>
        </w:rPr>
      </w:pPr>
      <w:r w:rsidRPr="0090171E">
        <w:rPr>
          <w:rFonts w:ascii="Arial" w:hAnsi="Arial" w:cs="Arial"/>
        </w:rPr>
        <w:t>20 de febrero de 2025</w:t>
      </w:r>
    </w:p>
    <w:p w:rsidR="0090171E" w:rsidRDefault="0090171E">
      <w:pPr>
        <w:rPr>
          <w:rFonts w:ascii="Arial" w:hAnsi="Arial" w:cs="Arial"/>
          <w:b/>
          <w:bCs/>
          <w:lang w:val="es-MX"/>
        </w:rPr>
      </w:pPr>
      <w:r w:rsidRPr="0090171E">
        <w:rPr>
          <w:rFonts w:ascii="Arial" w:hAnsi="Arial" w:cs="Arial"/>
          <w:b/>
          <w:bCs/>
          <w:lang w:val="es-MX"/>
        </w:rPr>
        <w:lastRenderedPageBreak/>
        <w:t>Git Acta de Aprobación de Requerimientos</w:t>
      </w:r>
    </w:p>
    <w:p w:rsidR="0090171E" w:rsidRDefault="0090171E">
      <w:pPr>
        <w:rPr>
          <w:rFonts w:ascii="Arial" w:hAnsi="Arial" w:cs="Arial"/>
          <w:b/>
          <w:bCs/>
          <w:lang w:val="es-MX"/>
        </w:rPr>
      </w:pPr>
      <w:hyperlink r:id="rId5" w:history="1">
        <w:r w:rsidRPr="00DF2B22">
          <w:rPr>
            <w:rStyle w:val="Hipervnculo"/>
            <w:rFonts w:ascii="Arial" w:hAnsi="Arial" w:cs="Arial"/>
            <w:b/>
            <w:bCs/>
            <w:lang w:val="es-MX"/>
          </w:rPr>
          <w:t>https://github.com/juliansaavedra97/git_evidencia</w:t>
        </w:r>
      </w:hyperlink>
    </w:p>
    <w:p w:rsidR="0090171E" w:rsidRDefault="0090171E">
      <w:pPr>
        <w:rPr>
          <w:rFonts w:ascii="Arial" w:hAnsi="Arial" w:cs="Arial"/>
          <w:b/>
          <w:bCs/>
          <w:lang w:val="es-MX"/>
        </w:rPr>
      </w:pPr>
    </w:p>
    <w:p w:rsidR="0090171E" w:rsidRDefault="0090171E">
      <w:pPr>
        <w:rPr>
          <w:rFonts w:ascii="Arial" w:hAnsi="Arial" w:cs="Arial"/>
          <w:b/>
          <w:bCs/>
          <w:lang w:val="es-MX"/>
        </w:rPr>
      </w:pPr>
      <w:r w:rsidRPr="0090171E">
        <w:rPr>
          <w:rFonts w:ascii="Arial" w:hAnsi="Arial" w:cs="Arial"/>
          <w:b/>
          <w:bCs/>
          <w:lang w:val="es-MX"/>
        </w:rPr>
        <w:drawing>
          <wp:inline distT="0" distB="0" distL="0" distR="0" wp14:anchorId="51FA2FAC" wp14:editId="6AA719EA">
            <wp:extent cx="5612130" cy="26276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6A" w:rsidRDefault="0069106A" w:rsidP="0069106A">
      <w:pPr>
        <w:spacing w:after="0"/>
        <w:ind w:left="-5"/>
      </w:pPr>
      <w:r>
        <w:rPr>
          <w:rFonts w:ascii="Arial" w:eastAsia="Arial" w:hAnsi="Arial" w:cs="Arial"/>
          <w:b/>
        </w:rPr>
        <w:t xml:space="preserve">Requerimientos funcionales: </w:t>
      </w:r>
    </w:p>
    <w:p w:rsidR="0069106A" w:rsidRDefault="0069106A" w:rsidP="0069106A">
      <w:pPr>
        <w:spacing w:after="0"/>
      </w:pPr>
      <w:r>
        <w:t xml:space="preserve"> </w:t>
      </w:r>
    </w:p>
    <w:p w:rsidR="0069106A" w:rsidRDefault="0069106A" w:rsidP="0069106A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</w:rPr>
        <w:t xml:space="preserve">Interfaz de usuario: </w:t>
      </w:r>
    </w:p>
    <w:p w:rsidR="0069106A" w:rsidRDefault="0069106A" w:rsidP="0069106A">
      <w:pPr>
        <w:ind w:left="-5"/>
      </w:pPr>
      <w:r>
        <w:t xml:space="preserve">Encabezado con logo y colores representativos de la empresa. </w:t>
      </w:r>
    </w:p>
    <w:p w:rsidR="0069106A" w:rsidRDefault="0069106A" w:rsidP="0069106A">
      <w:pPr>
        <w:ind w:left="-5"/>
      </w:pPr>
      <w:r>
        <w:t xml:space="preserve">Sistema de inicio de sesión con usuario y contraseña, con opciones de recuperación de clave. </w:t>
      </w:r>
    </w:p>
    <w:p w:rsidR="0069106A" w:rsidRDefault="0069106A" w:rsidP="0069106A">
      <w:pPr>
        <w:ind w:left="-5"/>
      </w:pPr>
      <w:r>
        <w:t xml:space="preserve">Menú principal con opciones: Generar reporte, Ver reporte, Descargar reporte, Ver datos de empleados registrados, Cerrar sesión y funciones adicionales. </w:t>
      </w:r>
    </w:p>
    <w:p w:rsidR="0069106A" w:rsidRDefault="0069106A" w:rsidP="0069106A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</w:rPr>
        <w:t xml:space="preserve">Funciones adicionales: </w:t>
      </w:r>
    </w:p>
    <w:p w:rsidR="0069106A" w:rsidRDefault="0069106A" w:rsidP="0069106A">
      <w:pPr>
        <w:ind w:left="-5"/>
      </w:pPr>
      <w:r>
        <w:t xml:space="preserve">Mapa de Rutas de Evacuación: Muestra rutas de evacuación para facilitar una evacuación segura. </w:t>
      </w:r>
    </w:p>
    <w:p w:rsidR="0069106A" w:rsidRDefault="0069106A" w:rsidP="0069106A">
      <w:pPr>
        <w:ind w:left="-5"/>
      </w:pPr>
      <w:r>
        <w:t xml:space="preserve">Personal Encargado: Registro y asignación de roles para el personal de la brigada de emergencia. </w:t>
      </w:r>
    </w:p>
    <w:p w:rsidR="0069106A" w:rsidRDefault="0069106A" w:rsidP="0069106A">
      <w:pPr>
        <w:ind w:left="-5"/>
      </w:pPr>
      <w:r>
        <w:t xml:space="preserve">Puntos Clave de Ubicación: Identificación de elementos críticos como camillas, extintores y puntos de corte de agua y luz. </w:t>
      </w:r>
    </w:p>
    <w:p w:rsidR="0069106A" w:rsidRDefault="0069106A" w:rsidP="0069106A">
      <w:pPr>
        <w:ind w:left="-5"/>
      </w:pPr>
      <w:r>
        <w:t xml:space="preserve">Contactos de Emergencia: Listado de números de contacto en caso de emergencia. </w:t>
      </w:r>
    </w:p>
    <w:p w:rsidR="0069106A" w:rsidRDefault="0069106A" w:rsidP="0069106A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</w:rPr>
        <w:t xml:space="preserve">Registro de usuarios y control de acceso: </w:t>
      </w:r>
    </w:p>
    <w:p w:rsidR="0069106A" w:rsidRDefault="0069106A" w:rsidP="0069106A">
      <w:pPr>
        <w:ind w:left="-5" w:right="354"/>
      </w:pPr>
      <w:r>
        <w:t xml:space="preserve">Acceso a una base de datos de empleados </w:t>
      </w:r>
      <w:proofErr w:type="spellStart"/>
      <w:r>
        <w:t>pre-registrados</w:t>
      </w:r>
      <w:proofErr w:type="spellEnd"/>
      <w:r>
        <w:t xml:space="preserve"> en el sistema biométrico. Registro de entradas y</w:t>
      </w:r>
      <w:r>
        <w:t xml:space="preserve"> </w:t>
      </w:r>
      <w:r>
        <w:t xml:space="preserve">salidas en tiempo real. </w:t>
      </w:r>
    </w:p>
    <w:p w:rsidR="0069106A" w:rsidRDefault="0069106A" w:rsidP="0069106A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</w:rPr>
        <w:t xml:space="preserve">Generación de reportes: </w:t>
      </w:r>
    </w:p>
    <w:p w:rsidR="0069106A" w:rsidRDefault="0069106A" w:rsidP="0069106A">
      <w:pPr>
        <w:ind w:left="-5"/>
      </w:pPr>
      <w:r>
        <w:t xml:space="preserve">Reportes en tiempo real con lista y datos de empleados dentro de las instalaciones. </w:t>
      </w:r>
    </w:p>
    <w:p w:rsidR="0069106A" w:rsidRDefault="0069106A" w:rsidP="0069106A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</w:rPr>
        <w:t xml:space="preserve">Requerimientos no funcionales: </w:t>
      </w:r>
    </w:p>
    <w:p w:rsidR="0069106A" w:rsidRDefault="0069106A" w:rsidP="0069106A">
      <w:pPr>
        <w:ind w:left="-5"/>
      </w:pPr>
      <w:r>
        <w:t xml:space="preserve">Seguridad y encriptación de datos. </w:t>
      </w:r>
    </w:p>
    <w:p w:rsidR="0069106A" w:rsidRDefault="0069106A" w:rsidP="0069106A">
      <w:pPr>
        <w:ind w:left="-5"/>
      </w:pPr>
      <w:r>
        <w:lastRenderedPageBreak/>
        <w:t xml:space="preserve">Rendimiento y tiempos de respuesta óptimos. </w:t>
      </w:r>
    </w:p>
    <w:p w:rsidR="0069106A" w:rsidRDefault="0069106A" w:rsidP="00457A37">
      <w:pPr>
        <w:ind w:left="-5"/>
      </w:pPr>
      <w:r>
        <w:t xml:space="preserve">Accesibilidad y usabilidad. </w:t>
      </w:r>
      <w:bookmarkStart w:id="0" w:name="_GoBack"/>
      <w:bookmarkEnd w:id="0"/>
    </w:p>
    <w:p w:rsidR="0069106A" w:rsidRDefault="0069106A" w:rsidP="0069106A">
      <w:pPr>
        <w:pStyle w:val="Ttulo1"/>
        <w:ind w:left="-5"/>
      </w:pPr>
      <w:r>
        <w:t xml:space="preserve">Estrategia de Pruebas </w:t>
      </w:r>
    </w:p>
    <w:p w:rsidR="0069106A" w:rsidRDefault="0069106A" w:rsidP="0069106A">
      <w:pPr>
        <w:spacing w:after="0"/>
      </w:pPr>
      <w:r>
        <w:t xml:space="preserve"> </w:t>
      </w:r>
    </w:p>
    <w:p w:rsidR="0069106A" w:rsidRDefault="0069106A" w:rsidP="0069106A">
      <w:pPr>
        <w:ind w:left="-5"/>
      </w:pPr>
      <w:r>
        <w:t xml:space="preserve">Se aplicarán diversas estrategias de prueba para validar el software: </w:t>
      </w:r>
    </w:p>
    <w:p w:rsidR="0069106A" w:rsidRDefault="0069106A" w:rsidP="0069106A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Pruebas unitarias: Validación individual de cada módulo. </w:t>
      </w:r>
    </w:p>
    <w:p w:rsidR="0069106A" w:rsidRDefault="0069106A" w:rsidP="0069106A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Pruebas de integración: Verificación de la comunicación entre los módulos. </w:t>
      </w:r>
    </w:p>
    <w:p w:rsidR="0069106A" w:rsidRDefault="0069106A" w:rsidP="0069106A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Pruebas de sistema: Evaluación del sistema en su totalidad. </w:t>
      </w:r>
    </w:p>
    <w:p w:rsidR="0069106A" w:rsidRDefault="0069106A" w:rsidP="0069106A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Pruebas de aceptación: Validación por parte del usuario final. </w:t>
      </w:r>
    </w:p>
    <w:p w:rsidR="0069106A" w:rsidRDefault="0069106A" w:rsidP="0069106A">
      <w:pPr>
        <w:spacing w:after="0"/>
      </w:pPr>
      <w:r>
        <w:t xml:space="preserve"> </w:t>
      </w:r>
    </w:p>
    <w:p w:rsidR="0069106A" w:rsidRDefault="0069106A" w:rsidP="0069106A">
      <w:pPr>
        <w:ind w:left="-5"/>
      </w:pPr>
      <w:r>
        <w:t xml:space="preserve">Criterios para la ejecución de pruebas: </w:t>
      </w:r>
    </w:p>
    <w:p w:rsidR="0069106A" w:rsidRDefault="0069106A" w:rsidP="0069106A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Cumplimiento de los requisitos funcionales. </w:t>
      </w:r>
    </w:p>
    <w:p w:rsidR="0069106A" w:rsidRDefault="0069106A" w:rsidP="0069106A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Identificación y corrección de defectos. </w:t>
      </w:r>
    </w:p>
    <w:p w:rsidR="0069106A" w:rsidRDefault="0069106A" w:rsidP="0069106A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Validación del desempeño y seguridad. </w:t>
      </w:r>
    </w:p>
    <w:p w:rsidR="0069106A" w:rsidRDefault="0069106A" w:rsidP="0069106A">
      <w:pPr>
        <w:spacing w:after="0"/>
      </w:pPr>
      <w:r>
        <w:t xml:space="preserve"> </w:t>
      </w:r>
    </w:p>
    <w:p w:rsidR="0069106A" w:rsidRDefault="0069106A" w:rsidP="0069106A">
      <w:pPr>
        <w:pStyle w:val="Ttulo1"/>
        <w:ind w:left="-5"/>
      </w:pPr>
      <w:r>
        <w:t xml:space="preserve">Entornos de Prueba </w:t>
      </w:r>
    </w:p>
    <w:p w:rsidR="0069106A" w:rsidRDefault="0069106A" w:rsidP="0069106A">
      <w:pPr>
        <w:ind w:left="-5"/>
      </w:pPr>
      <w:r>
        <w:t xml:space="preserve">Los entornos de trabajo requeridos incluyen: </w:t>
      </w:r>
    </w:p>
    <w:p w:rsidR="0069106A" w:rsidRDefault="0069106A" w:rsidP="0069106A">
      <w:pPr>
        <w:pStyle w:val="Ttulo1"/>
        <w:ind w:left="-5"/>
      </w:pPr>
      <w:r>
        <w:t xml:space="preserve">Planificación y Cronograma </w:t>
      </w:r>
    </w:p>
    <w:p w:rsidR="0069106A" w:rsidRDefault="0069106A" w:rsidP="0069106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480" w:type="dxa"/>
        <w:tblInd w:w="6" w:type="dxa"/>
        <w:tblCellMar>
          <w:top w:w="11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231"/>
        <w:gridCol w:w="2846"/>
        <w:gridCol w:w="2151"/>
        <w:gridCol w:w="1798"/>
        <w:gridCol w:w="1454"/>
      </w:tblGrid>
      <w:tr w:rsidR="0069106A" w:rsidTr="0069106A">
        <w:trPr>
          <w:trHeight w:val="602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69106A" w:rsidRDefault="0069106A" w:rsidP="0069106A">
            <w:pPr>
              <w:spacing w:line="259" w:lineRule="auto"/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>Fase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69106A" w:rsidRDefault="0069106A" w:rsidP="0069106A">
            <w:pPr>
              <w:spacing w:line="259" w:lineRule="auto"/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69106A" w:rsidRDefault="0069106A" w:rsidP="0069106A">
            <w:pPr>
              <w:spacing w:line="259" w:lineRule="auto"/>
              <w:ind w:left="49"/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69106A" w:rsidRDefault="0069106A" w:rsidP="0069106A">
            <w:pPr>
              <w:spacing w:line="264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69106A" w:rsidRDefault="0069106A" w:rsidP="0069106A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 de Fin</w:t>
            </w:r>
          </w:p>
        </w:tc>
      </w:tr>
      <w:tr w:rsidR="0069106A" w:rsidTr="007C437C">
        <w:trPr>
          <w:trHeight w:val="517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60"/>
              <w:jc w:val="center"/>
            </w:pPr>
            <w:r>
              <w:t>Análisis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left="11" w:right="7"/>
              <w:jc w:val="center"/>
            </w:pPr>
            <w:r>
              <w:t xml:space="preserve">Revisión de requerimientos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2"/>
              <w:jc w:val="center"/>
            </w:pPr>
            <w:r>
              <w:t xml:space="preserve">Equipo QA </w:t>
            </w:r>
          </w:p>
          <w:p w:rsidR="0069106A" w:rsidRDefault="0069106A" w:rsidP="007C437C">
            <w:pPr>
              <w:spacing w:line="259" w:lineRule="auto"/>
              <w:ind w:left="9"/>
              <w:jc w:val="center"/>
            </w:pPr>
            <w: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3"/>
              <w:jc w:val="center"/>
            </w:pPr>
            <w:r>
              <w:t>[Fecha]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106A" w:rsidRDefault="0069106A" w:rsidP="007C437C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1"/>
              <w:jc w:val="center"/>
            </w:pPr>
            <w:r>
              <w:t>[Fecha]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106A" w:rsidRDefault="0069106A" w:rsidP="007C437C">
            <w:pPr>
              <w:spacing w:line="259" w:lineRule="auto"/>
              <w:ind w:left="9"/>
              <w:jc w:val="center"/>
            </w:pPr>
            <w:r>
              <w:t xml:space="preserve"> </w:t>
            </w:r>
          </w:p>
        </w:tc>
      </w:tr>
      <w:tr w:rsidR="0069106A" w:rsidTr="007C437C">
        <w:trPr>
          <w:trHeight w:val="516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5"/>
              <w:jc w:val="center"/>
            </w:pPr>
            <w:r>
              <w:t>Diseño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jc w:val="center"/>
            </w:pPr>
            <w:r>
              <w:t xml:space="preserve">Creación de casos de prueba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2"/>
              <w:jc w:val="center"/>
            </w:pPr>
            <w:r>
              <w:t xml:space="preserve">Equipo QA </w:t>
            </w:r>
          </w:p>
          <w:p w:rsidR="0069106A" w:rsidRDefault="0069106A" w:rsidP="007C437C">
            <w:pPr>
              <w:spacing w:line="259" w:lineRule="auto"/>
              <w:ind w:left="9"/>
              <w:jc w:val="center"/>
            </w:pPr>
            <w: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3"/>
              <w:jc w:val="center"/>
            </w:pPr>
            <w:r>
              <w:t>[Fecha]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106A" w:rsidRDefault="0069106A" w:rsidP="007C437C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1"/>
              <w:jc w:val="center"/>
            </w:pPr>
            <w:r>
              <w:t>[Fecha]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106A" w:rsidRDefault="0069106A" w:rsidP="007C437C">
            <w:pPr>
              <w:spacing w:line="259" w:lineRule="auto"/>
              <w:ind w:left="9"/>
              <w:jc w:val="center"/>
            </w:pPr>
            <w:r>
              <w:t xml:space="preserve"> </w:t>
            </w:r>
          </w:p>
        </w:tc>
      </w:tr>
      <w:tr w:rsidR="0069106A" w:rsidTr="007C437C">
        <w:trPr>
          <w:trHeight w:val="516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left="31"/>
            </w:pPr>
            <w:r>
              <w:t>Ejecución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5"/>
              <w:jc w:val="center"/>
            </w:pPr>
            <w:r>
              <w:t xml:space="preserve">Pruebas unitarias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jc w:val="center"/>
            </w:pPr>
            <w:r>
              <w:t xml:space="preserve">Equipo de desarrollo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3"/>
              <w:jc w:val="center"/>
            </w:pPr>
            <w:r>
              <w:t>[Fecha]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1"/>
              <w:jc w:val="center"/>
            </w:pPr>
            <w:r>
              <w:t xml:space="preserve">[Fecha] </w:t>
            </w:r>
          </w:p>
        </w:tc>
      </w:tr>
      <w:tr w:rsidR="0069106A" w:rsidTr="007C437C">
        <w:trPr>
          <w:trHeight w:val="516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left="31"/>
            </w:pPr>
            <w:r>
              <w:t>Ejecución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7"/>
              <w:jc w:val="center"/>
            </w:pPr>
            <w:r>
              <w:t xml:space="preserve">Pruebas de integración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2"/>
              <w:jc w:val="center"/>
            </w:pPr>
            <w:r>
              <w:t xml:space="preserve">Equipo QA </w:t>
            </w:r>
          </w:p>
          <w:p w:rsidR="0069106A" w:rsidRDefault="0069106A" w:rsidP="007C437C">
            <w:pPr>
              <w:spacing w:line="259" w:lineRule="auto"/>
              <w:ind w:left="9"/>
              <w:jc w:val="center"/>
            </w:pPr>
            <w: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3"/>
              <w:jc w:val="center"/>
            </w:pPr>
            <w:r>
              <w:t>[Fecha]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106A" w:rsidRDefault="0069106A" w:rsidP="007C437C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1"/>
              <w:jc w:val="center"/>
            </w:pPr>
            <w:r>
              <w:t>[Fecha]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106A" w:rsidRDefault="0069106A" w:rsidP="007C437C">
            <w:pPr>
              <w:spacing w:line="259" w:lineRule="auto"/>
              <w:ind w:left="9"/>
              <w:jc w:val="center"/>
            </w:pPr>
            <w:r>
              <w:t xml:space="preserve"> </w:t>
            </w:r>
          </w:p>
        </w:tc>
      </w:tr>
      <w:tr w:rsidR="0069106A" w:rsidTr="007C437C">
        <w:trPr>
          <w:trHeight w:val="516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</w:pPr>
            <w:r>
              <w:t>Validación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4"/>
              <w:jc w:val="center"/>
            </w:pPr>
            <w:r>
              <w:t xml:space="preserve">Pruebas de aceptación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1"/>
              <w:jc w:val="center"/>
            </w:pPr>
            <w:r>
              <w:t xml:space="preserve">Usuarios finales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3"/>
              <w:jc w:val="center"/>
            </w:pPr>
            <w:r>
              <w:t>[Fecha]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106A" w:rsidRDefault="0069106A" w:rsidP="007C437C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1"/>
              <w:jc w:val="center"/>
            </w:pPr>
            <w:r>
              <w:t>[Fecha]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106A" w:rsidRDefault="0069106A" w:rsidP="007C437C">
            <w:pPr>
              <w:spacing w:line="259" w:lineRule="auto"/>
              <w:ind w:left="9"/>
              <w:jc w:val="center"/>
            </w:pPr>
            <w:r>
              <w:t xml:space="preserve"> </w:t>
            </w:r>
          </w:p>
        </w:tc>
      </w:tr>
    </w:tbl>
    <w:p w:rsidR="0069106A" w:rsidRDefault="0069106A" w:rsidP="0069106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69106A" w:rsidRDefault="0069106A" w:rsidP="0069106A">
      <w:pPr>
        <w:pStyle w:val="Ttulo1"/>
        <w:ind w:left="-5"/>
      </w:pPr>
      <w:r>
        <w:t xml:space="preserve">Diseño de Artefactos de Pruebas </w:t>
      </w:r>
    </w:p>
    <w:p w:rsidR="0069106A" w:rsidRDefault="0069106A" w:rsidP="0069106A">
      <w:pPr>
        <w:ind w:left="-5"/>
      </w:pPr>
      <w:r>
        <w:t xml:space="preserve">Se utilizará el siguiente formato para registrar los casos de prueba: </w:t>
      </w:r>
    </w:p>
    <w:p w:rsidR="0069106A" w:rsidRDefault="0069106A" w:rsidP="0069106A">
      <w:pPr>
        <w:spacing w:after="0"/>
      </w:pPr>
      <w:r>
        <w:t xml:space="preserve"> </w:t>
      </w:r>
    </w:p>
    <w:tbl>
      <w:tblPr>
        <w:tblStyle w:val="TableGrid"/>
        <w:tblW w:w="9480" w:type="dxa"/>
        <w:tblInd w:w="6" w:type="dxa"/>
        <w:tblCellMar>
          <w:top w:w="10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098"/>
        <w:gridCol w:w="1935"/>
        <w:gridCol w:w="1822"/>
        <w:gridCol w:w="1798"/>
        <w:gridCol w:w="1804"/>
        <w:gridCol w:w="1023"/>
      </w:tblGrid>
      <w:tr w:rsidR="0069106A" w:rsidTr="007C437C">
        <w:trPr>
          <w:trHeight w:val="514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69106A" w:rsidRDefault="0069106A" w:rsidP="007C437C">
            <w:pPr>
              <w:spacing w:line="259" w:lineRule="auto"/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ID </w:t>
            </w:r>
          </w:p>
          <w:p w:rsidR="0069106A" w:rsidRDefault="0069106A" w:rsidP="007C437C">
            <w:pPr>
              <w:spacing w:line="259" w:lineRule="auto"/>
              <w:ind w:left="67"/>
            </w:pPr>
            <w:r>
              <w:rPr>
                <w:rFonts w:ascii="Arial" w:eastAsia="Arial" w:hAnsi="Arial" w:cs="Arial"/>
                <w:b/>
              </w:rPr>
              <w:t xml:space="preserve">Prueba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69106A" w:rsidRDefault="0069106A" w:rsidP="007C437C">
            <w:pPr>
              <w:spacing w:line="259" w:lineRule="auto"/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69106A" w:rsidRDefault="0069106A" w:rsidP="007C437C">
            <w:pPr>
              <w:spacing w:line="259" w:lineRule="auto"/>
              <w:ind w:right="5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Entrada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69106A" w:rsidRDefault="0069106A" w:rsidP="007C437C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Esperado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69106A" w:rsidRDefault="0069106A" w:rsidP="007C437C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Obtenido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69106A" w:rsidRDefault="0069106A" w:rsidP="007C437C">
            <w:pPr>
              <w:spacing w:line="259" w:lineRule="auto"/>
              <w:ind w:left="36"/>
            </w:pPr>
            <w:r>
              <w:rPr>
                <w:rFonts w:ascii="Arial" w:eastAsia="Arial" w:hAnsi="Arial" w:cs="Arial"/>
                <w:b/>
              </w:rPr>
              <w:t xml:space="preserve">Estado </w:t>
            </w:r>
          </w:p>
        </w:tc>
      </w:tr>
      <w:tr w:rsidR="0069106A" w:rsidTr="007C437C">
        <w:trPr>
          <w:trHeight w:val="517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6"/>
              <w:jc w:val="center"/>
            </w:pPr>
            <w:r>
              <w:t>001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0"/>
              <w:jc w:val="center"/>
            </w:pPr>
            <w:proofErr w:type="spellStart"/>
            <w:r>
              <w:t>Login</w:t>
            </w:r>
            <w:proofErr w:type="spellEnd"/>
            <w:r>
              <w:t xml:space="preserve"> usuario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jc w:val="center"/>
            </w:pPr>
            <w:r>
              <w:t>Usuario y contraseña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left="51"/>
            </w:pPr>
            <w:r>
              <w:t>Acceso exitoso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0"/>
              <w:jc w:val="center"/>
            </w:pPr>
            <w:r>
              <w:t>[Resultado]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</w:pPr>
            <w:r>
              <w:t>[Estado]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106A" w:rsidTr="007C437C">
        <w:trPr>
          <w:trHeight w:val="516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6"/>
              <w:jc w:val="center"/>
            </w:pPr>
            <w:r>
              <w:t>002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jc w:val="center"/>
            </w:pPr>
            <w:r>
              <w:t>Generación de reporte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jc w:val="center"/>
            </w:pPr>
            <w:r>
              <w:t>Criterios de búsqueda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jc w:val="center"/>
            </w:pPr>
            <w:r>
              <w:t>Reporte generado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0"/>
              <w:jc w:val="center"/>
            </w:pPr>
            <w:r>
              <w:t>[Resultado]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</w:pPr>
            <w:r>
              <w:t>[Estado]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106A" w:rsidTr="007C437C">
        <w:trPr>
          <w:trHeight w:val="517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6"/>
              <w:jc w:val="center"/>
            </w:pPr>
            <w:r>
              <w:lastRenderedPageBreak/>
              <w:t>003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5"/>
              <w:jc w:val="center"/>
            </w:pPr>
            <w:r>
              <w:t xml:space="preserve">Funciones </w:t>
            </w:r>
          </w:p>
          <w:p w:rsidR="0069106A" w:rsidRDefault="0069106A" w:rsidP="007C437C">
            <w:pPr>
              <w:spacing w:line="259" w:lineRule="auto"/>
              <w:ind w:right="58"/>
              <w:jc w:val="center"/>
            </w:pPr>
            <w:r>
              <w:t xml:space="preserve">adicionales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jc w:val="center"/>
            </w:pPr>
            <w:r>
              <w:t>Selección de opción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jc w:val="center"/>
            </w:pPr>
            <w:r>
              <w:t>Mostrar cada función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0"/>
              <w:jc w:val="center"/>
            </w:pPr>
            <w:r>
              <w:t>[Resultado]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</w:pPr>
            <w:r>
              <w:t>[Estado]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69106A" w:rsidRDefault="0069106A" w:rsidP="0069106A">
      <w:pPr>
        <w:spacing w:after="0"/>
      </w:pPr>
      <w:r>
        <w:t xml:space="preserve"> </w:t>
      </w:r>
    </w:p>
    <w:p w:rsidR="0069106A" w:rsidRDefault="0069106A" w:rsidP="0069106A">
      <w:pPr>
        <w:spacing w:after="0"/>
      </w:pPr>
      <w:r>
        <w:t xml:space="preserve"> </w:t>
      </w:r>
    </w:p>
    <w:p w:rsidR="0069106A" w:rsidRDefault="0069106A" w:rsidP="0069106A">
      <w:pPr>
        <w:pStyle w:val="Ttulo1"/>
        <w:ind w:left="-5"/>
      </w:pPr>
      <w:r>
        <w:t xml:space="preserve">Herramientas para las Pruebas </w:t>
      </w:r>
    </w:p>
    <w:p w:rsidR="0069106A" w:rsidRDefault="0069106A" w:rsidP="0069106A">
      <w:pPr>
        <w:ind w:left="-5"/>
      </w:pPr>
      <w:r>
        <w:t xml:space="preserve">Se emplearán las siguientes herramientas para la realización de pruebas: </w:t>
      </w:r>
    </w:p>
    <w:p w:rsidR="0069106A" w:rsidRDefault="0069106A" w:rsidP="0069106A">
      <w:pPr>
        <w:numPr>
          <w:ilvl w:val="0"/>
          <w:numId w:val="3"/>
        </w:numPr>
        <w:spacing w:after="5" w:line="249" w:lineRule="auto"/>
        <w:ind w:hanging="360"/>
        <w:jc w:val="both"/>
      </w:pPr>
      <w:proofErr w:type="spellStart"/>
      <w:r>
        <w:t>Selenium</w:t>
      </w:r>
      <w:proofErr w:type="spellEnd"/>
      <w:r>
        <w:t xml:space="preserve"> (automatización de pruebas web). </w:t>
      </w:r>
    </w:p>
    <w:p w:rsidR="0069106A" w:rsidRDefault="0069106A" w:rsidP="0069106A">
      <w:pPr>
        <w:numPr>
          <w:ilvl w:val="0"/>
          <w:numId w:val="3"/>
        </w:numPr>
        <w:spacing w:after="5" w:line="249" w:lineRule="auto"/>
        <w:ind w:hanging="360"/>
        <w:jc w:val="both"/>
      </w:pPr>
      <w:proofErr w:type="spellStart"/>
      <w:r>
        <w:t>JUnit</w:t>
      </w:r>
      <w:proofErr w:type="spellEnd"/>
      <w:r>
        <w:t xml:space="preserve"> (pruebas unitarias para Java). </w:t>
      </w:r>
    </w:p>
    <w:p w:rsidR="0069106A" w:rsidRDefault="0069106A" w:rsidP="0069106A">
      <w:pPr>
        <w:numPr>
          <w:ilvl w:val="0"/>
          <w:numId w:val="3"/>
        </w:numPr>
        <w:spacing w:after="5" w:line="249" w:lineRule="auto"/>
        <w:ind w:hanging="360"/>
        <w:jc w:val="both"/>
      </w:pPr>
      <w:proofErr w:type="spellStart"/>
      <w:r>
        <w:t>Postman</w:t>
      </w:r>
      <w:proofErr w:type="spellEnd"/>
      <w:r>
        <w:t xml:space="preserve"> (pruebas de </w:t>
      </w:r>
      <w:proofErr w:type="spellStart"/>
      <w:r>
        <w:t>APIs</w:t>
      </w:r>
      <w:proofErr w:type="spellEnd"/>
      <w:r>
        <w:t xml:space="preserve"> REST). </w:t>
      </w:r>
    </w:p>
    <w:p w:rsidR="0069106A" w:rsidRDefault="0069106A" w:rsidP="0069106A">
      <w:pPr>
        <w:spacing w:after="0"/>
      </w:pPr>
      <w:r>
        <w:t xml:space="preserve"> </w:t>
      </w:r>
    </w:p>
    <w:p w:rsidR="0069106A" w:rsidRDefault="0069106A" w:rsidP="0069106A">
      <w:pPr>
        <w:pStyle w:val="Ttulo1"/>
        <w:ind w:left="-5"/>
      </w:pPr>
      <w:r>
        <w:t xml:space="preserve">Identificación de Riesgos y Contingencias </w:t>
      </w:r>
    </w:p>
    <w:p w:rsidR="0069106A" w:rsidRDefault="0069106A" w:rsidP="0069106A">
      <w:pPr>
        <w:spacing w:after="0"/>
      </w:pPr>
      <w:r>
        <w:t xml:space="preserve"> </w:t>
      </w:r>
    </w:p>
    <w:tbl>
      <w:tblPr>
        <w:tblStyle w:val="TableGrid"/>
        <w:tblW w:w="9480" w:type="dxa"/>
        <w:tblInd w:w="6" w:type="dxa"/>
        <w:tblCellMar>
          <w:top w:w="10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3362"/>
        <w:gridCol w:w="1061"/>
        <w:gridCol w:w="5057"/>
      </w:tblGrid>
      <w:tr w:rsidR="0069106A" w:rsidTr="007C437C">
        <w:trPr>
          <w:trHeight w:val="262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69106A" w:rsidRDefault="0069106A" w:rsidP="007C437C">
            <w:pPr>
              <w:spacing w:line="259" w:lineRule="auto"/>
              <w:ind w:right="6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Riesgo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69106A" w:rsidRDefault="0069106A" w:rsidP="007C437C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Impacto 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69106A" w:rsidRDefault="0069106A" w:rsidP="007C437C">
            <w:pPr>
              <w:spacing w:line="259" w:lineRule="auto"/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Medida de mitigación </w:t>
            </w:r>
          </w:p>
        </w:tc>
      </w:tr>
      <w:tr w:rsidR="0069106A" w:rsidTr="007C437C">
        <w:trPr>
          <w:trHeight w:val="517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64"/>
              <w:jc w:val="center"/>
            </w:pPr>
            <w:r>
              <w:t xml:space="preserve">Errores críticos en producción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9"/>
              <w:jc w:val="center"/>
            </w:pPr>
            <w:r>
              <w:t xml:space="preserve">Alto 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5"/>
              <w:jc w:val="center"/>
            </w:pPr>
            <w:r>
              <w:t xml:space="preserve">Implementar pruebas regresivas </w:t>
            </w:r>
          </w:p>
          <w:p w:rsidR="0069106A" w:rsidRDefault="0069106A" w:rsidP="007C437C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</w:tc>
      </w:tr>
      <w:tr w:rsidR="0069106A" w:rsidTr="007C437C">
        <w:trPr>
          <w:trHeight w:val="516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jc w:val="center"/>
            </w:pPr>
            <w:r>
              <w:t xml:space="preserve">Incompatibilidad con navegadores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9"/>
              <w:jc w:val="center"/>
            </w:pPr>
            <w:r>
              <w:t xml:space="preserve">Medio 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4"/>
              <w:jc w:val="center"/>
            </w:pPr>
            <w:r>
              <w:t xml:space="preserve">Pruebas en múltiples navegadores </w:t>
            </w:r>
          </w:p>
          <w:p w:rsidR="0069106A" w:rsidRDefault="0069106A" w:rsidP="007C437C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</w:tc>
      </w:tr>
      <w:tr w:rsidR="0069106A" w:rsidTr="007C437C">
        <w:trPr>
          <w:trHeight w:val="516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63"/>
              <w:jc w:val="center"/>
            </w:pPr>
            <w:r>
              <w:t xml:space="preserve">Pérdida de datos en pruebas </w:t>
            </w:r>
          </w:p>
          <w:p w:rsidR="0069106A" w:rsidRDefault="0069106A" w:rsidP="007C437C">
            <w:pPr>
              <w:spacing w:line="259" w:lineRule="auto"/>
              <w:ind w:right="2"/>
              <w:jc w:val="center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9"/>
              <w:jc w:val="center"/>
            </w:pPr>
            <w:r>
              <w:t xml:space="preserve">Alto 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6"/>
              <w:jc w:val="center"/>
            </w:pPr>
            <w:r>
              <w:t xml:space="preserve">Realizar copias de seguridad </w:t>
            </w:r>
          </w:p>
          <w:p w:rsidR="0069106A" w:rsidRDefault="0069106A" w:rsidP="007C437C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</w:tc>
      </w:tr>
      <w:tr w:rsidR="0069106A" w:rsidTr="007C437C">
        <w:trPr>
          <w:trHeight w:val="516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left="49"/>
            </w:pPr>
            <w:r>
              <w:t xml:space="preserve">Fallos en la integración con BD </w:t>
            </w:r>
          </w:p>
          <w:p w:rsidR="0069106A" w:rsidRDefault="0069106A" w:rsidP="007C437C">
            <w:pPr>
              <w:spacing w:line="259" w:lineRule="auto"/>
              <w:ind w:right="2"/>
              <w:jc w:val="center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9"/>
              <w:jc w:val="center"/>
            </w:pPr>
            <w:r>
              <w:t xml:space="preserve">Alto 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line="259" w:lineRule="auto"/>
              <w:ind w:right="56"/>
              <w:jc w:val="center"/>
            </w:pPr>
            <w:r>
              <w:t xml:space="preserve">Implementar pruebas de conexión </w:t>
            </w:r>
          </w:p>
          <w:p w:rsidR="0069106A" w:rsidRDefault="0069106A" w:rsidP="007C437C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</w:tc>
      </w:tr>
      <w:tr w:rsidR="0069106A" w:rsidTr="007C437C">
        <w:trPr>
          <w:trHeight w:val="768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60"/>
              <w:jc w:val="center"/>
            </w:pPr>
            <w:r>
              <w:t xml:space="preserve">Fallas de conexión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06A" w:rsidRDefault="0069106A" w:rsidP="007C437C">
            <w:pPr>
              <w:spacing w:line="259" w:lineRule="auto"/>
              <w:ind w:right="59"/>
              <w:jc w:val="center"/>
            </w:pPr>
            <w:r>
              <w:t xml:space="preserve">Alto </w:t>
            </w:r>
          </w:p>
          <w:p w:rsidR="0069106A" w:rsidRDefault="0069106A" w:rsidP="007C437C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6A" w:rsidRDefault="0069106A" w:rsidP="007C437C">
            <w:pPr>
              <w:spacing w:after="2" w:line="238" w:lineRule="auto"/>
              <w:jc w:val="center"/>
            </w:pPr>
            <w:r>
              <w:t xml:space="preserve">Implementar pruebas de conexión con datos celulares </w:t>
            </w:r>
          </w:p>
          <w:p w:rsidR="0069106A" w:rsidRDefault="0069106A" w:rsidP="007C437C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</w:tc>
      </w:tr>
    </w:tbl>
    <w:p w:rsidR="0069106A" w:rsidRDefault="0069106A" w:rsidP="0069106A">
      <w:pPr>
        <w:spacing w:after="0"/>
      </w:pPr>
      <w:r>
        <w:t xml:space="preserve"> </w:t>
      </w:r>
    </w:p>
    <w:p w:rsidR="0069106A" w:rsidRDefault="0069106A" w:rsidP="0069106A">
      <w:pPr>
        <w:spacing w:after="0"/>
      </w:pPr>
      <w:r>
        <w:rPr>
          <w:rFonts w:ascii="Arial" w:eastAsia="Arial" w:hAnsi="Arial" w:cs="Arial"/>
          <w:b/>
        </w:rPr>
        <w:t xml:space="preserve">  </w:t>
      </w:r>
    </w:p>
    <w:p w:rsidR="0069106A" w:rsidRDefault="0069106A" w:rsidP="0069106A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457A37">
        <w:rPr>
          <w:rFonts w:ascii="Arial" w:eastAsia="Arial" w:hAnsi="Arial" w:cs="Arial"/>
          <w:b/>
        </w:rPr>
        <w:t>MANUAL TECNICO</w:t>
      </w:r>
    </w:p>
    <w:p w:rsidR="00457A37" w:rsidRDefault="00457A37" w:rsidP="0069106A">
      <w:pPr>
        <w:spacing w:after="0"/>
        <w:rPr>
          <w:rFonts w:ascii="Arial" w:eastAsia="Arial" w:hAnsi="Arial" w:cs="Arial"/>
          <w:b/>
        </w:rPr>
      </w:pPr>
    </w:p>
    <w:p w:rsidR="00457A37" w:rsidRDefault="00457A37" w:rsidP="00457A37">
      <w:pPr>
        <w:spacing w:after="0"/>
        <w:ind w:left="-5"/>
      </w:pPr>
      <w:r>
        <w:rPr>
          <w:rFonts w:ascii="Arial" w:eastAsia="Arial" w:hAnsi="Arial" w:cs="Arial"/>
          <w:b/>
        </w:rPr>
        <w:t xml:space="preserve">Software: </w:t>
      </w:r>
    </w:p>
    <w:p w:rsidR="00457A37" w:rsidRDefault="00457A37" w:rsidP="00457A37">
      <w:pPr>
        <w:ind w:left="-5"/>
      </w:pPr>
      <w:r>
        <w:t xml:space="preserve">Sistema operativo: Windows. </w:t>
      </w:r>
    </w:p>
    <w:p w:rsidR="00457A37" w:rsidRDefault="00457A37" w:rsidP="00457A37">
      <w:pPr>
        <w:ind w:left="-5"/>
      </w:pPr>
      <w:r>
        <w:t xml:space="preserve">Base de datos: MySQL. </w:t>
      </w:r>
    </w:p>
    <w:p w:rsidR="00457A37" w:rsidRDefault="00457A37" w:rsidP="00457A37">
      <w:pPr>
        <w:ind w:left="-5"/>
      </w:pPr>
      <w:r>
        <w:t xml:space="preserve">Navegador compatible: Chrome, Firefox. </w:t>
      </w:r>
    </w:p>
    <w:p w:rsidR="00457A37" w:rsidRDefault="00457A37" w:rsidP="00457A37">
      <w:pPr>
        <w:ind w:left="-5"/>
      </w:pPr>
      <w:r>
        <w:t xml:space="preserve">Herramientas de prueba: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. </w:t>
      </w:r>
    </w:p>
    <w:p w:rsidR="00457A37" w:rsidRDefault="00457A37" w:rsidP="00457A37">
      <w:pPr>
        <w:spacing w:after="0"/>
        <w:ind w:left="-5"/>
      </w:pPr>
      <w:r>
        <w:rPr>
          <w:rFonts w:ascii="Arial" w:eastAsia="Arial" w:hAnsi="Arial" w:cs="Arial"/>
          <w:b/>
        </w:rPr>
        <w:t xml:space="preserve">Hardware: </w:t>
      </w:r>
    </w:p>
    <w:p w:rsidR="00457A37" w:rsidRDefault="00457A37" w:rsidP="00457A37">
      <w:pPr>
        <w:ind w:left="-5"/>
      </w:pPr>
      <w:r>
        <w:t xml:space="preserve">Servidor con mínimo 8GB de RAM. </w:t>
      </w:r>
    </w:p>
    <w:p w:rsidR="00457A37" w:rsidRDefault="00457A37" w:rsidP="00457A37">
      <w:pPr>
        <w:ind w:left="-5"/>
      </w:pPr>
      <w:r>
        <w:t xml:space="preserve">Procesador i3 o superior. </w:t>
      </w:r>
    </w:p>
    <w:p w:rsidR="0090171E" w:rsidRPr="0090171E" w:rsidRDefault="00457A37" w:rsidP="00457A37">
      <w:pPr>
        <w:ind w:left="-5"/>
        <w:rPr>
          <w:rFonts w:ascii="Arial" w:hAnsi="Arial" w:cs="Arial"/>
          <w:b/>
          <w:bCs/>
          <w:lang w:val="es-MX"/>
        </w:rPr>
      </w:pPr>
      <w:r>
        <w:t xml:space="preserve">Conectividad a red de internet estable. </w:t>
      </w:r>
    </w:p>
    <w:sectPr w:rsidR="0090171E" w:rsidRPr="00901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249"/>
    <w:multiLevelType w:val="hybridMultilevel"/>
    <w:tmpl w:val="CDEA0BCC"/>
    <w:lvl w:ilvl="0" w:tplc="E206AE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46BB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7A54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8EC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56E7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D27F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A45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4B6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8A1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AD7D6D"/>
    <w:multiLevelType w:val="hybridMultilevel"/>
    <w:tmpl w:val="3970E214"/>
    <w:lvl w:ilvl="0" w:tplc="B78265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7EA7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563C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C09F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3AE6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88F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1279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96B3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8437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EA2038"/>
    <w:multiLevelType w:val="hybridMultilevel"/>
    <w:tmpl w:val="84260624"/>
    <w:lvl w:ilvl="0" w:tplc="DE608E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283C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DAA0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96A5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06C1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C35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9646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BCFB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E2B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1E"/>
    <w:rsid w:val="002A3AD7"/>
    <w:rsid w:val="00315367"/>
    <w:rsid w:val="00457A37"/>
    <w:rsid w:val="0069106A"/>
    <w:rsid w:val="0090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6EDE"/>
  <w15:chartTrackingRefBased/>
  <w15:docId w15:val="{C79760ED-DEBA-4B2D-B4C6-3E23E7EC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69106A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7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7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9106A"/>
    <w:rPr>
      <w:rFonts w:ascii="Arial" w:eastAsia="Arial" w:hAnsi="Arial" w:cs="Arial"/>
      <w:b/>
      <w:color w:val="000000"/>
      <w:lang w:eastAsia="es-CO"/>
    </w:rPr>
  </w:style>
  <w:style w:type="table" w:customStyle="1" w:styleId="TableGrid">
    <w:name w:val="TableGrid"/>
    <w:rsid w:val="0069106A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liansaavedra97/git_evidenc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HELI SAAVEDRA BORJA</dc:creator>
  <cp:keywords/>
  <dc:description/>
  <cp:lastModifiedBy>JORGE HELI SAAVEDRA BORJA</cp:lastModifiedBy>
  <cp:revision>1</cp:revision>
  <dcterms:created xsi:type="dcterms:W3CDTF">2025-03-28T15:15:00Z</dcterms:created>
  <dcterms:modified xsi:type="dcterms:W3CDTF">2025-03-28T15:50:00Z</dcterms:modified>
</cp:coreProperties>
</file>