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F5E"/>
          <w:sz w:val="80"/>
          <w:szCs w:val="80"/>
        </w:rPr>
        <w:t xml:space="preserve">auditraks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B8972A"/>
          <w:sz w:val="36"/>
          <w:szCs w:val="36"/>
        </w:rPr>
        <w:t xml:space="preserve">Mineral Supply Chain Compliance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F5E"/>
          <w:sz w:val="48"/>
          <w:szCs w:val="48"/>
        </w:rPr>
        <w:t xml:space="preserve">QA Test Walkthrough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March 2026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Browser: Chrome recommended (also test in Firefox or Safari if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URL: https://auditraks.com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Google account for testing — do not use julianshaw2000@gmail.com (that is the platform admin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second email address you can receive mail at (for invite testing)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test card: 4242 4242 4242 4242 — expiry 12/28, CVC 123, postcode 12345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Optional: a mobile phone for Test 20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Cold starts: The app is hosted on Render. If it has not been accessed recently, the first request may take 20-30 seconds to respond. This is normal.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1: Landing Page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landing page loads correctly and all navigation links work.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https://auditraks.com in a fresh browser window.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that the following are visible: hero section with headline and call-to-action, three feature cards, pricing section showing Starter ($99/month) and Pro ($249/month), and a footer.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Login button and verify you are taken to the login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to the landing page, click Start Free Trial, and verify you are taken to the signup page.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Landing page loads with all sections visible. Both navigation links route correctly.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Also check responsive: resize the browser to a narrow width. Navigation should collapse to a menu icon and text should not overflow.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2: Self-Service Signup (Starter Plan)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 new organization can sign up and complete the Stripe checkout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https://auditraks.com/signup?plan=starter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 form shows Starter as the selected plan.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in: Company Name: QA Test Company, Your Name: QA Tester, Email: a real email address, Confirm Email: same email.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Start 60-day free trial.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you are redirected to a Stripe Checkout page (URL starts with checkout.stripe.com).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card: 4242 4242 4242 4242, Expiry: 12/28, CVC: 123, Postcode: 12345. Click confirm.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you are redirected to a success page on the auditraks domain with a sign-in prompt.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Form submission redirects to Stripe, payment completes with the test card, success page loads.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3: First Login as Tenant Admin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login works, the correct dashboard loads, and the onboarding wizard appears on first 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the success page, click sign-in or navigate to /login.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Continue with Google and authenticate with the Google account you used to sign up.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you are redirected to the Admin Dashboard at /admin.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a Getting Started wizard appears with 4 steps: Welcome, Invite your team, Create your first batch, Run compliance checks.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through each step, then click Dismiss or Done to close the wizard.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Refresh the page and verify the wizard does NOT reappear.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amber trial banner showing 'Trial — ~60 days remaining' with a Manage Billing button, three metric cards, and a Quick Actions grid.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Login succeeds, Admin Dashboard loads with trial banner, onboarding wizard shows then stays dismissed after refresh.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4: Invite a Supplier User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 Tenant Admin can invite a new user and the invitation is recorded.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the Admin Dashboard, click Manage Users.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Invite User.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in: Email (a second address you have access to), Display Name: Test Supplier, Role: Supplier.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Send Invitation.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user appears in the users list with a status such as Pending or Invited.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Invite form submits successfully, new user entry appears in the users list.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5: Supplier Portal — Create a Batch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 user can create a new mineral batch.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/supplier.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Supplier Dashboard loads.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New Batch and fill in: Batch Number: TEST-001, Mineral Type: Tungsten (Wolframite), Origin Country: RW, Mine Site: Test Mine, Initial Weight (kg): 500.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 Batch.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batch TEST-001 appears on the dashboard with a PENDING compliance status badge (grey).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Batch created successfully, visible on the dashboard with PENDING compliance status.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6: Log Custody Events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events can be submitted and the SHA-256 hash chain is displayed correctly.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Event 1 — Mine Extraction: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batch TEST-001. Click Add Event and select Mine Extraction.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in: GPS Coordinates: -1.9441, 30.0619, Mine Operator: Test Operator Ltd, Certificate Reference: CERT-TEST-001.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Submit Event. Verify: the event appears in the Events tab with a SHA-256 hash value.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Event 2 — Laboratory Assay: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Add Event again and select Laboratory Assay.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in: Lab Name: Test Lab Kigali, Method: XRF, Tungsten Content (%): 72, Certificate Reference: LAB-TEST-001.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Submit Event. Verify: the second event shows its own SHA-256 hash and references the first event's hash (chain linkage).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Two events visible in the timeline. Each event has a SHA-256 hash. The second event references the first event's hash, demonstrating the cryptographic chain.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7: Compliance Checks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that compliance checks are triggered automatically and display results correctly.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batch TEST-001, click the Compliance tab. Wait 10-30 seconds and refresh if checks have not yet run.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checks appear for: RMAP Smelter Verification, OECD DDG Origin Country Risk (Rwanda should PASS), Sanctions Screening (should PASS), Mass Balance (may be Inconclusive), Event Sequence Integrity (should PASS).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demo batch W-2026-038 (the flagged DRC batch) and open its Compliance 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at least one check shows FAIL — the DRC origin should trigger an OECD DDG failure.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Compliance checks appear with appropriate results. Demo batch W-2026-038 shows a compliance failure.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8: Batch Activity Feed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activity feed shows a chronological log of batch actions.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batch TEST-001 and click the Activity 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feed is populated with entries including batch creation, event submissions, and compliance check runs.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each entry shows: user name or email, action description, and timestamp in chronological order.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Activity feed shows all recent actions on the batch with correct metadata.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9: Buyer Portal — View Batches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Buyer Portal loads correctly and batch browsing works.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/buyer.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Buyer Dashboard loads with summary metrics (total batches, compliant count, flagged count) and a sortable batch 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 search: type W-2026 and verify the table filters correctly.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 compliance filter: select COMPLIANT and verify only compliant batches appear.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any batch row. Verify the detail view has tabs: Events, Compliance Checks, Documents, Activity, Generate &amp; Share. Click each tab and verify it loads without errors.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Buyer Dashboard loads with correct metrics, filters work, batch detail shows all tabs.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10: Generate Material Passport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 Material Passport can be generated and downloaded as a PDF.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Buyer Portal, open a COMPLIANT batch — use demo batch W-2026-041 if your test batch is not yet compliant.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Generate &amp; Share tab, then click Generate Material Passport.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 for the generation to complete (5-15 seconds), then click Download.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PDF and verify it contains: batch number, origin country, custody chain summary, compliance status, hash chain integrity status, a QR code, and generation timestamp.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PDF downloads successfully and contains all required sections including a QR code.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If the Generate Material Passport button is greyed out, the batch is not COMPLIANT. Switch to batch W-2026-041.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11: Share Document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 generated document can be shared via a time-limited link accessible without 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generating the Material Passport in Test 10, click Share.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auditraks generates a unique URL in a confirmation box. Click Copy.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new incognito/private browser window, paste the link, and navigate to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shared document page loads WITHOUT requiring login. The URL is in the format /shared/{token}.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Share link generated, document viewable without authentication in an incognito window.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12: Public Verification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public batch verification page works without any 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new incognito/private browser window.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to: https://auditraks.com/verify/W-2026-041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page loads without a login prompt and displays batch number, mineral type, origin country, COMPLIANT status, last updated date, and frameworks evaluated.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page does NOT display detailed event data or commercially sensitive information.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you downloaded a Material Passport PDF, scan the QR code with a mobile phone and verify it opens the correct /verify/{batchId} page.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Public verification page loads without authentication and shows compliance status. QR code links to the same page.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13: Audit Log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audit log records all platform actions, filters work, and CSV export is functional.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Admin &gt; Audit Log.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a table loads with columns Timestamp, User, Action, Entity Type, Result and entries from earlier tests are present.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filtering by Action: select Batch Created and verify only batch creation entries appear. Clear the filter.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filtering by Entity Type: select Custody Event and verify only event-related entries appear. Clear the filter.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any row and verify a detail panel expands showing entity ID, IP address, and the full event payload JSON.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Export CSV and verify a file named audit-log.csv downloads with correct data.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Audit log populated with actions from earlier tests. Filters narrow results correctly. Row expand shows payload. CSV downloads with correct data.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14: Analytics Dashboard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all analytics charts and metrics render correctly.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Admin &gt; Analytics.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these metric cards are visible: Total Batches, Completed Batches, Flagged Batches, Active Users, Total Custody Events, Pending Compliance.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these charts render: Compliance Breakdown (horizontal bars), Monthly Batch Activity (bar chart), Mineral Distribution, Top Origin Countries (ranked list).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no charts show a blank/empty error state, and metric card totals are consistent with platform activity.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All six metric cards and four charts render without JavaScript errors. Data is consistent with platform activity.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15: API Key Management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API keys can be created, used for authentication, and revoked.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Admin &gt; API Keys. Click Create API Key, enter name: QA Test Key, click Create.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full API key is displayed once in an amber box starting with at_. Copy it immediately — it will not be shown again.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key appears in the table with only the prefix shown and Status: Active (green).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 key with a live request: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curl -H "X-API-Key: at_YOUR_FULL_KEY_HERE" https://api.auditraks.com/api/batches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response is JSON batch data (not a 401 or 403 error).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to API Keys, click Revoke on QA Test Key, and confirm. Verify Status changes to Revoked.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the same curl command again and verify the response is a 401 Unauthorized error.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Key creation shows full key once, prefix shown in table, live request succeeds, revoked key receives 401.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16: Webhook Management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webhooks can be configured and fire correctly when platform events occur.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Preparation: Go to https://webhook.site in a separate browser tab and copy the unique URL shown.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Admin &gt; Webhooks. Click Create Endpoint.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the webhook.site URL, select events batch.created and event.submitted, save the endpoint.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endpoint appears in the webhooks list with Active status.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/supplier and create a new batch (e.g., Batch Number: TEST-WH-001).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 to the webhook.site tab. Verify: within 5-15 seconds, a new incoming POST request appears.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Inspect the request: Method POST, headers include X-Webhook-Signature, body is JSON with entity ID and timestamp.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Webhook endpoint saved, batch creation triggers a POST to webhook.site with a signed payload.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17: Billing Portal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Stripe Customer Portal loads and shows the correct subscription information.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as the Tenant Admin created in Test 2 and navigate to the Admin Dashboard.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Locate the amber trial status banner and click Manage Billing.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you are redirected to a Stripe-hosted Customer Portal page (URL: billing.stripe.com or similar).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the Stripe portal, verify: subscription plan shown, billing period displayed, payment method showing test card ending in 4242.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the browser back button or Stripe portal's back link to return to the auditraks app.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Stripe Customer Portal loads with correct plan details and payment method. Navigation back to the app works.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18: Tenant Suspension (Platform Admin Only)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Platform Admin can suspend a tenant, which blocks access, and reactivation restores access.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Requirements: Access to the platform admin account (julianshaw2000@gmail.com). Use a separate incognito window for each account.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Browser A — Platform Admin: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as julianshaw2000@gmail.com via Google.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Tenants and find the test tenant (QA Test Company). Click Suspend and confirm.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tenant's status updates to Suspended.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Browser B — Tenant User: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a separate incognito window, log in as the Tenant Admin from Test 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user sees a suspension message and cannot navigate to any app page.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Browser A — Reactivate: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suspended tenant and click Reactivate. Confirm reactivation.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Browser B, refresh the page and verify normal access is restored.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Suspension immediately blocks tenant user access. Reactivation restores access without requiring the user to log out and back in.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19: Plan Limits (if configured)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that plan limits (max batches, max users) are enforced when configured.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If all plan limits are set to null (unlimited) in the test environment, skip this test and mark it as N/A.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if a batch limit is visible on the Admin Dashboard.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batch limit exists: create batches until the limit is reached, then attempt to create one more.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the system rejects the creation with a clear, user-readable error message.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Limits enforced at the boundary with a clear error message.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20: Mobile and PWA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Goal: Verify the app is usable on mobile and can be installed as a Progressive Web App.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Mobile browser test: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https://auditraks.com on a mobile phone (iOS Safari or Android Chrome).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 layout is responsive: navigation adapts to mobile, text is readable, buttons are tappable.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using Google authentication on mobile.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the Supplier Dashboard and open a batch. Verify the Events, Compliance, and Activity tabs are accessible.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PWA install test (Android Chrome):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Tap the browser menu (three dots), tap Add to Home Screen or Install App, confirm the installation.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to the home screen, tap the auditraks icon, and verify the app launches in standalone mode (no browser address bar).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Expected result: </w:t>
      </w:r>
      <w:r>
        <w:rPr>
          <w:rFonts w:ascii="Arial" w:cs="Arial" w:eastAsia="Arial" w:hAnsi="Arial"/>
          <w:color w:val="1A6B2A"/>
          <w:sz w:val="21"/>
          <w:szCs w:val="21"/>
        </w:rPr>
        <w:t xml:space="preserve">App is fully usable on mobile. Installable as PWA on Android. Standalone launch works without browser chrome.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Bug Report Template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any issue found during testing, file a bug report using this format: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Test: [Test number and name]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Steps to reproduce: 1. ... 2. ... 3. 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Expected: [What should have happened]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Actual: [What actually happened]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Screenshot / recording: [Attach if applicable]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Browser: [e.g., Chrome 124 on Windows 11]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Device: [e.g., Desktop / iPhone 15 iOS 17.4]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Severity: Critical / High / Medium / Low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Severity definitions: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Critical: Blocks core workflow (cannot create batch, cannot log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High: Major feature broken but workaround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Medium: Feature degraded, cosmetic or minor data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Low: UI polish, copy error, minor layout issue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Test Summary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load and navigation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signup — Stripe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login — admin dashboard and onboarding wizard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user — supplier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batch — supplier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custody events — hash 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checks — automatic 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activity 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portal — browse and filter batches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Material Passport — PDF download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document — link without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verification — QR and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— filters and CSV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 — all 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— create, use, revoke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 — endpoint and 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portal — Stripe redirect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suspension and reactivation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limits enforcement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and PWA install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Overall status: ________________________________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Tester name: ________________________________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Date tested: ________________________________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Environment: https://auditraks.com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auditraks QA Test Walkthrough — 2026-03-24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 w:cs="Arial"/>
        <w:sz w:val="18"/>
        <w:szCs w:val="18"/>
        <w:color w:val="999999"/>
      </w:rPr>
      <w:fldChar w:fldCharType="begin"/>
    </w:r>
    <w:r>
      <w:rPr>
        <w:rFonts w:ascii="Arial" w:hAnsi="Arial" w:cs="Arial"/>
        <w:sz w:val="18"/>
        <w:szCs w:val="18"/>
        <w:color w:val="999999"/>
      </w:rPr>
      <w:instrText xml:space="preserve"> PAGE </w:instrText>
    </w:r>
    <w:r>
      <w:rPr>
        <w:rFonts w:ascii="Arial" w:hAnsi="Arial" w:cs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QA Test Walkthrough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2026-03-24T08:21:54.600Z</dcterms:created>
  <dcterms:modified xsi:type="dcterms:W3CDTF">2026-03-24T08:21:54.601Z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