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e9eaed"/>
          <w:sz w:val="48"/>
          <w:szCs w:val="48"/>
          <w:shd w:fill="0f101c" w:val="clear"/>
          <w:rtl w:val="0"/>
        </w:rPr>
        <w:t xml:space="preserve">W12D1 - Pratica linkedin adv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3971925</wp:posOffset>
            </wp:positionV>
            <wp:extent cx="5943600" cy="3111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628650</wp:posOffset>
            </wp:positionV>
            <wp:extent cx="5943600" cy="3162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