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Classic Courses: 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BEGINNER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French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0 Greetings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rFonts w:ascii="Roboto" w:cs="Roboto" w:eastAsia="Roboto" w:hAnsi="Roboto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f9900" w:val="clear"/>
          <w:rtl w:val="0"/>
        </w:rPr>
        <w:t xml:space="preserve">Bonjour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Au revoir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German 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0 Greetings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rFonts w:ascii="Roboto" w:cs="Roboto" w:eastAsia="Roboto" w:hAnsi="Roboto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f9900" w:val="clear"/>
          <w:rtl w:val="0"/>
        </w:rPr>
        <w:t xml:space="preserve">Hallo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Auf Wiedersehen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Hindi 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0 Greetings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rFonts w:ascii="Roboto" w:cs="Roboto" w:eastAsia="Roboto" w:hAnsi="Roboto"/>
          <w:sz w:val="20"/>
          <w:szCs w:val="20"/>
          <w:shd w:fill="ff9900" w:val="clear"/>
        </w:rPr>
      </w:pPr>
      <w:r w:rsidDel="00000000" w:rsidR="00000000" w:rsidRPr="00000000">
        <w:rPr>
          <w:rFonts w:ascii="Palanquin" w:cs="Palanquin" w:eastAsia="Palanquin" w:hAnsi="Palanquin"/>
          <w:color w:val="212121"/>
          <w:sz w:val="20"/>
          <w:szCs w:val="20"/>
          <w:shd w:fill="ff9900" w:val="clear"/>
          <w:rtl w:val="0"/>
        </w:rPr>
        <w:t xml:space="preserve">नमस्ते </w:t>
      </w:r>
      <w:r w:rsidDel="00000000" w:rsidR="00000000" w:rsidRPr="00000000">
        <w:rPr>
          <w:color w:val="212121"/>
          <w:shd w:fill="ff9900" w:val="clear"/>
          <w:rtl w:val="0"/>
        </w:rPr>
        <w:t xml:space="preserve">/ n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shd w:fill="ff9900" w:val="clear"/>
          <w:rtl w:val="0"/>
        </w:rPr>
        <w:t xml:space="preserve">amaste</w:t>
      </w:r>
      <w:r w:rsidDel="00000000" w:rsidR="00000000" w:rsidRPr="00000000">
        <w:rPr>
          <w:color w:val="212121"/>
          <w:shd w:fill="ff9900" w:val="clear"/>
          <w:rtl w:val="0"/>
        </w:rPr>
        <w:t xml:space="preserve"> / ? / Hello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shd w:fill="ff9900" w:val="clear"/>
        </w:rPr>
      </w:pPr>
      <w:r w:rsidDel="00000000" w:rsidR="00000000" w:rsidRPr="00000000">
        <w:rPr>
          <w:rFonts w:ascii="Palanquin" w:cs="Palanquin" w:eastAsia="Palanquin" w:hAnsi="Palanquin"/>
          <w:color w:val="212121"/>
          <w:shd w:fill="ff9900" w:val="clear"/>
          <w:rtl w:val="0"/>
        </w:rPr>
        <w:t xml:space="preserve">अलविदा / alavida / ? / Goodbye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Italian 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0 Greetings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rFonts w:ascii="Roboto" w:cs="Roboto" w:eastAsia="Roboto" w:hAnsi="Roboto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f9900" w:val="clear"/>
          <w:rtl w:val="0"/>
        </w:rPr>
        <w:t xml:space="preserve">Ciao / ? / ? / Hello / ? / ?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Addio / ? / ? / Goodbye / ? / 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Japanese 1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0 Greetings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rFonts w:ascii="Roboto" w:cs="Roboto" w:eastAsia="Roboto" w:hAnsi="Roboto"/>
          <w:sz w:val="20"/>
          <w:szCs w:val="20"/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shd w:fill="ff9900" w:val="clear"/>
          <w:rtl w:val="0"/>
        </w:rPr>
        <w:t xml:space="preserve">こんにちは </w:t>
      </w:r>
      <w:r w:rsidDel="00000000" w:rsidR="00000000" w:rsidRPr="00000000">
        <w:rPr>
          <w:color w:val="212121"/>
          <w:shd w:fill="ff9900" w:val="clear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shd w:fill="ff9900" w:val="clear"/>
          <w:rtl w:val="0"/>
        </w:rPr>
        <w:t xml:space="preserve">Kon'nichiwa</w:t>
      </w:r>
      <w:r w:rsidDel="00000000" w:rsidR="00000000" w:rsidRPr="00000000">
        <w:rPr>
          <w:color w:val="212121"/>
          <w:shd w:fill="ff9900" w:val="clear"/>
          <w:rtl w:val="0"/>
        </w:rPr>
        <w:t xml:space="preserve"> / ? / Hello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さようなら / Sayōnara / ? / Goodbye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Korean 1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0 Greetings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rFonts w:ascii="Roboto" w:cs="Roboto" w:eastAsia="Roboto" w:hAnsi="Roboto"/>
          <w:sz w:val="20"/>
          <w:szCs w:val="20"/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안녕하세요! / Annyeonghaseyo / ? / Hello / ? / 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hd w:fill="ff9900" w:val="clear"/>
          <w:rtl w:val="0"/>
        </w:rPr>
        <w:t xml:space="preserve">안녕 / Annyeong / ? / Goodbye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Russian 1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0 Greetings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Здравствуйте / Zdravstvuyte / ? / Hello / ? / 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Прощай / Proshchay / ? / Goodbye / ? / 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lanquin-regular.ttf"/><Relationship Id="rId6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