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БОДНАР Валентина Антонівна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